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86727" w14:textId="7253C20A" w:rsidR="00EB4FF6" w:rsidRPr="00CD5560" w:rsidRDefault="00EB4FF6" w:rsidP="00681C3F">
      <w:pPr>
        <w:pStyle w:val="Naslov1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CD5560">
        <w:rPr>
          <w:color w:val="000000" w:themeColor="text1"/>
          <w:sz w:val="28"/>
          <w:szCs w:val="28"/>
        </w:rPr>
        <w:t>Savjetovanje s javnošću</w:t>
      </w:r>
    </w:p>
    <w:p w14:paraId="378A2C12" w14:textId="522916C2" w:rsidR="00EB4FF6" w:rsidRPr="00CD5560" w:rsidRDefault="00EB4FF6" w:rsidP="000F4DEE">
      <w:pPr>
        <w:pStyle w:val="Naslov1"/>
        <w:shd w:val="clear" w:color="auto" w:fill="FFFFFF"/>
        <w:spacing w:before="0" w:after="99"/>
        <w:jc w:val="center"/>
        <w:rPr>
          <w:color w:val="000000" w:themeColor="text1"/>
          <w:sz w:val="28"/>
          <w:szCs w:val="28"/>
        </w:rPr>
      </w:pPr>
      <w:r w:rsidRPr="00CD5560">
        <w:rPr>
          <w:color w:val="000000" w:themeColor="text1"/>
          <w:sz w:val="28"/>
          <w:szCs w:val="28"/>
        </w:rPr>
        <w:t>o Prijedlogu Pravilnika jednostavn</w:t>
      </w:r>
      <w:r w:rsidR="00FA16E3">
        <w:rPr>
          <w:color w:val="000000" w:themeColor="text1"/>
          <w:sz w:val="28"/>
          <w:szCs w:val="28"/>
        </w:rPr>
        <w:t>oj</w:t>
      </w:r>
      <w:r w:rsidRPr="00CD5560">
        <w:rPr>
          <w:color w:val="000000" w:themeColor="text1"/>
          <w:sz w:val="28"/>
          <w:szCs w:val="28"/>
        </w:rPr>
        <w:t xml:space="preserve"> nabav</w:t>
      </w:r>
      <w:r w:rsidR="00FA16E3">
        <w:rPr>
          <w:color w:val="000000" w:themeColor="text1"/>
          <w:sz w:val="28"/>
          <w:szCs w:val="28"/>
        </w:rPr>
        <w:t>i</w:t>
      </w:r>
    </w:p>
    <w:p w14:paraId="4AC96D67" w14:textId="77777777" w:rsidR="00EB4FF6" w:rsidRPr="00840FA2" w:rsidRDefault="00EB4FF6" w:rsidP="00EB4FF6">
      <w:pPr>
        <w:pStyle w:val="Naslov1"/>
        <w:shd w:val="clear" w:color="auto" w:fill="FFFFFF"/>
        <w:spacing w:before="0" w:after="99"/>
        <w:rPr>
          <w:rFonts w:ascii="Arial" w:hAnsi="Arial" w:cs="Arial"/>
          <w:color w:val="233B77"/>
          <w:sz w:val="27"/>
          <w:szCs w:val="27"/>
        </w:rPr>
      </w:pPr>
    </w:p>
    <w:p w14:paraId="2C76F178" w14:textId="70B16112" w:rsidR="00EB4FF6" w:rsidRDefault="00256CDA" w:rsidP="00EB4FF6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Osnovna škola Petra Krešimira IV. Šibenik </w:t>
      </w:r>
      <w:r w:rsidR="00EB4FF6" w:rsidRPr="00840FA2">
        <w:rPr>
          <w:sz w:val="24"/>
          <w:szCs w:val="24"/>
        </w:rPr>
        <w:t xml:space="preserve">provodi savjetovanje s javnošću o </w:t>
      </w:r>
      <w:r w:rsidR="00EB4FF6">
        <w:rPr>
          <w:sz w:val="24"/>
          <w:szCs w:val="24"/>
        </w:rPr>
        <w:t>Prijedlogu P</w:t>
      </w:r>
      <w:r w:rsidR="00EB4FF6" w:rsidRPr="00840FA2">
        <w:rPr>
          <w:sz w:val="24"/>
          <w:szCs w:val="24"/>
        </w:rPr>
        <w:t>ravilnika jednostavn</w:t>
      </w:r>
      <w:r w:rsidR="00FA16E3">
        <w:rPr>
          <w:sz w:val="24"/>
          <w:szCs w:val="24"/>
        </w:rPr>
        <w:t>oj</w:t>
      </w:r>
      <w:r w:rsidR="00EB4FF6" w:rsidRPr="00840FA2">
        <w:rPr>
          <w:sz w:val="24"/>
          <w:szCs w:val="24"/>
        </w:rPr>
        <w:t xml:space="preserve"> nabav</w:t>
      </w:r>
      <w:r w:rsidR="00FA16E3">
        <w:rPr>
          <w:sz w:val="24"/>
          <w:szCs w:val="24"/>
        </w:rPr>
        <w:t>i</w:t>
      </w:r>
      <w:r w:rsidR="00EB4FF6" w:rsidRPr="00840FA2">
        <w:rPr>
          <w:sz w:val="24"/>
          <w:szCs w:val="24"/>
        </w:rPr>
        <w:t>.</w:t>
      </w:r>
    </w:p>
    <w:p w14:paraId="6A1A5565" w14:textId="01F77A8C" w:rsidR="00EB4FF6" w:rsidRDefault="00EB4FF6" w:rsidP="00EB4FF6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Savjetovanje traje 30 dana, a provodi se  od  </w:t>
      </w:r>
      <w:r w:rsidR="00256CDA">
        <w:rPr>
          <w:sz w:val="24"/>
          <w:szCs w:val="24"/>
        </w:rPr>
        <w:t>1</w:t>
      </w:r>
      <w:r w:rsidR="00F66716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256CDA">
        <w:rPr>
          <w:sz w:val="24"/>
          <w:szCs w:val="24"/>
        </w:rPr>
        <w:t>srpnja</w:t>
      </w:r>
      <w:r>
        <w:rPr>
          <w:sz w:val="24"/>
          <w:szCs w:val="24"/>
        </w:rPr>
        <w:t xml:space="preserve"> 2026. do </w:t>
      </w:r>
      <w:r w:rsidR="00256CDA">
        <w:rPr>
          <w:sz w:val="24"/>
          <w:szCs w:val="24"/>
        </w:rPr>
        <w:t>1</w:t>
      </w:r>
      <w:r w:rsidR="00F6671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256CDA">
        <w:rPr>
          <w:sz w:val="24"/>
          <w:szCs w:val="24"/>
        </w:rPr>
        <w:t>kolovoza</w:t>
      </w:r>
      <w:r>
        <w:rPr>
          <w:sz w:val="24"/>
          <w:szCs w:val="24"/>
        </w:rPr>
        <w:t xml:space="preserve"> 2026.g.</w:t>
      </w:r>
    </w:p>
    <w:p w14:paraId="0F4AE481" w14:textId="77777777" w:rsidR="00EB4FF6" w:rsidRDefault="00EB4FF6" w:rsidP="00EB4FF6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bookmarkStart w:id="0" w:name="_GoBack"/>
      <w:bookmarkEnd w:id="0"/>
    </w:p>
    <w:p w14:paraId="472CD00D" w14:textId="6B74D8B5" w:rsidR="00EB4FF6" w:rsidRPr="00F11055" w:rsidRDefault="00EB4FF6" w:rsidP="00EB4FF6">
      <w:pPr>
        <w:spacing w:after="0" w:line="240" w:lineRule="auto"/>
        <w:jc w:val="both"/>
        <w:rPr>
          <w:rFonts w:cs="Times New Roman"/>
          <w:szCs w:val="24"/>
        </w:rPr>
      </w:pPr>
      <w:r w:rsidRPr="00F11055">
        <w:rPr>
          <w:rFonts w:cs="Times New Roman"/>
          <w:szCs w:val="24"/>
        </w:rPr>
        <w:t>Cilj savjetovanja je prikupljanje primjedbi i prije</w:t>
      </w:r>
      <w:r>
        <w:rPr>
          <w:rFonts w:cs="Times New Roman"/>
          <w:szCs w:val="24"/>
        </w:rPr>
        <w:t>dloga javnosti te stoga pozivaju svi zainteresirani</w:t>
      </w:r>
      <w:r w:rsidRPr="00F11055">
        <w:rPr>
          <w:rFonts w:cs="Times New Roman"/>
          <w:szCs w:val="24"/>
        </w:rPr>
        <w:t xml:space="preserve"> da svoje primjedbe i prijedloge na Prijedlog</w:t>
      </w:r>
      <w:r>
        <w:rPr>
          <w:rFonts w:cs="Times New Roman"/>
          <w:szCs w:val="24"/>
        </w:rPr>
        <w:t xml:space="preserve"> Pravilnika o </w:t>
      </w:r>
      <w:r w:rsidRPr="00F11055">
        <w:rPr>
          <w:rFonts w:cs="Times New Roman"/>
          <w:szCs w:val="24"/>
        </w:rPr>
        <w:t>jednostavn</w:t>
      </w:r>
      <w:r w:rsidR="00FA16E3">
        <w:rPr>
          <w:rFonts w:cs="Times New Roman"/>
          <w:szCs w:val="24"/>
        </w:rPr>
        <w:t>oj</w:t>
      </w:r>
      <w:r w:rsidRPr="00F11055">
        <w:rPr>
          <w:rFonts w:cs="Times New Roman"/>
          <w:szCs w:val="24"/>
        </w:rPr>
        <w:t xml:space="preserve"> nabav</w:t>
      </w:r>
      <w:r w:rsidR="00FA16E3">
        <w:rPr>
          <w:rFonts w:cs="Times New Roman"/>
          <w:szCs w:val="24"/>
        </w:rPr>
        <w:t>i</w:t>
      </w:r>
      <w:r w:rsidRPr="00F11055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>dostave na Obrascu sudjelovanja u savjetovanju u navedenom roku trajanja savjetovanja.</w:t>
      </w:r>
    </w:p>
    <w:p w14:paraId="1D365C7D" w14:textId="77777777" w:rsidR="00EB4FF6" w:rsidRPr="004C15B3" w:rsidRDefault="00EB4FF6" w:rsidP="00EB4FF6">
      <w:pPr>
        <w:rPr>
          <w:b/>
        </w:rPr>
      </w:pPr>
    </w:p>
    <w:p w14:paraId="4986F21D" w14:textId="77777777" w:rsidR="00EB4FF6" w:rsidRDefault="00EB4FF6" w:rsidP="00EB4FF6">
      <w:pPr>
        <w:jc w:val="both"/>
        <w:rPr>
          <w:rFonts w:eastAsia="Times New Roman" w:cs="Times New Roman"/>
          <w:lang w:eastAsia="hr-HR"/>
        </w:rPr>
      </w:pPr>
      <w:r>
        <w:rPr>
          <w:rFonts w:cs="Times New Roman"/>
          <w:b/>
          <w:szCs w:val="24"/>
        </w:rPr>
        <w:t xml:space="preserve">                                                             </w:t>
      </w:r>
      <w:r w:rsidRPr="004C15B3">
        <w:rPr>
          <w:rFonts w:cs="Times New Roman"/>
          <w:b/>
          <w:szCs w:val="24"/>
        </w:rPr>
        <w:t xml:space="preserve">   </w:t>
      </w:r>
      <w:r w:rsidRPr="004C15B3">
        <w:rPr>
          <w:rFonts w:eastAsia="Times New Roman" w:cs="Times New Roman"/>
          <w:b/>
          <w:bCs/>
          <w:szCs w:val="24"/>
          <w:lang w:eastAsia="hr-HR"/>
        </w:rPr>
        <w:t>Obrazloženje</w:t>
      </w:r>
      <w:r w:rsidRPr="004C15B3">
        <w:rPr>
          <w:rFonts w:eastAsia="Times New Roman" w:cs="Times New Roman"/>
          <w:lang w:eastAsia="hr-HR"/>
        </w:rPr>
        <w:t xml:space="preserve"> </w:t>
      </w:r>
    </w:p>
    <w:p w14:paraId="5903200B" w14:textId="77777777" w:rsidR="00EB4FF6" w:rsidRDefault="00EB4FF6" w:rsidP="00EB4FF6">
      <w:pPr>
        <w:jc w:val="both"/>
        <w:rPr>
          <w:rFonts w:eastAsia="Times New Roman" w:cs="Times New Roman"/>
          <w:lang w:eastAsia="hr-HR"/>
        </w:rPr>
      </w:pPr>
    </w:p>
    <w:p w14:paraId="67F13A35" w14:textId="4B5884AA" w:rsidR="00EB4FF6" w:rsidRPr="007424A8" w:rsidRDefault="00EB4FF6" w:rsidP="00EB4FF6">
      <w:pPr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      </w:t>
      </w:r>
      <w:r w:rsidRPr="007424A8">
        <w:rPr>
          <w:rFonts w:eastAsia="Times New Roman" w:cs="Times New Roman"/>
          <w:lang w:eastAsia="hr-HR"/>
        </w:rPr>
        <w:t>Donošenje novog Pravilnika</w:t>
      </w:r>
      <w:r>
        <w:rPr>
          <w:rFonts w:eastAsia="Times New Roman" w:cs="Times New Roman"/>
          <w:lang w:eastAsia="hr-HR"/>
        </w:rPr>
        <w:t xml:space="preserve"> o jednostavn</w:t>
      </w:r>
      <w:r w:rsidR="00FA16E3">
        <w:rPr>
          <w:rFonts w:eastAsia="Times New Roman" w:cs="Times New Roman"/>
          <w:lang w:eastAsia="hr-HR"/>
        </w:rPr>
        <w:t>oj</w:t>
      </w:r>
      <w:r>
        <w:rPr>
          <w:rFonts w:eastAsia="Times New Roman" w:cs="Times New Roman"/>
          <w:lang w:eastAsia="hr-HR"/>
        </w:rPr>
        <w:t xml:space="preserve"> nabav</w:t>
      </w:r>
      <w:r w:rsidR="00FA16E3">
        <w:rPr>
          <w:rFonts w:eastAsia="Times New Roman" w:cs="Times New Roman"/>
          <w:lang w:eastAsia="hr-HR"/>
        </w:rPr>
        <w:t>i</w:t>
      </w:r>
      <w:r>
        <w:rPr>
          <w:rFonts w:eastAsia="Times New Roman" w:cs="Times New Roman"/>
          <w:lang w:eastAsia="hr-HR"/>
        </w:rPr>
        <w:t xml:space="preserve"> </w:t>
      </w:r>
      <w:r w:rsidR="00985FED">
        <w:rPr>
          <w:rFonts w:eastAsia="Times New Roman" w:cs="Times New Roman"/>
          <w:lang w:eastAsia="hr-HR"/>
        </w:rPr>
        <w:t>Osnovna škola Petra Krešimira IV. Šibenik</w:t>
      </w:r>
      <w:r>
        <w:rPr>
          <w:rFonts w:eastAsia="Times New Roman" w:cs="Times New Roman"/>
          <w:lang w:eastAsia="hr-HR"/>
        </w:rPr>
        <w:t xml:space="preserve"> pr</w:t>
      </w:r>
      <w:r w:rsidRPr="007424A8">
        <w:rPr>
          <w:rFonts w:eastAsia="Times New Roman" w:cs="Times New Roman"/>
          <w:lang w:eastAsia="hr-HR"/>
        </w:rPr>
        <w:t>edlaže radi</w:t>
      </w:r>
      <w:r>
        <w:rPr>
          <w:rFonts w:eastAsia="Times New Roman" w:cs="Times New Roman"/>
          <w:lang w:eastAsia="hr-HR"/>
        </w:rPr>
        <w:t xml:space="preserve"> potrebe</w:t>
      </w:r>
      <w:r w:rsidRPr="007424A8">
        <w:rPr>
          <w:rFonts w:eastAsia="Times New Roman" w:cs="Times New Roman"/>
          <w:lang w:eastAsia="hr-HR"/>
        </w:rPr>
        <w:t xml:space="preserve"> usklađivanja s Izmjenama i dopunama Zakona o javnoj nabavi („Narodne novine“, broj 48/26), kao i radi prilagodbe postupaka jednostavne</w:t>
      </w:r>
      <w:r>
        <w:rPr>
          <w:rFonts w:eastAsia="Times New Roman" w:cs="Times New Roman"/>
          <w:lang w:eastAsia="hr-HR"/>
        </w:rPr>
        <w:t xml:space="preserve"> nabave novim funkcionalnostima </w:t>
      </w:r>
      <w:r w:rsidRPr="007424A8">
        <w:rPr>
          <w:rFonts w:eastAsia="Times New Roman" w:cs="Times New Roman"/>
          <w:lang w:eastAsia="hr-HR"/>
        </w:rPr>
        <w:t>Elektroničkog oglasnika javne nabave Rep</w:t>
      </w:r>
      <w:r>
        <w:rPr>
          <w:rFonts w:eastAsia="Times New Roman" w:cs="Times New Roman"/>
          <w:lang w:eastAsia="hr-HR"/>
        </w:rPr>
        <w:t>ublike Hrvatske (skraćeno:</w:t>
      </w:r>
      <w:r w:rsidRPr="007424A8">
        <w:rPr>
          <w:rFonts w:eastAsia="Times New Roman" w:cs="Times New Roman"/>
          <w:lang w:eastAsia="hr-HR"/>
        </w:rPr>
        <w:t xml:space="preserve"> EOJN RH).</w:t>
      </w:r>
    </w:p>
    <w:p w14:paraId="2C52F8E5" w14:textId="77777777" w:rsidR="00EB4FF6" w:rsidRDefault="00EB4FF6" w:rsidP="00EB4FF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0623236A" w14:textId="77777777" w:rsidR="00EB4FF6" w:rsidRDefault="00EB4FF6" w:rsidP="00EB4FF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0D125228" w14:textId="77777777" w:rsidR="00EB4FF6" w:rsidRDefault="00EB4FF6" w:rsidP="00EB4FF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PRILOZI:</w:t>
      </w:r>
    </w:p>
    <w:p w14:paraId="12E6884C" w14:textId="77777777" w:rsidR="00EB4FF6" w:rsidRDefault="00EB4FF6" w:rsidP="00EB4FF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31079531" w14:textId="456B363F" w:rsidR="00EB4FF6" w:rsidRDefault="00EB4FF6" w:rsidP="00EB4FF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1. Prijedlog Pravilnika o jednostavn</w:t>
      </w:r>
      <w:r w:rsidR="00FA16E3">
        <w:rPr>
          <w:rFonts w:eastAsia="Times New Roman" w:cs="Times New Roman"/>
          <w:bCs/>
          <w:szCs w:val="24"/>
          <w:lang w:eastAsia="hr-HR"/>
        </w:rPr>
        <w:t>oj</w:t>
      </w:r>
      <w:r>
        <w:rPr>
          <w:rFonts w:eastAsia="Times New Roman" w:cs="Times New Roman"/>
          <w:bCs/>
          <w:szCs w:val="24"/>
          <w:lang w:eastAsia="hr-HR"/>
        </w:rPr>
        <w:t xml:space="preserve"> nabav</w:t>
      </w:r>
      <w:r w:rsidR="00FA16E3">
        <w:rPr>
          <w:rFonts w:eastAsia="Times New Roman" w:cs="Times New Roman"/>
          <w:bCs/>
          <w:szCs w:val="24"/>
          <w:lang w:eastAsia="hr-HR"/>
        </w:rPr>
        <w:t>i</w:t>
      </w:r>
    </w:p>
    <w:p w14:paraId="0AF33A84" w14:textId="61E7CB2C" w:rsidR="00EB4FF6" w:rsidRDefault="00EB4FF6" w:rsidP="00EB4FF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2. Obrazac</w:t>
      </w:r>
      <w:r w:rsidR="00985FED">
        <w:rPr>
          <w:rFonts w:eastAsia="Times New Roman" w:cs="Times New Roman"/>
          <w:bCs/>
          <w:szCs w:val="24"/>
          <w:lang w:eastAsia="hr-HR"/>
        </w:rPr>
        <w:t xml:space="preserve"> </w:t>
      </w:r>
      <w:r>
        <w:rPr>
          <w:rFonts w:eastAsia="Times New Roman" w:cs="Times New Roman"/>
          <w:bCs/>
          <w:szCs w:val="24"/>
          <w:lang w:eastAsia="hr-HR"/>
        </w:rPr>
        <w:t>sudjelovanja u savjetovanju</w:t>
      </w:r>
    </w:p>
    <w:p w14:paraId="301898E5" w14:textId="77777777" w:rsidR="00EB4FF6" w:rsidRDefault="00EB4FF6" w:rsidP="00EB4FF6"/>
    <w:p w14:paraId="3AAE52D9" w14:textId="77777777" w:rsidR="00EB4FF6" w:rsidRDefault="00EB4FF6" w:rsidP="00EB4FF6"/>
    <w:p w14:paraId="4CAD1783" w14:textId="77777777" w:rsidR="00EB4FF6" w:rsidRDefault="00EB4FF6" w:rsidP="00EB4FF6"/>
    <w:p w14:paraId="276BDDC6" w14:textId="77777777" w:rsidR="00EB4FF6" w:rsidRDefault="00EB4FF6" w:rsidP="00EB4FF6"/>
    <w:p w14:paraId="7027BEF5" w14:textId="77777777" w:rsidR="00EB4FF6" w:rsidRDefault="00EB4FF6" w:rsidP="00EB4FF6"/>
    <w:p w14:paraId="3FD5A887" w14:textId="77777777" w:rsidR="00EB4FF6" w:rsidRDefault="00EB4FF6" w:rsidP="00EB4FF6"/>
    <w:p w14:paraId="5ACFC109" w14:textId="77777777" w:rsidR="00EB4FF6" w:rsidRDefault="00EB4FF6"/>
    <w:sectPr w:rsidR="00EB4F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F6"/>
    <w:rsid w:val="000F4DEE"/>
    <w:rsid w:val="00256CDA"/>
    <w:rsid w:val="004F3697"/>
    <w:rsid w:val="00681C3F"/>
    <w:rsid w:val="00985FED"/>
    <w:rsid w:val="009E0EB4"/>
    <w:rsid w:val="00CD5560"/>
    <w:rsid w:val="00EB4FF6"/>
    <w:rsid w:val="00F66716"/>
    <w:rsid w:val="00F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E864"/>
  <w15:chartTrackingRefBased/>
  <w15:docId w15:val="{05C00BCC-97A1-405B-A898-B8BA6656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FF6"/>
    <w:pPr>
      <w:spacing w:after="200" w:line="276" w:lineRule="auto"/>
    </w:pPr>
    <w:rPr>
      <w:rFonts w:ascii="Times New Roman" w:hAnsi="Times New Roman"/>
      <w:sz w:val="24"/>
      <w:lang w:val="hr-HR"/>
    </w:rPr>
  </w:style>
  <w:style w:type="paragraph" w:styleId="Naslov1">
    <w:name w:val="heading 1"/>
    <w:basedOn w:val="Normal"/>
    <w:link w:val="Naslov1Char"/>
    <w:uiPriority w:val="9"/>
    <w:qFormat/>
    <w:rsid w:val="00EB4F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4FF6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</dc:creator>
  <cp:keywords/>
  <dc:description/>
  <cp:lastModifiedBy>Irena</cp:lastModifiedBy>
  <cp:revision>6</cp:revision>
  <dcterms:created xsi:type="dcterms:W3CDTF">2026-07-13T09:59:00Z</dcterms:created>
  <dcterms:modified xsi:type="dcterms:W3CDTF">2026-07-13T10:52:00Z</dcterms:modified>
</cp:coreProperties>
</file>