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A0E" w:rsidRPr="00916A48" w:rsidRDefault="00BB6A0E" w:rsidP="00BB6A0E">
      <w:pPr>
        <w:rPr>
          <w:b/>
          <w:sz w:val="22"/>
          <w:szCs w:val="22"/>
          <w:lang w:val="hr-HR"/>
        </w:rPr>
      </w:pPr>
      <w:r w:rsidRPr="00916A48">
        <w:rPr>
          <w:b/>
          <w:sz w:val="22"/>
          <w:szCs w:val="22"/>
          <w:lang w:val="hr-HR"/>
        </w:rPr>
        <w:t>OSNOVNA ŠKOLA PETRA KREŠIMIRA IV.</w:t>
      </w:r>
    </w:p>
    <w:p w:rsidR="00BB6A0E" w:rsidRPr="00916A48" w:rsidRDefault="00BB6A0E" w:rsidP="00BB6A0E">
      <w:pPr>
        <w:rPr>
          <w:b/>
          <w:sz w:val="22"/>
          <w:szCs w:val="22"/>
          <w:lang w:val="hr-HR"/>
        </w:rPr>
      </w:pPr>
      <w:r w:rsidRPr="00916A48">
        <w:rPr>
          <w:b/>
          <w:sz w:val="22"/>
          <w:szCs w:val="22"/>
          <w:lang w:val="hr-HR"/>
        </w:rPr>
        <w:t xml:space="preserve">                        Š I B E N I K    </w:t>
      </w:r>
    </w:p>
    <w:p w:rsidR="00BB6A0E" w:rsidRPr="00916A48" w:rsidRDefault="00BB6A0E" w:rsidP="00BB6A0E">
      <w:pPr>
        <w:rPr>
          <w:sz w:val="22"/>
          <w:szCs w:val="22"/>
          <w:lang w:val="hr-HR"/>
        </w:rPr>
      </w:pPr>
      <w:r w:rsidRPr="00916A48">
        <w:rPr>
          <w:sz w:val="22"/>
          <w:szCs w:val="22"/>
          <w:lang w:val="hr-HR"/>
        </w:rPr>
        <w:t>KLASA  007-04/25-01/10</w:t>
      </w:r>
    </w:p>
    <w:p w:rsidR="00BB6A0E" w:rsidRPr="00916A48" w:rsidRDefault="00BB6A0E" w:rsidP="00BB6A0E">
      <w:pPr>
        <w:rPr>
          <w:sz w:val="22"/>
          <w:szCs w:val="22"/>
          <w:lang w:val="hr-HR"/>
        </w:rPr>
      </w:pPr>
      <w:r w:rsidRPr="00916A48">
        <w:rPr>
          <w:sz w:val="22"/>
          <w:szCs w:val="22"/>
          <w:lang w:val="hr-HR"/>
        </w:rPr>
        <w:t>URBROJ: 2182-1-67-01-25-0</w:t>
      </w:r>
      <w:r>
        <w:rPr>
          <w:sz w:val="22"/>
          <w:szCs w:val="22"/>
          <w:lang w:val="hr-HR"/>
        </w:rPr>
        <w:t>3</w:t>
      </w:r>
    </w:p>
    <w:p w:rsidR="00BB6A0E" w:rsidRPr="00916A48" w:rsidRDefault="00BB6A0E" w:rsidP="00BB6A0E">
      <w:pPr>
        <w:rPr>
          <w:sz w:val="22"/>
          <w:szCs w:val="22"/>
          <w:lang w:val="hr-HR"/>
        </w:rPr>
      </w:pPr>
      <w:r w:rsidRPr="00916A48">
        <w:rPr>
          <w:sz w:val="22"/>
          <w:szCs w:val="22"/>
          <w:lang w:val="hr-HR"/>
        </w:rPr>
        <w:t xml:space="preserve">Šibenik, </w:t>
      </w:r>
      <w:r>
        <w:rPr>
          <w:sz w:val="22"/>
          <w:szCs w:val="22"/>
          <w:lang w:val="hr-HR"/>
        </w:rPr>
        <w:t>6.</w:t>
      </w:r>
      <w:r w:rsidRPr="00916A48">
        <w:rPr>
          <w:sz w:val="22"/>
          <w:szCs w:val="22"/>
          <w:lang w:val="hr-HR"/>
        </w:rPr>
        <w:t xml:space="preserve"> studenog 2025</w:t>
      </w:r>
    </w:p>
    <w:p w:rsidR="00BB6A0E" w:rsidRDefault="00BB6A0E" w:rsidP="00BB6A0E">
      <w:pPr>
        <w:rPr>
          <w:lang w:val="hr-HR"/>
        </w:rPr>
      </w:pPr>
    </w:p>
    <w:p w:rsidR="00BB6A0E" w:rsidRPr="00916A48" w:rsidRDefault="00BB6A0E" w:rsidP="00BB6A0E">
      <w:pPr>
        <w:rPr>
          <w:sz w:val="22"/>
          <w:szCs w:val="22"/>
          <w:lang w:val="hr-HR"/>
        </w:rPr>
      </w:pPr>
    </w:p>
    <w:p w:rsidR="00BB6A0E" w:rsidRPr="00916A48" w:rsidRDefault="00BB6A0E" w:rsidP="00BB6A0E">
      <w:pPr>
        <w:spacing w:line="276" w:lineRule="auto"/>
        <w:rPr>
          <w:rFonts w:eastAsiaTheme="minorHAnsi"/>
          <w:b/>
          <w:sz w:val="22"/>
          <w:szCs w:val="22"/>
          <w:lang w:val="hr-HR"/>
        </w:rPr>
      </w:pPr>
      <w:r w:rsidRPr="00916A48">
        <w:rPr>
          <w:sz w:val="22"/>
          <w:szCs w:val="22"/>
          <w:lang w:val="hr-HR"/>
        </w:rPr>
        <w:tab/>
      </w:r>
      <w:r w:rsidRPr="00916A48">
        <w:rPr>
          <w:sz w:val="22"/>
          <w:szCs w:val="22"/>
          <w:lang w:val="hr-HR"/>
        </w:rPr>
        <w:tab/>
      </w:r>
      <w:r w:rsidRPr="00916A48">
        <w:rPr>
          <w:sz w:val="22"/>
          <w:szCs w:val="22"/>
          <w:lang w:val="hr-HR"/>
        </w:rPr>
        <w:tab/>
      </w:r>
      <w:r w:rsidRPr="00916A48">
        <w:rPr>
          <w:sz w:val="22"/>
          <w:szCs w:val="22"/>
          <w:lang w:val="hr-HR"/>
        </w:rPr>
        <w:tab/>
      </w:r>
      <w:r w:rsidRPr="00916A48">
        <w:rPr>
          <w:sz w:val="22"/>
          <w:szCs w:val="22"/>
          <w:lang w:val="hr-HR"/>
        </w:rPr>
        <w:tab/>
      </w:r>
      <w:r w:rsidRPr="00916A48">
        <w:rPr>
          <w:sz w:val="22"/>
          <w:szCs w:val="22"/>
          <w:lang w:val="hr-HR"/>
        </w:rPr>
        <w:tab/>
      </w:r>
      <w:r w:rsidRPr="00916A48">
        <w:rPr>
          <w:sz w:val="22"/>
          <w:szCs w:val="22"/>
          <w:lang w:val="hr-HR"/>
        </w:rPr>
        <w:tab/>
      </w:r>
    </w:p>
    <w:p w:rsidR="00BB6A0E" w:rsidRDefault="00BB6A0E" w:rsidP="00BB6A0E">
      <w:pPr>
        <w:jc w:val="center"/>
      </w:pPr>
      <w:r>
        <w:t>ODLUKE / ZAKLJUČCI</w:t>
      </w:r>
      <w:bookmarkStart w:id="0" w:name="_GoBack"/>
      <w:bookmarkEnd w:id="0"/>
    </w:p>
    <w:p w:rsidR="00BB6A0E" w:rsidRDefault="00BB6A0E" w:rsidP="00BB6A0E">
      <w:pPr>
        <w:jc w:val="center"/>
        <w:rPr>
          <w:lang w:val="hr-HR"/>
        </w:rPr>
      </w:pPr>
    </w:p>
    <w:p w:rsidR="00BB6A0E" w:rsidRDefault="00BB6A0E" w:rsidP="00BB6A0E">
      <w:pPr>
        <w:ind w:left="360"/>
      </w:pPr>
      <w:r>
        <w:t xml:space="preserve">                         </w:t>
      </w:r>
      <w:r>
        <w:t>7</w:t>
      </w:r>
      <w:r>
        <w:t xml:space="preserve">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odžala</w:t>
      </w:r>
      <w:proofErr w:type="spellEnd"/>
      <w:r>
        <w:t xml:space="preserve"> </w:t>
      </w:r>
      <w:proofErr w:type="spellStart"/>
      <w:r>
        <w:t>elektronskim</w:t>
      </w:r>
      <w:proofErr w:type="spellEnd"/>
      <w:r>
        <w:t xml:space="preserve"> </w:t>
      </w:r>
      <w:proofErr w:type="spellStart"/>
      <w:r>
        <w:t>putem</w:t>
      </w:r>
      <w:proofErr w:type="spellEnd"/>
    </w:p>
    <w:p w:rsidR="00BB6A0E" w:rsidRDefault="00BB6A0E" w:rsidP="00BB6A0E">
      <w:pPr>
        <w:ind w:left="360"/>
      </w:pPr>
    </w:p>
    <w:p w:rsidR="00BB6A0E" w:rsidRDefault="00BB6A0E" w:rsidP="00BB6A0E">
      <w:pPr>
        <w:ind w:left="360"/>
      </w:pPr>
    </w:p>
    <w:p w:rsidR="00BB6A0E" w:rsidRDefault="00BB6A0E" w:rsidP="00BB6A0E">
      <w:proofErr w:type="spellStart"/>
      <w:r>
        <w:t>Sukladno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10. </w:t>
      </w:r>
      <w:proofErr w:type="spellStart"/>
      <w:r>
        <w:t>stavka</w:t>
      </w:r>
      <w:proofErr w:type="spellEnd"/>
      <w:r>
        <w:t xml:space="preserve"> 1. </w:t>
      </w:r>
      <w:proofErr w:type="spellStart"/>
      <w:r>
        <w:t>točke</w:t>
      </w:r>
      <w:proofErr w:type="spellEnd"/>
      <w:r>
        <w:t xml:space="preserve"> 2. </w:t>
      </w:r>
      <w:proofErr w:type="spellStart"/>
      <w:r>
        <w:t>i</w:t>
      </w:r>
      <w:proofErr w:type="spellEnd"/>
      <w:r>
        <w:t xml:space="preserve"> 12.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pristup</w:t>
      </w:r>
      <w:proofErr w:type="spellEnd"/>
      <w:r>
        <w:t xml:space="preserve"> </w:t>
      </w:r>
      <w:proofErr w:type="spellStart"/>
      <w:r>
        <w:t>informacijama</w:t>
      </w:r>
      <w:proofErr w:type="spellEnd"/>
      <w:r>
        <w:t xml:space="preserve"> (NN br. 25/13., 85/15. </w:t>
      </w:r>
      <w:proofErr w:type="spellStart"/>
      <w:r>
        <w:t>i</w:t>
      </w:r>
      <w:proofErr w:type="spellEnd"/>
      <w:r>
        <w:t xml:space="preserve"> 69/22.), Osnovna škola Petra </w:t>
      </w:r>
      <w:proofErr w:type="spellStart"/>
      <w:r>
        <w:t>Krešimira</w:t>
      </w:r>
      <w:proofErr w:type="spellEnd"/>
      <w:r>
        <w:t xml:space="preserve"> IV. Šibenik, </w:t>
      </w:r>
      <w:proofErr w:type="spellStart"/>
      <w:r>
        <w:t>objavljuje</w:t>
      </w:r>
      <w:proofErr w:type="spellEnd"/>
      <w:r>
        <w:t xml:space="preserve"> da je: </w:t>
      </w:r>
    </w:p>
    <w:p w:rsidR="00BB6A0E" w:rsidRDefault="00BB6A0E" w:rsidP="00BB6A0E">
      <w:pPr>
        <w:rPr>
          <w:b/>
          <w:u w:val="single"/>
        </w:rPr>
      </w:pPr>
      <w:proofErr w:type="spellStart"/>
      <w:r>
        <w:t>Zapisnik</w:t>
      </w:r>
      <w:proofErr w:type="spellEnd"/>
      <w:r>
        <w:t xml:space="preserve"> s </w:t>
      </w:r>
      <w:proofErr w:type="spellStart"/>
      <w:r>
        <w:t>prethodne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>:</w:t>
      </w:r>
      <w:r>
        <w:rPr>
          <w:b/>
        </w:rPr>
        <w:t xml:space="preserve"> </w:t>
      </w:r>
      <w:proofErr w:type="spellStart"/>
      <w:r>
        <w:rPr>
          <w:b/>
          <w:u w:val="single"/>
        </w:rPr>
        <w:t>usvojen</w:t>
      </w:r>
      <w:proofErr w:type="spellEnd"/>
      <w:r>
        <w:rPr>
          <w:b/>
          <w:u w:val="single"/>
        </w:rPr>
        <w:t>.</w:t>
      </w:r>
    </w:p>
    <w:p w:rsidR="00BB6A0E" w:rsidRDefault="00BB6A0E" w:rsidP="00BB6A0E">
      <w:pPr>
        <w:rPr>
          <w:b/>
          <w:u w:val="single"/>
        </w:rPr>
      </w:pPr>
    </w:p>
    <w:p w:rsidR="00BB6A0E" w:rsidRPr="00A91195" w:rsidRDefault="00BB6A0E" w:rsidP="00BB6A0E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BB6A0E" w:rsidRDefault="00BB6A0E" w:rsidP="00BB6A0E">
      <w:r>
        <w:t xml:space="preserve">Dana </w:t>
      </w:r>
      <w:r>
        <w:t>6</w:t>
      </w:r>
      <w:r>
        <w:t xml:space="preserve">. </w:t>
      </w:r>
      <w:proofErr w:type="spellStart"/>
      <w:r>
        <w:t>studenog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predloženim</w:t>
      </w:r>
      <w:proofErr w:type="spellEnd"/>
      <w:r>
        <w:t xml:space="preserve"> </w:t>
      </w:r>
      <w:proofErr w:type="spellStart"/>
      <w:r>
        <w:t>točkama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sjednica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Petra </w:t>
      </w:r>
      <w:proofErr w:type="spellStart"/>
      <w:r>
        <w:t>Krešimira</w:t>
      </w:r>
      <w:proofErr w:type="spellEnd"/>
      <w:r>
        <w:t xml:space="preserve"> IV, Šibenik </w:t>
      </w:r>
      <w:proofErr w:type="spellStart"/>
      <w:r>
        <w:t>i</w:t>
      </w:r>
      <w:proofErr w:type="spellEnd"/>
      <w:r>
        <w:t xml:space="preserve"> </w:t>
      </w:r>
      <w:proofErr w:type="spellStart"/>
      <w:r>
        <w:t>donesene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/ </w:t>
      </w:r>
      <w:proofErr w:type="spellStart"/>
      <w:r>
        <w:t>Zaključci</w:t>
      </w:r>
      <w:proofErr w:type="spellEnd"/>
      <w:r>
        <w:t>.</w:t>
      </w:r>
    </w:p>
    <w:p w:rsidR="00BB6A0E" w:rsidRDefault="00BB6A0E" w:rsidP="00BB6A0E"/>
    <w:p w:rsidR="00BB6A0E" w:rsidRDefault="00BB6A0E" w:rsidP="00BB6A0E">
      <w:pPr>
        <w:pStyle w:val="Odlomakpopisa"/>
        <w:numPr>
          <w:ilvl w:val="0"/>
          <w:numId w:val="2"/>
        </w:numPr>
        <w:spacing w:after="160" w:line="252" w:lineRule="auto"/>
      </w:pPr>
      <w:proofErr w:type="spellStart"/>
      <w:r>
        <w:t>Glasali</w:t>
      </w:r>
      <w:proofErr w:type="spellEnd"/>
      <w:r>
        <w:t xml:space="preserve"> </w:t>
      </w:r>
      <w:proofErr w:type="spellStart"/>
      <w:r>
        <w:t>ukupno</w:t>
      </w:r>
      <w:proofErr w:type="spellEnd"/>
      <w:r>
        <w:t>: (</w:t>
      </w:r>
      <w:r>
        <w:rPr>
          <w:b/>
        </w:rPr>
        <w:t>7</w:t>
      </w:r>
      <w:r>
        <w:rPr>
          <w:b/>
        </w:rPr>
        <w:t>/7</w:t>
      </w:r>
      <w:r>
        <w:rPr>
          <w:b/>
        </w:rPr>
        <w:t xml:space="preserve"> </w:t>
      </w:r>
      <w:proofErr w:type="spellStart"/>
      <w:r>
        <w:rPr>
          <w:b/>
        </w:rPr>
        <w:t>članova</w:t>
      </w:r>
      <w:proofErr w:type="spellEnd"/>
      <w:r>
        <w:rPr>
          <w:b/>
        </w:rPr>
        <w:t xml:space="preserve"> ŠO</w:t>
      </w:r>
      <w:r>
        <w:rPr>
          <w:b/>
        </w:rPr>
        <w:t xml:space="preserve">) </w:t>
      </w:r>
    </w:p>
    <w:p w:rsidR="00BB6A0E" w:rsidRDefault="00BB6A0E" w:rsidP="00BB6A0E">
      <w:pPr>
        <w:rPr>
          <w:b/>
          <w:sz w:val="22"/>
          <w:szCs w:val="22"/>
          <w:u w:val="single"/>
        </w:rPr>
      </w:pPr>
      <w:proofErr w:type="spellStart"/>
      <w:r>
        <w:t>Predloženi</w:t>
      </w:r>
      <w:proofErr w:type="spellEnd"/>
      <w:r>
        <w:t xml:space="preserve"> </w:t>
      </w:r>
      <w:proofErr w:type="spellStart"/>
      <w:r>
        <w:t>dnevni</w:t>
      </w:r>
      <w:proofErr w:type="spellEnd"/>
      <w:r>
        <w:t xml:space="preserve"> red je </w:t>
      </w:r>
      <w:proofErr w:type="spellStart"/>
      <w:r>
        <w:t>jednoglasno</w:t>
      </w:r>
      <w:proofErr w:type="spellEnd"/>
      <w:r>
        <w:t xml:space="preserve"> </w:t>
      </w:r>
      <w:proofErr w:type="spellStart"/>
      <w:r>
        <w:rPr>
          <w:b/>
          <w:u w:val="single"/>
        </w:rPr>
        <w:t>usvojen</w:t>
      </w:r>
      <w:proofErr w:type="spellEnd"/>
      <w:r>
        <w:rPr>
          <w:b/>
          <w:u w:val="single"/>
        </w:rPr>
        <w:t xml:space="preserve">. </w:t>
      </w:r>
    </w:p>
    <w:p w:rsidR="00BB6A0E" w:rsidRPr="000E501B" w:rsidRDefault="00BB6A0E" w:rsidP="00BB6A0E">
      <w:pPr>
        <w:rPr>
          <w:lang w:val="hr-HR"/>
        </w:rPr>
      </w:pPr>
    </w:p>
    <w:p w:rsidR="00BB6A0E" w:rsidRPr="00916A48" w:rsidRDefault="00BB6A0E" w:rsidP="00BB6A0E">
      <w:pPr>
        <w:rPr>
          <w:sz w:val="22"/>
          <w:szCs w:val="22"/>
          <w:lang w:val="hr-HR"/>
        </w:rPr>
      </w:pPr>
    </w:p>
    <w:p w:rsidR="00BB6A0E" w:rsidRPr="00BB6A0E" w:rsidRDefault="00BB6A0E" w:rsidP="00BB6A0E">
      <w:pPr>
        <w:rPr>
          <w:sz w:val="22"/>
          <w:szCs w:val="22"/>
          <w:lang w:val="hr-HR"/>
        </w:rPr>
      </w:pPr>
      <w:r w:rsidRPr="00916A48">
        <w:rPr>
          <w:b/>
          <w:sz w:val="22"/>
          <w:szCs w:val="22"/>
          <w:lang w:val="hr-HR"/>
        </w:rPr>
        <w:tab/>
      </w:r>
    </w:p>
    <w:p w:rsidR="00BB6A0E" w:rsidRDefault="00BB6A0E" w:rsidP="00BB6A0E">
      <w:pPr>
        <w:rPr>
          <w:sz w:val="22"/>
          <w:szCs w:val="22"/>
          <w:u w:val="single"/>
        </w:rPr>
      </w:pPr>
      <w:r w:rsidRPr="00916A48">
        <w:rPr>
          <w:sz w:val="22"/>
          <w:szCs w:val="22"/>
        </w:rPr>
        <w:t xml:space="preserve">        </w:t>
      </w:r>
      <w:r w:rsidRPr="00916A48">
        <w:rPr>
          <w:sz w:val="22"/>
          <w:szCs w:val="22"/>
          <w:u w:val="single"/>
        </w:rPr>
        <w:t xml:space="preserve">Dnevni red: </w:t>
      </w:r>
    </w:p>
    <w:p w:rsidR="00BB6A0E" w:rsidRPr="00916A48" w:rsidRDefault="00BB6A0E" w:rsidP="00BB6A0E">
      <w:pPr>
        <w:rPr>
          <w:sz w:val="22"/>
          <w:szCs w:val="22"/>
          <w:u w:val="single"/>
        </w:rPr>
      </w:pPr>
    </w:p>
    <w:p w:rsidR="00BB6A0E" w:rsidRDefault="00BB6A0E" w:rsidP="00BB6A0E">
      <w:pPr>
        <w:pStyle w:val="Odlomakpopisa"/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</w:t>
      </w:r>
      <w:r w:rsidRPr="00916A48">
        <w:rPr>
          <w:sz w:val="22"/>
          <w:szCs w:val="22"/>
          <w:lang w:val="hr-HR"/>
        </w:rPr>
        <w:t xml:space="preserve">rethodne suglasnosti na odluku o zasnivanju radnog odnosa na </w:t>
      </w:r>
      <w:proofErr w:type="spellStart"/>
      <w:r w:rsidRPr="00916A48">
        <w:rPr>
          <w:sz w:val="22"/>
          <w:szCs w:val="22"/>
          <w:lang w:val="hr-HR"/>
        </w:rPr>
        <w:t>na</w:t>
      </w:r>
      <w:proofErr w:type="spellEnd"/>
      <w:r w:rsidRPr="00916A48">
        <w:rPr>
          <w:sz w:val="22"/>
          <w:szCs w:val="22"/>
          <w:lang w:val="hr-HR"/>
        </w:rPr>
        <w:t xml:space="preserve"> radno mjesto učitelj koji obavlja poslove učitelja hrvatskog jezika, na određeno puno tjedno radno vrijeme do povratka djelatnice sa roditeljskog dopusta, za  učiteljicu Hrvatskog jezika, </w:t>
      </w:r>
    </w:p>
    <w:p w:rsidR="00BB6A0E" w:rsidRPr="00916A48" w:rsidRDefault="00BB6A0E" w:rsidP="00BB6A0E">
      <w:pPr>
        <w:pStyle w:val="Odlomakpopisa"/>
        <w:jc w:val="both"/>
        <w:rPr>
          <w:sz w:val="22"/>
          <w:szCs w:val="22"/>
          <w:lang w:val="hr-HR"/>
        </w:rPr>
      </w:pPr>
      <w:r w:rsidRPr="00916A48">
        <w:rPr>
          <w:sz w:val="22"/>
          <w:szCs w:val="22"/>
          <w:lang w:val="hr-HR"/>
        </w:rPr>
        <w:t>T. I. , prof. povijesti i hrvatskog jezika i književnosti</w:t>
      </w:r>
      <w:r>
        <w:rPr>
          <w:sz w:val="22"/>
          <w:szCs w:val="22"/>
          <w:lang w:val="hr-HR"/>
        </w:rPr>
        <w:t xml:space="preserve"> </w:t>
      </w:r>
      <w:r w:rsidRPr="00BB6A0E">
        <w:rPr>
          <w:b/>
          <w:sz w:val="22"/>
          <w:szCs w:val="22"/>
          <w:u w:val="single"/>
          <w:lang w:val="hr-HR"/>
        </w:rPr>
        <w:t>je dana jednoglasno</w:t>
      </w:r>
      <w:r>
        <w:rPr>
          <w:b/>
          <w:sz w:val="22"/>
          <w:szCs w:val="22"/>
          <w:lang w:val="hr-HR"/>
        </w:rPr>
        <w:t xml:space="preserve">. </w:t>
      </w:r>
      <w:r w:rsidRPr="00916A48">
        <w:rPr>
          <w:sz w:val="22"/>
          <w:szCs w:val="22"/>
          <w:lang w:val="hr-HR"/>
        </w:rPr>
        <w:t xml:space="preserve"> </w:t>
      </w:r>
    </w:p>
    <w:p w:rsidR="00BB6A0E" w:rsidRPr="00916A48" w:rsidRDefault="00BB6A0E" w:rsidP="00BB6A0E">
      <w:pPr>
        <w:pStyle w:val="Odlomakpopisa"/>
        <w:rPr>
          <w:sz w:val="22"/>
          <w:szCs w:val="22"/>
          <w:lang w:val="hr-HR"/>
        </w:rPr>
      </w:pPr>
    </w:p>
    <w:p w:rsidR="00BB6A0E" w:rsidRPr="00BB6A0E" w:rsidRDefault="00BB6A0E" w:rsidP="00BB6A0E">
      <w:pPr>
        <w:pStyle w:val="Odlomakpopisa"/>
        <w:numPr>
          <w:ilvl w:val="0"/>
          <w:numId w:val="1"/>
        </w:numPr>
        <w:jc w:val="both"/>
        <w:rPr>
          <w:rFonts w:eastAsiaTheme="minorEastAsia"/>
          <w:sz w:val="22"/>
          <w:szCs w:val="22"/>
          <w:lang w:val="hr-HR" w:eastAsia="hr-HR"/>
        </w:rPr>
      </w:pPr>
      <w:proofErr w:type="spellStart"/>
      <w:r>
        <w:rPr>
          <w:sz w:val="22"/>
          <w:szCs w:val="22"/>
        </w:rPr>
        <w:t>P</w:t>
      </w:r>
      <w:r w:rsidRPr="00916A48">
        <w:rPr>
          <w:sz w:val="22"/>
          <w:szCs w:val="22"/>
        </w:rPr>
        <w:t>rethodne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suglasnosti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na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 w:rsidRPr="00916A48">
        <w:rPr>
          <w:sz w:val="22"/>
          <w:szCs w:val="22"/>
        </w:rPr>
        <w:t>dluku</w:t>
      </w:r>
      <w:proofErr w:type="spellEnd"/>
      <w:r w:rsidRPr="00916A48">
        <w:rPr>
          <w:sz w:val="22"/>
          <w:szCs w:val="22"/>
        </w:rPr>
        <w:t xml:space="preserve"> o </w:t>
      </w:r>
      <w:proofErr w:type="spellStart"/>
      <w:r w:rsidRPr="00916A48">
        <w:rPr>
          <w:sz w:val="22"/>
          <w:szCs w:val="22"/>
        </w:rPr>
        <w:t>neizboru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proofErr w:type="gramStart"/>
      <w:r w:rsidRPr="00916A48">
        <w:rPr>
          <w:sz w:val="22"/>
          <w:szCs w:val="22"/>
        </w:rPr>
        <w:t>kandidata</w:t>
      </w:r>
      <w:proofErr w:type="spellEnd"/>
      <w:r w:rsidRPr="00916A48">
        <w:rPr>
          <w:sz w:val="22"/>
          <w:szCs w:val="22"/>
        </w:rPr>
        <w:t xml:space="preserve">  u</w:t>
      </w:r>
      <w:proofErr w:type="gram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natječajnom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postupku</w:t>
      </w:r>
      <w:proofErr w:type="spellEnd"/>
      <w:r w:rsidRPr="00916A48">
        <w:rPr>
          <w:sz w:val="22"/>
          <w:szCs w:val="22"/>
        </w:rPr>
        <w:t xml:space="preserve"> za </w:t>
      </w:r>
      <w:proofErr w:type="spellStart"/>
      <w:r w:rsidRPr="00916A48">
        <w:rPr>
          <w:sz w:val="22"/>
          <w:szCs w:val="22"/>
        </w:rPr>
        <w:t>radno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mjesto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učitelj</w:t>
      </w:r>
      <w:proofErr w:type="spellEnd"/>
      <w:r w:rsidRPr="00916A48">
        <w:rPr>
          <w:sz w:val="22"/>
          <w:szCs w:val="22"/>
        </w:rPr>
        <w:t xml:space="preserve"> /ice</w:t>
      </w:r>
      <w:r w:rsidRPr="00916A48">
        <w:rPr>
          <w:rFonts w:eastAsiaTheme="minorEastAsia"/>
          <w:sz w:val="22"/>
          <w:szCs w:val="22"/>
          <w:lang w:val="hr-HR" w:eastAsia="hr-HR"/>
        </w:rPr>
        <w:t xml:space="preserve"> Matematike na određeno nepuno (10/40), tjedno radno vrijeme KLASA: 112-02/25-01/12, URBROJ: 2182-1-67-01-25-01, do povratka djelatnice sa </w:t>
      </w:r>
      <w:proofErr w:type="spellStart"/>
      <w:r w:rsidRPr="00916A48">
        <w:rPr>
          <w:rFonts w:eastAsiaTheme="minorEastAsia"/>
          <w:sz w:val="22"/>
          <w:szCs w:val="22"/>
          <w:lang w:val="hr-HR" w:eastAsia="hr-HR"/>
        </w:rPr>
        <w:t>rodiljnog</w:t>
      </w:r>
      <w:proofErr w:type="spellEnd"/>
      <w:r w:rsidRPr="00916A48">
        <w:rPr>
          <w:rFonts w:eastAsiaTheme="minorEastAsia"/>
          <w:sz w:val="22"/>
          <w:szCs w:val="22"/>
          <w:lang w:val="hr-HR" w:eastAsia="hr-HR"/>
        </w:rPr>
        <w:t>/roditeljskog dopusta, objavljen dana 13. listopada 2025., na mrežnim stranicama i oglasnoj ploči školske ustanove Osnovne škole Petra Krešimira IV. Šibenik te mrežnim stranicama i oglasnim pločama Hrvatskog zavoda za zapošljavanje</w:t>
      </w:r>
      <w:r>
        <w:rPr>
          <w:rFonts w:eastAsiaTheme="minorEastAsia"/>
          <w:sz w:val="22"/>
          <w:szCs w:val="22"/>
          <w:lang w:val="hr-HR" w:eastAsia="hr-HR"/>
        </w:rPr>
        <w:t xml:space="preserve"> </w:t>
      </w:r>
      <w:r w:rsidRPr="00BB6A0E">
        <w:rPr>
          <w:rFonts w:eastAsiaTheme="minorEastAsia"/>
          <w:b/>
          <w:sz w:val="22"/>
          <w:szCs w:val="22"/>
          <w:u w:val="single"/>
          <w:lang w:val="hr-HR" w:eastAsia="hr-HR"/>
        </w:rPr>
        <w:t>je dana</w:t>
      </w:r>
      <w:r>
        <w:rPr>
          <w:rFonts w:eastAsiaTheme="minorEastAsia"/>
          <w:b/>
          <w:sz w:val="22"/>
          <w:szCs w:val="22"/>
          <w:u w:val="single"/>
          <w:lang w:val="hr-HR" w:eastAsia="hr-HR"/>
        </w:rPr>
        <w:t xml:space="preserve"> jednoglasno</w:t>
      </w:r>
      <w:r w:rsidRPr="00BB6A0E">
        <w:rPr>
          <w:rFonts w:eastAsiaTheme="minorEastAsia"/>
          <w:b/>
          <w:sz w:val="22"/>
          <w:szCs w:val="22"/>
          <w:u w:val="single"/>
          <w:lang w:val="hr-HR" w:eastAsia="hr-HR"/>
        </w:rPr>
        <w:t>.</w:t>
      </w:r>
      <w:r>
        <w:rPr>
          <w:rFonts w:eastAsiaTheme="minorEastAsia"/>
          <w:sz w:val="22"/>
          <w:szCs w:val="22"/>
          <w:lang w:val="hr-HR" w:eastAsia="hr-HR"/>
        </w:rPr>
        <w:t xml:space="preserve"> </w:t>
      </w:r>
      <w:r w:rsidRPr="00BB6A0E">
        <w:rPr>
          <w:rFonts w:eastAsiaTheme="minorEastAsia"/>
          <w:i/>
          <w:sz w:val="22"/>
          <w:szCs w:val="22"/>
          <w:lang w:val="hr-HR" w:eastAsia="hr-HR"/>
        </w:rPr>
        <w:t xml:space="preserve"> </w:t>
      </w:r>
    </w:p>
    <w:p w:rsidR="00BB6A0E" w:rsidRPr="00BB6A0E" w:rsidRDefault="00BB6A0E" w:rsidP="00BB6A0E">
      <w:pPr>
        <w:pStyle w:val="Odlomakpopisa"/>
        <w:jc w:val="both"/>
        <w:rPr>
          <w:rFonts w:eastAsiaTheme="minorEastAsia"/>
          <w:sz w:val="22"/>
          <w:szCs w:val="22"/>
          <w:lang w:val="hr-HR" w:eastAsia="hr-HR"/>
        </w:rPr>
      </w:pPr>
    </w:p>
    <w:p w:rsidR="00BB6A0E" w:rsidRPr="00916A48" w:rsidRDefault="00BB6A0E" w:rsidP="00BB6A0E">
      <w:pPr>
        <w:pStyle w:val="Odlomakpopisa"/>
        <w:numPr>
          <w:ilvl w:val="0"/>
          <w:numId w:val="1"/>
        </w:numPr>
        <w:jc w:val="both"/>
        <w:rPr>
          <w:rFonts w:eastAsiaTheme="minorEastAsia"/>
          <w:sz w:val="22"/>
          <w:szCs w:val="22"/>
          <w:lang w:val="hr-HR" w:eastAsia="hr-HR"/>
        </w:rPr>
      </w:pPr>
      <w:proofErr w:type="spellStart"/>
      <w:r>
        <w:rPr>
          <w:sz w:val="22"/>
          <w:szCs w:val="22"/>
        </w:rPr>
        <w:t>P</w:t>
      </w:r>
      <w:r w:rsidRPr="00916A48">
        <w:rPr>
          <w:sz w:val="22"/>
          <w:szCs w:val="22"/>
        </w:rPr>
        <w:t>rethodn</w:t>
      </w:r>
      <w:r>
        <w:rPr>
          <w:sz w:val="22"/>
          <w:szCs w:val="22"/>
        </w:rPr>
        <w:t>a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suglasnost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na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 w:rsidRPr="00916A48">
        <w:rPr>
          <w:sz w:val="22"/>
          <w:szCs w:val="22"/>
        </w:rPr>
        <w:t>dluku</w:t>
      </w:r>
      <w:proofErr w:type="spellEnd"/>
      <w:r w:rsidRPr="00916A48">
        <w:rPr>
          <w:sz w:val="22"/>
          <w:szCs w:val="22"/>
        </w:rPr>
        <w:t xml:space="preserve"> o </w:t>
      </w:r>
      <w:proofErr w:type="spellStart"/>
      <w:r w:rsidRPr="00916A48">
        <w:rPr>
          <w:sz w:val="22"/>
          <w:szCs w:val="22"/>
        </w:rPr>
        <w:t>neizboru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proofErr w:type="gramStart"/>
      <w:r w:rsidRPr="00916A48">
        <w:rPr>
          <w:sz w:val="22"/>
          <w:szCs w:val="22"/>
        </w:rPr>
        <w:t>kandidata</w:t>
      </w:r>
      <w:proofErr w:type="spellEnd"/>
      <w:r w:rsidRPr="00916A48">
        <w:rPr>
          <w:sz w:val="22"/>
          <w:szCs w:val="22"/>
        </w:rPr>
        <w:t xml:space="preserve">  u</w:t>
      </w:r>
      <w:proofErr w:type="gram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natječajnom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postupku</w:t>
      </w:r>
      <w:proofErr w:type="spellEnd"/>
      <w:r w:rsidRPr="00916A48">
        <w:rPr>
          <w:sz w:val="22"/>
          <w:szCs w:val="22"/>
        </w:rPr>
        <w:t xml:space="preserve"> za </w:t>
      </w:r>
      <w:proofErr w:type="spellStart"/>
      <w:r w:rsidRPr="00916A48">
        <w:rPr>
          <w:sz w:val="22"/>
          <w:szCs w:val="22"/>
        </w:rPr>
        <w:t>radno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mjesto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učitelj</w:t>
      </w:r>
      <w:proofErr w:type="spellEnd"/>
      <w:r w:rsidRPr="00916A48">
        <w:rPr>
          <w:sz w:val="22"/>
          <w:szCs w:val="22"/>
        </w:rPr>
        <w:t>/ice</w:t>
      </w:r>
      <w:r w:rsidRPr="00916A48">
        <w:rPr>
          <w:rFonts w:eastAsiaTheme="minorEastAsia"/>
          <w:sz w:val="22"/>
          <w:szCs w:val="22"/>
          <w:lang w:val="hr-HR" w:eastAsia="hr-HR"/>
        </w:rPr>
        <w:t xml:space="preserve"> Informatike na određeno nepuno (14/40), tjedno radno vrijeme KLASA: 112-02/25-01/13, URBROJ: 2182-1-67-01-25-01, do povratka djelatnice sa </w:t>
      </w:r>
      <w:proofErr w:type="spellStart"/>
      <w:r w:rsidRPr="00916A48">
        <w:rPr>
          <w:rFonts w:eastAsiaTheme="minorEastAsia"/>
          <w:sz w:val="22"/>
          <w:szCs w:val="22"/>
          <w:lang w:val="hr-HR" w:eastAsia="hr-HR"/>
        </w:rPr>
        <w:t>rodiljnog</w:t>
      </w:r>
      <w:proofErr w:type="spellEnd"/>
      <w:r w:rsidRPr="00916A48">
        <w:rPr>
          <w:rFonts w:eastAsiaTheme="minorEastAsia"/>
          <w:sz w:val="22"/>
          <w:szCs w:val="22"/>
          <w:lang w:val="hr-HR" w:eastAsia="hr-HR"/>
        </w:rPr>
        <w:t>/roditeljskog dopusta, objavljen dana 13. listopada 2025. na mrežnim stranicama i oglasnoj ploči školske ustanove Osnovne škole Petra Krešimira IV. Šibenik te mrežnim stranicama i oglasnim pločama Hrvatskog zavoda za zapošljavanje</w:t>
      </w:r>
      <w:r>
        <w:rPr>
          <w:rFonts w:eastAsiaTheme="minorEastAsia"/>
          <w:sz w:val="22"/>
          <w:szCs w:val="22"/>
          <w:lang w:val="hr-HR" w:eastAsia="hr-HR"/>
        </w:rPr>
        <w:t xml:space="preserve"> </w:t>
      </w:r>
      <w:r w:rsidRPr="00BB6A0E">
        <w:rPr>
          <w:rFonts w:eastAsiaTheme="minorEastAsia"/>
          <w:b/>
          <w:sz w:val="22"/>
          <w:szCs w:val="22"/>
          <w:u w:val="single"/>
          <w:lang w:val="hr-HR" w:eastAsia="hr-HR"/>
        </w:rPr>
        <w:t>je dana jednoglasno.</w:t>
      </w:r>
      <w:r>
        <w:rPr>
          <w:rFonts w:eastAsiaTheme="minorEastAsia"/>
          <w:sz w:val="22"/>
          <w:szCs w:val="22"/>
          <w:lang w:val="hr-HR" w:eastAsia="hr-HR"/>
        </w:rPr>
        <w:t xml:space="preserve"> </w:t>
      </w:r>
    </w:p>
    <w:p w:rsidR="00BB6A0E" w:rsidRPr="00916A48" w:rsidRDefault="00BB6A0E" w:rsidP="00BB6A0E">
      <w:pPr>
        <w:rPr>
          <w:rFonts w:eastAsiaTheme="minorEastAsia"/>
          <w:sz w:val="22"/>
          <w:szCs w:val="22"/>
          <w:lang w:val="hr-HR" w:eastAsia="hr-HR"/>
        </w:rPr>
      </w:pPr>
    </w:p>
    <w:p w:rsidR="00BB6A0E" w:rsidRPr="00916A48" w:rsidRDefault="00BB6A0E" w:rsidP="00BB6A0E">
      <w:pPr>
        <w:rPr>
          <w:sz w:val="22"/>
          <w:szCs w:val="22"/>
        </w:rPr>
      </w:pPr>
      <w:r w:rsidRPr="00916A48">
        <w:rPr>
          <w:sz w:val="22"/>
          <w:szCs w:val="22"/>
        </w:rPr>
        <w:t xml:space="preserve">        </w:t>
      </w:r>
    </w:p>
    <w:p w:rsidR="00BB6A0E" w:rsidRPr="00916A48" w:rsidRDefault="00BB6A0E" w:rsidP="00BB6A0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proofErr w:type="spellStart"/>
      <w:r w:rsidRPr="00916A48">
        <w:rPr>
          <w:sz w:val="22"/>
          <w:szCs w:val="22"/>
        </w:rPr>
        <w:t>Predsjednik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Školskog</w:t>
      </w:r>
      <w:proofErr w:type="spellEnd"/>
      <w:r w:rsidRPr="00916A48">
        <w:rPr>
          <w:sz w:val="22"/>
          <w:szCs w:val="22"/>
        </w:rPr>
        <w:t xml:space="preserve"> </w:t>
      </w:r>
      <w:proofErr w:type="spellStart"/>
      <w:r w:rsidRPr="00916A48">
        <w:rPr>
          <w:sz w:val="22"/>
          <w:szCs w:val="22"/>
        </w:rPr>
        <w:t>odbora</w:t>
      </w:r>
      <w:proofErr w:type="spellEnd"/>
    </w:p>
    <w:p w:rsidR="00BB6A0E" w:rsidRPr="00916A48" w:rsidRDefault="00BB6A0E" w:rsidP="00BB6A0E">
      <w:pPr>
        <w:rPr>
          <w:sz w:val="22"/>
          <w:szCs w:val="22"/>
        </w:rPr>
      </w:pPr>
    </w:p>
    <w:p w:rsidR="00BB6A0E" w:rsidRPr="00916A48" w:rsidRDefault="00BB6A0E" w:rsidP="00BB6A0E">
      <w:pPr>
        <w:rPr>
          <w:sz w:val="22"/>
          <w:szCs w:val="22"/>
        </w:rPr>
      </w:pPr>
      <w:r w:rsidRPr="00916A48">
        <w:rPr>
          <w:sz w:val="22"/>
          <w:szCs w:val="22"/>
        </w:rPr>
        <w:tab/>
      </w:r>
      <w:r w:rsidRPr="00916A48">
        <w:rPr>
          <w:sz w:val="22"/>
          <w:szCs w:val="22"/>
        </w:rPr>
        <w:tab/>
      </w:r>
      <w:r w:rsidRPr="00916A48">
        <w:rPr>
          <w:sz w:val="22"/>
          <w:szCs w:val="22"/>
        </w:rPr>
        <w:tab/>
      </w:r>
      <w:r w:rsidRPr="00916A48">
        <w:rPr>
          <w:sz w:val="22"/>
          <w:szCs w:val="22"/>
        </w:rPr>
        <w:tab/>
      </w:r>
      <w:r w:rsidRPr="00916A48">
        <w:rPr>
          <w:sz w:val="22"/>
          <w:szCs w:val="22"/>
        </w:rPr>
        <w:tab/>
      </w:r>
      <w:r w:rsidRPr="00916A48">
        <w:rPr>
          <w:sz w:val="22"/>
          <w:szCs w:val="22"/>
        </w:rPr>
        <w:tab/>
      </w:r>
      <w:r w:rsidRPr="00916A48">
        <w:rPr>
          <w:sz w:val="22"/>
          <w:szCs w:val="22"/>
        </w:rPr>
        <w:tab/>
      </w:r>
      <w:r w:rsidRPr="00916A48">
        <w:rPr>
          <w:sz w:val="22"/>
          <w:szCs w:val="22"/>
        </w:rPr>
        <w:tab/>
        <w:t xml:space="preserve">        Antoni </w:t>
      </w:r>
      <w:proofErr w:type="spellStart"/>
      <w:r w:rsidRPr="00916A48">
        <w:rPr>
          <w:sz w:val="22"/>
          <w:szCs w:val="22"/>
        </w:rPr>
        <w:t>Paškov</w:t>
      </w:r>
      <w:proofErr w:type="spellEnd"/>
      <w:r w:rsidRPr="00916A48">
        <w:rPr>
          <w:sz w:val="22"/>
          <w:szCs w:val="22"/>
        </w:rPr>
        <w:t>, prof.</w:t>
      </w:r>
    </w:p>
    <w:p w:rsidR="00BB6A0E" w:rsidRPr="00916A48" w:rsidRDefault="00BB6A0E" w:rsidP="00BB6A0E">
      <w:pPr>
        <w:rPr>
          <w:sz w:val="22"/>
          <w:szCs w:val="22"/>
        </w:rPr>
      </w:pPr>
    </w:p>
    <w:p w:rsidR="00BB6A0E" w:rsidRPr="00916A48" w:rsidRDefault="00BB6A0E" w:rsidP="00BB6A0E">
      <w:pPr>
        <w:rPr>
          <w:sz w:val="22"/>
          <w:szCs w:val="22"/>
        </w:rPr>
      </w:pPr>
    </w:p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D0676"/>
    <w:multiLevelType w:val="hybridMultilevel"/>
    <w:tmpl w:val="A3884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D150A"/>
    <w:multiLevelType w:val="hybridMultilevel"/>
    <w:tmpl w:val="0A2EE3BE"/>
    <w:lvl w:ilvl="0" w:tplc="041A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0E"/>
    <w:rsid w:val="00550A55"/>
    <w:rsid w:val="007D21F0"/>
    <w:rsid w:val="00BB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C0CD"/>
  <w15:chartTrackingRefBased/>
  <w15:docId w15:val="{E04E2257-FE1C-4BAB-AF4D-D52453D2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6A0E"/>
    <w:pPr>
      <w:spacing w:beforeAutospacing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BB6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</cp:revision>
  <dcterms:created xsi:type="dcterms:W3CDTF">2026-06-05T08:31:00Z</dcterms:created>
  <dcterms:modified xsi:type="dcterms:W3CDTF">2026-06-05T08:40:00Z</dcterms:modified>
</cp:coreProperties>
</file>