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437" w:rsidRPr="003F7965" w:rsidRDefault="00E44911" w:rsidP="00E35437">
      <w:pPr>
        <w:pStyle w:val="Odlomakpopisa"/>
        <w:jc w:val="center"/>
        <w:rPr>
          <w:rFonts w:cstheme="minorHAnsi"/>
          <w:b/>
          <w:sz w:val="32"/>
          <w:szCs w:val="32"/>
        </w:rPr>
      </w:pPr>
      <w:r w:rsidRPr="003F7965">
        <w:rPr>
          <w:rFonts w:cstheme="minorHAnsi"/>
          <w:b/>
          <w:sz w:val="32"/>
          <w:szCs w:val="32"/>
        </w:rPr>
        <w:t xml:space="preserve">Školski projekt </w:t>
      </w:r>
      <w:r w:rsidR="00E35437" w:rsidRPr="003F7965">
        <w:rPr>
          <w:rFonts w:cstheme="minorHAnsi"/>
          <w:b/>
          <w:sz w:val="32"/>
          <w:szCs w:val="32"/>
        </w:rPr>
        <w:t xml:space="preserve"> OŠ Petra Krešimira IV.</w:t>
      </w:r>
    </w:p>
    <w:p w:rsidR="00E44911" w:rsidRPr="003F7965" w:rsidRDefault="00E44911" w:rsidP="00E35437">
      <w:pPr>
        <w:pStyle w:val="Odlomakpopisa"/>
        <w:jc w:val="center"/>
        <w:rPr>
          <w:rFonts w:cstheme="minorHAnsi"/>
          <w:color w:val="FF0000"/>
          <w:sz w:val="32"/>
          <w:szCs w:val="32"/>
        </w:rPr>
      </w:pPr>
      <w:r w:rsidRPr="003F7965">
        <w:rPr>
          <w:rFonts w:cstheme="minorHAnsi"/>
          <w:color w:val="FF0000"/>
          <w:sz w:val="32"/>
          <w:szCs w:val="32"/>
        </w:rPr>
        <w:t>„Kako biti sigurniji u svakodnevnom okruženju“</w:t>
      </w:r>
    </w:p>
    <w:p w:rsidR="003F7965" w:rsidRPr="003F7965" w:rsidRDefault="003F7965" w:rsidP="00E35437">
      <w:pPr>
        <w:pStyle w:val="Odlomakpopisa"/>
        <w:jc w:val="center"/>
        <w:rPr>
          <w:rFonts w:cstheme="minorHAnsi"/>
          <w:b/>
          <w:color w:val="00B050"/>
          <w:sz w:val="32"/>
          <w:szCs w:val="32"/>
        </w:rPr>
      </w:pPr>
      <w:r w:rsidRPr="003F7965">
        <w:rPr>
          <w:rFonts w:cstheme="minorHAnsi"/>
          <w:b/>
          <w:color w:val="00B050"/>
          <w:sz w:val="32"/>
          <w:szCs w:val="32"/>
        </w:rPr>
        <w:t>Izvannastavna aktivnost: Prva pomoć</w:t>
      </w:r>
    </w:p>
    <w:p w:rsidR="00E44911" w:rsidRDefault="00E35437" w:rsidP="00E35437">
      <w:pPr>
        <w:pStyle w:val="Odlomakpopisa"/>
        <w:jc w:val="center"/>
        <w:rPr>
          <w:rFonts w:cstheme="minorHAnsi"/>
          <w:sz w:val="32"/>
          <w:szCs w:val="32"/>
        </w:rPr>
      </w:pPr>
      <w:r w:rsidRPr="003F7965">
        <w:rPr>
          <w:rFonts w:cstheme="minorHAnsi"/>
          <w:sz w:val="32"/>
          <w:szCs w:val="32"/>
          <w:highlight w:val="yellow"/>
        </w:rPr>
        <w:t>RADIONICA PRVE POMOĆI- REANIMACIJA</w:t>
      </w:r>
    </w:p>
    <w:p w:rsidR="00E30425" w:rsidRDefault="003F7965" w:rsidP="003F7965">
      <w:pPr>
        <w:pStyle w:val="Odlomakpopis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E30425" w:rsidRPr="003F7965">
        <w:rPr>
          <w:rFonts w:cstheme="minorHAnsi"/>
          <w:sz w:val="24"/>
          <w:szCs w:val="24"/>
        </w:rPr>
        <w:t xml:space="preserve">U petak, 13. ožujka 2026. god u 11.30 h došli smo u prostorije HCK GDCK Šibenik gdje je liječnik </w:t>
      </w:r>
      <w:r w:rsidR="00E30425" w:rsidRPr="001B61F5">
        <w:rPr>
          <w:rFonts w:cstheme="minorHAnsi"/>
          <w:b/>
          <w:i/>
          <w:sz w:val="24"/>
          <w:szCs w:val="24"/>
        </w:rPr>
        <w:t xml:space="preserve">dr. Nenad </w:t>
      </w:r>
      <w:proofErr w:type="spellStart"/>
      <w:r w:rsidR="00E30425" w:rsidRPr="001B61F5">
        <w:rPr>
          <w:rFonts w:cstheme="minorHAnsi"/>
          <w:b/>
          <w:i/>
          <w:sz w:val="24"/>
          <w:szCs w:val="24"/>
        </w:rPr>
        <w:t>Kerić</w:t>
      </w:r>
      <w:proofErr w:type="spellEnd"/>
      <w:r w:rsidR="00E35437" w:rsidRPr="003F7965">
        <w:rPr>
          <w:rFonts w:cstheme="minorHAnsi"/>
          <w:sz w:val="24"/>
          <w:szCs w:val="24"/>
        </w:rPr>
        <w:t>,</w:t>
      </w:r>
      <w:r w:rsidR="00E30425" w:rsidRPr="003F7965">
        <w:rPr>
          <w:rFonts w:cstheme="minorHAnsi"/>
          <w:sz w:val="24"/>
          <w:szCs w:val="24"/>
        </w:rPr>
        <w:t xml:space="preserve"> inače licencirani predavač prve pomoći i predsjednik HCK GDCK Šibenik</w:t>
      </w:r>
      <w:r w:rsidR="00E35437" w:rsidRPr="003F7965">
        <w:rPr>
          <w:rFonts w:cstheme="minorHAnsi"/>
          <w:sz w:val="24"/>
          <w:szCs w:val="24"/>
        </w:rPr>
        <w:t>,</w:t>
      </w:r>
      <w:r w:rsidR="00E30425" w:rsidRPr="003F7965">
        <w:rPr>
          <w:rFonts w:cstheme="minorHAnsi"/>
          <w:sz w:val="24"/>
          <w:szCs w:val="24"/>
        </w:rPr>
        <w:t xml:space="preserve"> učenicima sedmih razreda održao</w:t>
      </w:r>
      <w:r w:rsidR="00E44911" w:rsidRPr="003F7965">
        <w:rPr>
          <w:rFonts w:cstheme="minorHAnsi"/>
          <w:sz w:val="24"/>
          <w:szCs w:val="24"/>
        </w:rPr>
        <w:t xml:space="preserve"> </w:t>
      </w:r>
      <w:r w:rsidR="00E30425" w:rsidRPr="003F7965">
        <w:rPr>
          <w:rFonts w:cstheme="minorHAnsi"/>
          <w:sz w:val="24"/>
          <w:szCs w:val="24"/>
        </w:rPr>
        <w:t>radionicu prve pomoći</w:t>
      </w:r>
      <w:r w:rsidR="00E44911" w:rsidRPr="003F7965">
        <w:rPr>
          <w:rFonts w:cstheme="minorHAnsi"/>
          <w:sz w:val="24"/>
          <w:szCs w:val="24"/>
        </w:rPr>
        <w:t xml:space="preserve"> </w:t>
      </w:r>
      <w:r w:rsidR="00E30425" w:rsidRPr="003F7965">
        <w:rPr>
          <w:rFonts w:cstheme="minorHAnsi"/>
          <w:i/>
          <w:color w:val="FF0000"/>
          <w:sz w:val="24"/>
          <w:szCs w:val="24"/>
        </w:rPr>
        <w:t>Reanimacija (postupak oživljavanja)</w:t>
      </w:r>
      <w:r w:rsidR="00E44911" w:rsidRPr="003F7965">
        <w:rPr>
          <w:rFonts w:cstheme="minorHAnsi"/>
          <w:i/>
          <w:color w:val="FF0000"/>
          <w:sz w:val="24"/>
          <w:szCs w:val="24"/>
        </w:rPr>
        <w:t>- zašto, kada i kako?</w:t>
      </w:r>
      <w:r w:rsidR="00E44911" w:rsidRPr="003F7965">
        <w:rPr>
          <w:rFonts w:cstheme="minorHAnsi"/>
          <w:sz w:val="24"/>
          <w:szCs w:val="24"/>
        </w:rPr>
        <w:t xml:space="preserve">. Tijekom dva sata praktičnog rada učenici su </w:t>
      </w:r>
      <w:r w:rsidR="00E30425" w:rsidRPr="003F7965">
        <w:rPr>
          <w:rFonts w:cstheme="minorHAnsi"/>
          <w:sz w:val="24"/>
          <w:szCs w:val="24"/>
        </w:rPr>
        <w:t xml:space="preserve"> </w:t>
      </w:r>
      <w:r w:rsidR="00E44911" w:rsidRPr="003F7965">
        <w:rPr>
          <w:rFonts w:cstheme="minorHAnsi"/>
          <w:sz w:val="24"/>
          <w:szCs w:val="24"/>
        </w:rPr>
        <w:t xml:space="preserve">stekli osnovna znanja i vještine o postupku oživljavanja unesrećene osobe. Naučili su kako prepoznati </w:t>
      </w:r>
      <w:r w:rsidR="00E30425" w:rsidRPr="003F7965">
        <w:rPr>
          <w:rFonts w:cstheme="minorHAnsi"/>
          <w:sz w:val="24"/>
          <w:szCs w:val="24"/>
        </w:rPr>
        <w:t>kad</w:t>
      </w:r>
      <w:r w:rsidR="00E44911" w:rsidRPr="003F7965">
        <w:rPr>
          <w:rFonts w:cstheme="minorHAnsi"/>
          <w:sz w:val="24"/>
          <w:szCs w:val="24"/>
        </w:rPr>
        <w:t xml:space="preserve"> je unesrećenoj osobi potreban postupak oživljavanja</w:t>
      </w:r>
      <w:r w:rsidR="00E30425" w:rsidRPr="003F7965">
        <w:rPr>
          <w:rFonts w:cstheme="minorHAnsi"/>
          <w:sz w:val="24"/>
          <w:szCs w:val="24"/>
        </w:rPr>
        <w:t xml:space="preserve">, </w:t>
      </w:r>
      <w:r w:rsidR="00E44911" w:rsidRPr="003F7965">
        <w:rPr>
          <w:rFonts w:cstheme="minorHAnsi"/>
          <w:sz w:val="24"/>
          <w:szCs w:val="24"/>
        </w:rPr>
        <w:t xml:space="preserve">zašto ga izvodimo i na koji način. Zahvaljujemo se ravnateljici </w:t>
      </w:r>
      <w:r w:rsidR="00E35437" w:rsidRPr="003F7965">
        <w:rPr>
          <w:rFonts w:cstheme="minorHAnsi"/>
          <w:sz w:val="24"/>
          <w:szCs w:val="24"/>
        </w:rPr>
        <w:t xml:space="preserve">HCK GDCK Šibenik, Antoniji Gregov Jukić i cijelom njezinom timu na svesrdnoj suradnji na našem projektu. </w:t>
      </w:r>
    </w:p>
    <w:p w:rsidR="003F7965" w:rsidRPr="003F7965" w:rsidRDefault="003F7965" w:rsidP="003F7965">
      <w:pPr>
        <w:pStyle w:val="Odlomakpopis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Sudionici projekta: učenici sedmih razreda</w:t>
      </w:r>
      <w:r w:rsidR="00F639CB">
        <w:rPr>
          <w:rFonts w:cstheme="minorHAnsi"/>
          <w:sz w:val="24"/>
          <w:szCs w:val="24"/>
        </w:rPr>
        <w:t xml:space="preserve"> uključeni u projekt</w:t>
      </w:r>
    </w:p>
    <w:p w:rsidR="00E35437" w:rsidRPr="001B61F5" w:rsidRDefault="00E35437" w:rsidP="001B61F5">
      <w:pPr>
        <w:pStyle w:val="Odlomakpopisa"/>
        <w:jc w:val="both"/>
        <w:rPr>
          <w:rFonts w:cstheme="minorHAnsi"/>
          <w:sz w:val="24"/>
          <w:szCs w:val="24"/>
        </w:rPr>
      </w:pPr>
      <w:r w:rsidRPr="003F7965">
        <w:rPr>
          <w:rFonts w:cstheme="minorHAnsi"/>
          <w:sz w:val="24"/>
          <w:szCs w:val="24"/>
        </w:rPr>
        <w:t>Voditelji</w:t>
      </w:r>
      <w:r w:rsidR="003F7965" w:rsidRPr="003F7965">
        <w:rPr>
          <w:rFonts w:cstheme="minorHAnsi"/>
          <w:sz w:val="24"/>
          <w:szCs w:val="24"/>
        </w:rPr>
        <w:t>ce</w:t>
      </w:r>
      <w:r w:rsidRPr="003F7965">
        <w:rPr>
          <w:rFonts w:cstheme="minorHAnsi"/>
          <w:sz w:val="24"/>
          <w:szCs w:val="24"/>
        </w:rPr>
        <w:t xml:space="preserve"> projekta: </w:t>
      </w:r>
      <w:r w:rsidRPr="001B61F5">
        <w:rPr>
          <w:rFonts w:cstheme="minorHAnsi"/>
          <w:sz w:val="24"/>
          <w:szCs w:val="24"/>
        </w:rPr>
        <w:t>učiteljica biologije i kemije Sofija Boras Itković</w:t>
      </w:r>
      <w:r w:rsidR="003F7965" w:rsidRPr="001B61F5">
        <w:rPr>
          <w:rFonts w:cstheme="minorHAnsi"/>
          <w:sz w:val="24"/>
          <w:szCs w:val="24"/>
        </w:rPr>
        <w:t xml:space="preserve">, </w:t>
      </w:r>
      <w:r w:rsidRPr="001B61F5">
        <w:rPr>
          <w:rFonts w:cstheme="minorHAnsi"/>
          <w:sz w:val="24"/>
          <w:szCs w:val="24"/>
        </w:rPr>
        <w:t xml:space="preserve">školska psihologinja Nikolina </w:t>
      </w:r>
      <w:proofErr w:type="spellStart"/>
      <w:r w:rsidRPr="001B61F5">
        <w:rPr>
          <w:rFonts w:cstheme="minorHAnsi"/>
          <w:sz w:val="24"/>
          <w:szCs w:val="24"/>
        </w:rPr>
        <w:t>Furčić</w:t>
      </w:r>
      <w:proofErr w:type="spellEnd"/>
    </w:p>
    <w:p w:rsidR="003F7965" w:rsidRDefault="003F7965" w:rsidP="003F7965">
      <w:pPr>
        <w:pStyle w:val="Odlomakpopis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Vanjski suradnici: HCK GDCK Šibenik i HGSS stanica Šibenik</w:t>
      </w:r>
    </w:p>
    <w:p w:rsidR="003F7965" w:rsidRPr="003F7965" w:rsidRDefault="003F7965" w:rsidP="003F7965">
      <w:pPr>
        <w:pStyle w:val="Odlomakpopisa"/>
        <w:jc w:val="both"/>
        <w:rPr>
          <w:rFonts w:cstheme="minorHAnsi"/>
          <w:sz w:val="24"/>
          <w:szCs w:val="24"/>
        </w:rPr>
      </w:pPr>
    </w:p>
    <w:p w:rsidR="00E35437" w:rsidRPr="00E35437" w:rsidRDefault="00E35437" w:rsidP="00E35437">
      <w:pPr>
        <w:pStyle w:val="Odlomakpopisa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5E5D4E1" wp14:editId="1D30FC02">
            <wp:extent cx="4947138" cy="3710354"/>
            <wp:effectExtent l="0" t="0" r="635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4241" cy="371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25" w:rsidRDefault="00E30425"/>
    <w:p w:rsidR="00D87C7E" w:rsidRDefault="003F7965" w:rsidP="00D87C7E">
      <w:r>
        <w:t xml:space="preserve">Za više informacija o tome što smo i kako radili </w:t>
      </w:r>
      <w:bookmarkStart w:id="0" w:name="_GoBack"/>
      <w:bookmarkEnd w:id="0"/>
      <w:r>
        <w:t>otvorite sljedeću poveznicu:</w:t>
      </w:r>
      <w:r w:rsidR="00D87C7E" w:rsidRPr="00D87C7E">
        <w:t xml:space="preserve"> </w:t>
      </w:r>
    </w:p>
    <w:p w:rsidR="00D87C7E" w:rsidRPr="00D87C7E" w:rsidRDefault="00D87C7E" w:rsidP="00D87C7E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5" w:history="1">
        <w:r w:rsidRPr="00D87C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RADIONICA PRVE POMOĆI-</w:t>
        </w:r>
        <w:r w:rsidRPr="00D87C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 xml:space="preserve"> </w:t>
        </w:r>
        <w:r w:rsidRPr="00D87C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REANIMACIJA 2026.pdf</w:t>
        </w:r>
      </w:hyperlink>
      <w:r w:rsidRPr="00D87C7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F7965" w:rsidRDefault="003F7965"/>
    <w:sectPr w:rsidR="003F7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25"/>
    <w:rsid w:val="001B61F5"/>
    <w:rsid w:val="003F7965"/>
    <w:rsid w:val="00D87C7E"/>
    <w:rsid w:val="00E30425"/>
    <w:rsid w:val="00E35437"/>
    <w:rsid w:val="00E44911"/>
    <w:rsid w:val="00F6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562D"/>
  <w15:chartTrackingRefBased/>
  <w15:docId w15:val="{E370EC93-3072-4366-957E-7614C67B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0425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D87C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arnet-my.sharepoint.com/:b:/g/personal/sofija_boras-itkovic_skole_hr/IQANC1vmK1X-QYN3iIyOs53UAc8InoUa-MyIbOQFbZYcAL4?e=fTixw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Sofija Boras   Itković</dc:creator>
  <cp:keywords/>
  <dc:description/>
  <cp:lastModifiedBy>Sofija Boras   Itković</cp:lastModifiedBy>
  <cp:revision>2</cp:revision>
  <dcterms:created xsi:type="dcterms:W3CDTF">2026-03-14T09:39:00Z</dcterms:created>
  <dcterms:modified xsi:type="dcterms:W3CDTF">2026-03-15T19:16:00Z</dcterms:modified>
</cp:coreProperties>
</file>