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KLASA: 112-02/25-01/0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URBROJ: 2182-1-67-01-25-01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Šibenik, 13.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9B0A7F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B0A7F">
        <w:rPr>
          <w:rFonts w:ascii="Times New Roman" w:hAnsi="Times New Roman" w:cs="Times New Roman"/>
          <w:sz w:val="28"/>
          <w:szCs w:val="28"/>
        </w:rPr>
        <w:t>N A T J E Č A J</w:t>
      </w:r>
    </w:p>
    <w:p w:rsidR="009B0A7F" w:rsidRPr="009B0A7F" w:rsidRDefault="009B0A7F" w:rsidP="009B0A7F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9B0A7F" w:rsidRPr="009B0A7F" w:rsidRDefault="009B0A7F" w:rsidP="009B0A7F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ab/>
      </w:r>
      <w:r w:rsidRPr="009B0A7F">
        <w:rPr>
          <w:rFonts w:ascii="Times New Roman" w:hAnsi="Times New Roman" w:cs="Times New Roman"/>
          <w:sz w:val="24"/>
          <w:szCs w:val="24"/>
        </w:rPr>
        <w:tab/>
      </w:r>
      <w:r w:rsidRPr="009B0A7F">
        <w:rPr>
          <w:rFonts w:ascii="Times New Roman" w:hAnsi="Times New Roman" w:cs="Times New Roman"/>
          <w:sz w:val="24"/>
          <w:szCs w:val="24"/>
        </w:rPr>
        <w:tab/>
      </w:r>
      <w:r w:rsidRPr="009B0A7F">
        <w:rPr>
          <w:rFonts w:ascii="Times New Roman" w:hAnsi="Times New Roman" w:cs="Times New Roman"/>
          <w:sz w:val="24"/>
          <w:szCs w:val="24"/>
        </w:rPr>
        <w:tab/>
      </w:r>
      <w:r w:rsidRPr="009B0A7F"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9B0A7F" w:rsidRPr="009B0A7F" w:rsidRDefault="009B0A7F" w:rsidP="009B0A7F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UČITELJA/UČITELJICE EDUKACIJSKO REHABILITACIJSKOG PROFILA</w:t>
      </w:r>
    </w:p>
    <w:p w:rsidR="009B0A7F" w:rsidRPr="009B0A7F" w:rsidRDefault="009B0A7F" w:rsidP="009B0A7F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7F" w:rsidRDefault="009B0A7F" w:rsidP="009B0A7F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(1) izvršitelj/izvršiteljica - na određeno puno (40/40) tjedno radno vrijeme,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povratka djelatnice sa roditeljskog dopusta.</w:t>
      </w:r>
    </w:p>
    <w:p w:rsidR="009B0A7F" w:rsidRPr="009B0A7F" w:rsidRDefault="009B0A7F" w:rsidP="009B0A7F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  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hyperlink r:id="rId5" w:history="1">
        <w:r w:rsidRPr="009B0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) pod rubrikom: Pravni okvir/Akti škole/ Pravilnici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Pravilnika o odgovarajućoj vrsti obrazovanja učitelja i stručnih suradnika u  osnovnoj školi („Narodne novine“ broj 75/20.) čl. 28. stavak 1.</w:t>
      </w:r>
      <w:r w:rsidRPr="009B0A7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bookmarkStart w:id="0" w:name="_GoBack"/>
      <w:bookmarkEnd w:id="0"/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"/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9B0A7F" w:rsidRPr="009B0A7F" w:rsidRDefault="009B0A7F" w:rsidP="009B0A7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A7F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9B0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Pr="009B0A7F"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</w:rPr>
        <w:t>listopada</w:t>
      </w:r>
      <w:r w:rsidRPr="009B0A7F">
        <w:rPr>
          <w:rFonts w:ascii="Times New Roman" w:hAnsi="Times New Roman" w:cs="Times New Roman"/>
          <w:b/>
          <w:sz w:val="24"/>
          <w:szCs w:val="24"/>
        </w:rPr>
        <w:t xml:space="preserve"> 2025. god. i traje do 21. </w:t>
      </w:r>
      <w:r>
        <w:rPr>
          <w:rFonts w:ascii="Times New Roman" w:hAnsi="Times New Roman" w:cs="Times New Roman"/>
          <w:b/>
          <w:sz w:val="24"/>
          <w:szCs w:val="24"/>
        </w:rPr>
        <w:t>listopada</w:t>
      </w:r>
      <w:r w:rsidRPr="009B0A7F">
        <w:rPr>
          <w:rFonts w:ascii="Times New Roman" w:hAnsi="Times New Roman" w:cs="Times New Roman"/>
          <w:b/>
          <w:sz w:val="24"/>
          <w:szCs w:val="24"/>
        </w:rPr>
        <w:t xml:space="preserve"> 2025. god.</w:t>
      </w:r>
      <w:r w:rsidRPr="009B0A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9B0A7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9B0A7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0A7F" w:rsidRPr="009B0A7F" w:rsidRDefault="009B0A7F" w:rsidP="009B0A7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bookmarkStart w:id="2" w:name="_Hlk211249879"/>
      <w:r w:rsidRPr="009B0A7F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Pr="009B0A7F">
        <w:rPr>
          <w:rFonts w:ascii="Times New Roman" w:hAnsi="Times New Roman" w:cs="Times New Roman"/>
          <w:color w:val="0000FF"/>
          <w:sz w:val="24"/>
          <w:szCs w:val="24"/>
          <w:u w:val="single"/>
        </w:rPr>
        <w:instrText xml:space="preserve"> HYPERLINK "https://os-petrakresimiracetvrtog-si.skole.hr" </w:instrText>
      </w:r>
      <w:r w:rsidRPr="009B0A7F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9B0A7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https://os-petrakresimiracetvrtog-si.skole.hr</w:t>
      </w:r>
      <w:r w:rsidRPr="009B0A7F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  <w:bookmarkEnd w:id="2"/>
      <w:r w:rsidRPr="009B0A7F">
        <w:rPr>
          <w:rFonts w:ascii="Times New Roman" w:hAnsi="Times New Roman" w:cs="Times New Roman"/>
          <w:sz w:val="24"/>
          <w:szCs w:val="24"/>
        </w:rPr>
        <w:t xml:space="preserve"> Osnovne škole Petra Krešimira IV., Šibenik u rubrici „Natječaji“.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O rezultatima natječaja kandidati prijavljeni na natječaj bit će obaviješteni na mrežnoj stranici Osnovne Škole Petra Krešimira IV. Šibenik</w:t>
      </w:r>
      <w:r w:rsidR="00A64D2E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04159F" w:rsidRPr="009B0A7F">
          <w:rPr>
            <w:rStyle w:val="Hiperveza"/>
            <w:rFonts w:ascii="Times New Roman" w:hAnsi="Times New Roman" w:cs="Times New Roman"/>
            <w:sz w:val="24"/>
            <w:szCs w:val="24"/>
          </w:rPr>
          <w:t>https://os-petrakresimiracetvrtog-si.skole.hr</w:t>
        </w:r>
      </w:hyperlink>
      <w:r w:rsidRPr="009B0A7F">
        <w:rPr>
          <w:rFonts w:ascii="Times New Roman" w:hAnsi="Times New Roman" w:cs="Times New Roman"/>
          <w:sz w:val="24"/>
          <w:szCs w:val="24"/>
        </w:rPr>
        <w:t xml:space="preserve">  u rubrici pod </w:t>
      </w:r>
      <w:proofErr w:type="spellStart"/>
      <w:r w:rsidRPr="009B0A7F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Pr="009B0A7F">
        <w:rPr>
          <w:rFonts w:ascii="Times New Roman" w:hAnsi="Times New Roman" w:cs="Times New Roman"/>
          <w:sz w:val="24"/>
          <w:szCs w:val="24"/>
        </w:rPr>
        <w:t>“.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</w:t>
      </w:r>
      <w:proofErr w:type="spellStart"/>
      <w:r w:rsidRPr="009B0A7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9B0A7F">
        <w:rPr>
          <w:rFonts w:ascii="Times New Roman" w:hAnsi="Times New Roman" w:cs="Times New Roman"/>
          <w:sz w:val="24"/>
          <w:szCs w:val="24"/>
        </w:rPr>
        <w:t xml:space="preserve"> edukacijsko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0A7F">
        <w:rPr>
          <w:rFonts w:ascii="Times New Roman" w:hAnsi="Times New Roman" w:cs="Times New Roman"/>
          <w:sz w:val="24"/>
          <w:szCs w:val="24"/>
        </w:rPr>
        <w:t>rehabilitacijskog profila“.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7F" w:rsidRPr="009B0A7F" w:rsidRDefault="009B0A7F" w:rsidP="009B0A7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A7F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9B0A7F" w:rsidRPr="009B0A7F" w:rsidRDefault="009B0A7F" w:rsidP="009B0A7F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A7F" w:rsidRPr="009B0A7F" w:rsidRDefault="009B0A7F" w:rsidP="009B0A7F">
      <w:pPr>
        <w:spacing w:beforeAutospacing="0" w:after="200" w:line="276" w:lineRule="auto"/>
        <w:ind w:left="4956" w:firstLine="708"/>
        <w:jc w:val="both"/>
      </w:pPr>
      <w:r w:rsidRPr="009B0A7F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9B0A7F" w:rsidRPr="009B0A7F" w:rsidRDefault="009B0A7F" w:rsidP="009B0A7F">
      <w:pPr>
        <w:spacing w:beforeAutospacing="0" w:after="200" w:line="276" w:lineRule="auto"/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F"/>
    <w:rsid w:val="0004159F"/>
    <w:rsid w:val="00527D5F"/>
    <w:rsid w:val="00550A55"/>
    <w:rsid w:val="007D21F0"/>
    <w:rsid w:val="009B0A7F"/>
    <w:rsid w:val="00A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4E7E"/>
  <w15:chartTrackingRefBased/>
  <w15:docId w15:val="{6558EF0E-47AC-48E1-9307-02F978F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1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A64D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4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2025-10-13T09:44:00Z</dcterms:created>
  <dcterms:modified xsi:type="dcterms:W3CDTF">2025-10-13T10:11:00Z</dcterms:modified>
</cp:coreProperties>
</file>