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E44" w:rsidRPr="0023161D" w:rsidRDefault="00701E44" w:rsidP="00701E4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701E44" w:rsidRPr="0023161D" w:rsidRDefault="00701E44" w:rsidP="00701E4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112-02/25-01/02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1-67-01-25-01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>, 8. siječnja 2025.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AB33F2">
        <w:t>Na temelju članka 107. Zakona o odgoju i obrazovanju u osnovnoj i srednjoj školi 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 xml:space="preserve">.,151/22., 156/23.), članka 13. </w:t>
      </w:r>
      <w:r w:rsidRPr="00AB33F2">
        <w:t xml:space="preserve">Pravilnika o radu Osnovne škole </w:t>
      </w:r>
      <w:r>
        <w:t xml:space="preserve">Petra Krešimira IV. Šibenik, </w:t>
      </w:r>
      <w:r w:rsidRPr="00AB33F2">
        <w:t xml:space="preserve">Pravilnika </w:t>
      </w:r>
      <w:r>
        <w:t xml:space="preserve">o postupku zapošljavanja te procjeni i vrednovanju kandidata za zapošljavanje, </w:t>
      </w:r>
      <w:r w:rsidRPr="00AB33F2">
        <w:t>ravnatelj</w:t>
      </w:r>
      <w:r>
        <w:t>ica</w:t>
      </w:r>
      <w:r w:rsidRPr="00AB33F2">
        <w:t xml:space="preserve"> Osnovne škole </w:t>
      </w:r>
      <w:r>
        <w:t>Petra Krešimira IV. Šibenik objavljuje</w:t>
      </w:r>
      <w:r w:rsidRPr="00AB33F2">
        <w:t xml:space="preserve">: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Pr="00E60D63" w:rsidRDefault="00701E44" w:rsidP="00701E44">
      <w:pPr>
        <w:pStyle w:val="Bezproreda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D63">
        <w:rPr>
          <w:rFonts w:ascii="Times New Roman" w:hAnsi="Times New Roman" w:cs="Times New Roman"/>
          <w:sz w:val="28"/>
          <w:szCs w:val="28"/>
        </w:rPr>
        <w:t>N A T J E Č A J</w:t>
      </w:r>
    </w:p>
    <w:p w:rsidR="00701E44" w:rsidRDefault="00701E44" w:rsidP="00701E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60D63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701E44" w:rsidRDefault="00701E44" w:rsidP="00701E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</w:t>
      </w:r>
    </w:p>
    <w:p w:rsidR="00701E44" w:rsidRPr="00E60D63" w:rsidRDefault="00701E44" w:rsidP="00701E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01E44" w:rsidRPr="00087225" w:rsidRDefault="00701E44" w:rsidP="00701E44">
      <w:pPr>
        <w:pStyle w:val="StandardWeb"/>
        <w:shd w:val="clear" w:color="auto" w:fill="FFFFFF"/>
        <w:spacing w:before="0" w:beforeAutospacing="0" w:after="150" w:afterAutospacing="0"/>
        <w:jc w:val="center"/>
      </w:pPr>
    </w:p>
    <w:p w:rsidR="00701E44" w:rsidRDefault="00701E44" w:rsidP="00701E44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SPREMAČ/ICA, jedan (1)</w:t>
      </w:r>
      <w:r w:rsidRPr="00087225">
        <w:t xml:space="preserve"> izvršitelj</w:t>
      </w:r>
      <w:r>
        <w:t xml:space="preserve">/izvršiteljica - </w:t>
      </w:r>
      <w:r w:rsidRPr="00087225">
        <w:t>na</w:t>
      </w:r>
      <w:r>
        <w:t xml:space="preserve"> </w:t>
      </w:r>
      <w:r w:rsidRPr="00087225">
        <w:t>određeno</w:t>
      </w:r>
      <w:r>
        <w:t xml:space="preserve"> </w:t>
      </w:r>
      <w:r w:rsidRPr="00087225">
        <w:t xml:space="preserve">puno </w:t>
      </w:r>
      <w:r>
        <w:t xml:space="preserve">(40/40) tjedno </w:t>
      </w:r>
      <w:r w:rsidRPr="00087225">
        <w:t>radno vrijeme,</w:t>
      </w:r>
      <w:r>
        <w:t xml:space="preserve"> do povratka na rad djelatnice s bolovanja.</w:t>
      </w:r>
      <w:r w:rsidRPr="00087225">
        <w:t xml:space="preserve"> </w:t>
      </w:r>
    </w:p>
    <w:p w:rsidR="00701E44" w:rsidRDefault="00701E44" w:rsidP="00701E44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M</w:t>
      </w:r>
      <w:r w:rsidRPr="00087225">
        <w:t>je</w:t>
      </w:r>
      <w:r>
        <w:t xml:space="preserve">sto rada: Područna škola Dubrava, </w:t>
      </w:r>
      <w:proofErr w:type="spellStart"/>
      <w:r>
        <w:t>Škugori</w:t>
      </w:r>
      <w:proofErr w:type="spellEnd"/>
      <w:r>
        <w:t xml:space="preserve"> 87.</w:t>
      </w:r>
      <w:r>
        <w:tab/>
      </w:r>
      <w:r>
        <w:tab/>
      </w:r>
      <w:r>
        <w:tab/>
      </w:r>
      <w:r w:rsidRPr="00087225">
        <w:t xml:space="preserve"> </w:t>
      </w:r>
    </w:p>
    <w:p w:rsidR="00701E44" w:rsidRPr="00087225" w:rsidRDefault="00701E44" w:rsidP="00701E4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3C0F7C">
        <w:t>UVJETI</w:t>
      </w:r>
      <w:r w:rsidRPr="00087225">
        <w:t>: Uz opće uvjete za zasnivanje radnog odnosa, sukladno Zakonu o ra</w:t>
      </w:r>
      <w:r>
        <w:t>du („Narodne novine“ broj 93/14., 127/17.,</w:t>
      </w:r>
      <w:r w:rsidRPr="00087225">
        <w:t xml:space="preserve"> 98/19.</w:t>
      </w:r>
      <w:r>
        <w:t>,151/22.,64/23.</w:t>
      </w:r>
      <w:r w:rsidRPr="00087225">
        <w:t>) kandidati moraju ispuniti i posebne uvjete iz</w:t>
      </w:r>
      <w:r>
        <w:t>:</w:t>
      </w:r>
    </w:p>
    <w:p w:rsidR="00701E44" w:rsidRDefault="00701E44" w:rsidP="00701E4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- 106. Zakona o odgoju i obrazovanju u osnovnoj i srednjoj školi </w:t>
      </w:r>
      <w:r w:rsidRPr="00AB33F2">
        <w:t>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>.,</w:t>
      </w:r>
      <w:r w:rsidRPr="00701E44">
        <w:t xml:space="preserve"> </w:t>
      </w:r>
      <w:r w:rsidRPr="00F03BD8">
        <w:t>98/19</w:t>
      </w:r>
      <w:r>
        <w:t>.,</w:t>
      </w:r>
      <w:r w:rsidRPr="00F03BD8">
        <w:t xml:space="preserve"> 64/20</w:t>
      </w:r>
      <w:r>
        <w:t xml:space="preserve">.,151/22., 156/23.) </w:t>
      </w:r>
      <w:r>
        <w:t>.</w:t>
      </w:r>
    </w:p>
    <w:p w:rsidR="00701E44" w:rsidRPr="00087225" w:rsidRDefault="00701E44" w:rsidP="00701E4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</w:t>
      </w:r>
      <w:r w:rsidRPr="00087225">
        <w:t>Sukladno članku 13. stavku 3. Zakona o ravnopravnosti spolova („Narodne novine“ broj 82/08. i 69/17.) na natječaj se mogu  javiti osobe oba spola.</w:t>
      </w:r>
    </w:p>
    <w:p w:rsidR="00701E44" w:rsidRPr="00087225" w:rsidRDefault="00701E44" w:rsidP="00701E4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Izrazi koji se koriste u natječaju, a imaju rodno značenje koriste se neutralno i odnose se jednako na muške i na ženske osobe.</w:t>
      </w:r>
    </w:p>
    <w:p w:rsidR="00701E44" w:rsidRPr="00087225" w:rsidRDefault="00701E44" w:rsidP="00701E4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</w:t>
      </w:r>
    </w:p>
    <w:p w:rsidR="00701E44" w:rsidRPr="00087225" w:rsidRDefault="00701E44" w:rsidP="00701E4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U prijavi na natječaj potrebno je navesti osobne</w:t>
      </w:r>
      <w:r>
        <w:t xml:space="preserve"> podatke podnositelja prijave, </w:t>
      </w:r>
      <w:r w:rsidRPr="00087225">
        <w:t xml:space="preserve">adresu odnosno e-mail adresu na koju će se dostaviti obavijest o datumu i vremenu </w:t>
      </w:r>
      <w:r w:rsidR="00D20916">
        <w:t>dolaska na razgovor s Povjerenstvom za vrednovanje.</w:t>
      </w:r>
      <w:r w:rsidRPr="00087225">
        <w:t xml:space="preserve"> odnosno testiranja te naziv radnog mjesta na koje se prijavljuje</w:t>
      </w:r>
      <w:bookmarkStart w:id="0" w:name="_Hlk24449451"/>
      <w:r w:rsidRPr="00087225">
        <w:t>.</w:t>
      </w:r>
      <w:bookmarkEnd w:id="0"/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 xml:space="preserve">vlastoručno potpisanu </w:t>
      </w:r>
      <w:r w:rsidRPr="00AB33F2">
        <w:rPr>
          <w:rFonts w:ascii="Times New Roman" w:hAnsi="Times New Roman" w:cs="Times New Roman"/>
          <w:sz w:val="24"/>
          <w:szCs w:val="24"/>
        </w:rPr>
        <w:t xml:space="preserve">pisanu prijavu na natječaj potrebno je priložiti: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- životopis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svjedodžbu o završenoj školi, (uvjet za spremača/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završena osnovna škola),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3F2">
        <w:rPr>
          <w:rFonts w:ascii="Times New Roman" w:hAnsi="Times New Roman" w:cs="Times New Roman"/>
          <w:sz w:val="24"/>
          <w:szCs w:val="24"/>
        </w:rPr>
        <w:t>dokaz o državljanstvu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3F2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kazneni postupak u smislu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33F2">
        <w:rPr>
          <w:rFonts w:ascii="Times New Roman" w:hAnsi="Times New Roman" w:cs="Times New Roman"/>
          <w:sz w:val="24"/>
          <w:szCs w:val="24"/>
        </w:rPr>
        <w:t>članka 106. Zakona o odgoju i obrazovanju i srednjoj školi (ne starije od dana objave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33F2">
        <w:rPr>
          <w:rFonts w:ascii="Times New Roman" w:hAnsi="Times New Roman" w:cs="Times New Roman"/>
          <w:sz w:val="24"/>
          <w:szCs w:val="24"/>
        </w:rPr>
        <w:t xml:space="preserve">natječaja)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- elektronički zapis, odnosno preslik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B33F2">
        <w:rPr>
          <w:rFonts w:ascii="Times New Roman" w:hAnsi="Times New Roman" w:cs="Times New Roman"/>
          <w:sz w:val="24"/>
          <w:szCs w:val="24"/>
        </w:rPr>
        <w:t xml:space="preserve"> potvrde o podacima evidentiranim u matičnoj evidenciji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AB33F2">
        <w:rPr>
          <w:rFonts w:ascii="Times New Roman" w:hAnsi="Times New Roman" w:cs="Times New Roman"/>
          <w:sz w:val="24"/>
          <w:szCs w:val="24"/>
        </w:rPr>
        <w:t>Hrvatskoga zavoda za mirovinsko osiguranje (ne starije od dana objave natječaja)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osam (8)</w:t>
      </w:r>
      <w:r w:rsidRPr="00AB33F2">
        <w:rPr>
          <w:rFonts w:ascii="Times New Roman" w:hAnsi="Times New Roman" w:cs="Times New Roman"/>
          <w:sz w:val="24"/>
          <w:szCs w:val="24"/>
        </w:rPr>
        <w:t xml:space="preserve"> dana od da</w:t>
      </w:r>
      <w:r>
        <w:rPr>
          <w:rFonts w:ascii="Times New Roman" w:hAnsi="Times New Roman" w:cs="Times New Roman"/>
          <w:sz w:val="24"/>
          <w:szCs w:val="24"/>
        </w:rPr>
        <w:t>na objave natječaja na oglasnoj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ploči i mrežnim stranicama Hrvatskog zavoda za zapošljavanje i oglasnoj ploči i mrežnim stranicama Osnovne škole Petra Krešimira IV. Šibenik.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god. i traje do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siječnja </w:t>
      </w:r>
      <w:r w:rsidRPr="0023161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161D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Pr="00CD1710" w:rsidRDefault="00701E44" w:rsidP="00701E44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>Kandidat koji ostvaruje pravo prednosti</w:t>
      </w:r>
      <w:r>
        <w:rPr>
          <w:rFonts w:ascii="Times New Roman" w:hAnsi="Times New Roman" w:cs="Times New Roman"/>
          <w:sz w:val="24"/>
          <w:szCs w:val="24"/>
        </w:rPr>
        <w:t xml:space="preserve"> prema posebnom zakonu,</w:t>
      </w:r>
      <w:r w:rsidRPr="00AB33F2">
        <w:rPr>
          <w:rFonts w:ascii="Times New Roman" w:hAnsi="Times New Roman" w:cs="Times New Roman"/>
          <w:sz w:val="24"/>
          <w:szCs w:val="24"/>
        </w:rPr>
        <w:t xml:space="preserve"> dužan je u prijavi na natječaj pozvati se na to pravo te priložiti odgovarajuće dokumente (rješenja, potvrde i sl.) kojima dokazuje to pravo, a prednost u odnosu na ostale kandidate ostvaruje samo pod </w:t>
      </w:r>
      <w:r w:rsidRPr="00CD1710">
        <w:rPr>
          <w:rFonts w:ascii="Times New Roman" w:hAnsi="Times New Roman" w:cs="Times New Roman"/>
          <w:sz w:val="24"/>
          <w:szCs w:val="24"/>
        </w:rPr>
        <w:t xml:space="preserve">jednakim uvjetima, ukoliko ispunjava sve uvjete natječaja. </w:t>
      </w:r>
    </w:p>
    <w:p w:rsidR="00701E44" w:rsidRPr="006F2888" w:rsidRDefault="00701E44" w:rsidP="00701E4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01E44" w:rsidRPr="006F2888" w:rsidRDefault="00701E44" w:rsidP="00701E4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članku 48. 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701E44" w:rsidRPr="006F2888" w:rsidRDefault="00701E44" w:rsidP="00701E4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iz natječaja ovisno o kategoriji u koju ulazi,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01E44" w:rsidRPr="006F2888" w:rsidRDefault="00701E44" w:rsidP="00701E4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elja s popisom dokaza potrebnih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ostvarivanja prava prednosti: </w:t>
      </w:r>
      <w:hyperlink r:id="rId5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01E44" w:rsidRPr="006F2888" w:rsidRDefault="00701E44" w:rsidP="00701E4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koje ostvaruju pravo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prednosti pri zapošljavanju u skladu s člankom 48. Zakona o civilnim stradalnicima iz Domovinskog rata (Narodne novine broj  84/21), uz prijavu na natječaj dužne su u prijavi na natječaj pozvati se na to pravo i uz prijavu dostaviti i dokaze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za ostvarivanje prava prednosti pri zapošljavanju,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članka 49. Zakona o civilnim stradalnicima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01E44" w:rsidRPr="006F2888" w:rsidRDefault="00701E44" w:rsidP="00701E4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1E44" w:rsidRPr="00CD1710" w:rsidRDefault="00701E44" w:rsidP="00701E4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vlastoručno potpisanoj prijavi na natječaj navodi se adresa odnosno e-mail adresa na koju će se dostaviti obavijest o datumu i vremenu procjene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</w:t>
      </w:r>
      <w:r w:rsidR="00D209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</w:t>
      </w:r>
      <w:r w:rsidR="00BC1381">
        <w:rPr>
          <w:rFonts w:ascii="Times New Roman" w:hAnsi="Times New Roman" w:cs="Times New Roman"/>
          <w:sz w:val="24"/>
          <w:szCs w:val="24"/>
          <w:lang w:eastAsia="hr-HR"/>
        </w:rPr>
        <w:t>razgovor.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Poziv će se dostaviti putem elektroničke pošte na e- mail kandidata i bit će objavljen na javno dostupnim mrežnim stranicama </w:t>
      </w:r>
      <w:hyperlink r:id="rId7" w:history="1"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Osnovne škole </w:t>
      </w:r>
      <w:r>
        <w:rPr>
          <w:rFonts w:ascii="Times New Roman" w:hAnsi="Times New Roman" w:cs="Times New Roman"/>
          <w:sz w:val="24"/>
          <w:szCs w:val="24"/>
        </w:rPr>
        <w:t xml:space="preserve">Petra Krešimira IV. Šibenik u </w:t>
      </w:r>
      <w:r w:rsidRPr="00AB33F2">
        <w:rPr>
          <w:rFonts w:ascii="Times New Roman" w:hAnsi="Times New Roman" w:cs="Times New Roman"/>
          <w:sz w:val="24"/>
          <w:szCs w:val="24"/>
        </w:rPr>
        <w:t>rubrici „Natječaji“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su pravodobno podnijeli potpunu prijavu te ispunjavaju uvjete natječaja obvezni su pristupiti procjeni, odnosno </w:t>
      </w:r>
      <w:r w:rsidR="004F12C9">
        <w:rPr>
          <w:rFonts w:ascii="Times New Roman" w:hAnsi="Times New Roman" w:cs="Times New Roman"/>
          <w:sz w:val="24"/>
          <w:szCs w:val="24"/>
          <w:lang w:eastAsia="hr-HR"/>
        </w:rPr>
        <w:t xml:space="preserve">razgovoru prema </w:t>
      </w:r>
      <w:r>
        <w:rPr>
          <w:rFonts w:ascii="Times New Roman" w:hAnsi="Times New Roman" w:cs="Times New Roman"/>
          <w:sz w:val="24"/>
          <w:szCs w:val="24"/>
          <w:lang w:eastAsia="hr-HR"/>
        </w:rPr>
        <w:t>odredbama Pravilnika o postupku zapošljavanja te procjeni i vrednovanju kandidata za zapošljavanje, objavljenom na mrežnim stranicama škole.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 koji nije pristupio </w:t>
      </w:r>
      <w:r w:rsidR="004F12C9">
        <w:rPr>
          <w:rFonts w:ascii="Times New Roman" w:hAnsi="Times New Roman" w:cs="Times New Roman"/>
          <w:sz w:val="24"/>
          <w:szCs w:val="24"/>
          <w:lang w:eastAsia="hr-HR"/>
        </w:rPr>
        <w:t>razgovoru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ne smatra se kandidatom u natječaju.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F4C5F">
        <w:rPr>
          <w:rFonts w:ascii="Times New Roman" w:hAnsi="Times New Roman" w:cs="Times New Roman"/>
          <w:sz w:val="24"/>
          <w:szCs w:val="24"/>
        </w:rPr>
        <w:t>O rezultatima natječaja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prijavljen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na natječaj bit će obaviješteni na mrežnoj stranici Osnovne Škole Petra Krešimira IV. Šibenik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F4C5F">
        <w:rPr>
          <w:rFonts w:ascii="Times New Roman" w:hAnsi="Times New Roman" w:cs="Times New Roman"/>
          <w:sz w:val="24"/>
          <w:szCs w:val="24"/>
        </w:rPr>
        <w:t>u rubrici pod nazivom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5F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U slučaju da se na natječaj prijavi kandidat ili kandidati koji se pozivaju na pravo prednosti pri zapošljavanju prema posebnim propisima, bit će obaviješteni u skladu s člankom 21. stavkom 4. Pravilnika o postupku zapošljavanja te procjeni i vrednovanju kandidata za zapošljavanje.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Prijave na natječaj s traženom dokumentacijom</w:t>
      </w:r>
      <w:r>
        <w:rPr>
          <w:rFonts w:ascii="Times New Roman" w:hAnsi="Times New Roman" w:cs="Times New Roman"/>
          <w:sz w:val="24"/>
          <w:szCs w:val="24"/>
        </w:rPr>
        <w:t xml:space="preserve"> u zatvorenoj omotnici</w:t>
      </w:r>
      <w:r w:rsidRPr="00AB33F2">
        <w:rPr>
          <w:rFonts w:ascii="Times New Roman" w:hAnsi="Times New Roman" w:cs="Times New Roman"/>
          <w:sz w:val="24"/>
          <w:szCs w:val="24"/>
        </w:rPr>
        <w:t xml:space="preserve"> podnose se na adresu: Osnovna škola </w:t>
      </w:r>
      <w:r>
        <w:rPr>
          <w:rFonts w:ascii="Times New Roman" w:hAnsi="Times New Roman" w:cs="Times New Roman"/>
          <w:sz w:val="24"/>
          <w:szCs w:val="24"/>
        </w:rPr>
        <w:t>Petra Krešimira IV., Šibenik, Bana Josipa Jelačića 74, s naznakom „Za natječaj:</w:t>
      </w:r>
      <w:r w:rsidR="004F12C9">
        <w:rPr>
          <w:rFonts w:ascii="Times New Roman" w:hAnsi="Times New Roman" w:cs="Times New Roman"/>
          <w:sz w:val="24"/>
          <w:szCs w:val="24"/>
        </w:rPr>
        <w:t xml:space="preserve"> Spremač/</w:t>
      </w:r>
      <w:proofErr w:type="spellStart"/>
      <w:r w:rsidR="004F12C9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44" w:rsidRDefault="00701E44" w:rsidP="00701E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33F2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44" w:rsidRDefault="00701E44" w:rsidP="00701E44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E44" w:rsidRDefault="00701E44" w:rsidP="00701E44">
      <w:pPr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Žana Lasinović Klarić, prof.</w:t>
      </w:r>
    </w:p>
    <w:p w:rsidR="00701E44" w:rsidRDefault="00701E44" w:rsidP="00701E44"/>
    <w:p w:rsidR="00701E44" w:rsidRDefault="00701E44" w:rsidP="00701E44"/>
    <w:p w:rsidR="00701E44" w:rsidRDefault="00701E44" w:rsidP="00701E44"/>
    <w:p w:rsidR="00701E44" w:rsidRDefault="00701E44" w:rsidP="00701E44"/>
    <w:p w:rsidR="00701E44" w:rsidRDefault="00701E44" w:rsidP="00701E44"/>
    <w:p w:rsidR="00701E44" w:rsidRDefault="00701E44" w:rsidP="00701E44"/>
    <w:p w:rsidR="00701E44" w:rsidRDefault="00701E44" w:rsidP="00701E44"/>
    <w:p w:rsidR="00701E44" w:rsidRDefault="00701E44" w:rsidP="00701E44"/>
    <w:p w:rsidR="00701E44" w:rsidRDefault="00701E44" w:rsidP="00701E44"/>
    <w:p w:rsidR="00701E44" w:rsidRPr="00B023AE" w:rsidRDefault="00701E44" w:rsidP="00701E44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44"/>
    <w:rsid w:val="003E2568"/>
    <w:rsid w:val="004F12C9"/>
    <w:rsid w:val="00550A55"/>
    <w:rsid w:val="00701E44"/>
    <w:rsid w:val="00BC1381"/>
    <w:rsid w:val="00D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A928"/>
  <w15:chartTrackingRefBased/>
  <w15:docId w15:val="{C4119C03-EDB1-4F98-96D3-D2F0C3B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E44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1E44"/>
    <w:pPr>
      <w:spacing w:before="0" w:beforeAutospacing="0" w:after="0"/>
    </w:pPr>
  </w:style>
  <w:style w:type="character" w:styleId="Hiperveza">
    <w:name w:val="Hyperlink"/>
    <w:basedOn w:val="Zadanifontodlomka"/>
    <w:uiPriority w:val="99"/>
    <w:unhideWhenUsed/>
    <w:rsid w:val="00701E4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0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C1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petrakresimiracetvrtog-s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2025-01-08T10:04:00Z</dcterms:created>
  <dcterms:modified xsi:type="dcterms:W3CDTF">2025-01-08T10:14:00Z</dcterms:modified>
</cp:coreProperties>
</file>