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D7" w:rsidRPr="00621B2B" w:rsidRDefault="003B3ED7" w:rsidP="00C22BA7">
      <w:pPr>
        <w:keepNext/>
        <w:spacing w:before="0" w:beforeAutospacing="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118. stavka</w:t>
      </w:r>
      <w:r w:rsid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podstavka 3.</w:t>
      </w:r>
      <w:r w:rsid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odgoju i obrazovanju u osnovnoj i srednjoj školi („Narodne novine“, broj  87/08, 86/09, 92/10, 105/10 - ispravak, 90/11, 16/12, 86/12, 94/13, 152/14, 7/17, 68/18, 98/19, 64/20, 151/22, 156/23</w:t>
      </w:r>
      <w:r w:rsidR="0011309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članka 37. Zakona o plaćama u državnoj službi i javnim službama („Narodne novine“, broj 155/23), Uredbe o nazivima radnih mjesta, uvjetima za raspored i koeficijentima za obračun plaće  u javnim službama („Narodne novine“, broj 22/24) </w:t>
      </w:r>
      <w:r w:rsidRPr="00621B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Pravilnika o odgovarajućoj vrsti obrazovanja učitelja i stručnih suradnika u osnovnoj školi (Narodne novine broj 6/19,75/20)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</w:t>
      </w:r>
      <w:r w:rsidRPr="00621B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Pravilniku o djelokrugu rada tajnika te administrativno–tehničkim i pomoćnim poslovima koji se obavljaju u osnovnoj školi (Narodne novine broj 40 /14)</w:t>
      </w:r>
      <w:r w:rsidRPr="00621B2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te članka</w:t>
      </w:r>
      <w:r w:rsidR="004C5F54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24.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Statuta </w:t>
      </w:r>
      <w:r w:rsidRPr="00621B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Osnovne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 </w:t>
      </w:r>
      <w:r w:rsidR="00413F61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Petra Krešimira IV. Šibenik, 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odbor</w:t>
      </w:r>
      <w:r w:rsidR="001D28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Osnovne</w:t>
      </w:r>
      <w:r w:rsidR="001D284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413F61" w:rsidRPr="00621B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škole Petra Krešimira IV. Šibenik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</w:t>
      </w:r>
      <w:r w:rsidR="00475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23. srpnja 2024. 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donosi:</w:t>
      </w:r>
    </w:p>
    <w:p w:rsidR="003B3ED7" w:rsidRPr="00621B2B" w:rsidRDefault="003B3ED7" w:rsidP="008F603B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C23270" w:rsidRDefault="003B3ED7" w:rsidP="003B3ED7">
      <w:pPr>
        <w:spacing w:before="0" w:beforeAutospacing="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2327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PRAVILNIK O SISTEMATIZACIJI RADNIH MJESTA</w:t>
      </w:r>
    </w:p>
    <w:p w:rsidR="003B3ED7" w:rsidRPr="00C23270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2327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C2327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C2327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OPĆE ODREDBE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3B3ED7" w:rsidRPr="00621B2B" w:rsidRDefault="003B3ED7" w:rsidP="003B3ED7">
      <w:pPr>
        <w:keepNext/>
        <w:spacing w:before="0" w:beforeAutospacing="0"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3B3ED7" w:rsidRPr="00621B2B" w:rsidRDefault="003B3ED7" w:rsidP="003B3ED7">
      <w:pPr>
        <w:keepNext/>
        <w:spacing w:before="0" w:beforeAutospacing="0"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Ovim Pravilnikom o sistematizaciji radnih mjesta uređuje se unutarnja organizacija rada u</w:t>
      </w:r>
      <w:r w:rsidR="00B01018" w:rsidRPr="00621B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Osnovnoj</w:t>
      </w:r>
      <w:r w:rsidR="00B01018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školi Petra Krešimira IV. Šibenik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i  sistematizacija radnih mjesta.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keepNext/>
        <w:spacing w:before="0" w:beforeAutospacing="0"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3B3ED7" w:rsidRPr="00621B2B" w:rsidRDefault="003B3ED7" w:rsidP="003B3ED7">
      <w:pPr>
        <w:keepNext/>
        <w:spacing w:before="0" w:beforeAutospacing="0"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Sistematizacija radnih mjesta  obuhvaća propisane nazive radnih mjesta i poslove koje radnik obavlja, koeficijent za obračun plaće, platni razred, uvjete za obavljanje poslova radnog mjesta, vrstu radnog mjesta, kratak opis poslova svakog radnog mjesta i broj izvršitelja.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Izrazi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ovom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Pravilniku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navedeni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muškom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rodu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neutralni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glede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rodne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pripadnosti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odnose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osobe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spola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  <w:t xml:space="preserve">ORGANIZACIJA RADA </w:t>
      </w: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keepNext/>
        <w:spacing w:before="0" w:beforeAutospacing="0"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Članak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4.</w:t>
      </w: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(1)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Ravnatelj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je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poslovodni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voditelj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predstavlja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zastupa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odgovara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zakonitost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(2) Rad u </w:t>
      </w:r>
      <w:r w:rsidR="00B01018" w:rsidRPr="00621B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Osnovnoj školi Petra Krešimira IV. Šibenik 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ustrojen je u dvije  službe: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numPr>
          <w:ilvl w:val="0"/>
          <w:numId w:val="3"/>
        </w:num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stručno-pedagoška</w:t>
      </w:r>
    </w:p>
    <w:p w:rsidR="003B3ED7" w:rsidRPr="00621B2B" w:rsidRDefault="003B3ED7" w:rsidP="003B3ED7">
      <w:pPr>
        <w:numPr>
          <w:ilvl w:val="0"/>
          <w:numId w:val="3"/>
        </w:num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administrativno-tehnička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36E9" w:rsidRPr="00621B2B" w:rsidRDefault="00A836E9" w:rsidP="00154FD4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:rsidR="003B3ED7" w:rsidRPr="00621B2B" w:rsidRDefault="003B3ED7" w:rsidP="003B3ED7">
      <w:pPr>
        <w:spacing w:before="0" w:beforeAutospacing="0" w:after="0"/>
        <w:jc w:val="both"/>
        <w:rPr>
          <w:rFonts w:ascii="Times New Roman" w:eastAsia="Comic Sans MS" w:hAnsi="Times New Roman" w:cs="Times New Roman"/>
          <w:color w:val="000000"/>
          <w:sz w:val="24"/>
          <w:szCs w:val="24"/>
          <w:lang w:eastAsia="hr-HR"/>
        </w:rPr>
      </w:pPr>
      <w:r w:rsidRPr="00621B2B">
        <w:rPr>
          <w:rFonts w:ascii="Times New Roman" w:eastAsia="Comic Sans MS" w:hAnsi="Times New Roman" w:cs="Times New Roman"/>
          <w:color w:val="000000"/>
          <w:sz w:val="24"/>
          <w:szCs w:val="24"/>
          <w:lang w:eastAsia="hr-HR"/>
        </w:rPr>
        <w:t xml:space="preserve">Stručno-pedagoška služba obavlja poslove u svezi s izvođenjem nastavnog plana i programa, neposrednog odgojno obrazovnog rada s učenicima, aktivnostima  u skladu </w:t>
      </w:r>
      <w:r w:rsidRPr="00621B2B">
        <w:rPr>
          <w:rFonts w:ascii="Times New Roman" w:eastAsia="Comic Sans MS" w:hAnsi="Times New Roman" w:cs="Times New Roman"/>
          <w:color w:val="000000"/>
          <w:sz w:val="24"/>
          <w:szCs w:val="24"/>
          <w:lang w:eastAsia="hr-HR"/>
        </w:rPr>
        <w:lastRenderedPageBreak/>
        <w:t>s potrebama i interesima učenika te promicanje stručno-pedagoškog rada u skladu sa zakonom, provedbenim propisima, godišnjim planom i programom rada i školskim kurikulumom.</w:t>
      </w:r>
    </w:p>
    <w:p w:rsidR="003B3ED7" w:rsidRPr="00621B2B" w:rsidRDefault="003B3ED7" w:rsidP="003B3ED7">
      <w:pPr>
        <w:spacing w:before="0" w:beforeAutospacing="0" w:after="0"/>
        <w:jc w:val="both"/>
        <w:rPr>
          <w:rFonts w:ascii="Times New Roman" w:eastAsia="Comic Sans MS" w:hAnsi="Times New Roman" w:cs="Times New Roman"/>
          <w:color w:val="000000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Članak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6.</w:t>
      </w:r>
    </w:p>
    <w:p w:rsidR="003B3ED7" w:rsidRPr="00621B2B" w:rsidRDefault="003B3ED7" w:rsidP="003B3ED7">
      <w:pPr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21B2B">
        <w:rPr>
          <w:rFonts w:ascii="Times New Roman" w:eastAsia="Comic Sans MS" w:hAnsi="Times New Roman" w:cs="Times New Roman"/>
          <w:color w:val="000000"/>
          <w:sz w:val="24"/>
          <w:szCs w:val="24"/>
          <w:lang w:eastAsia="hr-HR"/>
        </w:rPr>
        <w:t>Administrativno-tehnička</w:t>
      </w:r>
      <w:r w:rsidR="0011309B">
        <w:rPr>
          <w:rFonts w:ascii="Times New Roman" w:eastAsia="Comic Sans MS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21B2B">
        <w:rPr>
          <w:rFonts w:ascii="Times New Roman" w:eastAsia="Comic Sans MS" w:hAnsi="Times New Roman" w:cs="Times New Roman"/>
          <w:color w:val="000000"/>
          <w:sz w:val="24"/>
          <w:szCs w:val="24"/>
          <w:lang w:eastAsia="hr-HR"/>
        </w:rPr>
        <w:t>služba obavlja opće, pravne i kadrovske poslove, računovodstvene i knjigovodstvene poslove, poslove vođenja i čuvanja pedagoške dokumentacije i evidencije, ostvarivanja prava učenika, roditelja i radnika, poslove tehničkog održavanja i rukovanja opremom i uređajima, poslove održavanja čistoće objekata i okoliša te druge poslove u skladu sa zakonom, provedbenim propisima i godišnjim planom i programom rada.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  <w:t xml:space="preserve">SISTEMATIZACIJA RADNIH MJESTA </w:t>
      </w:r>
    </w:p>
    <w:p w:rsidR="003B3ED7" w:rsidRPr="00621B2B" w:rsidRDefault="003B3ED7" w:rsidP="003B3ED7">
      <w:pPr>
        <w:spacing w:before="0" w:beforeAutospacing="0" w:after="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Članak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7.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="00B01018"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Osnovnoj</w:t>
      </w:r>
      <w:proofErr w:type="spellEnd"/>
      <w:r w:rsidR="00B01018"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B01018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Petra </w:t>
      </w:r>
      <w:proofErr w:type="spellStart"/>
      <w:r w:rsidR="00B01018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Krešimira</w:t>
      </w:r>
      <w:proofErr w:type="spellEnd"/>
      <w:r w:rsidR="00B01018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IV. Šibenik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sistematizirana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sljedeći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način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:</w:t>
      </w:r>
    </w:p>
    <w:p w:rsidR="00BD4425" w:rsidRPr="00621B2B" w:rsidRDefault="00BD4425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</w:p>
    <w:p w:rsidR="003B3ED7" w:rsidRPr="00621B2B" w:rsidRDefault="003B3ED7" w:rsidP="003B3ED7">
      <w:pPr>
        <w:keepNext/>
        <w:numPr>
          <w:ilvl w:val="0"/>
          <w:numId w:val="5"/>
        </w:numPr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POSLOVI RUKOVOĐENJA ŠKOLOM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  <w:t xml:space="preserve"> </w:t>
      </w: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PROPISANI NAZIV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RADNOG MJESTA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KOEFICIJENT   </w:t>
      </w:r>
      <w:r w:rsidR="003D2A4B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PLATNI RAZRED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701"/>
      </w:tblGrid>
      <w:tr w:rsidR="003B3ED7" w:rsidRPr="00621B2B" w:rsidTr="00590E7D">
        <w:tc>
          <w:tcPr>
            <w:tcW w:w="3652" w:type="dxa"/>
            <w:shd w:val="clear" w:color="auto" w:fill="auto"/>
          </w:tcPr>
          <w:p w:rsidR="003B3ED7" w:rsidRPr="00621B2B" w:rsidRDefault="003B3ED7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Ravnatelj 2 </w:t>
            </w:r>
          </w:p>
        </w:tc>
        <w:tc>
          <w:tcPr>
            <w:tcW w:w="1559" w:type="dxa"/>
            <w:shd w:val="clear" w:color="auto" w:fill="auto"/>
          </w:tcPr>
          <w:p w:rsidR="003B3ED7" w:rsidRPr="00621B2B" w:rsidRDefault="003B3ED7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 2,80          </w:t>
            </w:r>
          </w:p>
        </w:tc>
        <w:tc>
          <w:tcPr>
            <w:tcW w:w="1701" w:type="dxa"/>
            <w:shd w:val="clear" w:color="auto" w:fill="auto"/>
          </w:tcPr>
          <w:p w:rsidR="003B3ED7" w:rsidRPr="00621B2B" w:rsidRDefault="003B3ED7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      </w:t>
            </w:r>
            <w:r w:rsidR="003D2A4B"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      </w:t>
            </w: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r w:rsid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  </w:t>
            </w: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10.</w:t>
            </w:r>
          </w:p>
        </w:tc>
      </w:tr>
    </w:tbl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r-HR"/>
        </w:rPr>
        <w:t xml:space="preserve">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POSLOVI KOJE OBAVLJA: </w:t>
      </w:r>
      <w:proofErr w:type="spellStart"/>
      <w:r w:rsidR="00171F98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avnatelj</w:t>
      </w:r>
      <w:proofErr w:type="spellEnd"/>
      <w:r w:rsidR="00D92859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D92859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Osnovne</w:t>
      </w:r>
      <w:proofErr w:type="spellEnd"/>
      <w:r w:rsidR="00D92859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škola Petra </w:t>
      </w:r>
      <w:proofErr w:type="spellStart"/>
      <w:r w:rsidR="00D92859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Krešimira</w:t>
      </w:r>
      <w:proofErr w:type="spellEnd"/>
      <w:r w:rsidR="00D92859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IV. Šibenik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UVJETI: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odgoju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obrazovanju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srednjoj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VRSTA RADNOG MJESTA: 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mjesto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I.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cr/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POSLOVA: predstavlja i zastupa školu, obavlja poslove poslovodnog i stručnog voditelja škole, organizira i vodi rad škole, predlaže školskom odboru statut i druge opće akte te financijski plan i polugodišnji i godišnji obračun, 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planira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rad,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saziva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vodi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sjednice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učiteljskog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vijeća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odgovara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sigurnost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učenika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učitelja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ostalih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radnika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surađuje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učenicima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roditeljima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osnivačem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drugim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nadležnim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službama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propisani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način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odlučuje o zasnivanju i prestanku radnog odnosa i obavlja druge poslove u skladu sa Z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akonom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odgoju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obrazovanju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srednjoj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drugim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propisima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statutu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škole</w:t>
      </w:r>
      <w:proofErr w:type="spellEnd"/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keepNext/>
        <w:shd w:val="clear" w:color="auto" w:fill="FFFFFF"/>
        <w:spacing w:before="0" w:beforeAutospacing="0" w:after="0" w:line="288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BROJ IZVRŠITELJA:  jedan</w:t>
      </w:r>
      <w:r w:rsidR="007F012D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(1)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, evidentiran u Godišnjem planu i programu rada škole za tekuću školsku godinu i Registru zaposlenih i centraliziranom obračunu plaća u državnoj službi i javnim službama (dalje u tekstu</w:t>
      </w:r>
      <w:r w:rsidR="00D92859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Registar)</w:t>
      </w:r>
      <w:r w:rsidR="003F437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keepNext/>
        <w:numPr>
          <w:ilvl w:val="0"/>
          <w:numId w:val="5"/>
        </w:numPr>
        <w:spacing w:before="0" w:beforeAutospacing="0"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ODGOJNO OBRAZOVNI RAD</w:t>
      </w: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154FD4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lang w:val="en-GB" w:eastAsia="hr-HR"/>
        </w:rPr>
      </w:pPr>
    </w:p>
    <w:p w:rsidR="003B3ED7" w:rsidRPr="00154FD4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lang w:val="en-GB" w:eastAsia="hr-HR"/>
        </w:rPr>
      </w:pPr>
      <w:r w:rsidRPr="00154FD4">
        <w:rPr>
          <w:rFonts w:ascii="Times New Roman" w:eastAsia="Times New Roman" w:hAnsi="Times New Roman" w:cs="Times New Roman"/>
          <w:lang w:eastAsia="hr-HR"/>
        </w:rPr>
        <w:t>I. PROPISANI NAZIV</w:t>
      </w:r>
      <w:r w:rsidRPr="00154FD4">
        <w:rPr>
          <w:rFonts w:ascii="Times New Roman" w:eastAsia="Times New Roman" w:hAnsi="Times New Roman" w:cs="Times New Roman"/>
          <w:lang w:val="en-GB" w:eastAsia="hr-HR"/>
        </w:rPr>
        <w:t xml:space="preserve">             </w:t>
      </w:r>
      <w:r w:rsidR="00154FD4">
        <w:rPr>
          <w:rFonts w:ascii="Times New Roman" w:eastAsia="Times New Roman" w:hAnsi="Times New Roman" w:cs="Times New Roman"/>
          <w:lang w:val="en-GB" w:eastAsia="hr-HR"/>
        </w:rPr>
        <w:t xml:space="preserve">            </w:t>
      </w:r>
      <w:r w:rsidRPr="00154FD4">
        <w:rPr>
          <w:rFonts w:ascii="Times New Roman" w:eastAsia="Times New Roman" w:hAnsi="Times New Roman" w:cs="Times New Roman"/>
          <w:lang w:val="en-GB" w:eastAsia="hr-HR"/>
        </w:rPr>
        <w:t xml:space="preserve"> POSLOVI KOJE   </w:t>
      </w:r>
      <w:r w:rsidR="00154FD4" w:rsidRPr="00154FD4">
        <w:rPr>
          <w:rFonts w:ascii="Times New Roman" w:eastAsia="Times New Roman" w:hAnsi="Times New Roman" w:cs="Times New Roman"/>
          <w:lang w:val="en-GB" w:eastAsia="hr-HR"/>
        </w:rPr>
        <w:t xml:space="preserve">    </w:t>
      </w:r>
      <w:r w:rsidR="00154FD4">
        <w:rPr>
          <w:rFonts w:ascii="Times New Roman" w:eastAsia="Times New Roman" w:hAnsi="Times New Roman" w:cs="Times New Roman"/>
          <w:lang w:val="en-GB" w:eastAsia="hr-HR"/>
        </w:rPr>
        <w:t xml:space="preserve">         </w:t>
      </w:r>
      <w:r w:rsidRPr="00154FD4">
        <w:rPr>
          <w:rFonts w:ascii="Times New Roman" w:eastAsia="Times New Roman" w:hAnsi="Times New Roman" w:cs="Times New Roman"/>
          <w:lang w:val="en-GB" w:eastAsia="hr-HR"/>
        </w:rPr>
        <w:t xml:space="preserve">KOEFICIJENT  </w:t>
      </w:r>
      <w:r w:rsidR="00154FD4" w:rsidRPr="00154FD4">
        <w:rPr>
          <w:rFonts w:ascii="Times New Roman" w:eastAsia="Times New Roman" w:hAnsi="Times New Roman" w:cs="Times New Roman"/>
          <w:lang w:val="en-GB" w:eastAsia="hr-HR"/>
        </w:rPr>
        <w:t xml:space="preserve"> </w:t>
      </w:r>
      <w:r w:rsidR="00154FD4">
        <w:rPr>
          <w:rFonts w:ascii="Times New Roman" w:eastAsia="Times New Roman" w:hAnsi="Times New Roman" w:cs="Times New Roman"/>
          <w:lang w:val="en-GB" w:eastAsia="hr-HR"/>
        </w:rPr>
        <w:t>PLATNI</w:t>
      </w:r>
      <w:r w:rsidR="00154FD4" w:rsidRPr="00154FD4">
        <w:rPr>
          <w:rFonts w:ascii="Times New Roman" w:eastAsia="Times New Roman" w:hAnsi="Times New Roman" w:cs="Times New Roman"/>
          <w:lang w:val="en-GB" w:eastAsia="hr-HR"/>
        </w:rPr>
        <w:t xml:space="preserve"> </w:t>
      </w:r>
    </w:p>
    <w:p w:rsidR="003B3ED7" w:rsidRPr="00154FD4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lang w:eastAsia="hr-HR"/>
        </w:rPr>
      </w:pPr>
      <w:r w:rsidRPr="00154FD4">
        <w:rPr>
          <w:rFonts w:ascii="Times New Roman" w:eastAsia="Times New Roman" w:hAnsi="Times New Roman" w:cs="Times New Roman"/>
          <w:lang w:val="en-GB" w:eastAsia="hr-HR"/>
        </w:rPr>
        <w:t xml:space="preserve">   </w:t>
      </w:r>
      <w:r w:rsidRPr="00154FD4">
        <w:rPr>
          <w:rFonts w:ascii="Times New Roman" w:eastAsia="Times New Roman" w:hAnsi="Times New Roman" w:cs="Times New Roman"/>
          <w:lang w:eastAsia="hr-HR"/>
        </w:rPr>
        <w:t>RADNOG MJESTA</w:t>
      </w:r>
      <w:r w:rsidRPr="00154FD4">
        <w:rPr>
          <w:rFonts w:ascii="Times New Roman" w:eastAsia="Times New Roman" w:hAnsi="Times New Roman" w:cs="Times New Roman"/>
          <w:lang w:val="en-GB" w:eastAsia="hr-HR"/>
        </w:rPr>
        <w:t xml:space="preserve">              </w:t>
      </w:r>
      <w:r w:rsidR="00154FD4">
        <w:rPr>
          <w:rFonts w:ascii="Times New Roman" w:eastAsia="Times New Roman" w:hAnsi="Times New Roman" w:cs="Times New Roman"/>
          <w:lang w:val="en-GB" w:eastAsia="hr-HR"/>
        </w:rPr>
        <w:t xml:space="preserve">            </w:t>
      </w:r>
      <w:r w:rsidR="00154FD4" w:rsidRPr="00154FD4">
        <w:rPr>
          <w:rFonts w:ascii="Times New Roman" w:eastAsia="Times New Roman" w:hAnsi="Times New Roman" w:cs="Times New Roman"/>
          <w:lang w:val="en-GB" w:eastAsia="hr-HR"/>
        </w:rPr>
        <w:t xml:space="preserve"> </w:t>
      </w:r>
      <w:r w:rsidRPr="00154FD4">
        <w:rPr>
          <w:rFonts w:ascii="Times New Roman" w:eastAsia="Times New Roman" w:hAnsi="Times New Roman" w:cs="Times New Roman"/>
          <w:lang w:val="en-GB" w:eastAsia="hr-HR"/>
        </w:rPr>
        <w:t xml:space="preserve">OBAVLJA                                            </w:t>
      </w:r>
      <w:r w:rsidR="00154FD4" w:rsidRPr="00154FD4">
        <w:rPr>
          <w:rFonts w:ascii="Times New Roman" w:eastAsia="Times New Roman" w:hAnsi="Times New Roman" w:cs="Times New Roman"/>
          <w:lang w:val="en-GB" w:eastAsia="hr-HR"/>
        </w:rPr>
        <w:t xml:space="preserve">        </w:t>
      </w:r>
      <w:r w:rsidRPr="00154FD4">
        <w:rPr>
          <w:rFonts w:ascii="Times New Roman" w:eastAsia="Times New Roman" w:hAnsi="Times New Roman" w:cs="Times New Roman"/>
          <w:lang w:val="en-GB" w:eastAsia="hr-HR"/>
        </w:rPr>
        <w:t xml:space="preserve"> </w:t>
      </w:r>
      <w:r w:rsidR="00154FD4">
        <w:rPr>
          <w:rFonts w:ascii="Times New Roman" w:eastAsia="Times New Roman" w:hAnsi="Times New Roman" w:cs="Times New Roman"/>
          <w:lang w:val="en-GB" w:eastAsia="hr-HR"/>
        </w:rPr>
        <w:t xml:space="preserve">RAZRED         </w:t>
      </w:r>
      <w:r w:rsidRPr="00154FD4">
        <w:rPr>
          <w:rFonts w:ascii="Times New Roman" w:eastAsia="Times New Roman" w:hAnsi="Times New Roman" w:cs="Times New Roman"/>
          <w:lang w:val="en-GB" w:eastAsia="hr-HR"/>
        </w:rPr>
        <w:t xml:space="preserve">                 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2793"/>
        <w:gridCol w:w="1361"/>
        <w:gridCol w:w="1005"/>
      </w:tblGrid>
      <w:tr w:rsidR="003B3ED7" w:rsidRPr="00621B2B" w:rsidTr="00071E28">
        <w:tc>
          <w:tcPr>
            <w:tcW w:w="3143" w:type="dxa"/>
            <w:shd w:val="clear" w:color="auto" w:fill="auto"/>
          </w:tcPr>
          <w:p w:rsidR="003B3ED7" w:rsidRPr="00621B2B" w:rsidRDefault="003B3ED7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1.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  <w:r w:rsidR="00D92859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-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izvrsni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savjetnik</w:t>
            </w:r>
            <w:proofErr w:type="spellEnd"/>
          </w:p>
        </w:tc>
        <w:tc>
          <w:tcPr>
            <w:tcW w:w="2793" w:type="dxa"/>
          </w:tcPr>
          <w:p w:rsidR="003B3ED7" w:rsidRPr="00621B2B" w:rsidRDefault="003B3ED7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Učitelja </w:t>
            </w:r>
            <w:r w:rsidR="004203C0"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hrvatskog jezika</w:t>
            </w: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                             </w:t>
            </w:r>
          </w:p>
        </w:tc>
        <w:tc>
          <w:tcPr>
            <w:tcW w:w="1361" w:type="dxa"/>
            <w:shd w:val="clear" w:color="auto" w:fill="auto"/>
          </w:tcPr>
          <w:p w:rsidR="003B3ED7" w:rsidRPr="00621B2B" w:rsidRDefault="003B3ED7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        2,62</w:t>
            </w:r>
          </w:p>
        </w:tc>
        <w:tc>
          <w:tcPr>
            <w:tcW w:w="1005" w:type="dxa"/>
            <w:shd w:val="clear" w:color="auto" w:fill="auto"/>
          </w:tcPr>
          <w:p w:rsidR="003B3ED7" w:rsidRPr="00621B2B" w:rsidRDefault="003B3ED7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10.            </w:t>
            </w:r>
          </w:p>
        </w:tc>
      </w:tr>
      <w:tr w:rsidR="003B3ED7" w:rsidRPr="00621B2B" w:rsidTr="00071E28">
        <w:tc>
          <w:tcPr>
            <w:tcW w:w="3143" w:type="dxa"/>
            <w:shd w:val="clear" w:color="auto" w:fill="auto"/>
          </w:tcPr>
          <w:p w:rsidR="003B3ED7" w:rsidRPr="00621B2B" w:rsidRDefault="00071E28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2</w:t>
            </w:r>
            <w:r w:rsidR="003B3ED7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. </w:t>
            </w:r>
            <w:proofErr w:type="spellStart"/>
            <w:r w:rsidR="003B3ED7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r w:rsidR="003B3ED7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-mentor</w:t>
            </w:r>
          </w:p>
        </w:tc>
        <w:tc>
          <w:tcPr>
            <w:tcW w:w="2793" w:type="dxa"/>
          </w:tcPr>
          <w:p w:rsidR="003B3ED7" w:rsidRPr="00621B2B" w:rsidRDefault="003B3ED7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Učitelja </w:t>
            </w:r>
            <w:r w:rsidR="00242183"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prirode</w:t>
            </w:r>
            <w:r w:rsidR="006658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6658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bologije</w:t>
            </w:r>
            <w:proofErr w:type="spellEnd"/>
            <w:r w:rsidR="006658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r w:rsidR="00242183"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i </w:t>
            </w: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kemije</w:t>
            </w:r>
          </w:p>
        </w:tc>
        <w:tc>
          <w:tcPr>
            <w:tcW w:w="1361" w:type="dxa"/>
            <w:shd w:val="clear" w:color="auto" w:fill="auto"/>
          </w:tcPr>
          <w:p w:rsidR="003B3ED7" w:rsidRPr="00621B2B" w:rsidRDefault="003B3ED7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        2,17                 </w:t>
            </w:r>
          </w:p>
        </w:tc>
        <w:tc>
          <w:tcPr>
            <w:tcW w:w="1005" w:type="dxa"/>
            <w:shd w:val="clear" w:color="auto" w:fill="auto"/>
          </w:tcPr>
          <w:p w:rsidR="003B3ED7" w:rsidRPr="00621B2B" w:rsidRDefault="003B3ED7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8.             </w:t>
            </w:r>
          </w:p>
        </w:tc>
      </w:tr>
      <w:tr w:rsidR="003B3ED7" w:rsidRPr="00621B2B" w:rsidTr="00071E28">
        <w:tc>
          <w:tcPr>
            <w:tcW w:w="3143" w:type="dxa"/>
            <w:shd w:val="clear" w:color="auto" w:fill="auto"/>
          </w:tcPr>
          <w:p w:rsidR="003B3ED7" w:rsidRPr="00621B2B" w:rsidRDefault="00071E28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3</w:t>
            </w:r>
            <w:r w:rsidR="003B3ED7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. </w:t>
            </w:r>
            <w:proofErr w:type="spellStart"/>
            <w:r w:rsidR="003B3ED7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-mentor</w:t>
            </w:r>
            <w:r w:rsidR="003B3ED7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</w:p>
        </w:tc>
        <w:tc>
          <w:tcPr>
            <w:tcW w:w="2793" w:type="dxa"/>
          </w:tcPr>
          <w:p w:rsidR="003B3ED7" w:rsidRPr="00621B2B" w:rsidRDefault="003B3ED7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Učitelja </w:t>
            </w:r>
            <w:r w:rsidR="00071E28"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likovne kulture</w:t>
            </w:r>
          </w:p>
        </w:tc>
        <w:tc>
          <w:tcPr>
            <w:tcW w:w="1361" w:type="dxa"/>
            <w:shd w:val="clear" w:color="auto" w:fill="auto"/>
          </w:tcPr>
          <w:p w:rsidR="003B3ED7" w:rsidRPr="00621B2B" w:rsidRDefault="003B3ED7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        2,</w:t>
            </w:r>
            <w:r w:rsidR="00071E28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17</w:t>
            </w: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           </w:t>
            </w:r>
          </w:p>
        </w:tc>
        <w:tc>
          <w:tcPr>
            <w:tcW w:w="1005" w:type="dxa"/>
            <w:shd w:val="clear" w:color="auto" w:fill="auto"/>
          </w:tcPr>
          <w:p w:rsidR="003B3ED7" w:rsidRPr="00621B2B" w:rsidRDefault="003B3ED7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8.             </w:t>
            </w:r>
          </w:p>
        </w:tc>
      </w:tr>
      <w:tr w:rsidR="00071E28" w:rsidRPr="00621B2B" w:rsidTr="00071E28">
        <w:tc>
          <w:tcPr>
            <w:tcW w:w="3143" w:type="dxa"/>
            <w:shd w:val="clear" w:color="auto" w:fill="auto"/>
          </w:tcPr>
          <w:p w:rsidR="00071E28" w:rsidRPr="00621B2B" w:rsidRDefault="00272FE8" w:rsidP="00272FE8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4. </w:t>
            </w:r>
            <w:r w:rsidR="00071E28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Učitelj </w:t>
            </w:r>
          </w:p>
        </w:tc>
        <w:tc>
          <w:tcPr>
            <w:tcW w:w="2793" w:type="dxa"/>
          </w:tcPr>
          <w:p w:rsidR="00071E28" w:rsidRPr="00621B2B" w:rsidRDefault="00272FE8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Učitelja matematike</w:t>
            </w:r>
          </w:p>
        </w:tc>
        <w:tc>
          <w:tcPr>
            <w:tcW w:w="1361" w:type="dxa"/>
            <w:shd w:val="clear" w:color="auto" w:fill="auto"/>
          </w:tcPr>
          <w:p w:rsidR="00071E28" w:rsidRPr="00621B2B" w:rsidRDefault="00272FE8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        2,01</w:t>
            </w:r>
          </w:p>
        </w:tc>
        <w:tc>
          <w:tcPr>
            <w:tcW w:w="1005" w:type="dxa"/>
            <w:shd w:val="clear" w:color="auto" w:fill="auto"/>
          </w:tcPr>
          <w:p w:rsidR="00071E28" w:rsidRPr="00621B2B" w:rsidRDefault="00272FE8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8.</w:t>
            </w:r>
          </w:p>
        </w:tc>
      </w:tr>
      <w:tr w:rsidR="00272FE8" w:rsidRPr="00621B2B" w:rsidTr="00071E28">
        <w:tc>
          <w:tcPr>
            <w:tcW w:w="3143" w:type="dxa"/>
            <w:shd w:val="clear" w:color="auto" w:fill="auto"/>
          </w:tcPr>
          <w:p w:rsidR="00272FE8" w:rsidRPr="00621B2B" w:rsidRDefault="00272FE8" w:rsidP="00272FE8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5.</w:t>
            </w:r>
            <w:r w:rsidR="00FC216A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</w:p>
        </w:tc>
        <w:tc>
          <w:tcPr>
            <w:tcW w:w="2793" w:type="dxa"/>
          </w:tcPr>
          <w:p w:rsidR="000730AA" w:rsidRPr="00621B2B" w:rsidRDefault="00272FE8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Učitelja hrvatskog jezika</w:t>
            </w:r>
          </w:p>
        </w:tc>
        <w:tc>
          <w:tcPr>
            <w:tcW w:w="1361" w:type="dxa"/>
            <w:shd w:val="clear" w:color="auto" w:fill="auto"/>
          </w:tcPr>
          <w:p w:rsidR="00272FE8" w:rsidRPr="00621B2B" w:rsidRDefault="00272FE8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        2,01</w:t>
            </w:r>
          </w:p>
        </w:tc>
        <w:tc>
          <w:tcPr>
            <w:tcW w:w="1005" w:type="dxa"/>
            <w:shd w:val="clear" w:color="auto" w:fill="auto"/>
          </w:tcPr>
          <w:p w:rsidR="00272FE8" w:rsidRPr="00621B2B" w:rsidRDefault="00272FE8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r w:rsidR="00FC216A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8.</w:t>
            </w:r>
          </w:p>
        </w:tc>
      </w:tr>
      <w:tr w:rsidR="000730AA" w:rsidRPr="00621B2B" w:rsidTr="00071E28">
        <w:tc>
          <w:tcPr>
            <w:tcW w:w="3143" w:type="dxa"/>
            <w:shd w:val="clear" w:color="auto" w:fill="auto"/>
          </w:tcPr>
          <w:p w:rsidR="000730AA" w:rsidRPr="00621B2B" w:rsidRDefault="00FC216A" w:rsidP="00272FE8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6.</w:t>
            </w:r>
            <w:r w:rsidR="000730AA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="000730AA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</w:p>
        </w:tc>
        <w:tc>
          <w:tcPr>
            <w:tcW w:w="2793" w:type="dxa"/>
          </w:tcPr>
          <w:p w:rsidR="000730AA" w:rsidRPr="00621B2B" w:rsidRDefault="000730AA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engleskog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jezika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:rsidR="000730AA" w:rsidRPr="00621B2B" w:rsidRDefault="000730AA" w:rsidP="000730AA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        2,01</w:t>
            </w:r>
          </w:p>
        </w:tc>
        <w:tc>
          <w:tcPr>
            <w:tcW w:w="1005" w:type="dxa"/>
            <w:shd w:val="clear" w:color="auto" w:fill="auto"/>
          </w:tcPr>
          <w:p w:rsidR="000730AA" w:rsidRPr="00621B2B" w:rsidRDefault="000730AA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8.</w:t>
            </w:r>
          </w:p>
        </w:tc>
      </w:tr>
      <w:tr w:rsidR="000730AA" w:rsidRPr="00621B2B" w:rsidTr="00071E28">
        <w:tc>
          <w:tcPr>
            <w:tcW w:w="3143" w:type="dxa"/>
            <w:shd w:val="clear" w:color="auto" w:fill="auto"/>
          </w:tcPr>
          <w:p w:rsidR="000730AA" w:rsidRPr="00621B2B" w:rsidRDefault="00FC216A" w:rsidP="00272FE8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7.</w:t>
            </w:r>
            <w:r w:rsidR="000730AA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="000730AA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</w:p>
        </w:tc>
        <w:tc>
          <w:tcPr>
            <w:tcW w:w="2793" w:type="dxa"/>
          </w:tcPr>
          <w:p w:rsidR="000730AA" w:rsidRPr="00621B2B" w:rsidRDefault="000730AA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talijanskog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jezika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:rsidR="000730AA" w:rsidRPr="00621B2B" w:rsidRDefault="000730AA" w:rsidP="000730AA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        2,01</w:t>
            </w:r>
          </w:p>
        </w:tc>
        <w:tc>
          <w:tcPr>
            <w:tcW w:w="1005" w:type="dxa"/>
            <w:shd w:val="clear" w:color="auto" w:fill="auto"/>
          </w:tcPr>
          <w:p w:rsidR="000730AA" w:rsidRPr="00621B2B" w:rsidRDefault="000730AA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8.</w:t>
            </w:r>
          </w:p>
        </w:tc>
      </w:tr>
      <w:tr w:rsidR="000730AA" w:rsidRPr="00621B2B" w:rsidTr="00071E28">
        <w:tc>
          <w:tcPr>
            <w:tcW w:w="3143" w:type="dxa"/>
            <w:shd w:val="clear" w:color="auto" w:fill="auto"/>
          </w:tcPr>
          <w:p w:rsidR="000730AA" w:rsidRPr="00621B2B" w:rsidRDefault="00FC216A" w:rsidP="00272FE8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8.</w:t>
            </w:r>
            <w:r w:rsidR="000730AA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="000730AA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</w:p>
        </w:tc>
        <w:tc>
          <w:tcPr>
            <w:tcW w:w="2793" w:type="dxa"/>
          </w:tcPr>
          <w:p w:rsidR="000730AA" w:rsidRPr="00621B2B" w:rsidRDefault="000730AA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povijesti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:rsidR="000730AA" w:rsidRPr="00621B2B" w:rsidRDefault="00242183" w:rsidP="000730AA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        2,01</w:t>
            </w:r>
          </w:p>
        </w:tc>
        <w:tc>
          <w:tcPr>
            <w:tcW w:w="1005" w:type="dxa"/>
            <w:shd w:val="clear" w:color="auto" w:fill="auto"/>
          </w:tcPr>
          <w:p w:rsidR="000730AA" w:rsidRPr="00621B2B" w:rsidRDefault="00242183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8.</w:t>
            </w:r>
          </w:p>
        </w:tc>
      </w:tr>
      <w:tr w:rsidR="000730AA" w:rsidRPr="00621B2B" w:rsidTr="00071E28">
        <w:tc>
          <w:tcPr>
            <w:tcW w:w="3143" w:type="dxa"/>
            <w:shd w:val="clear" w:color="auto" w:fill="auto"/>
          </w:tcPr>
          <w:p w:rsidR="000730AA" w:rsidRPr="00621B2B" w:rsidRDefault="00FC216A" w:rsidP="00272FE8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9.</w:t>
            </w:r>
            <w:r w:rsidR="000730AA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="000730AA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</w:p>
        </w:tc>
        <w:tc>
          <w:tcPr>
            <w:tcW w:w="2793" w:type="dxa"/>
          </w:tcPr>
          <w:p w:rsidR="000730AA" w:rsidRPr="00621B2B" w:rsidRDefault="000730AA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geografije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:rsidR="000730AA" w:rsidRPr="00621B2B" w:rsidRDefault="00242183" w:rsidP="000730AA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        2,01</w:t>
            </w:r>
          </w:p>
        </w:tc>
        <w:tc>
          <w:tcPr>
            <w:tcW w:w="1005" w:type="dxa"/>
            <w:shd w:val="clear" w:color="auto" w:fill="auto"/>
          </w:tcPr>
          <w:p w:rsidR="000730AA" w:rsidRPr="00621B2B" w:rsidRDefault="00242183" w:rsidP="003B3ED7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8.</w:t>
            </w:r>
          </w:p>
        </w:tc>
      </w:tr>
      <w:tr w:rsidR="00242183" w:rsidRPr="00621B2B" w:rsidTr="00071E28">
        <w:tc>
          <w:tcPr>
            <w:tcW w:w="3143" w:type="dxa"/>
            <w:shd w:val="clear" w:color="auto" w:fill="auto"/>
          </w:tcPr>
          <w:p w:rsidR="00242183" w:rsidRPr="00621B2B" w:rsidRDefault="00FC216A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10.</w:t>
            </w:r>
            <w:r w:rsidR="00242183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Učitelj </w:t>
            </w:r>
          </w:p>
        </w:tc>
        <w:tc>
          <w:tcPr>
            <w:tcW w:w="2793" w:type="dxa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Učitelja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prirode</w:t>
            </w:r>
            <w:r w:rsidR="006658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,biologije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i kemije</w:t>
            </w:r>
          </w:p>
        </w:tc>
        <w:tc>
          <w:tcPr>
            <w:tcW w:w="1361" w:type="dxa"/>
            <w:shd w:val="clear" w:color="auto" w:fill="auto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        2,01</w:t>
            </w:r>
          </w:p>
        </w:tc>
        <w:tc>
          <w:tcPr>
            <w:tcW w:w="1005" w:type="dxa"/>
            <w:shd w:val="clear" w:color="auto" w:fill="auto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8.</w:t>
            </w:r>
          </w:p>
        </w:tc>
      </w:tr>
      <w:tr w:rsidR="00242183" w:rsidRPr="00621B2B" w:rsidTr="00071E28">
        <w:tc>
          <w:tcPr>
            <w:tcW w:w="3143" w:type="dxa"/>
            <w:shd w:val="clear" w:color="auto" w:fill="auto"/>
          </w:tcPr>
          <w:p w:rsidR="00242183" w:rsidRPr="00621B2B" w:rsidRDefault="00FC216A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11.</w:t>
            </w:r>
            <w:r w:rsidR="00242183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Učitelj</w:t>
            </w:r>
          </w:p>
        </w:tc>
        <w:tc>
          <w:tcPr>
            <w:tcW w:w="2793" w:type="dxa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Učitelja matematike i informatike</w:t>
            </w:r>
          </w:p>
        </w:tc>
        <w:tc>
          <w:tcPr>
            <w:tcW w:w="1361" w:type="dxa"/>
            <w:shd w:val="clear" w:color="auto" w:fill="auto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        2,01</w:t>
            </w:r>
          </w:p>
        </w:tc>
        <w:tc>
          <w:tcPr>
            <w:tcW w:w="1005" w:type="dxa"/>
            <w:shd w:val="clear" w:color="auto" w:fill="auto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8.</w:t>
            </w:r>
          </w:p>
        </w:tc>
      </w:tr>
      <w:tr w:rsidR="00242183" w:rsidRPr="00621B2B" w:rsidTr="00071E28">
        <w:tc>
          <w:tcPr>
            <w:tcW w:w="3143" w:type="dxa"/>
            <w:shd w:val="clear" w:color="auto" w:fill="auto"/>
          </w:tcPr>
          <w:p w:rsidR="00242183" w:rsidRPr="00621B2B" w:rsidRDefault="00FC216A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12.</w:t>
            </w:r>
            <w:r w:rsidR="00242183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Učitelj</w:t>
            </w:r>
          </w:p>
        </w:tc>
        <w:tc>
          <w:tcPr>
            <w:tcW w:w="2793" w:type="dxa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Učitelja tjelesne i zdravstvene kulture</w:t>
            </w:r>
          </w:p>
        </w:tc>
        <w:tc>
          <w:tcPr>
            <w:tcW w:w="1361" w:type="dxa"/>
            <w:shd w:val="clear" w:color="auto" w:fill="auto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        2,01</w:t>
            </w:r>
          </w:p>
        </w:tc>
        <w:tc>
          <w:tcPr>
            <w:tcW w:w="1005" w:type="dxa"/>
            <w:shd w:val="clear" w:color="auto" w:fill="auto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8.</w:t>
            </w:r>
          </w:p>
        </w:tc>
      </w:tr>
      <w:tr w:rsidR="00242183" w:rsidRPr="00621B2B" w:rsidTr="00071E28">
        <w:tc>
          <w:tcPr>
            <w:tcW w:w="3143" w:type="dxa"/>
            <w:shd w:val="clear" w:color="auto" w:fill="auto"/>
          </w:tcPr>
          <w:p w:rsidR="00242183" w:rsidRPr="00621B2B" w:rsidRDefault="00FC216A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13.</w:t>
            </w:r>
            <w:r w:rsidR="00242183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Učitelj </w:t>
            </w:r>
          </w:p>
        </w:tc>
        <w:tc>
          <w:tcPr>
            <w:tcW w:w="2793" w:type="dxa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Učitelja tehničke kulture</w:t>
            </w:r>
          </w:p>
        </w:tc>
        <w:tc>
          <w:tcPr>
            <w:tcW w:w="1361" w:type="dxa"/>
            <w:shd w:val="clear" w:color="auto" w:fill="auto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        2,01</w:t>
            </w:r>
          </w:p>
        </w:tc>
        <w:tc>
          <w:tcPr>
            <w:tcW w:w="1005" w:type="dxa"/>
            <w:shd w:val="clear" w:color="auto" w:fill="auto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8.</w:t>
            </w:r>
          </w:p>
        </w:tc>
      </w:tr>
      <w:tr w:rsidR="00242183" w:rsidRPr="00621B2B" w:rsidTr="00071E28">
        <w:tc>
          <w:tcPr>
            <w:tcW w:w="3143" w:type="dxa"/>
            <w:shd w:val="clear" w:color="auto" w:fill="auto"/>
          </w:tcPr>
          <w:p w:rsidR="00242183" w:rsidRPr="00621B2B" w:rsidRDefault="00FC216A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14.</w:t>
            </w:r>
            <w:r w:rsidR="00242183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Učitelj </w:t>
            </w:r>
          </w:p>
        </w:tc>
        <w:tc>
          <w:tcPr>
            <w:tcW w:w="2793" w:type="dxa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Učitelja fizike i informatike</w:t>
            </w:r>
          </w:p>
        </w:tc>
        <w:tc>
          <w:tcPr>
            <w:tcW w:w="1361" w:type="dxa"/>
            <w:shd w:val="clear" w:color="auto" w:fill="auto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        2,01   </w:t>
            </w:r>
          </w:p>
        </w:tc>
        <w:tc>
          <w:tcPr>
            <w:tcW w:w="1005" w:type="dxa"/>
            <w:shd w:val="clear" w:color="auto" w:fill="auto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8.</w:t>
            </w:r>
          </w:p>
        </w:tc>
      </w:tr>
      <w:tr w:rsidR="00FC216A" w:rsidRPr="00621B2B" w:rsidTr="00071E28">
        <w:tc>
          <w:tcPr>
            <w:tcW w:w="3143" w:type="dxa"/>
            <w:shd w:val="clear" w:color="auto" w:fill="auto"/>
          </w:tcPr>
          <w:p w:rsidR="00FC216A" w:rsidRPr="00621B2B" w:rsidRDefault="00FC216A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15.Učitelj</w:t>
            </w:r>
          </w:p>
        </w:tc>
        <w:tc>
          <w:tcPr>
            <w:tcW w:w="2793" w:type="dxa"/>
          </w:tcPr>
          <w:p w:rsidR="00FC216A" w:rsidRPr="00621B2B" w:rsidRDefault="00FC216A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Učitelja vjeronauka</w:t>
            </w:r>
          </w:p>
        </w:tc>
        <w:tc>
          <w:tcPr>
            <w:tcW w:w="1361" w:type="dxa"/>
            <w:shd w:val="clear" w:color="auto" w:fill="auto"/>
          </w:tcPr>
          <w:p w:rsidR="00FC216A" w:rsidRPr="00621B2B" w:rsidRDefault="00FC216A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        2,01</w:t>
            </w:r>
          </w:p>
        </w:tc>
        <w:tc>
          <w:tcPr>
            <w:tcW w:w="1005" w:type="dxa"/>
            <w:shd w:val="clear" w:color="auto" w:fill="auto"/>
          </w:tcPr>
          <w:p w:rsidR="00FC216A" w:rsidRPr="00621B2B" w:rsidRDefault="00FC216A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8.</w:t>
            </w:r>
          </w:p>
        </w:tc>
      </w:tr>
      <w:tr w:rsidR="00242183" w:rsidRPr="00621B2B" w:rsidTr="00071E28">
        <w:tc>
          <w:tcPr>
            <w:tcW w:w="3143" w:type="dxa"/>
            <w:shd w:val="clear" w:color="auto" w:fill="auto"/>
          </w:tcPr>
          <w:p w:rsidR="00242183" w:rsidRPr="00621B2B" w:rsidRDefault="00FC216A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1</w:t>
            </w:r>
            <w:r w:rsidR="00242183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6.Učitelj</w:t>
            </w:r>
          </w:p>
        </w:tc>
        <w:tc>
          <w:tcPr>
            <w:tcW w:w="2793" w:type="dxa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Učitelja razredne nastave</w:t>
            </w:r>
          </w:p>
        </w:tc>
        <w:tc>
          <w:tcPr>
            <w:tcW w:w="1361" w:type="dxa"/>
            <w:shd w:val="clear" w:color="auto" w:fill="auto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        2,01</w:t>
            </w:r>
          </w:p>
        </w:tc>
        <w:tc>
          <w:tcPr>
            <w:tcW w:w="1005" w:type="dxa"/>
            <w:shd w:val="clear" w:color="auto" w:fill="auto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8.</w:t>
            </w:r>
          </w:p>
        </w:tc>
      </w:tr>
      <w:tr w:rsidR="00242183" w:rsidRPr="00621B2B" w:rsidTr="00071E28">
        <w:tc>
          <w:tcPr>
            <w:tcW w:w="3143" w:type="dxa"/>
            <w:shd w:val="clear" w:color="auto" w:fill="auto"/>
          </w:tcPr>
          <w:p w:rsidR="00242183" w:rsidRPr="00621B2B" w:rsidRDefault="00FC216A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1</w:t>
            </w:r>
            <w:r w:rsidR="00242183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7.Učitelj</w:t>
            </w:r>
          </w:p>
        </w:tc>
        <w:tc>
          <w:tcPr>
            <w:tcW w:w="2793" w:type="dxa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Učitelja edukacijsko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rehabiitacijskog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profila</w:t>
            </w:r>
          </w:p>
        </w:tc>
        <w:tc>
          <w:tcPr>
            <w:tcW w:w="1361" w:type="dxa"/>
            <w:shd w:val="clear" w:color="auto" w:fill="auto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        2,11</w:t>
            </w:r>
          </w:p>
        </w:tc>
        <w:tc>
          <w:tcPr>
            <w:tcW w:w="1005" w:type="dxa"/>
            <w:shd w:val="clear" w:color="auto" w:fill="auto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8.</w:t>
            </w:r>
          </w:p>
        </w:tc>
      </w:tr>
      <w:tr w:rsidR="00242183" w:rsidRPr="00621B2B" w:rsidTr="00071E28">
        <w:tc>
          <w:tcPr>
            <w:tcW w:w="3143" w:type="dxa"/>
            <w:shd w:val="clear" w:color="auto" w:fill="auto"/>
          </w:tcPr>
          <w:p w:rsidR="00242183" w:rsidRPr="00621B2B" w:rsidRDefault="00FC216A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18.</w:t>
            </w:r>
            <w:r w:rsidR="00242183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Učitelj bez </w:t>
            </w:r>
            <w:proofErr w:type="spellStart"/>
            <w:r w:rsidR="00242183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odgovarajuće</w:t>
            </w:r>
            <w:proofErr w:type="spellEnd"/>
            <w:r w:rsidR="00242183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="00242183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vrste</w:t>
            </w:r>
            <w:proofErr w:type="spellEnd"/>
            <w:r w:rsidR="00242183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="00242183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obrazovanja</w:t>
            </w:r>
            <w:proofErr w:type="spellEnd"/>
          </w:p>
        </w:tc>
        <w:tc>
          <w:tcPr>
            <w:tcW w:w="2793" w:type="dxa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</w:p>
        </w:tc>
        <w:tc>
          <w:tcPr>
            <w:tcW w:w="1361" w:type="dxa"/>
            <w:shd w:val="clear" w:color="auto" w:fill="auto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        1,77</w:t>
            </w:r>
          </w:p>
        </w:tc>
        <w:tc>
          <w:tcPr>
            <w:tcW w:w="1005" w:type="dxa"/>
            <w:shd w:val="clear" w:color="auto" w:fill="auto"/>
          </w:tcPr>
          <w:p w:rsidR="00242183" w:rsidRPr="00621B2B" w:rsidRDefault="00242183" w:rsidP="00242183">
            <w:pPr>
              <w:keepNext/>
              <w:spacing w:before="0" w:beforeAutospacing="0" w:after="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5.                   </w:t>
            </w:r>
          </w:p>
        </w:tc>
      </w:tr>
    </w:tbl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iCs/>
          <w:color w:val="00B0F0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UVJETI: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odgoju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obrazovanju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srednjoj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Pravilniku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odgovarajućoj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obrazovanja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učitelja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stručnih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suradnika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  <w:r w:rsidR="00FC216A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VRSTA RADNOG MJESTA: 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I.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cr/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OPIS POSLOVA: izvođenje nastave i drugih oblika neposrednoga odgojno obrazovnog rada te ostalih poslova koji proizlaze iz naravi i količine odgojno obrazovnog rada s učenicima, aktivnosti i poslovi iz nastavnog plana i programa, kurikuluma i godišnjeg plana i programa, godišnjeg izvedbenog kurikuluma, školskog kurikuluma i drugi poslovi  u skladu sa Zakonom o odgoju i obrazovanju u osnovnoj i srednjoj školi i drugim posebnim zakonima te Pravilnikom o tjednim radnim obvezama učitelja i stručnih suradnika u osnovnoj školi</w:t>
      </w:r>
      <w:r w:rsidRPr="00621B2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i prema Odluci o tjednom i godišnjem zaduženju 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94E7A" w:rsidRDefault="00E94E7A" w:rsidP="004E7A2F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:rsidR="00E94E7A" w:rsidRDefault="00E94E7A" w:rsidP="004E7A2F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:rsidR="00E94E7A" w:rsidRPr="000A144C" w:rsidRDefault="003B3ED7" w:rsidP="004E7A2F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BROJ IZVRŠITELJA</w:t>
      </w:r>
      <w:r w:rsidR="004E7A2F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CA60EB" w:rsidRPr="000A144C" w:rsidRDefault="004E7A2F" w:rsidP="004E7A2F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A60EB" w:rsidRPr="000A144C" w:rsidRDefault="00CA60EB" w:rsidP="004E7A2F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71063783"/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 </w:t>
      </w:r>
      <w:r w:rsidR="004E7A2F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</w:t>
      </w:r>
      <w:r w:rsidR="00514371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-izvrsni savjetnik,</w:t>
      </w:r>
      <w:r w:rsidR="004E7A2F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178C0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obavlja poslove učitelja </w:t>
      </w:r>
      <w:r w:rsidR="004E7A2F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hrvatskog jezika - </w:t>
      </w:r>
      <w:r w:rsidR="00514371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jedan</w:t>
      </w:r>
      <w:r w:rsidR="004E7A2F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514371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E7A2F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), evidentiran</w:t>
      </w:r>
      <w:r w:rsidR="00514371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7A2F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514371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7A2F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Godišnjem planu i programu rada škole za tekuću školsku godinu i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4E7A2F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Registru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9178C0" w:rsidRPr="000A144C" w:rsidRDefault="004E7A2F" w:rsidP="009178C0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učitelj</w:t>
      </w:r>
      <w:r w:rsidR="00514371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-mentor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178C0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koji obavlja poslove učitelja prirode i kemije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="00514371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jedan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514371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evidentiran u Godišnjem </w:t>
      </w:r>
      <w:r w:rsidR="00CA60EB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planu i programu</w:t>
      </w:r>
      <w:r w:rsidR="009178C0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planu i programu rada škole za tekuću školsku godinu i</w:t>
      </w:r>
      <w:r w:rsidR="00CA60EB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178C0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Registru</w:t>
      </w:r>
      <w:r w:rsidR="009178C0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9178C0" w:rsidRPr="000A144C" w:rsidRDefault="00CA60EB" w:rsidP="009178C0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-učitelj</w:t>
      </w:r>
      <w:r w:rsidR="00514371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-mentor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14371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obavlja poslove učitelja </w:t>
      </w:r>
      <w:r w:rsidR="009178C0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likovne kulture -jedan (1)</w:t>
      </w:r>
      <w:r w:rsidR="008671F9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178C0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evidentiran u Godišnjem planu i programu rada škole za tekuću školsku godinu i  Registru,</w:t>
      </w:r>
    </w:p>
    <w:p w:rsidR="00514371" w:rsidRPr="000A144C" w:rsidRDefault="009178C0" w:rsidP="00514371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-učitelj </w:t>
      </w:r>
      <w:r w:rsidR="00514371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koji obavlja poslove učitelja matematike -dvoje (2)</w:t>
      </w:r>
      <w:r w:rsidR="008671F9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14371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evidentirani u Godišnjem planu i programu rada škole za tekuću školsku godinu i  Registru,</w:t>
      </w:r>
    </w:p>
    <w:p w:rsidR="00514371" w:rsidRPr="000A144C" w:rsidRDefault="00514371" w:rsidP="00514371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bookmarkStart w:id="1" w:name="_Hlk171066383"/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koji obavlja poslove učitelja</w:t>
      </w:r>
      <w:r w:rsidR="00E20F66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hrvatskog jezika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-dvoje (2)</w:t>
      </w:r>
      <w:r w:rsidR="008671F9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evidentirani u Godišnjem planu i programu rada škole za tekuću školsku godinu i  Registru,</w:t>
      </w:r>
      <w:bookmarkEnd w:id="1"/>
    </w:p>
    <w:p w:rsidR="00514371" w:rsidRPr="000A144C" w:rsidRDefault="00E20F66" w:rsidP="00514371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bookmarkStart w:id="2" w:name="_Hlk171066458"/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koji obavlja poslove učitelja engleskog jezika -troje (3)</w:t>
      </w:r>
      <w:r w:rsidR="008671F9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evidentirani u Godišnjem planu i programu rada škole za tekuću školsku godinu i  Registru,</w:t>
      </w:r>
    </w:p>
    <w:bookmarkEnd w:id="2"/>
    <w:p w:rsidR="00E20F66" w:rsidRPr="000A144C" w:rsidRDefault="00E20F66" w:rsidP="00E20F66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-učitelj koji obavlja poslove učitelja talijanskog jezika -jedan (</w:t>
      </w:r>
      <w:r w:rsidR="00890B4A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8671F9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evidentiran u Godišnjem planu i programu rada škole za tekuću školsku godinu i  Registru,</w:t>
      </w:r>
    </w:p>
    <w:p w:rsidR="004E7A2F" w:rsidRPr="000A144C" w:rsidRDefault="00665891" w:rsidP="00CA60EB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-učitelj koji obavlja poslove učitelja povijesti-dvoje (2)</w:t>
      </w:r>
      <w:r w:rsidR="008671F9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evidentirani u Godišnjem planu i programu rada škole za tekuću školsku godinu i  Registru</w:t>
      </w:r>
      <w:r w:rsidR="004832EC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bookmarkEnd w:id="0"/>
    <w:p w:rsidR="00665891" w:rsidRPr="000A144C" w:rsidRDefault="00665891" w:rsidP="00665891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-učitelj koji obavlja poslove učitelja geografije-jedan (1)</w:t>
      </w:r>
      <w:r w:rsidR="008671F9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evidentiran u Godišnjem planu i programu rada škole za tekuću školsku godinu i  Registru</w:t>
      </w:r>
      <w:r w:rsidR="004832EC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4E7A2F" w:rsidRPr="000A144C" w:rsidRDefault="00665891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-učitelj koji obavlja poslove učitelja prirode, biologije i kemije -jedan (1)</w:t>
      </w:r>
      <w:r w:rsidR="008671F9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evidentiran u Godišnjem planu i programu rada škole za tekuću školsku godinu i  Registru</w:t>
      </w:r>
      <w:r w:rsidR="004832EC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665891" w:rsidRPr="000A144C" w:rsidRDefault="00665891" w:rsidP="00665891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-učitelj koji obavlja poslove učitelja</w:t>
      </w:r>
      <w:r w:rsidR="000D1258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matematike i informatike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-jedan (1)</w:t>
      </w:r>
      <w:r w:rsidR="008671F9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evidentiran u Godišnjem planu i programu rada škole za tekuću školsku godinu i  Registru</w:t>
      </w:r>
      <w:r w:rsidR="004832EC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0D1258" w:rsidRPr="000A144C" w:rsidRDefault="000D1258" w:rsidP="000D1258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Hlk171926660"/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-učitelj koji obavlja poslove učitelja tjelesne i zdravstvene kulture-dvoje (2)</w:t>
      </w:r>
      <w:r w:rsidR="008671F9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evidentirani u Godišnjem planu i programu rada škole za tekuću školsku godinu i  Registru</w:t>
      </w:r>
      <w:r w:rsidR="004832EC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0D1258" w:rsidRPr="000A144C" w:rsidRDefault="000D1258" w:rsidP="000D1258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171926700"/>
      <w:bookmarkEnd w:id="3"/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-učitelj koji obavlja poslove učitelja tehničke kulture-jedan (1)</w:t>
      </w:r>
      <w:r w:rsidR="008671F9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evidentiran u Godišnjem planu i programu rada škole za tekuću školsku godinu i  Registru</w:t>
      </w:r>
      <w:bookmarkEnd w:id="4"/>
      <w:r w:rsidR="004832EC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0D1258" w:rsidRPr="000A144C" w:rsidRDefault="000D1258" w:rsidP="000D1258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-učitelj koji obavlja poslove učitelja fizike i informatike-jedan (1)</w:t>
      </w:r>
      <w:r w:rsidR="008671F9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evidentiran u Godišnjem planu i programu rada škole za tekuću školsku godinu i  Registru</w:t>
      </w:r>
      <w:r w:rsidR="004832EC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0D1258" w:rsidRPr="000A144C" w:rsidRDefault="000D1258" w:rsidP="000D1258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-učitelj koji obavlja poslove učitelja vjeronauka-dvoje (2)</w:t>
      </w:r>
      <w:r w:rsidR="008671F9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evidentirani u Godišnjem planu i programu rada škole za tekuću školsku godinu i  Registru</w:t>
      </w:r>
      <w:r w:rsidR="004832EC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0D1258" w:rsidRPr="000A144C" w:rsidRDefault="000D1258" w:rsidP="000D1258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bookmarkStart w:id="5" w:name="_Hlk172529554"/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-učitelj koji obavlja poslove učitelja razredne nastave-</w:t>
      </w:r>
      <w:r w:rsidR="004832EC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četrnaest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4832EC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8671F9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evidentirani u Godišnjem planu i programu rada škole za tekuću školsku godinu i  Registru</w:t>
      </w:r>
      <w:r w:rsidR="008671F9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8671F9" w:rsidRPr="00621B2B" w:rsidRDefault="008671F9" w:rsidP="008671F9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-učitelj koji obavlja poslove edukacijsko rehabilitacijskog profila-dvoje (2), evidentirani u Godišnjem planu i programu rada škole za tekuću školsku godinu i  Registru</w:t>
      </w:r>
      <w:r w:rsidR="00E94E7A" w:rsidRP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671F9" w:rsidRPr="00621B2B" w:rsidRDefault="008671F9" w:rsidP="008671F9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0D1258" w:rsidRPr="00621B2B" w:rsidRDefault="000D1258" w:rsidP="000D1258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bookmarkEnd w:id="5"/>
    <w:p w:rsidR="000D1258" w:rsidRPr="00621B2B" w:rsidRDefault="000D1258" w:rsidP="000D1258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E94E7A" w:rsidRDefault="00E94E7A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lang w:val="en-GB" w:eastAsia="hr-HR"/>
        </w:rPr>
      </w:pPr>
    </w:p>
    <w:p w:rsidR="003B3ED7" w:rsidRPr="006A4A87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lang w:val="en-GB" w:eastAsia="hr-HR"/>
        </w:rPr>
      </w:pPr>
      <w:r w:rsidRPr="006A4A87">
        <w:rPr>
          <w:rFonts w:ascii="Times New Roman" w:eastAsia="Times New Roman" w:hAnsi="Times New Roman" w:cs="Times New Roman"/>
          <w:lang w:val="en-GB" w:eastAsia="hr-HR"/>
        </w:rPr>
        <w:t>II.</w:t>
      </w:r>
      <w:r w:rsidRPr="006A4A87">
        <w:rPr>
          <w:rFonts w:ascii="Times New Roman" w:eastAsia="Times New Roman" w:hAnsi="Times New Roman" w:cs="Times New Roman"/>
          <w:lang w:eastAsia="hr-HR"/>
        </w:rPr>
        <w:t xml:space="preserve"> PROPISANI NAZIV</w:t>
      </w:r>
      <w:r w:rsidRPr="006A4A87">
        <w:rPr>
          <w:rFonts w:ascii="Times New Roman" w:eastAsia="Times New Roman" w:hAnsi="Times New Roman" w:cs="Times New Roman"/>
          <w:lang w:val="en-GB" w:eastAsia="hr-HR"/>
        </w:rPr>
        <w:t xml:space="preserve">           </w:t>
      </w:r>
      <w:r w:rsidR="006A4A87">
        <w:rPr>
          <w:rFonts w:ascii="Times New Roman" w:eastAsia="Times New Roman" w:hAnsi="Times New Roman" w:cs="Times New Roman"/>
          <w:lang w:val="en-GB" w:eastAsia="hr-HR"/>
        </w:rPr>
        <w:t xml:space="preserve">    </w:t>
      </w:r>
      <w:r w:rsidRPr="006A4A87">
        <w:rPr>
          <w:rFonts w:ascii="Times New Roman" w:eastAsia="Times New Roman" w:hAnsi="Times New Roman" w:cs="Times New Roman"/>
          <w:lang w:val="en-GB" w:eastAsia="hr-HR"/>
        </w:rPr>
        <w:t xml:space="preserve"> </w:t>
      </w:r>
      <w:r w:rsidRPr="006A4A87">
        <w:rPr>
          <w:rFonts w:ascii="Times New Roman" w:eastAsia="Times New Roman" w:hAnsi="Times New Roman" w:cs="Times New Roman"/>
          <w:lang w:eastAsia="hr-HR"/>
        </w:rPr>
        <w:t xml:space="preserve">POSLOVI KOJE        </w:t>
      </w:r>
      <w:r w:rsidR="006A4A87"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6A4A87">
        <w:rPr>
          <w:rFonts w:ascii="Times New Roman" w:eastAsia="Times New Roman" w:hAnsi="Times New Roman" w:cs="Times New Roman"/>
          <w:lang w:eastAsia="hr-HR"/>
        </w:rPr>
        <w:t xml:space="preserve">KOEFICIJENT   </w:t>
      </w:r>
      <w:r w:rsidR="006A4A87"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6A4A87">
        <w:rPr>
          <w:rFonts w:ascii="Times New Roman" w:eastAsia="Times New Roman" w:hAnsi="Times New Roman" w:cs="Times New Roman"/>
          <w:lang w:eastAsia="hr-HR"/>
        </w:rPr>
        <w:t xml:space="preserve">PLATNI </w:t>
      </w:r>
    </w:p>
    <w:p w:rsidR="003B3ED7" w:rsidRPr="006A4A87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i/>
          <w:iCs/>
          <w:color w:val="00B0F0"/>
          <w:lang w:val="en-GB" w:eastAsia="hr-HR"/>
        </w:rPr>
      </w:pPr>
      <w:r w:rsidRPr="006A4A87">
        <w:rPr>
          <w:rFonts w:ascii="Times New Roman" w:eastAsia="Times New Roman" w:hAnsi="Times New Roman" w:cs="Times New Roman"/>
          <w:lang w:val="en-GB" w:eastAsia="hr-HR"/>
        </w:rPr>
        <w:t>RADNOG MJESTA</w:t>
      </w:r>
      <w:r w:rsidRPr="006A4A87">
        <w:rPr>
          <w:rFonts w:ascii="Times New Roman" w:eastAsia="Times New Roman" w:hAnsi="Times New Roman" w:cs="Times New Roman"/>
          <w:lang w:eastAsia="hr-HR"/>
        </w:rPr>
        <w:t xml:space="preserve">                </w:t>
      </w:r>
      <w:r w:rsidR="006A4A87">
        <w:rPr>
          <w:rFonts w:ascii="Times New Roman" w:eastAsia="Times New Roman" w:hAnsi="Times New Roman" w:cs="Times New Roman"/>
          <w:lang w:eastAsia="hr-HR"/>
        </w:rPr>
        <w:t xml:space="preserve">     </w:t>
      </w:r>
      <w:r w:rsidRPr="006A4A87">
        <w:rPr>
          <w:rFonts w:ascii="Times New Roman" w:eastAsia="Times New Roman" w:hAnsi="Times New Roman" w:cs="Times New Roman"/>
          <w:lang w:eastAsia="hr-HR"/>
        </w:rPr>
        <w:t xml:space="preserve">OBAVLJA                                            </w:t>
      </w:r>
      <w:r w:rsidR="006A4A87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Pr="006A4A87">
        <w:rPr>
          <w:rFonts w:ascii="Times New Roman" w:eastAsia="Times New Roman" w:hAnsi="Times New Roman" w:cs="Times New Roman"/>
          <w:lang w:eastAsia="hr-HR"/>
        </w:rPr>
        <w:t xml:space="preserve">RAZRED                        </w:t>
      </w: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2496"/>
        <w:gridCol w:w="1454"/>
        <w:gridCol w:w="1483"/>
      </w:tblGrid>
      <w:tr w:rsidR="003B3ED7" w:rsidRPr="00621B2B" w:rsidTr="00AA7250">
        <w:tc>
          <w:tcPr>
            <w:tcW w:w="2869" w:type="dxa"/>
            <w:shd w:val="clear" w:color="auto" w:fill="auto"/>
          </w:tcPr>
          <w:p w:rsidR="003B3ED7" w:rsidRPr="00621B2B" w:rsidRDefault="003B3ED7" w:rsidP="003B3ED7">
            <w:pPr>
              <w:spacing w:before="0" w:beforeAutospacing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1.Stručni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suradnik</w:t>
            </w:r>
            <w:r w:rsidR="00AA7250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-pedagog</w:t>
            </w:r>
            <w:proofErr w:type="spellEnd"/>
            <w:r w:rsidR="00AA7250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/ </w:t>
            </w:r>
            <w:proofErr w:type="spellStart"/>
            <w:r w:rsidR="00AA7250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pripravnik</w:t>
            </w:r>
            <w:proofErr w:type="spellEnd"/>
          </w:p>
        </w:tc>
        <w:tc>
          <w:tcPr>
            <w:tcW w:w="2496" w:type="dxa"/>
          </w:tcPr>
          <w:p w:rsidR="003B3ED7" w:rsidRPr="00621B2B" w:rsidRDefault="003B3ED7" w:rsidP="003B3ED7">
            <w:pPr>
              <w:spacing w:before="0" w:beforeAutospacing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</w:pP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Poslovi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stručnog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suradnika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pedagoga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                                                 </w:t>
            </w:r>
          </w:p>
        </w:tc>
        <w:tc>
          <w:tcPr>
            <w:tcW w:w="1454" w:type="dxa"/>
            <w:shd w:val="clear" w:color="auto" w:fill="auto"/>
          </w:tcPr>
          <w:p w:rsidR="003B3ED7" w:rsidRPr="00621B2B" w:rsidRDefault="003B3ED7" w:rsidP="003B3ED7">
            <w:pPr>
              <w:spacing w:before="0" w:beforeAutospacing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 xml:space="preserve">           2,</w:t>
            </w:r>
            <w:r w:rsidR="00AA7250"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>01</w:t>
            </w:r>
          </w:p>
          <w:p w:rsidR="00AA7250" w:rsidRPr="00621B2B" w:rsidRDefault="00AA7250" w:rsidP="003B3ED7">
            <w:pPr>
              <w:spacing w:before="0" w:beforeAutospacing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 xml:space="preserve">          </w:t>
            </w:r>
          </w:p>
        </w:tc>
        <w:tc>
          <w:tcPr>
            <w:tcW w:w="1483" w:type="dxa"/>
            <w:shd w:val="clear" w:color="auto" w:fill="auto"/>
          </w:tcPr>
          <w:p w:rsidR="003B3ED7" w:rsidRPr="00621B2B" w:rsidRDefault="003B3ED7" w:rsidP="003B3ED7">
            <w:pPr>
              <w:spacing w:before="0" w:beforeAutospacing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 xml:space="preserve">           </w:t>
            </w:r>
            <w:r w:rsidR="00AA7250"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 xml:space="preserve">  </w:t>
            </w: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 xml:space="preserve"> </w:t>
            </w:r>
            <w:r w:rsidR="00AA7250"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>8.</w:t>
            </w:r>
          </w:p>
        </w:tc>
      </w:tr>
      <w:tr w:rsidR="003B3ED7" w:rsidRPr="00621B2B" w:rsidTr="00AA7250">
        <w:tc>
          <w:tcPr>
            <w:tcW w:w="2869" w:type="dxa"/>
            <w:shd w:val="clear" w:color="auto" w:fill="auto"/>
          </w:tcPr>
          <w:p w:rsidR="003B3ED7" w:rsidRPr="00621B2B" w:rsidRDefault="003B3ED7" w:rsidP="003B3ED7">
            <w:pPr>
              <w:spacing w:before="0" w:beforeAutospacing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 xml:space="preserve">2.Stručni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>suradnik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 xml:space="preserve"> –</w:t>
            </w:r>
            <w:proofErr w:type="spellStart"/>
            <w:r w:rsidR="00AA7250"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>psiholog</w:t>
            </w:r>
            <w:proofErr w:type="spellEnd"/>
          </w:p>
        </w:tc>
        <w:tc>
          <w:tcPr>
            <w:tcW w:w="2496" w:type="dxa"/>
          </w:tcPr>
          <w:p w:rsidR="003B3ED7" w:rsidRPr="00621B2B" w:rsidRDefault="003B3ED7" w:rsidP="003B3ED7">
            <w:pPr>
              <w:spacing w:before="0" w:beforeAutospacing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</w:pP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Poslovi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stručnog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suradnika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psihologa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                                                 </w:t>
            </w:r>
          </w:p>
        </w:tc>
        <w:tc>
          <w:tcPr>
            <w:tcW w:w="1454" w:type="dxa"/>
            <w:shd w:val="clear" w:color="auto" w:fill="auto"/>
          </w:tcPr>
          <w:p w:rsidR="003B3ED7" w:rsidRPr="00621B2B" w:rsidRDefault="003B3ED7" w:rsidP="003B3ED7">
            <w:pPr>
              <w:spacing w:before="0" w:beforeAutospacing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 xml:space="preserve">           2,</w:t>
            </w:r>
            <w:r w:rsidR="00AA7250"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>01</w:t>
            </w: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 xml:space="preserve">                         </w:t>
            </w:r>
          </w:p>
        </w:tc>
        <w:tc>
          <w:tcPr>
            <w:tcW w:w="1483" w:type="dxa"/>
            <w:shd w:val="clear" w:color="auto" w:fill="auto"/>
          </w:tcPr>
          <w:p w:rsidR="003B3ED7" w:rsidRPr="00621B2B" w:rsidRDefault="003B3ED7" w:rsidP="003B3ED7">
            <w:pPr>
              <w:spacing w:before="0" w:beforeAutospacing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 xml:space="preserve">              </w:t>
            </w:r>
            <w:r w:rsidR="00AA7250"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>8</w:t>
            </w: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>.</w:t>
            </w:r>
          </w:p>
        </w:tc>
      </w:tr>
      <w:tr w:rsidR="003B3ED7" w:rsidRPr="00621B2B" w:rsidTr="00AA7250">
        <w:tc>
          <w:tcPr>
            <w:tcW w:w="2869" w:type="dxa"/>
            <w:shd w:val="clear" w:color="auto" w:fill="auto"/>
          </w:tcPr>
          <w:p w:rsidR="003B3ED7" w:rsidRPr="00621B2B" w:rsidRDefault="003B3ED7" w:rsidP="003B3ED7">
            <w:pPr>
              <w:spacing w:before="0" w:beforeAutospacing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 xml:space="preserve">3.Stručni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>suradnik-</w:t>
            </w:r>
            <w:r w:rsidR="00AA7250"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>logoped</w:t>
            </w:r>
            <w:proofErr w:type="spellEnd"/>
          </w:p>
        </w:tc>
        <w:tc>
          <w:tcPr>
            <w:tcW w:w="2496" w:type="dxa"/>
          </w:tcPr>
          <w:p w:rsidR="003B3ED7" w:rsidRPr="00621B2B" w:rsidRDefault="003B3ED7" w:rsidP="003B3ED7">
            <w:pPr>
              <w:spacing w:before="0" w:beforeAutospacing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</w:pP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Poslovi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stručnog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suradnika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="00AA7250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logopeda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                                                 </w:t>
            </w:r>
          </w:p>
        </w:tc>
        <w:tc>
          <w:tcPr>
            <w:tcW w:w="1454" w:type="dxa"/>
            <w:shd w:val="clear" w:color="auto" w:fill="auto"/>
          </w:tcPr>
          <w:p w:rsidR="003B3ED7" w:rsidRPr="00621B2B" w:rsidRDefault="003B3ED7" w:rsidP="003B3ED7">
            <w:pPr>
              <w:spacing w:before="0" w:beforeAutospacing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 xml:space="preserve">           2,</w:t>
            </w:r>
            <w:r w:rsidR="00AA7250"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>01</w:t>
            </w: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 xml:space="preserve">                                   </w:t>
            </w:r>
          </w:p>
        </w:tc>
        <w:tc>
          <w:tcPr>
            <w:tcW w:w="1483" w:type="dxa"/>
            <w:shd w:val="clear" w:color="auto" w:fill="auto"/>
          </w:tcPr>
          <w:p w:rsidR="003B3ED7" w:rsidRPr="00621B2B" w:rsidRDefault="003B3ED7" w:rsidP="003B3ED7">
            <w:pPr>
              <w:spacing w:before="0" w:beforeAutospacing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 xml:space="preserve">              8.</w:t>
            </w:r>
          </w:p>
        </w:tc>
      </w:tr>
      <w:tr w:rsidR="003B3ED7" w:rsidRPr="00621B2B" w:rsidTr="00AA7250">
        <w:tc>
          <w:tcPr>
            <w:tcW w:w="2869" w:type="dxa"/>
            <w:shd w:val="clear" w:color="auto" w:fill="auto"/>
          </w:tcPr>
          <w:p w:rsidR="003B3ED7" w:rsidRPr="00621B2B" w:rsidRDefault="003B3ED7" w:rsidP="003B3ED7">
            <w:pPr>
              <w:spacing w:before="0" w:beforeAutospacing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 xml:space="preserve">4.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>Stručni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>suradnik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 xml:space="preserve"> </w:t>
            </w:r>
            <w:r w:rsidR="00AA7250"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>-</w:t>
            </w:r>
            <w:proofErr w:type="spellStart"/>
            <w:r w:rsidR="00AA7250"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>knjižničar</w:t>
            </w:r>
            <w:proofErr w:type="spellEnd"/>
          </w:p>
        </w:tc>
        <w:tc>
          <w:tcPr>
            <w:tcW w:w="2496" w:type="dxa"/>
          </w:tcPr>
          <w:p w:rsidR="003B3ED7" w:rsidRPr="00621B2B" w:rsidRDefault="003B3ED7" w:rsidP="003B3ED7">
            <w:pPr>
              <w:spacing w:before="0" w:beforeAutospacing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</w:pP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Poslovi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stručnog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suradnika</w:t>
            </w:r>
            <w:proofErr w:type="spellEnd"/>
            <w:r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="00AA7250" w:rsidRPr="00621B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hr-HR"/>
              </w:rPr>
              <w:t>knjižničar</w:t>
            </w:r>
            <w:proofErr w:type="spellEnd"/>
          </w:p>
        </w:tc>
        <w:tc>
          <w:tcPr>
            <w:tcW w:w="1454" w:type="dxa"/>
            <w:shd w:val="clear" w:color="auto" w:fill="auto"/>
          </w:tcPr>
          <w:p w:rsidR="003B3ED7" w:rsidRPr="00621B2B" w:rsidRDefault="003B3ED7" w:rsidP="003B3ED7">
            <w:pPr>
              <w:spacing w:before="0" w:beforeAutospacing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 xml:space="preserve">           2,01</w:t>
            </w:r>
          </w:p>
        </w:tc>
        <w:tc>
          <w:tcPr>
            <w:tcW w:w="1483" w:type="dxa"/>
            <w:shd w:val="clear" w:color="auto" w:fill="auto"/>
          </w:tcPr>
          <w:p w:rsidR="003B3ED7" w:rsidRPr="00621B2B" w:rsidRDefault="003B3ED7" w:rsidP="003B3ED7">
            <w:pPr>
              <w:spacing w:before="0" w:beforeAutospacing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</w:pPr>
            <w:r w:rsidRPr="00621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  <w:t xml:space="preserve">              8.</w:t>
            </w:r>
          </w:p>
        </w:tc>
      </w:tr>
    </w:tbl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i/>
          <w:color w:val="00B0F0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048B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UVJETI: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odgoju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obrazovanju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srednjoj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Pravilniku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odgovarajućoj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obrazovanja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učitelja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stručnih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suradnika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  <w:r w:rsidR="00D5048B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:rsidR="00D5048B" w:rsidRPr="00621B2B" w:rsidRDefault="00D5048B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VRSTA RADNOG MJESTA: 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I.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cr/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OPIS POSLOVA: neposredni odgojno obrazovni rad s učenicima, stručno-razvojni i koordinacijski poslovi i drugi stručni poslovi u  skladu sa zahtjevima struke te obavljanje ostalih poslova koji proizlaze iz neposrednog odgojno obrazovnog rada u skladu sa Zakonom o odgoju i obrazovanju u osnovnoj i srednjoj školi te Pravilnikom o tjednim radnim obvezama učitelja i stručnih suradnika u osnovnoj školi</w:t>
      </w:r>
      <w:r w:rsidRPr="00621B2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 prema Odluci o tjednom i godišnjem zaduženju</w:t>
      </w:r>
      <w:r w:rsidR="00D5048B" w:rsidRPr="00621B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  <w:r w:rsidRPr="00621B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94E7A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BROJ IZVRŠITELJA:</w:t>
      </w:r>
      <w:r w:rsidR="00B93CC4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94E7A" w:rsidRDefault="00E94E7A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94E7A" w:rsidRDefault="00E94E7A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6" w:name="_Hlk172530091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-</w:t>
      </w:r>
      <w:proofErr w:type="spellStart"/>
      <w:r w:rsidRPr="00E94E7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</w:t>
      </w:r>
      <w:proofErr w:type="spellEnd"/>
      <w:r w:rsidRPr="00E94E7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94E7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suradnik-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pedagog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koji obavlja poslove stručnog suradnika pedagoga -jedan</w:t>
      </w:r>
      <w:r w:rsidR="00B93CC4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93CC4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  <w:r w:rsidR="003B3ED7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evidentiran u Godišnjem planu i programu rada škole za tekuću školsku godinu i Registru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B3ED7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94E7A" w:rsidRDefault="00E94E7A" w:rsidP="00E94E7A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7" w:name="_Hlk172530131"/>
      <w:bookmarkEnd w:id="6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-</w:t>
      </w:r>
      <w:proofErr w:type="spellStart"/>
      <w:r w:rsidRPr="00E94E7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</w:t>
      </w:r>
      <w:proofErr w:type="spellEnd"/>
      <w:r w:rsidRPr="00E94E7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94E7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suradnik-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psiholog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koji obavlja poslove stručnog suradnika psihologa -jedan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), evidentiran u Godišnjem planu i programu rada škole za tekuću školsku godinu i Registru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bookmarkEnd w:id="7"/>
    <w:p w:rsidR="00E94E7A" w:rsidRDefault="00E94E7A" w:rsidP="00E94E7A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-</w:t>
      </w:r>
      <w:proofErr w:type="spellStart"/>
      <w:r w:rsidRPr="00E94E7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</w:t>
      </w:r>
      <w:proofErr w:type="spellEnd"/>
      <w:r w:rsidRPr="00E94E7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94E7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suradnik-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logoped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koji obavlja poslove stručnog suradnika logopeda-jedan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), evidentiran u Godišnjem planu i programu rada škole za tekuću školsku godinu i Registru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94E7A" w:rsidRDefault="00E94E7A" w:rsidP="00E94E7A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-</w:t>
      </w:r>
      <w:proofErr w:type="spellStart"/>
      <w:r w:rsidRPr="00E94E7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</w:t>
      </w:r>
      <w:proofErr w:type="spellEnd"/>
      <w:r w:rsidRPr="00E94E7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94E7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suradnik-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knjižničar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koji obavlja poslove stručnog suradnika knjižničara-jedan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), evidentiran u Godišnjem planu i programu rada škole za tekuću školsku godinu i Registru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94E7A" w:rsidRDefault="00E94E7A" w:rsidP="00E94E7A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94E7A" w:rsidRDefault="00E94E7A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71F98" w:rsidRPr="00621B2B" w:rsidRDefault="00171F98" w:rsidP="003B3ED7">
      <w:pPr>
        <w:spacing w:before="0" w:beforeAutospacing="0" w:after="0"/>
        <w:rPr>
          <w:rFonts w:ascii="Times New Roman" w:eastAsia="Times New Roman" w:hAnsi="Times New Roman" w:cs="Times New Roman"/>
          <w:color w:val="9BBB59"/>
          <w:sz w:val="24"/>
          <w:szCs w:val="24"/>
          <w:lang w:eastAsia="hr-HR"/>
        </w:rPr>
      </w:pPr>
    </w:p>
    <w:p w:rsidR="00171F98" w:rsidRPr="00E94E7A" w:rsidRDefault="00171F98" w:rsidP="00171F98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iCs/>
          <w:color w:val="00B0F0"/>
          <w:sz w:val="24"/>
          <w:szCs w:val="24"/>
          <w:lang w:eastAsia="hr-HR"/>
        </w:rPr>
      </w:pPr>
    </w:p>
    <w:p w:rsidR="00405725" w:rsidRDefault="00405725" w:rsidP="00171F98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:rsidR="00171F98" w:rsidRPr="00621B2B" w:rsidRDefault="00F27B5C" w:rsidP="00171F98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III.</w:t>
      </w:r>
      <w:r w:rsidR="00171F98" w:rsidRPr="00621B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PROPISANO</w:t>
      </w:r>
      <w:r w:rsidR="00171F98"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RADNO MJESTO               </w:t>
      </w:r>
      <w:r w:rsidR="00171F98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KOEFICIJENT       PLATNI RAZRED</w:t>
      </w:r>
    </w:p>
    <w:p w:rsidR="00171F98" w:rsidRPr="00621B2B" w:rsidRDefault="00171F98" w:rsidP="00171F98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171F98" w:rsidRPr="00621B2B" w:rsidRDefault="00171F98" w:rsidP="00171F98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Učitelj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edukacijskog-rehabilitacijskog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</w:t>
      </w:r>
      <w:r w:rsidR="00B93CC4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2,11                     </w:t>
      </w:r>
      <w:r w:rsidR="0007498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</w:t>
      </w:r>
      <w:r w:rsidR="00B93CC4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8.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</w:t>
      </w:r>
    </w:p>
    <w:p w:rsidR="00171F98" w:rsidRPr="00621B2B" w:rsidRDefault="00171F98" w:rsidP="00171F98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profila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                            </w:t>
      </w:r>
      <w:r w:rsidR="00B93CC4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        </w:t>
      </w:r>
    </w:p>
    <w:p w:rsidR="00171F98" w:rsidRPr="00621B2B" w:rsidRDefault="00171F98" w:rsidP="00171F98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171F98" w:rsidRPr="00621B2B" w:rsidRDefault="00171F98" w:rsidP="00171F98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POSLOVI KOJE OBAVLJA: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učitelja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edukatora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rehabilitatora</w:t>
      </w:r>
      <w:proofErr w:type="spellEnd"/>
    </w:p>
    <w:p w:rsidR="00171F98" w:rsidRPr="00621B2B" w:rsidRDefault="00171F98" w:rsidP="00171F98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171F98" w:rsidRPr="00621B2B" w:rsidRDefault="00171F98" w:rsidP="00171F98">
      <w:pPr>
        <w:spacing w:before="0" w:beforeAutospacing="0" w:after="0"/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UVJETI: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odgoju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obrazovanju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srednjoj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Pravilniku</w:t>
      </w:r>
      <w:proofErr w:type="spellEnd"/>
      <w:r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odgovarajućoj</w:t>
      </w:r>
      <w:proofErr w:type="spellEnd"/>
      <w:r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vrsti</w:t>
      </w:r>
      <w:proofErr w:type="spellEnd"/>
      <w:r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obrazovanja</w:t>
      </w:r>
      <w:proofErr w:type="spellEnd"/>
      <w:r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učitelja</w:t>
      </w:r>
      <w:proofErr w:type="spellEnd"/>
      <w:r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stručnih</w:t>
      </w:r>
      <w:proofErr w:type="spellEnd"/>
      <w:r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suradnika</w:t>
      </w:r>
      <w:proofErr w:type="spellEnd"/>
      <w:r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osnovnoj</w:t>
      </w:r>
      <w:proofErr w:type="spellEnd"/>
      <w:r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školi</w:t>
      </w:r>
      <w:proofErr w:type="spellEnd"/>
      <w:r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</w:p>
    <w:p w:rsidR="00171F98" w:rsidRPr="00621B2B" w:rsidRDefault="00171F98" w:rsidP="00171F98">
      <w:pPr>
        <w:spacing w:before="0" w:beforeAutospacing="0" w:after="0"/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</w:pPr>
    </w:p>
    <w:p w:rsidR="00171F98" w:rsidRPr="00621B2B" w:rsidRDefault="00171F98" w:rsidP="00171F98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VRSTA RADNOG MJESTA: 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mjesto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I.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cr/>
      </w:r>
    </w:p>
    <w:p w:rsidR="00171F98" w:rsidRPr="00621B2B" w:rsidRDefault="00171F98" w:rsidP="00171F98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POSLOVA: </w:t>
      </w:r>
      <w:r w:rsidRPr="00621B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izvođenje nastave i drugih oblika neposrednoga odgojno obrazovnog rada te ostalih poslova koji proizlaze iz naravi i količine odgojno obrazovnog rada s učenicima u posebnim razrednim odjelima ili odgojnim skupinama po posebnom programu za učenike s teškoćama, aktivnosti i poslovi iz nastavnog plana i programa, kurikuluma ili godišnjeg plana i programa, godišnjeg izvedbenog kurikuluma, školskog kurikuluma i drugi poslovi  u skladu sa Zakonom o odgoju i obrazovanju u osnovnoj i srednjoj školi i drugim posebnim zakonima te Pravilnikom o tjedn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 radnim obvezama učitelja i stručnih suradnika u osnovnoj školi i prema Odluci o tjednom i godišnjem zaduženju  </w:t>
      </w:r>
    </w:p>
    <w:p w:rsidR="00171F98" w:rsidRPr="00621B2B" w:rsidRDefault="00171F98" w:rsidP="00171F98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1F98" w:rsidRPr="00621B2B" w:rsidRDefault="00171F98" w:rsidP="00171F98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BROJ IZVRŠITELJA:</w:t>
      </w:r>
      <w:r w:rsidR="006B731B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dvoje (2)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, evidentiran</w:t>
      </w:r>
      <w:r w:rsidR="006B731B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Godišnjem planu i programu rada škole za tekuću školsku godinu i Registru </w:t>
      </w:r>
    </w:p>
    <w:p w:rsidR="00171F98" w:rsidRPr="00621B2B" w:rsidRDefault="00171F98" w:rsidP="00171F98">
      <w:pPr>
        <w:spacing w:before="0" w:beforeAutospacing="0" w:after="0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hr-HR"/>
        </w:rPr>
      </w:pPr>
    </w:p>
    <w:p w:rsidR="00171F98" w:rsidRPr="00621B2B" w:rsidRDefault="00171F98" w:rsidP="00171F98">
      <w:pPr>
        <w:spacing w:before="0" w:beforeAutospacing="0" w:after="0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hr-HR"/>
        </w:rPr>
      </w:pP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</w:p>
    <w:p w:rsidR="003B3ED7" w:rsidRPr="00621B2B" w:rsidRDefault="003B3ED7" w:rsidP="003B3ED7">
      <w:pPr>
        <w:keepNext/>
        <w:numPr>
          <w:ilvl w:val="0"/>
          <w:numId w:val="5"/>
        </w:numPr>
        <w:spacing w:before="0" w:beforeAutospacing="0"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ADMINISTRATIVNO TEHNIČKI I POMOĆNI POSLOVI</w:t>
      </w:r>
    </w:p>
    <w:p w:rsidR="003B3ED7" w:rsidRPr="00521B4C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lang w:val="en-GB" w:eastAsia="hr-HR"/>
        </w:rPr>
      </w:pPr>
      <w:r w:rsidRPr="00521B4C">
        <w:rPr>
          <w:rFonts w:ascii="Times New Roman" w:eastAsia="Times New Roman" w:hAnsi="Times New Roman" w:cs="Times New Roman"/>
          <w:lang w:val="en-GB" w:eastAsia="hr-HR"/>
        </w:rPr>
        <w:t xml:space="preserve"> </w:t>
      </w:r>
    </w:p>
    <w:p w:rsidR="003B3ED7" w:rsidRPr="00521B4C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i/>
          <w:iCs/>
          <w:color w:val="00B0F0"/>
          <w:lang w:val="en-GB" w:eastAsia="hr-HR"/>
        </w:rPr>
      </w:pPr>
      <w:r w:rsidRPr="00521B4C">
        <w:rPr>
          <w:rFonts w:ascii="Times New Roman" w:eastAsia="Times New Roman" w:hAnsi="Times New Roman" w:cs="Times New Roman"/>
          <w:lang w:eastAsia="hr-HR"/>
        </w:rPr>
        <w:t>1. PROPISANI NAZIV</w:t>
      </w:r>
      <w:r w:rsidRPr="00521B4C">
        <w:rPr>
          <w:rFonts w:ascii="Times New Roman" w:eastAsia="Times New Roman" w:hAnsi="Times New Roman" w:cs="Times New Roman"/>
          <w:lang w:val="en-GB" w:eastAsia="hr-HR"/>
        </w:rPr>
        <w:t xml:space="preserve"> RADNOG MJESTA</w:t>
      </w:r>
      <w:r w:rsidRPr="00521B4C">
        <w:rPr>
          <w:rFonts w:ascii="Times New Roman" w:eastAsia="Times New Roman" w:hAnsi="Times New Roman" w:cs="Times New Roman"/>
          <w:lang w:eastAsia="hr-HR"/>
        </w:rPr>
        <w:t xml:space="preserve">         KOEFICIJENT    PLATNI RAZRED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521B4C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Tajnik</w:t>
      </w:r>
      <w:proofErr w:type="spellEnd"/>
      <w:r w:rsidRPr="00521B4C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 w:rsidRPr="00521B4C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školske</w:t>
      </w:r>
      <w:proofErr w:type="spellEnd"/>
      <w:r w:rsidRPr="00521B4C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 w:rsidRPr="00521B4C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ustanove</w:t>
      </w:r>
      <w:proofErr w:type="spellEnd"/>
      <w:r w:rsidRPr="00521B4C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1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                       2,01              </w:t>
      </w:r>
      <w:r w:rsidR="00521B4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8.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POSLOVI KOJE OBAVLJA: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tajnika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školske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ustanove</w:t>
      </w:r>
      <w:proofErr w:type="spellEnd"/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hd w:val="clear" w:color="auto" w:fill="FFFFFF"/>
        <w:spacing w:before="0" w:beforeAutospacing="0" w:after="4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UVJETI: </w:t>
      </w:r>
    </w:p>
    <w:p w:rsidR="003B3ED7" w:rsidRPr="00621B2B" w:rsidRDefault="003B3ED7" w:rsidP="003B3ED7">
      <w:pPr>
        <w:shd w:val="clear" w:color="auto" w:fill="FFFFFF"/>
        <w:spacing w:before="0" w:beforeAutospacing="0" w:after="4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a) sveučilišni integrirani prijediplomski i diplomski studij pravne struke ili stručni diplomski studij javne uprave, </w:t>
      </w:r>
    </w:p>
    <w:p w:rsidR="003B3ED7" w:rsidRPr="00621B2B" w:rsidRDefault="003B3ED7" w:rsidP="003B3ED7">
      <w:pPr>
        <w:shd w:val="clear" w:color="auto" w:fill="FFFFFF"/>
        <w:spacing w:before="0" w:beforeAutospacing="0" w:after="4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b) stručni prijediplomski studij upravne struke, ako se na natječaj ne javi osoba iz točke a)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VRSTA RADNOG MJESTA: 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mjesto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I.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cr/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POSLOVA: normativno pravni poslovi, kadrovski poslovi, opći i administrativno–analitički poslovi, sudjelovanje u pripremi sjednica i vođenje dokumentacije školskog odbora, vođenje evidencije o radnom vremenu administrativno–tehničkih i pomoćnih radnika, administrativni poslovi koji proizlaze iz godišnjeg plana i programa rada škole te ostali poslovi propisani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Pravilnikom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djelokrugu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tajnika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administrativno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-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tehničkim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pomoćnim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poslovima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koji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obavljaju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</w:t>
      </w:r>
      <w:r w:rsidR="00D5048B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školskoj</w:t>
      </w:r>
      <w:proofErr w:type="spellEnd"/>
      <w:r w:rsidR="00D5048B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D5048B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ustanovi</w:t>
      </w:r>
      <w:proofErr w:type="spellEnd"/>
      <w:r w:rsidR="00340B9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:rsidR="00085234" w:rsidRPr="00621B2B" w:rsidRDefault="00085234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color w:val="9BBB59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BROJ IZVRŠITELJA:  jedan</w:t>
      </w:r>
      <w:r w:rsidR="00085234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(1)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evidentiran u Godišnjem planu i programu rada škole za tekuću školsku godinu i Registru  </w:t>
      </w: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</w:pPr>
    </w:p>
    <w:p w:rsidR="00F27B5C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2. </w:t>
      </w:r>
      <w:r w:rsidRPr="00FC2EC4">
        <w:rPr>
          <w:rFonts w:ascii="Times New Roman" w:eastAsia="Times New Roman" w:hAnsi="Times New Roman" w:cs="Times New Roman"/>
          <w:lang w:val="en-GB" w:eastAsia="hr-HR"/>
        </w:rPr>
        <w:t>PROPISANI NAZIV RADNOG MJESTA       KOEFICIJENT     PLATNI RAZRED</w:t>
      </w: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FC2EC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 w:rsidRPr="00FC2EC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Voditelj</w:t>
      </w:r>
      <w:proofErr w:type="spellEnd"/>
      <w:r w:rsidRPr="00FC2EC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 w:rsidRPr="00FC2EC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računovodstva</w:t>
      </w:r>
      <w:proofErr w:type="spellEnd"/>
      <w:r w:rsidRPr="00FC2EC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u </w:t>
      </w:r>
      <w:proofErr w:type="spellStart"/>
      <w:r w:rsidRPr="00FC2EC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školi</w:t>
      </w:r>
      <w:proofErr w:type="spellEnd"/>
      <w:r w:rsidRPr="00FC2EC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1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         2,01              </w:t>
      </w:r>
      <w:r w:rsidR="00FC2EC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8.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POSLOVI KOJE </w:t>
      </w:r>
      <w:proofErr w:type="gram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OBAVLJA :</w:t>
      </w:r>
      <w:proofErr w:type="gram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voditelja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računovodstva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</w:t>
      </w:r>
      <w:r w:rsidR="002750B1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skoj</w:t>
      </w:r>
      <w:proofErr w:type="spellEnd"/>
      <w:r w:rsidR="002750B1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2750B1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ustanovi</w:t>
      </w:r>
      <w:proofErr w:type="spellEnd"/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DF0DE6" w:rsidRPr="00621B2B" w:rsidRDefault="003B3ED7" w:rsidP="00DF0DE6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UVJETI: </w:t>
      </w:r>
      <w:r w:rsidR="00DF0DE6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avršen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 diplomski</w:t>
      </w:r>
      <w:r w:rsidR="00DF0DE6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sveučilišni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 studij ekonomije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odnosno </w:t>
      </w:r>
      <w:r w:rsidR="00DF0DE6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specijalistički diplomski stručni studij ekonomije odnosno preddiplomski sveučilišni </w:t>
      </w:r>
      <w:proofErr w:type="spellStart"/>
      <w:r w:rsidR="00DF0DE6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sveučilišni</w:t>
      </w:r>
      <w:proofErr w:type="spellEnd"/>
      <w:r w:rsidR="00DF0DE6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studij ekonomije ili preddiplomski stručni studij ekonomije odnosno viša ili visoka stručna sprema ekonomske struke stečena prema ranijim propisima i godina dana radnog iskustva na poslovima proračunskog računovodstva i školskoj ustanovi.</w:t>
      </w:r>
    </w:p>
    <w:p w:rsidR="00DF0DE6" w:rsidRPr="00621B2B" w:rsidRDefault="00DF0DE6" w:rsidP="00DF0DE6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hd w:val="clear" w:color="auto" w:fill="FFFFFF"/>
        <w:spacing w:before="0" w:beforeAutospacing="0"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color w:val="9BBB59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VRSTA RADNOG MJESTA: 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mjesto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I.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vrste</w:t>
      </w:r>
      <w:proofErr w:type="spellEnd"/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POSLOVA: organiziranje i vođenje računovodstvenih i knjigovodstvenih poslova, vođenje poslovnih knjiga prema važećim propisima, kontrola obračuna i isplate putnih naloga, sastavljanje godišnjih i periodičnih financijskih te statističkih izvještaja, izrada prijedloga financijskog plana prema programima i izvorima financiranja u suradnji s ravnateljem i praćenje njihovog izvršavanja, priprema godišnjeg popisa imovine, i ostalih poslova vezanih uz taj popis te obavljanje ostalih poslova prema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Pravilniku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djelokrugu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tajnika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administrativno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–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tehničkim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pomoćnim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poslovima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koji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obavljaju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  <w:r w:rsidR="00085234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:rsidR="00085234" w:rsidRPr="00621B2B" w:rsidRDefault="00085234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color w:val="9BBB59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BROJ IZVRŠITELJA: jedan</w:t>
      </w:r>
      <w:r w:rsidR="00085234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(1)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evidentiran u Godišnjem planu i programu rada škole za tekuću školsku godinu i Registru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713979" w:rsidP="003B3ED7">
      <w:pPr>
        <w:spacing w:before="0" w:beforeAutospacing="0"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3</w:t>
      </w:r>
      <w:r w:rsidR="003B3ED7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 PROPISANI NAZIV RADNOG MJESTA        KOEFICIJENT    PLATNI RAZRED</w:t>
      </w:r>
    </w:p>
    <w:p w:rsidR="003B3ED7" w:rsidRPr="00621B2B" w:rsidRDefault="003B3ED7" w:rsidP="003B3ED7">
      <w:pPr>
        <w:spacing w:before="0" w:beforeAutospacing="0"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831766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Stručni</w:t>
      </w:r>
      <w:proofErr w:type="spellEnd"/>
      <w:r w:rsidRPr="00831766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 w:rsidRPr="00831766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radnik</w:t>
      </w:r>
      <w:proofErr w:type="spellEnd"/>
      <w:r w:rsidRPr="00831766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 w:rsidRPr="00831766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na</w:t>
      </w:r>
      <w:proofErr w:type="spellEnd"/>
      <w:r w:rsidRPr="00831766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 w:rsidRPr="00831766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tehničkom</w:t>
      </w:r>
      <w:proofErr w:type="spellEnd"/>
      <w:r w:rsidRPr="00831766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 w:rsidRPr="00831766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održavanju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    1,39                </w:t>
      </w:r>
      <w:r w:rsidR="0083176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3.</w:t>
      </w: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POSLOVI KOJE OBAVLJA: poslovi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domara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/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školskog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majstora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rukovanja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centralnim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grijanjem</w:t>
      </w:r>
      <w:proofErr w:type="spellEnd"/>
      <w:r w:rsidR="009B301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VRSTA RADNOG MJESTA: 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mjesto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III. 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cr/>
      </w:r>
    </w:p>
    <w:p w:rsidR="003B3ED7" w:rsidRPr="00621B2B" w:rsidRDefault="003B3ED7" w:rsidP="003B3ED7">
      <w:pPr>
        <w:spacing w:before="0" w:beforeAutospacing="0" w:after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UVJETI:</w:t>
      </w:r>
      <w:r w:rsidR="00E53304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53304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avršena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srednja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škola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tehničke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uvjerenje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posebnoj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zdravstvenoj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sposobnosti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obavljanje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posebnim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uvjetima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uvjerenje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osposobljenosti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</w:t>
      </w:r>
      <w:r w:rsidR="00E53304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rukovanje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centralnim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grijanjem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Pravilniku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poslovima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upravljanja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rukovanja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energetskim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postrojenjima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uređajima</w:t>
      </w:r>
      <w:proofErr w:type="spellEnd"/>
      <w:r w:rsidR="00E53304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6D36C0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POSLOVA: obavljanje popravaka u školi, održavanje prilaza i ulaza u školu, održavanje objekta škole i okoliša, rukovođenje i briga o radu kotlovnice, toplinskih stanica i drugih uređaja, grijanja, poslovi dežurstva te drugi poslovi u skladu s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Pravilnikom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djelokrugu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tajnika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administrativno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–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tehničkim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pomoćnim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poslovima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koji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obavljaju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6D36C0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vnoškolskoj</w:t>
      </w:r>
      <w:proofErr w:type="spellEnd"/>
      <w:r w:rsidR="006D36C0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6D36C0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ustanovi</w:t>
      </w:r>
      <w:proofErr w:type="spellEnd"/>
      <w:r w:rsidR="006D36C0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  <w:r w:rsidR="006D36C0" w:rsidRPr="00621B2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hr-HR"/>
        </w:rPr>
        <w:t>.</w:t>
      </w:r>
    </w:p>
    <w:p w:rsidR="006D36C0" w:rsidRPr="00621B2B" w:rsidRDefault="006D36C0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BROJ IZVRŠITELJA:</w:t>
      </w:r>
      <w:r w:rsidRPr="00621B2B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 xml:space="preserve"> </w:t>
      </w:r>
      <w:r w:rsidR="006D36C0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jedan (1)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21B2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evidentiran u Godišnjem planu i programu rada škole za tekuću školsku godinu i Registru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713979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4</w:t>
      </w:r>
      <w:r w:rsidR="003B3ED7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  <w:r w:rsidR="003B3ED7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PROPISANI NAZIV</w:t>
      </w:r>
      <w:r w:rsidR="003B3ED7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RADNOG MJESTA</w:t>
      </w:r>
      <w:r w:rsidR="003B3ED7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KOEFICIJENT    PLATNI RAZRED</w:t>
      </w: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color w:val="9BBB59"/>
          <w:sz w:val="24"/>
          <w:szCs w:val="24"/>
          <w:lang w:val="en-GB" w:eastAsia="hr-HR"/>
        </w:rPr>
      </w:pPr>
      <w:proofErr w:type="spellStart"/>
      <w:r w:rsidRPr="00831766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Kuhar-slastičar</w:t>
      </w:r>
      <w:proofErr w:type="spellEnd"/>
      <w:r w:rsidRPr="00831766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2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                                         1,30                 2.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POSLOVI KOJE OBAVLJA: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kuhara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:rsidR="006D36C0" w:rsidRDefault="006D36C0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9C77A5" w:rsidRPr="00621B2B" w:rsidRDefault="009C77A5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UVJETI:</w:t>
      </w:r>
      <w:r w:rsidR="006D36C0" w:rsidRPr="00621B2B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r-HR"/>
        </w:rPr>
        <w:t xml:space="preserve"> </w:t>
      </w:r>
      <w:proofErr w:type="spellStart"/>
      <w:r w:rsidR="006D36C0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avršena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srednja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škola - program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kuhar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odnosno 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KV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kuhar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završen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tečaj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higijenskog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minimuma</w:t>
      </w:r>
      <w:proofErr w:type="spellEnd"/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VRSTA RADNOG MJESTA: 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mjesto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III. 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cr/>
      </w:r>
    </w:p>
    <w:p w:rsidR="006D36C0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POSLOVA: poslovi planiranja, preuzimanja namirnica, priprema i podjela toplih obroka odnosno mliječnih obroka za učenike, čišćenje i održavanje kuhinje te drugi poslovi u skladu s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Pravilnikom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djelokrugu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tajnika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administrativno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–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tehničkim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pomoćnim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poslovima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koji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obavljaju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</w:t>
      </w:r>
      <w:r w:rsidR="006D36C0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školskoj</w:t>
      </w:r>
      <w:proofErr w:type="spellEnd"/>
      <w:r w:rsidR="006D36C0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6D36C0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ustanovi</w:t>
      </w:r>
      <w:proofErr w:type="spellEnd"/>
      <w:r w:rsidR="006D36C0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:rsidR="006D36C0" w:rsidRPr="00621B2B" w:rsidRDefault="006D36C0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BROJ IZVRŠITELJA:</w:t>
      </w:r>
      <w:r w:rsidR="006D36C0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jedan(1)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, evidentiran u Godišnjem planu i programu rada škole za tekuću školsku godinu i Registru</w:t>
      </w:r>
      <w:r w:rsidR="003A595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21B2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 xml:space="preserve"> </w:t>
      </w:r>
    </w:p>
    <w:p w:rsidR="003B3ED7" w:rsidRPr="00621B2B" w:rsidRDefault="003B3ED7" w:rsidP="003B3ED7">
      <w:pPr>
        <w:spacing w:before="0" w:beforeAutospacing="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3A595F" w:rsidRDefault="00713979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i/>
          <w:iCs/>
          <w:color w:val="00B0F0"/>
          <w:lang w:val="en-GB" w:eastAsia="hr-HR"/>
        </w:rPr>
      </w:pPr>
      <w:r>
        <w:rPr>
          <w:rFonts w:ascii="Times New Roman" w:eastAsia="Times New Roman" w:hAnsi="Times New Roman" w:cs="Times New Roman"/>
          <w:lang w:val="en-GB" w:eastAsia="hr-HR"/>
        </w:rPr>
        <w:t>5</w:t>
      </w:r>
      <w:r w:rsidR="003B3ED7" w:rsidRPr="003A595F">
        <w:rPr>
          <w:rFonts w:ascii="Times New Roman" w:eastAsia="Times New Roman" w:hAnsi="Times New Roman" w:cs="Times New Roman"/>
          <w:lang w:val="en-GB" w:eastAsia="hr-HR"/>
        </w:rPr>
        <w:t xml:space="preserve">. </w:t>
      </w:r>
      <w:r w:rsidR="003B3ED7" w:rsidRPr="003A595F">
        <w:rPr>
          <w:rFonts w:ascii="Times New Roman" w:eastAsia="Times New Roman" w:hAnsi="Times New Roman" w:cs="Times New Roman"/>
          <w:lang w:eastAsia="hr-HR"/>
        </w:rPr>
        <w:t>PROPISANI NAZIV</w:t>
      </w:r>
      <w:r w:rsidR="003B3ED7" w:rsidRPr="003A595F">
        <w:rPr>
          <w:rFonts w:ascii="Times New Roman" w:eastAsia="Times New Roman" w:hAnsi="Times New Roman" w:cs="Times New Roman"/>
          <w:lang w:val="en-GB" w:eastAsia="hr-HR"/>
        </w:rPr>
        <w:t xml:space="preserve"> RADNOG MJESTA</w:t>
      </w:r>
      <w:r w:rsidR="003B3ED7" w:rsidRPr="003A595F">
        <w:rPr>
          <w:rFonts w:ascii="Times New Roman" w:eastAsia="Times New Roman" w:hAnsi="Times New Roman" w:cs="Times New Roman"/>
          <w:lang w:eastAsia="hr-HR"/>
        </w:rPr>
        <w:t xml:space="preserve">         KOEFICIJENT    </w:t>
      </w:r>
      <w:r w:rsidR="00B73553">
        <w:rPr>
          <w:rFonts w:ascii="Times New Roman" w:eastAsia="Times New Roman" w:hAnsi="Times New Roman" w:cs="Times New Roman"/>
          <w:lang w:eastAsia="hr-HR"/>
        </w:rPr>
        <w:t xml:space="preserve">   </w:t>
      </w:r>
      <w:proofErr w:type="gramStart"/>
      <w:r w:rsidR="003B3ED7" w:rsidRPr="003A595F">
        <w:rPr>
          <w:rFonts w:ascii="Times New Roman" w:eastAsia="Times New Roman" w:hAnsi="Times New Roman" w:cs="Times New Roman"/>
          <w:lang w:eastAsia="hr-HR"/>
        </w:rPr>
        <w:t xml:space="preserve">PLATNI </w:t>
      </w:r>
      <w:r w:rsidR="003A595F" w:rsidRPr="003A595F">
        <w:rPr>
          <w:rFonts w:ascii="Times New Roman" w:eastAsia="Times New Roman" w:hAnsi="Times New Roman" w:cs="Times New Roman"/>
          <w:lang w:eastAsia="hr-HR"/>
        </w:rPr>
        <w:t xml:space="preserve"> </w:t>
      </w:r>
      <w:r w:rsidR="003B3ED7" w:rsidRPr="003A595F">
        <w:rPr>
          <w:rFonts w:ascii="Times New Roman" w:eastAsia="Times New Roman" w:hAnsi="Times New Roman" w:cs="Times New Roman"/>
          <w:lang w:eastAsia="hr-HR"/>
        </w:rPr>
        <w:t>RAZRED</w:t>
      </w:r>
      <w:proofErr w:type="gramEnd"/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831766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Spremač-čistač</w:t>
      </w:r>
      <w:proofErr w:type="spellEnd"/>
      <w:r w:rsidRPr="00831766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                                                           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1,06                  </w:t>
      </w:r>
      <w:r w:rsidR="00B7355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1.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POSLOVI KOJE OBAVLJA: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spremača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odnosno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čistača</w:t>
      </w:r>
      <w:proofErr w:type="spellEnd"/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UVJETI: 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završena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osnovna škola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VRSTA RADNOG MJESTA: 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mjesto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IV.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cr/>
      </w:r>
    </w:p>
    <w:p w:rsidR="003B3ED7" w:rsidRPr="00234E5C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POSLOVA: poslovi održavanja i čišćenja školskog prostora i opreme, čišćenje i održavanje prilaza i ulaza u školu, školskih učionica, kabineta, radionica, sanitarnih čvorova, hodnika, stubišta, svlačionica, blagovaonice, školske sportske dvorane i drugih prostora škole i vanjskog okoliša, namještaja i opreme škole te prema potrebi poslovi dežurstva, dostavljački i drugi poslovi </w:t>
      </w:r>
      <w:r w:rsidRPr="00185C58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Pr="00621B2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Pravilniku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djelokrugu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tajnika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administrativno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–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tehničkim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pomoćnim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poslovima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koji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obavljaju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</w:t>
      </w:r>
      <w:r w:rsidR="006D36C0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školskoj</w:t>
      </w:r>
      <w:proofErr w:type="spellEnd"/>
      <w:r w:rsidR="006D36C0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6D36C0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ustanovi</w:t>
      </w:r>
      <w:proofErr w:type="spellEnd"/>
      <w:r w:rsidR="006D36C0" w:rsidRPr="00621B2B"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  <w:t>.</w:t>
      </w:r>
    </w:p>
    <w:p w:rsidR="006D36C0" w:rsidRPr="00621B2B" w:rsidRDefault="006D36C0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BROJ IZVRŠITELJA:</w:t>
      </w:r>
      <w:r w:rsidR="006D36C0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34E5C">
        <w:rPr>
          <w:rFonts w:ascii="Times New Roman" w:eastAsia="Times New Roman" w:hAnsi="Times New Roman" w:cs="Times New Roman"/>
          <w:sz w:val="24"/>
          <w:szCs w:val="24"/>
          <w:lang w:eastAsia="hr-HR"/>
        </w:rPr>
        <w:t>pet</w:t>
      </w:r>
      <w:r w:rsidR="006D36C0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234E5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6D36C0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21B2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evidentiran</w:t>
      </w:r>
      <w:r w:rsidR="002B0D0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Godišnjem planu i programu rada škole za tekuću školsku godinu i Registru</w:t>
      </w:r>
      <w:r w:rsidR="002B0D0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 xml:space="preserve"> </w:t>
      </w:r>
    </w:p>
    <w:p w:rsidR="00B73553" w:rsidRDefault="00B73553" w:rsidP="001B334C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73553" w:rsidRDefault="00B73553" w:rsidP="00831766">
      <w:pPr>
        <w:spacing w:before="0" w:beforeAutospacing="0" w:after="0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831766">
      <w:pPr>
        <w:spacing w:before="0" w:beforeAutospacing="0" w:after="0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Pripravnici zaposleni na radnom mjestu učitelja stručnih suradnika imaju pravo na koeficijent za obračun plaće u visini od 90 % vrijednosti koeficijenta za obračun plaće radnog mjesta na koje je raspoređen</w:t>
      </w:r>
      <w:r w:rsidR="006D36C0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</w:t>
      </w:r>
      <w:r w:rsidR="008317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9.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promjene propisa kojima su propisani koeficijenti za obračun plaće radnog mjesta za koje zaposlenik ima sklopljen ugovor o radu, a koji su navedeni u ovome Pravilniku, odredbe novih odnosno izmijenjenih propisa neposredno se primjenjuju. </w:t>
      </w:r>
    </w:p>
    <w:p w:rsidR="006D36C0" w:rsidRDefault="006D36C0" w:rsidP="007D462B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462B" w:rsidRPr="00621B2B" w:rsidRDefault="007D462B" w:rsidP="007D462B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10.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Vrsta sklopljenog ugovora o radu za pojedino radno mjesto; ugovor o radu na neodređeno ili određeno vrijeme kao i ugovoreno tjedno radno vrijeme; puno radno vrijeme od 40 sati tjedno ili nepuno tjedno radno vrijeme evidentirani su u Registru.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Promjene podataka navedenih u stavku 1. ovoga članka redovito se ažuriraju i evidentiraju u Registru.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11.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(1) Plaće i druga materijalna prava zaposlenika navedenih u članku 7. ovoga Pravilnika osiguravaju u državnom proračunu, te se na njih primjenjuju članci 8.-10. ovoga Pravilnika.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U školi se zasniva radni odnos i sa zaposlenicima za koje se plaće i druga materijalna prava osiguravaju iz drugih izvora.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12.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Zaposlenici navedeni u članku 11. stavku 2. ovoga Pravilnika u skladu s potrebama škole su: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0A144C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i/>
          <w:iCs/>
          <w:color w:val="00B0F0"/>
          <w:sz w:val="20"/>
          <w:szCs w:val="20"/>
          <w:lang w:eastAsia="hr-HR"/>
        </w:rPr>
      </w:pPr>
    </w:p>
    <w:p w:rsidR="003B3ED7" w:rsidRPr="000A144C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FE1F3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Pr="000A144C">
        <w:rPr>
          <w:rFonts w:ascii="Times New Roman" w:eastAsia="Times New Roman" w:hAnsi="Times New Roman" w:cs="Times New Roman"/>
          <w:iCs/>
          <w:sz w:val="20"/>
          <w:szCs w:val="20"/>
          <w:lang w:eastAsia="hr-HR"/>
        </w:rPr>
        <w:t xml:space="preserve">. </w:t>
      </w:r>
      <w:r w:rsidRPr="000A144C">
        <w:rPr>
          <w:rFonts w:ascii="Times New Roman" w:eastAsia="Times New Roman" w:hAnsi="Times New Roman" w:cs="Times New Roman"/>
          <w:iCs/>
          <w:sz w:val="20"/>
          <w:szCs w:val="20"/>
          <w:lang w:val="en-GB" w:eastAsia="hr-HR"/>
        </w:rPr>
        <w:t xml:space="preserve">RADNO MJESTO       </w:t>
      </w:r>
      <w:r w:rsidR="00590E7D" w:rsidRPr="000A144C">
        <w:rPr>
          <w:rFonts w:ascii="Times New Roman" w:eastAsia="Times New Roman" w:hAnsi="Times New Roman" w:cs="Times New Roman"/>
          <w:iCs/>
          <w:sz w:val="20"/>
          <w:szCs w:val="20"/>
          <w:lang w:val="en-GB" w:eastAsia="hr-HR"/>
        </w:rPr>
        <w:t>POSLOVI KOJE OBAVLJA</w:t>
      </w:r>
      <w:r w:rsidRPr="000A144C">
        <w:rPr>
          <w:rFonts w:ascii="Times New Roman" w:eastAsia="Times New Roman" w:hAnsi="Times New Roman" w:cs="Times New Roman"/>
          <w:iCs/>
          <w:sz w:val="20"/>
          <w:szCs w:val="20"/>
          <w:lang w:val="en-GB" w:eastAsia="hr-HR"/>
        </w:rPr>
        <w:t xml:space="preserve">      </w:t>
      </w:r>
      <w:r w:rsidR="00831766" w:rsidRPr="000A144C">
        <w:rPr>
          <w:rFonts w:ascii="Times New Roman" w:eastAsia="Times New Roman" w:hAnsi="Times New Roman" w:cs="Times New Roman"/>
          <w:iCs/>
          <w:sz w:val="20"/>
          <w:szCs w:val="20"/>
          <w:lang w:val="en-GB" w:eastAsia="hr-HR"/>
        </w:rPr>
        <w:t xml:space="preserve">      </w:t>
      </w:r>
      <w:r w:rsidRPr="000A144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KOEFICIJENT       PLATNI RAZRED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</w:pPr>
      <w:r w:rsidRPr="00831766">
        <w:rPr>
          <w:rFonts w:ascii="Times New Roman" w:eastAsia="Times New Roman" w:hAnsi="Times New Roman" w:cs="Times New Roman"/>
          <w:i/>
          <w:sz w:val="20"/>
          <w:szCs w:val="20"/>
          <w:lang w:val="en-GB" w:eastAsia="hr-HR"/>
        </w:rPr>
        <w:t xml:space="preserve">                                                                            </w:t>
      </w:r>
    </w:p>
    <w:p w:rsidR="003B3ED7" w:rsidRPr="00621B2B" w:rsidRDefault="003B3ED7" w:rsidP="00590E7D">
      <w:pPr>
        <w:spacing w:before="0" w:beforeAutospacing="0" w:after="0"/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  <w:t xml:space="preserve">                                                                              </w:t>
      </w:r>
    </w:p>
    <w:p w:rsidR="003B3ED7" w:rsidRPr="006A4A87" w:rsidRDefault="001B19D6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A4A8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</w:t>
      </w:r>
      <w:proofErr w:type="spellStart"/>
      <w:r w:rsidR="003B3ED7" w:rsidRPr="006A4A8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Učitelj</w:t>
      </w:r>
      <w:proofErr w:type="spellEnd"/>
      <w:r w:rsidR="003B3ED7" w:rsidRPr="006A4A8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590E7D" w:rsidRPr="006A4A8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</w:t>
      </w:r>
      <w:r w:rsidR="00831766" w:rsidRPr="006A4A8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A4A8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Učitelja</w:t>
      </w:r>
      <w:proofErr w:type="spellEnd"/>
      <w:r w:rsidRPr="006A4A8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A4A8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produženom</w:t>
      </w:r>
      <w:proofErr w:type="spellEnd"/>
      <w:r w:rsidRPr="006A4A8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A4A8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boravku</w:t>
      </w:r>
      <w:proofErr w:type="spellEnd"/>
      <w:r w:rsidR="00590E7D" w:rsidRPr="006A4A8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</w:t>
      </w:r>
      <w:r w:rsidR="00831766" w:rsidRPr="006A4A8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590E7D" w:rsidRPr="006A4A8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2,01                    8.</w:t>
      </w:r>
    </w:p>
    <w:p w:rsidR="001B19D6" w:rsidRPr="006A4A87" w:rsidRDefault="001B19D6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1B19D6" w:rsidRPr="00621B2B" w:rsidRDefault="001B19D6" w:rsidP="003B3ED7">
      <w:pPr>
        <w:spacing w:before="0" w:beforeAutospacing="0" w:after="0"/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</w:pP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POSLOVI KOJE OBAVLJA: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učitelj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produženom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boravku</w:t>
      </w:r>
      <w:proofErr w:type="spellEnd"/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UVJETI: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odgoju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obrazovanju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srednjoj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Pravilniku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odgovarajućoj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obrazovanja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učitelja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stručnih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suradnika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VRSTA RADNOG MJESTA: 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</w:t>
      </w:r>
      <w:r w:rsidR="001B19D6"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cr/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OPIS POSLOVA: neposredni odgojno obrazovni rad s učenicima, poslovi pomoći u učenju i provedbi organiziranog slobodnog vremena te mogućnost  izvođenja dodatnog rada, dopunske nastave i izvannastavnih aktivnosti i drugi poslovi u skladu s propisima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367A">
        <w:rPr>
          <w:rFonts w:ascii="Times New Roman" w:eastAsia="Times New Roman" w:hAnsi="Times New Roman" w:cs="Times New Roman"/>
          <w:sz w:val="24"/>
          <w:szCs w:val="24"/>
          <w:lang w:eastAsia="hr-HR"/>
        </w:rPr>
        <w:t>BROJ IZVRŠITELJA:</w:t>
      </w:r>
      <w:r w:rsidR="00B37C62" w:rsidRPr="00F936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tekućoj godini prema potrebama osnovnoškolske ustanove,  </w:t>
      </w:r>
      <w:r w:rsidRPr="00F9367A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evidentiran</w:t>
      </w:r>
      <w:r w:rsidR="001B19D6" w:rsidRPr="00F9367A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936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Godišnjem planu i programu rada škole za tekuću školsku godinu </w:t>
      </w:r>
      <w:r w:rsidR="001B19D6" w:rsidRPr="00F9367A">
        <w:rPr>
          <w:rFonts w:ascii="Times New Roman" w:eastAsia="Times New Roman" w:hAnsi="Times New Roman" w:cs="Times New Roman"/>
          <w:sz w:val="24"/>
          <w:szCs w:val="24"/>
          <w:lang w:eastAsia="hr-HR"/>
        </w:rPr>
        <w:t>i Riznici</w:t>
      </w:r>
    </w:p>
    <w:p w:rsidR="001B19D6" w:rsidRPr="00621B2B" w:rsidRDefault="001B19D6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2. RADNO MJESTO    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1B19D6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Pomoćnik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nastavi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keepNext/>
        <w:spacing w:before="0" w:beforeAutospacing="0" w:after="0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POSLOVI KOJE OBAVLJA: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pomoćnika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nastavi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UVJETI: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odgoju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obrazovanju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srednjoj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osobnoj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asistenciji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Pravilniku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pomoćnicima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nastavi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komunikacijskim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posrednicima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VRSTA RADNOG MJESTA: 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III.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cr/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POSLOVA: pružanje neposredne  potpore učeniku tijekom odgojno-obrazovnog procesa u zadacima koji zahtijevaju komunikacijsku, senzornu i motoričku aktivnost učenika, u kretanju, uzimanju hrane i pića, u obavljanju higijenskih potreba, u svakodnevnim nastavnim, izvannastavnim i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izvanučioničkim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aktivnostima i ostali poslovi prema Pravilniku o p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omoćnicima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nastavi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komunikacijskim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posrednicima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Zakonu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osobnoj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asistenciji</w:t>
      </w:r>
      <w:proofErr w:type="spellEnd"/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0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IZVRŠITELJA: </w:t>
      </w:r>
      <w:r w:rsidR="00CF1B41" w:rsidRPr="00801072">
        <w:rPr>
          <w:rFonts w:ascii="Times New Roman" w:eastAsia="Times New Roman" w:hAnsi="Times New Roman" w:cs="Times New Roman"/>
          <w:sz w:val="24"/>
          <w:szCs w:val="24"/>
          <w:lang w:eastAsia="hr-HR"/>
        </w:rPr>
        <w:t>u tekućoj godini prema potrebama osnovnoškolske ustanove</w:t>
      </w:r>
      <w:r w:rsidR="00801072" w:rsidRPr="0080107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CF1B41" w:rsidRPr="008010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01072" w:rsidRPr="008010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trajanje radnog odnosa </w:t>
      </w:r>
      <w:r w:rsidRPr="00801072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evidentiran</w:t>
      </w:r>
      <w:r w:rsidR="00801072" w:rsidRPr="00801072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010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ugovorima o radu </w:t>
      </w:r>
      <w:r w:rsidR="00801072" w:rsidRPr="008010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Pr="00801072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</w:t>
      </w:r>
      <w:r w:rsidR="00801072" w:rsidRPr="008010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vrijeme,</w:t>
      </w:r>
      <w:r w:rsidRPr="008010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ovisno o odobrenim sredstvima</w:t>
      </w:r>
      <w:r w:rsidR="008010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Osnivača</w:t>
      </w:r>
      <w:r w:rsidRPr="008010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532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odnosno </w:t>
      </w:r>
      <w:r w:rsidR="001B19D6" w:rsidRPr="00801072">
        <w:rPr>
          <w:rFonts w:ascii="Times New Roman" w:eastAsia="Times New Roman" w:hAnsi="Times New Roman" w:cs="Times New Roman"/>
          <w:sz w:val="24"/>
          <w:szCs w:val="24"/>
          <w:lang w:eastAsia="hr-HR"/>
        </w:rPr>
        <w:t>Riznici</w:t>
      </w:r>
      <w:r w:rsidR="0080107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PRIJELAZNE I ZAVRŠNE ODREDBE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13.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roku od 30 dana od dana stupanja na snagu ovoga Pravilnika ravnatelj je dužan ponuditi promjenu ugovora o radu zaposlenicima ako se radi o promjeni u odnosu na ugovor o radu koji je izmijenjen u postupku usklađivanja ugovora o radu s odredbama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plaćama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državnoj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službi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javnim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službama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Uredbom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nazivima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radnih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uvjetima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raspored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koeficijentima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obračun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plaće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u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javnim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službama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7F3A" w:rsidRDefault="00237F3A" w:rsidP="003B3ED7">
      <w:pPr>
        <w:spacing w:before="0" w:beforeAutospacing="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14.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Pravilnik stupa na snagu dan nakon dana objave na oglasnoj ploči Osnovne škole</w:t>
      </w:r>
      <w:r w:rsidR="003E15DD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Petra Krešimira IV. Šibenik.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3E15DD" w:rsidRPr="00621B2B" w:rsidRDefault="003E15DD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15DD" w:rsidRPr="00621B2B" w:rsidRDefault="003E15DD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</w:t>
      </w:r>
    </w:p>
    <w:p w:rsidR="003E15DD" w:rsidRPr="00621B2B" w:rsidRDefault="003E15DD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Antoni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Paškov</w:t>
      </w:r>
      <w:proofErr w:type="spellEnd"/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3E15DD" w:rsidRPr="00621B2B" w:rsidRDefault="003E15DD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012D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je objavljen na oglasnoj ploči Osnovne</w:t>
      </w:r>
      <w:r w:rsidRPr="00621B2B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hr-HR"/>
        </w:rPr>
        <w:t xml:space="preserve"> 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škole </w:t>
      </w:r>
      <w:r w:rsidR="003E15DD"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Petra Krešimira IV. Šibenik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</w:t>
      </w:r>
      <w:r w:rsidR="002D45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  <w:r w:rsidR="00AF042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D45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srpnja 2024. godine 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>te je stupio na snagu</w:t>
      </w:r>
      <w:r w:rsidR="002D45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  <w:r w:rsidR="00AF042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2D45FA">
        <w:rPr>
          <w:rFonts w:ascii="Times New Roman" w:eastAsia="Times New Roman" w:hAnsi="Times New Roman" w:cs="Times New Roman"/>
          <w:sz w:val="24"/>
          <w:szCs w:val="24"/>
          <w:lang w:eastAsia="hr-HR"/>
        </w:rPr>
        <w:t>. srpnja 2024</w:t>
      </w:r>
      <w:r w:rsidR="000A144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D45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godine.</w:t>
      </w: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</w:t>
      </w:r>
    </w:p>
    <w:p w:rsidR="007F012D" w:rsidRPr="00621B2B" w:rsidRDefault="007F012D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012D" w:rsidRPr="00621B2B" w:rsidRDefault="007F012D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012D" w:rsidRPr="00621B2B" w:rsidRDefault="007F012D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012D" w:rsidRPr="00621B2B" w:rsidRDefault="007F012D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3ED7" w:rsidRPr="00621B2B" w:rsidRDefault="003B3ED7" w:rsidP="007F012D">
      <w:pPr>
        <w:spacing w:before="0" w:beforeAutospacing="0" w:after="0"/>
        <w:ind w:left="495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Ravnatelj:</w:t>
      </w:r>
    </w:p>
    <w:p w:rsidR="009A08BF" w:rsidRPr="00621B2B" w:rsidRDefault="009A08BF" w:rsidP="007F012D">
      <w:pPr>
        <w:spacing w:before="0" w:beforeAutospacing="0" w:after="0"/>
        <w:ind w:left="495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08BF" w:rsidRPr="00621B2B" w:rsidRDefault="009A08BF" w:rsidP="007F012D">
      <w:pPr>
        <w:spacing w:before="0" w:beforeAutospacing="0" w:after="0"/>
        <w:ind w:left="495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_______________________</w:t>
      </w:r>
    </w:p>
    <w:p w:rsidR="009A08BF" w:rsidRPr="00621B2B" w:rsidRDefault="009A08BF" w:rsidP="007F012D">
      <w:pPr>
        <w:spacing w:before="0" w:beforeAutospacing="0" w:after="0"/>
        <w:ind w:left="495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Žana Lasinović Klarić, prof.</w:t>
      </w:r>
    </w:p>
    <w:p w:rsidR="009A08BF" w:rsidRPr="00621B2B" w:rsidRDefault="009A08BF" w:rsidP="007F012D">
      <w:pPr>
        <w:spacing w:before="0" w:beforeAutospacing="0" w:after="0"/>
        <w:ind w:left="495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0A144C" w:rsidRDefault="000A144C" w:rsidP="000A144C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44C" w:rsidRDefault="000A144C" w:rsidP="000A144C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44C" w:rsidRDefault="000A144C" w:rsidP="000A144C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44C" w:rsidRDefault="000A144C" w:rsidP="000A144C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44C" w:rsidRPr="00621B2B" w:rsidRDefault="000A144C" w:rsidP="000A144C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011-03/24-01/03 </w:t>
      </w:r>
    </w:p>
    <w:p w:rsidR="003B3ED7" w:rsidRDefault="000A144C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2182-1-67-01-24-01</w:t>
      </w:r>
    </w:p>
    <w:p w:rsidR="000A144C" w:rsidRPr="000A144C" w:rsidRDefault="000A144C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Šibeniku,</w:t>
      </w:r>
      <w:r w:rsidR="002D45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  <w:r w:rsidR="00E178D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D45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.srpnja 2024. </w:t>
      </w: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hr-HR"/>
        </w:rPr>
      </w:pPr>
    </w:p>
    <w:p w:rsidR="003B3ED7" w:rsidRPr="00621B2B" w:rsidRDefault="003B3ED7" w:rsidP="003B3ED7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6D23" w:rsidRPr="00621B2B" w:rsidRDefault="005E6D23" w:rsidP="005E6D23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0A55" w:rsidRDefault="00550A55">
      <w:bookmarkStart w:id="8" w:name="_GoBack"/>
      <w:bookmarkEnd w:id="8"/>
    </w:p>
    <w:sectPr w:rsidR="00550A55" w:rsidSect="000730AA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4768"/>
    <w:multiLevelType w:val="hybridMultilevel"/>
    <w:tmpl w:val="C27A7DD0"/>
    <w:lvl w:ilvl="0" w:tplc="DE1ECF1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E5A6F"/>
    <w:multiLevelType w:val="hybridMultilevel"/>
    <w:tmpl w:val="1F9644B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211E1"/>
    <w:multiLevelType w:val="hybridMultilevel"/>
    <w:tmpl w:val="971A4F1A"/>
    <w:lvl w:ilvl="0" w:tplc="B4BC22C0">
      <w:start w:val="4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7E84FFA"/>
    <w:multiLevelType w:val="multilevel"/>
    <w:tmpl w:val="EA58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563ED9"/>
    <w:multiLevelType w:val="hybridMultilevel"/>
    <w:tmpl w:val="17C8A9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E0CD7"/>
    <w:multiLevelType w:val="hybridMultilevel"/>
    <w:tmpl w:val="564656D4"/>
    <w:lvl w:ilvl="0" w:tplc="1090D6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73E10FD"/>
    <w:multiLevelType w:val="singleLevel"/>
    <w:tmpl w:val="CF42A2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D7"/>
    <w:rsid w:val="00071E28"/>
    <w:rsid w:val="000730AA"/>
    <w:rsid w:val="00074986"/>
    <w:rsid w:val="00085234"/>
    <w:rsid w:val="000A144C"/>
    <w:rsid w:val="000D1258"/>
    <w:rsid w:val="000E39E8"/>
    <w:rsid w:val="00102CA5"/>
    <w:rsid w:val="0011309B"/>
    <w:rsid w:val="00154FD4"/>
    <w:rsid w:val="00171F98"/>
    <w:rsid w:val="00185C58"/>
    <w:rsid w:val="001B19D6"/>
    <w:rsid w:val="001B334C"/>
    <w:rsid w:val="001D2845"/>
    <w:rsid w:val="00234E5C"/>
    <w:rsid w:val="00237F3A"/>
    <w:rsid w:val="00242183"/>
    <w:rsid w:val="00272FE8"/>
    <w:rsid w:val="002750B1"/>
    <w:rsid w:val="002B0D09"/>
    <w:rsid w:val="002D45FA"/>
    <w:rsid w:val="0030170E"/>
    <w:rsid w:val="00340B93"/>
    <w:rsid w:val="003A595F"/>
    <w:rsid w:val="003B3ED7"/>
    <w:rsid w:val="003D2A4B"/>
    <w:rsid w:val="003E15DD"/>
    <w:rsid w:val="003F437D"/>
    <w:rsid w:val="00405725"/>
    <w:rsid w:val="00413F61"/>
    <w:rsid w:val="004203C0"/>
    <w:rsid w:val="00425A15"/>
    <w:rsid w:val="004753DF"/>
    <w:rsid w:val="004832EC"/>
    <w:rsid w:val="004A09EC"/>
    <w:rsid w:val="004A38EB"/>
    <w:rsid w:val="004C5F54"/>
    <w:rsid w:val="004E7A2F"/>
    <w:rsid w:val="00507F7F"/>
    <w:rsid w:val="00514371"/>
    <w:rsid w:val="00521B4C"/>
    <w:rsid w:val="00526252"/>
    <w:rsid w:val="00550A55"/>
    <w:rsid w:val="00565A92"/>
    <w:rsid w:val="00590E7D"/>
    <w:rsid w:val="005E6D23"/>
    <w:rsid w:val="00621B2B"/>
    <w:rsid w:val="00665891"/>
    <w:rsid w:val="006A4A87"/>
    <w:rsid w:val="006A4B1B"/>
    <w:rsid w:val="006B731B"/>
    <w:rsid w:val="006D36C0"/>
    <w:rsid w:val="006F4B8D"/>
    <w:rsid w:val="00713979"/>
    <w:rsid w:val="007D462B"/>
    <w:rsid w:val="007F012D"/>
    <w:rsid w:val="00801072"/>
    <w:rsid w:val="008223FC"/>
    <w:rsid w:val="00831766"/>
    <w:rsid w:val="0085325E"/>
    <w:rsid w:val="008671F9"/>
    <w:rsid w:val="00890B4A"/>
    <w:rsid w:val="008F603B"/>
    <w:rsid w:val="009178C0"/>
    <w:rsid w:val="00944C5D"/>
    <w:rsid w:val="00994FE2"/>
    <w:rsid w:val="009A08BF"/>
    <w:rsid w:val="009B3013"/>
    <w:rsid w:val="009C77A5"/>
    <w:rsid w:val="009D5794"/>
    <w:rsid w:val="009F07AE"/>
    <w:rsid w:val="00A836E9"/>
    <w:rsid w:val="00AA7250"/>
    <w:rsid w:val="00AC6393"/>
    <w:rsid w:val="00AF0423"/>
    <w:rsid w:val="00B01018"/>
    <w:rsid w:val="00B37C62"/>
    <w:rsid w:val="00B4068E"/>
    <w:rsid w:val="00B73553"/>
    <w:rsid w:val="00B93CC4"/>
    <w:rsid w:val="00BD4425"/>
    <w:rsid w:val="00C22BA7"/>
    <w:rsid w:val="00C23270"/>
    <w:rsid w:val="00C640D4"/>
    <w:rsid w:val="00CA60EB"/>
    <w:rsid w:val="00CF1B41"/>
    <w:rsid w:val="00D5048B"/>
    <w:rsid w:val="00D92859"/>
    <w:rsid w:val="00DF0DE6"/>
    <w:rsid w:val="00E178D5"/>
    <w:rsid w:val="00E20F66"/>
    <w:rsid w:val="00E53304"/>
    <w:rsid w:val="00E94E7A"/>
    <w:rsid w:val="00F27B5C"/>
    <w:rsid w:val="00F45C82"/>
    <w:rsid w:val="00F9367A"/>
    <w:rsid w:val="00FC216A"/>
    <w:rsid w:val="00FC2EC4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BB60"/>
  <w15:chartTrackingRefBased/>
  <w15:docId w15:val="{FE344153-1B00-4372-9443-BB4E1CB1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3B3ED7"/>
    <w:pPr>
      <w:keepNext/>
      <w:spacing w:before="0" w:beforeAutospacing="0" w:after="0"/>
      <w:outlineLvl w:val="0"/>
    </w:pPr>
    <w:rPr>
      <w:rFonts w:ascii="Arial" w:eastAsia="Times New Roman" w:hAnsi="Arial" w:cs="Times New Roman"/>
      <w:b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3B3ED7"/>
    <w:pPr>
      <w:keepNext/>
      <w:spacing w:before="0" w:beforeAutospacing="0" w:after="0"/>
      <w:outlineLvl w:val="1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3B3ED7"/>
    <w:pPr>
      <w:keepNext/>
      <w:spacing w:before="0" w:beforeAutospacing="0" w:after="0"/>
      <w:outlineLvl w:val="2"/>
    </w:pPr>
    <w:rPr>
      <w:rFonts w:ascii="Arial" w:eastAsia="Times New Roman" w:hAnsi="Arial" w:cs="Times New Roman"/>
      <w:b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B3ED7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3B3ED7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3B3ED7"/>
    <w:rPr>
      <w:rFonts w:ascii="Arial" w:eastAsia="Times New Roman" w:hAnsi="Arial" w:cs="Times New Roman"/>
      <w:b/>
      <w:sz w:val="28"/>
      <w:szCs w:val="20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3B3ED7"/>
  </w:style>
  <w:style w:type="paragraph" w:styleId="Tijeloteksta">
    <w:name w:val="Body Text"/>
    <w:basedOn w:val="Normal"/>
    <w:link w:val="TijelotekstaChar"/>
    <w:semiHidden/>
    <w:rsid w:val="003B3ED7"/>
    <w:pPr>
      <w:spacing w:before="0" w:beforeAutospacing="0" w:after="0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3B3ED7"/>
    <w:rPr>
      <w:rFonts w:ascii="Arial" w:eastAsia="Times New Roman" w:hAnsi="Arial" w:cs="Times New Roman"/>
      <w:sz w:val="24"/>
      <w:szCs w:val="20"/>
      <w:lang w:eastAsia="hr-HR"/>
    </w:rPr>
  </w:style>
  <w:style w:type="character" w:styleId="Istaknuto">
    <w:name w:val="Emphasis"/>
    <w:uiPriority w:val="20"/>
    <w:qFormat/>
    <w:rsid w:val="003B3ED7"/>
    <w:rPr>
      <w:i/>
      <w:iCs/>
    </w:rPr>
  </w:style>
  <w:style w:type="paragraph" w:customStyle="1" w:styleId="Normal1">
    <w:name w:val="Normal1"/>
    <w:rsid w:val="003B3ED7"/>
    <w:pPr>
      <w:spacing w:before="0" w:beforeAutospacing="0" w:after="0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StandardWeb">
    <w:name w:val="Normal (Web)"/>
    <w:basedOn w:val="Normal"/>
    <w:uiPriority w:val="99"/>
    <w:rsid w:val="003B3ED7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5750">
    <w:name w:val="box_475750"/>
    <w:basedOn w:val="Normal"/>
    <w:rsid w:val="003B3ED7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3B3ED7"/>
    <w:pPr>
      <w:spacing w:before="0" w:beforeAutospacing="0" w:after="120" w:line="48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B3ED7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3B3ED7"/>
    <w:pPr>
      <w:spacing w:before="0" w:beforeAutospacing="0" w:after="0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71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AB61C-FEE9-4DEC-978A-EA110E27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3381</Words>
  <Characters>19277</Characters>
  <Application>Microsoft Office Word</Application>
  <DocSecurity>0</DocSecurity>
  <Lines>160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62</vt:i4>
      </vt:variant>
    </vt:vector>
  </HeadingPairs>
  <TitlesOfParts>
    <vt:vector size="63" baseType="lpstr">
      <vt:lpstr/>
      <vt:lpstr>Na temelju članka 118. stavka 2. podstavka 3. Zakona o odgoju i obrazovanju u os</vt:lpstr>
      <vt:lpstr>Članak 1.</vt:lpstr>
      <vt:lpstr>Ovim Pravilnikom o sistematizaciji radnih mjesta uređuje se unutarnja organizaci</vt:lpstr>
      <vt:lpstr>Članak 2.</vt:lpstr>
      <vt:lpstr>Sistematizacija radnih mjesta  obuhvaća propisane nazive radnih mjesta i poslove</vt:lpstr>
      <vt:lpstr>    Izrazi u ovom Pravilniku navedeni u muškom rodu neutralni su glede rodne pripadn</vt:lpstr>
      <vt:lpstr>    </vt:lpstr>
      <vt:lpstr>    ORGANIZACIJA RADA </vt:lpstr>
      <vt:lpstr>    </vt:lpstr>
      <vt:lpstr>    Članak 4.</vt:lpstr>
      <vt:lpstr>    (1) Ravnatelj je poslovodni i stručni voditelj, predstavlja i zastupa školu te o</vt:lpstr>
      <vt:lpstr>    (2) Rad u Osnovnoj školi Petra Krešimira IV. Šibenik ustrojen je u dvije  službe</vt:lpstr>
      <vt:lpstr>    </vt:lpstr>
      <vt:lpstr>    POSLOVI RUKOVOĐENJA ŠKOLOM       	 </vt:lpstr>
      <vt:lpstr>    </vt:lpstr>
      <vt:lpstr>    PROPISANI NAZIV </vt:lpstr>
      <vt:lpstr>    RADNOG MJESTA                        KOEFICIJENT             PLATNI RAZRED</vt:lpstr>
      <vt:lpstr>    BROJ IZVRŠITELJA:  jedan (1), evidentiran u Godišnjem planu i programu rada škol</vt:lpstr>
      <vt:lpstr>ODGOJNO OBRAZOVNI RAD</vt:lpstr>
      <vt:lpstr>    </vt:lpstr>
      <vt:lpstr>    I. PROPISANI NAZIV                          POSLOVI KOJE                KOEFICIJ</vt:lpstr>
      <vt:lpstr>    RADNOG MJESTA                           OBAVLJA                              </vt:lpstr>
      <vt:lpstr>    </vt:lpstr>
      <vt:lpstr>    -učitelj koji obavlja poslove učitelja fizike i informatike-jedan (1), evidentir</vt:lpstr>
      <vt:lpstr>    -učitelj koji obavlja poslove učitelja vjeronauka-dvoje (2), evidentirani u Godi</vt:lpstr>
      <vt:lpstr>    -učitelj koji obavlja poslove učitelja razredne nastave-četrnaest (14), evidenti</vt:lpstr>
      <vt:lpstr>    -učitelj koji obavlja poslove edukacijsko rehabilitacijskog profila-dvoje (2), e</vt:lpstr>
      <vt:lpstr>    </vt:lpstr>
      <vt:lpstr>    </vt:lpstr>
      <vt:lpstr>    </vt:lpstr>
      <vt:lpstr>    </vt:lpstr>
      <vt:lpstr>    </vt:lpstr>
      <vt:lpstr>    II. PROPISANI NAZIV                POSLOVI KOJE               KOEFICIJENT       </vt:lpstr>
      <vt:lpstr>    RADNOG MJESTA                     OBAVLJA                                       </vt:lpstr>
      <vt:lpstr>    </vt:lpstr>
      <vt:lpstr>    </vt:lpstr>
      <vt:lpstr>    </vt:lpstr>
      <vt:lpstr>    </vt:lpstr>
      <vt:lpstr>    III.PROPISANO RADNO MJESTO               KOEFICIJENT       PLATNI RAZRED</vt:lpstr>
      <vt:lpstr>    POSLOVI KOJE OBAVLJA: učitelja edukatora rehabilitatora</vt:lpstr>
      <vt:lpstr>    </vt:lpstr>
      <vt:lpstr>    </vt:lpstr>
      <vt:lpstr>    ADMINISTRATIVNO TEHNIČKI I POMOĆNI POSLOVI</vt:lpstr>
      <vt:lpstr>    </vt:lpstr>
      <vt:lpstr>    1. PROPISANI NAZIV RADNOG MJESTA         KOEFICIJENT    PLATNI RAZRED</vt:lpstr>
      <vt:lpstr>    Tajnik školske ustanove 1                                       2,01            </vt:lpstr>
      <vt:lpstr>    </vt:lpstr>
      <vt:lpstr>    </vt:lpstr>
      <vt:lpstr>    Voditelj računovodstva u školi 1                         2,01                  </vt:lpstr>
      <vt:lpstr>    POSLOVI KOJE OBAVLJA: poslovi domara/školskog majstora i poslovi rukovanja centr</vt:lpstr>
      <vt:lpstr>    </vt:lpstr>
      <vt:lpstr>    4. PROPISANI NAZIV RADNOG MJESTA         KOEFICIJENT    PLATNI RAZRED</vt:lpstr>
      <vt:lpstr>    </vt:lpstr>
      <vt:lpstr>    Kuhar-slastičar 2                                                         1,30  </vt:lpstr>
      <vt:lpstr>    5. PROPISANI NAZIV RADNOG MJESTA         KOEFICIJENT       PLATNI  RAZRED</vt:lpstr>
      <vt:lpstr>    </vt:lpstr>
      <vt:lpstr>    Spremač-čistač                                                            1,06  </vt:lpstr>
      <vt:lpstr>    </vt:lpstr>
      <vt:lpstr>    1. RADNO MJESTO       POSLOVI KOJE OBAVLJA            KOEFICIJENT       PLATNI R</vt:lpstr>
      <vt:lpstr>    POSLOVI KOJE OBAVLJA: učitelj u produženom boravku</vt:lpstr>
      <vt:lpstr>    2. RADNO MJESTO     </vt:lpstr>
      <vt:lpstr>    POSLOVI KOJE OBAVLJA: pomoćnika u nastavi </vt:lpstr>
    </vt:vector>
  </TitlesOfParts>
  <Company/>
  <LinksUpToDate>false</LinksUpToDate>
  <CharactersWithSpaces>22613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5</cp:revision>
  <dcterms:created xsi:type="dcterms:W3CDTF">2024-07-24T09:51:00Z</dcterms:created>
  <dcterms:modified xsi:type="dcterms:W3CDTF">2024-07-24T10:12:00Z</dcterms:modified>
</cp:coreProperties>
</file>