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F03BD8" w:rsidRPr="00AB33F2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F03BD8" w:rsidRDefault="00C74A55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</w:t>
      </w:r>
      <w:r w:rsidR="003A59B1">
        <w:rPr>
          <w:rFonts w:ascii="Times New Roman" w:hAnsi="Times New Roman" w:cs="Times New Roman"/>
          <w:sz w:val="24"/>
          <w:szCs w:val="24"/>
        </w:rPr>
        <w:t>23</w:t>
      </w:r>
      <w:r w:rsidR="00F03BD8"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2182-43-0</w:t>
      </w:r>
      <w:r w:rsidR="00C74A55">
        <w:rPr>
          <w:rFonts w:ascii="Times New Roman" w:hAnsi="Times New Roman" w:cs="Times New Roman"/>
          <w:sz w:val="24"/>
          <w:szCs w:val="24"/>
        </w:rPr>
        <w:t>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 w:rsidR="00846108">
        <w:rPr>
          <w:rFonts w:ascii="Times New Roman" w:hAnsi="Times New Roman" w:cs="Times New Roman"/>
          <w:sz w:val="24"/>
          <w:szCs w:val="24"/>
        </w:rPr>
        <w:t xml:space="preserve">, </w:t>
      </w:r>
      <w:r w:rsidR="005308E2">
        <w:rPr>
          <w:rFonts w:ascii="Times New Roman" w:hAnsi="Times New Roman" w:cs="Times New Roman"/>
          <w:sz w:val="24"/>
          <w:szCs w:val="24"/>
        </w:rPr>
        <w:t>0</w:t>
      </w:r>
      <w:r w:rsidR="008461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2EB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74A55">
        <w:rPr>
          <w:rFonts w:ascii="Times New Roman" w:hAnsi="Times New Roman" w:cs="Times New Roman"/>
          <w:sz w:val="24"/>
          <w:szCs w:val="24"/>
        </w:rPr>
        <w:t>021</w:t>
      </w:r>
      <w:r w:rsidRPr="00AB3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(NN, broj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A88">
        <w:rPr>
          <w:sz w:val="24"/>
        </w:rPr>
        <w:t xml:space="preserve"> </w:t>
      </w:r>
      <w:r>
        <w:rPr>
          <w:sz w:val="24"/>
        </w:rPr>
        <w:t xml:space="preserve">, </w:t>
      </w:r>
      <w:r w:rsidRPr="00F03BD8">
        <w:rPr>
          <w:rFonts w:ascii="Times New Roman" w:hAnsi="Times New Roman" w:cs="Times New Roman"/>
          <w:sz w:val="24"/>
        </w:rPr>
        <w:t>98/19 i 64/20</w:t>
      </w:r>
      <w:r w:rsidRPr="00AB33F2">
        <w:rPr>
          <w:rFonts w:ascii="Times New Roman" w:hAnsi="Times New Roman" w:cs="Times New Roman"/>
          <w:sz w:val="24"/>
          <w:szCs w:val="24"/>
        </w:rPr>
        <w:t xml:space="preserve">), članka 8. Pravilnika o radu 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 </w:t>
      </w:r>
      <w:r w:rsidRPr="00AB33F2">
        <w:rPr>
          <w:rFonts w:ascii="Times New Roman" w:hAnsi="Times New Roman" w:cs="Times New Roman"/>
          <w:sz w:val="24"/>
          <w:szCs w:val="24"/>
        </w:rPr>
        <w:t xml:space="preserve"> i članka 4. Pravilnika o načinu i postupku zapošljavanja,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Pr="00AB33F2">
        <w:rPr>
          <w:rFonts w:ascii="Times New Roman" w:hAnsi="Times New Roman" w:cs="Times New Roman"/>
          <w:sz w:val="24"/>
          <w:szCs w:val="24"/>
        </w:rPr>
        <w:t xml:space="preserve">, raspisuje: </w:t>
      </w:r>
    </w:p>
    <w:p w:rsidR="00917BBE" w:rsidRDefault="00917BBE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POPUNU RADNOG</w:t>
      </w:r>
      <w:r w:rsidRPr="00AB33F2">
        <w:rPr>
          <w:rFonts w:ascii="Times New Roman" w:hAnsi="Times New Roman" w:cs="Times New Roman"/>
          <w:sz w:val="24"/>
          <w:szCs w:val="24"/>
        </w:rPr>
        <w:t xml:space="preserve"> MJESTA: </w:t>
      </w:r>
    </w:p>
    <w:p w:rsidR="00F03BD8" w:rsidRDefault="00F03BD8" w:rsidP="00F03B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ŠKOLE -</w:t>
      </w:r>
      <w:r w:rsidRPr="00AB33F2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AB33F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B33F2">
        <w:rPr>
          <w:rFonts w:ascii="Times New Roman" w:hAnsi="Times New Roman" w:cs="Times New Roman"/>
          <w:sz w:val="24"/>
          <w:szCs w:val="24"/>
        </w:rPr>
        <w:t xml:space="preserve"> na neodređeno, puno radno vrijeme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AB33F2">
        <w:rPr>
          <w:rFonts w:ascii="Times New Roman" w:hAnsi="Times New Roman" w:cs="Times New Roman"/>
          <w:sz w:val="24"/>
          <w:szCs w:val="24"/>
        </w:rPr>
        <w:t xml:space="preserve"> 40 sati tjedno</w:t>
      </w:r>
    </w:p>
    <w:p w:rsidR="0056024E" w:rsidRDefault="0056024E" w:rsidP="005602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56024E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opće uvjete za zasnivanje radnog odnosa sukladno Zakona o radu ( Narodne novine broj 93/14, 127/17, 98/19) kandidati trebaju ispunjavati i posebne uvjete za obavljanje navedenih poslova propisane člankom 105. i 106. </w:t>
      </w:r>
      <w:r w:rsidRPr="00AB33F2">
        <w:rPr>
          <w:rFonts w:ascii="Times New Roman" w:hAnsi="Times New Roman" w:cs="Times New Roman"/>
          <w:sz w:val="24"/>
          <w:szCs w:val="24"/>
        </w:rPr>
        <w:t>Zakona o odgoju i obrazovanju u osnovnoj i srednjoj školi (NN, broj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A88">
        <w:rPr>
          <w:sz w:val="24"/>
        </w:rPr>
        <w:t xml:space="preserve"> </w:t>
      </w:r>
      <w:r w:rsidRPr="00F03BD8">
        <w:rPr>
          <w:rFonts w:ascii="Times New Roman" w:hAnsi="Times New Roman" w:cs="Times New Roman"/>
          <w:sz w:val="24"/>
        </w:rPr>
        <w:t>98/19 i 64/20</w:t>
      </w:r>
      <w:r>
        <w:rPr>
          <w:rFonts w:ascii="Times New Roman" w:hAnsi="Times New Roman" w:cs="Times New Roman"/>
          <w:sz w:val="24"/>
          <w:szCs w:val="24"/>
        </w:rPr>
        <w:t>), odnosno moraju imati završeni: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stručni studij javne uprave</w:t>
      </w:r>
    </w:p>
    <w:p w:rsidR="00F03BD8" w:rsidRPr="00CE7527" w:rsidRDefault="00F03BD8" w:rsidP="00F03BD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preddiplomski stručni studij upravne struke, ako se na natječaj ne javi osoba iz točke a) ovoga stavka.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="006E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Šibenik, Bana Josipa Jelačića 74.</w:t>
      </w:r>
    </w:p>
    <w:p w:rsidR="00C74A55" w:rsidRDefault="00C74A55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4A55" w:rsidRDefault="00C74A55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pisanoj prijavi na natječaj kandidati obvezno navode osobne podatke: ime i prezime, datum i mjesto rođenja, adresu, kontakt – b</w:t>
      </w:r>
      <w:r w:rsidR="00E27F01">
        <w:rPr>
          <w:rFonts w:ascii="Times New Roman" w:hAnsi="Times New Roman" w:cs="Times New Roman"/>
          <w:sz w:val="24"/>
          <w:szCs w:val="24"/>
        </w:rPr>
        <w:t>roj telefona/mobitela i e-mail.</w:t>
      </w:r>
    </w:p>
    <w:p w:rsidR="00E27F01" w:rsidRDefault="00E27F01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 w:rsidR="00FD1150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64F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>d</w:t>
      </w:r>
      <w:r w:rsidR="009C581E">
        <w:rPr>
          <w:rFonts w:ascii="Times New Roman" w:hAnsi="Times New Roman" w:cs="Times New Roman"/>
          <w:sz w:val="24"/>
          <w:szCs w:val="24"/>
        </w:rPr>
        <w:t>iploma odnosno dokaz o stupnju i vrsti stručne spreme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domovnicu, odnosno dokaz o državljanstvu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članka 106. Zakona o odgoju i obrazovanju i srednjoj školi (ne starije od dana objave natječaja)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 w:rsidR="009C337B"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 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F31" w:rsidRDefault="00042F31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za podnošenje prijava je osam (8)</w:t>
      </w:r>
      <w:r w:rsidR="00F03BD8"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="00F03BD8"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</w:t>
      </w:r>
      <w:r w:rsidR="0019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oglasnoj ploči i mrežnim stranicama Osnovne škole Petra Krešimira IV., Šibenik.</w:t>
      </w:r>
    </w:p>
    <w:p w:rsidR="00B82236" w:rsidRDefault="00B82236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042F31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</w:t>
      </w:r>
      <w:r w:rsidR="004E09DB">
        <w:rPr>
          <w:rFonts w:ascii="Times New Roman" w:hAnsi="Times New Roman" w:cs="Times New Roman"/>
          <w:sz w:val="24"/>
          <w:szCs w:val="24"/>
        </w:rPr>
        <w:t>ečaj je objavljen dana 04</w:t>
      </w:r>
      <w:r w:rsidR="00741849">
        <w:rPr>
          <w:rFonts w:ascii="Times New Roman" w:hAnsi="Times New Roman" w:cs="Times New Roman"/>
          <w:sz w:val="24"/>
          <w:szCs w:val="24"/>
        </w:rPr>
        <w:t xml:space="preserve">. </w:t>
      </w:r>
      <w:r w:rsidR="004E09DB">
        <w:rPr>
          <w:rFonts w:ascii="Times New Roman" w:hAnsi="Times New Roman" w:cs="Times New Roman"/>
          <w:sz w:val="24"/>
          <w:szCs w:val="24"/>
        </w:rPr>
        <w:t>svibnja 2021. god. i traje do 12</w:t>
      </w:r>
      <w:r w:rsidR="00741849">
        <w:rPr>
          <w:rFonts w:ascii="Times New Roman" w:hAnsi="Times New Roman" w:cs="Times New Roman"/>
          <w:sz w:val="24"/>
          <w:szCs w:val="24"/>
        </w:rPr>
        <w:t>. svibnja 2021. god.</w:t>
      </w:r>
      <w:r w:rsidR="00F03B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E6FA1" w:rsidRDefault="006E6FA1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Style w:val="Hiperveza"/>
          <w:rFonts w:ascii="Arial" w:hAnsi="Arial" w:cs="Arial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</w:t>
      </w:r>
      <w:r w:rsidR="00A16C10">
        <w:rPr>
          <w:rFonts w:ascii="Times New Roman" w:hAnsi="Times New Roman" w:cs="Times New Roman"/>
          <w:sz w:val="24"/>
          <w:szCs w:val="24"/>
        </w:rPr>
        <w:t xml:space="preserve">ječaja. </w:t>
      </w:r>
      <w:bookmarkStart w:id="0" w:name="_GoBack"/>
      <w:bookmarkEnd w:id="0"/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1. Zakonu o hrvatskim braniteljima iz domovinskog rata i članovima njihovih obitelji ( NN 121/17.).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453D9" w:rsidRDefault="006453D9" w:rsidP="006453D9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Poveznica na internetsku stranicu Ministarstva, </w:t>
      </w:r>
      <w:hyperlink r:id="rId6" w:history="1">
        <w:r>
          <w:rPr>
            <w:rStyle w:val="Hiperveza"/>
            <w:sz w:val="24"/>
            <w:szCs w:val="24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Škole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ured@os-petrakresimiracetvrtog-si.skole.hr</w:t>
        </w:r>
      </w:hyperlink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su pravodobno podnijeli potpunu prijavu te ispunjavaju uvjete natječaja obvezni su pristupiti procjeni, odnosno testiranju prema odredbama Pravilnika o postupku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zapošljavanje, objavljenom na mrežnim stranicama škole.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kandidatom.</w:t>
      </w:r>
    </w:p>
    <w:p w:rsidR="006453D9" w:rsidRDefault="006453D9" w:rsidP="006453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Kandidatom prijavljenim na natječaj smatra se osoba koja podnese pravodobnu i potpunu prijavu te ispunjava formalne uvjete iz natječaja. Kandidat koji je pravodobno dostavio potpunu prijavu sa svim prilozima odnosno ispravama i ispunjava uvjete natječaja dužan je pristupiti procjeni odnosno vrednovanju prema odredbama Pravilnika o načinu i postupku zapošljavanja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Obavijest o području provjere, pravnim i drugim izvorima za pripremu kandidata za vrednovanje, vrijeme i mjesto održavanja vrednovanja te lista kan</w:t>
      </w:r>
      <w:r>
        <w:rPr>
          <w:rFonts w:ascii="Times New Roman" w:hAnsi="Times New Roman" w:cs="Times New Roman"/>
          <w:sz w:val="24"/>
          <w:szCs w:val="24"/>
        </w:rPr>
        <w:t>didata objavit će se u roku od 8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isteka roka za podnošenje prijava na natječaj,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Prijave na natječaj s traženom dokumentacijom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="008C5BC6">
        <w:rPr>
          <w:rFonts w:ascii="Times New Roman" w:hAnsi="Times New Roman" w:cs="Times New Roman"/>
          <w:sz w:val="24"/>
          <w:szCs w:val="24"/>
        </w:rPr>
        <w:t>, s naznakom „Za natječaj“</w:t>
      </w:r>
      <w:r w:rsidR="00336251">
        <w:rPr>
          <w:rFonts w:ascii="Times New Roman" w:hAnsi="Times New Roman" w:cs="Times New Roman"/>
          <w:sz w:val="24"/>
          <w:szCs w:val="24"/>
        </w:rPr>
        <w:t>.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2906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 w:rsidR="00E17932">
        <w:rPr>
          <w:rFonts w:ascii="Times New Roman" w:hAnsi="Times New Roman" w:cs="Times New Roman"/>
          <w:sz w:val="24"/>
          <w:szCs w:val="24"/>
        </w:rPr>
        <w:t>I</w:t>
      </w:r>
      <w:r w:rsidR="00D47679">
        <w:rPr>
          <w:rFonts w:ascii="Times New Roman" w:hAnsi="Times New Roman" w:cs="Times New Roman"/>
          <w:sz w:val="24"/>
          <w:szCs w:val="24"/>
        </w:rPr>
        <w:t>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D8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BD8" w:rsidRPr="00AB33F2" w:rsidRDefault="00F03BD8" w:rsidP="00F03B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47679">
        <w:rPr>
          <w:rFonts w:ascii="Times New Roman" w:hAnsi="Times New Roman" w:cs="Times New Roman"/>
          <w:sz w:val="24"/>
          <w:szCs w:val="24"/>
        </w:rPr>
        <w:t xml:space="preserve">  Žana </w:t>
      </w:r>
      <w:proofErr w:type="spellStart"/>
      <w:r w:rsidR="00D47679"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 w:rsidR="00D47679">
        <w:rPr>
          <w:rFonts w:ascii="Times New Roman" w:hAnsi="Times New Roman" w:cs="Times New Roman"/>
          <w:sz w:val="24"/>
          <w:szCs w:val="24"/>
        </w:rPr>
        <w:t xml:space="preserve"> Klarić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F03BD8" w:rsidRDefault="00F03BD8" w:rsidP="00F03BD8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AC6"/>
    <w:multiLevelType w:val="hybridMultilevel"/>
    <w:tmpl w:val="0AC68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F28"/>
    <w:multiLevelType w:val="hybridMultilevel"/>
    <w:tmpl w:val="F25E8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8"/>
    <w:rsid w:val="00042F31"/>
    <w:rsid w:val="00190B84"/>
    <w:rsid w:val="00254F95"/>
    <w:rsid w:val="0029064F"/>
    <w:rsid w:val="002B6F0C"/>
    <w:rsid w:val="00336251"/>
    <w:rsid w:val="003A59B1"/>
    <w:rsid w:val="004E09DB"/>
    <w:rsid w:val="005308E2"/>
    <w:rsid w:val="0056024E"/>
    <w:rsid w:val="006453D9"/>
    <w:rsid w:val="006E6FA1"/>
    <w:rsid w:val="00741849"/>
    <w:rsid w:val="00835C52"/>
    <w:rsid w:val="00846108"/>
    <w:rsid w:val="00871483"/>
    <w:rsid w:val="008C5BC6"/>
    <w:rsid w:val="00917BBE"/>
    <w:rsid w:val="009C337B"/>
    <w:rsid w:val="009C581E"/>
    <w:rsid w:val="00A16C10"/>
    <w:rsid w:val="00B23519"/>
    <w:rsid w:val="00B35CE4"/>
    <w:rsid w:val="00B43E15"/>
    <w:rsid w:val="00B82236"/>
    <w:rsid w:val="00C74A55"/>
    <w:rsid w:val="00D02EB9"/>
    <w:rsid w:val="00D47679"/>
    <w:rsid w:val="00D97A62"/>
    <w:rsid w:val="00E060A9"/>
    <w:rsid w:val="00E17932"/>
    <w:rsid w:val="00E27F01"/>
    <w:rsid w:val="00E65A60"/>
    <w:rsid w:val="00F03BD8"/>
    <w:rsid w:val="00F562EB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03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0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petrakresimiracetvrtog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2021-04-28T10:16:00Z</dcterms:created>
  <dcterms:modified xsi:type="dcterms:W3CDTF">2021-05-05T07:08:00Z</dcterms:modified>
</cp:coreProperties>
</file>