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354" w:rsidRDefault="008B2354" w:rsidP="00BD3EB5">
      <w:pPr>
        <w:spacing w:after="0" w:line="240" w:lineRule="auto"/>
        <w:ind w:right="-108"/>
        <w:jc w:val="center"/>
        <w:rPr>
          <w:rFonts w:ascii="Bookman Old Style" w:eastAsia="Calibri" w:hAnsi="Bookman Old Style" w:cs="Bookman Old Style"/>
          <w:sz w:val="48"/>
          <w:szCs w:val="48"/>
        </w:rPr>
      </w:pPr>
    </w:p>
    <w:p w:rsidR="00433364" w:rsidRDefault="00433364" w:rsidP="00BD3EB5">
      <w:pPr>
        <w:spacing w:after="0" w:line="240" w:lineRule="auto"/>
        <w:ind w:right="-108"/>
        <w:jc w:val="center"/>
        <w:rPr>
          <w:rFonts w:ascii="Bookman Old Style" w:eastAsia="Calibri" w:hAnsi="Bookman Old Style" w:cs="Bookman Old Style"/>
          <w:sz w:val="48"/>
          <w:szCs w:val="48"/>
        </w:rPr>
      </w:pPr>
    </w:p>
    <w:p w:rsidR="00433364" w:rsidRDefault="00433364" w:rsidP="00BD3EB5">
      <w:pPr>
        <w:spacing w:after="0" w:line="240" w:lineRule="auto"/>
        <w:ind w:right="-108"/>
        <w:jc w:val="center"/>
        <w:rPr>
          <w:rFonts w:ascii="Bookman Old Style" w:eastAsia="Calibri" w:hAnsi="Bookman Old Style" w:cs="Bookman Old Style"/>
          <w:sz w:val="48"/>
          <w:szCs w:val="48"/>
        </w:rPr>
      </w:pPr>
    </w:p>
    <w:p w:rsidR="00433364" w:rsidRDefault="00433364" w:rsidP="00BD3EB5">
      <w:pPr>
        <w:spacing w:after="0" w:line="240" w:lineRule="auto"/>
        <w:ind w:right="-108"/>
        <w:jc w:val="center"/>
        <w:rPr>
          <w:rFonts w:ascii="Bookman Old Style" w:eastAsia="Calibri" w:hAnsi="Bookman Old Style" w:cs="Bookman Old Style"/>
          <w:sz w:val="48"/>
          <w:szCs w:val="48"/>
        </w:rPr>
      </w:pPr>
    </w:p>
    <w:p w:rsidR="00433364" w:rsidRDefault="00433364" w:rsidP="00BD3EB5">
      <w:pPr>
        <w:spacing w:after="0" w:line="240" w:lineRule="auto"/>
        <w:ind w:right="-108"/>
        <w:jc w:val="center"/>
        <w:rPr>
          <w:rFonts w:ascii="Bookman Old Style" w:eastAsia="Calibri" w:hAnsi="Bookman Old Style" w:cs="Bookman Old Style"/>
          <w:sz w:val="48"/>
          <w:szCs w:val="48"/>
        </w:rPr>
      </w:pPr>
    </w:p>
    <w:p w:rsidR="00433364" w:rsidRDefault="00433364" w:rsidP="00BD3EB5">
      <w:pPr>
        <w:spacing w:after="0" w:line="240" w:lineRule="auto"/>
        <w:ind w:right="-108"/>
        <w:jc w:val="center"/>
        <w:rPr>
          <w:rFonts w:ascii="Bookman Old Style" w:eastAsia="Calibri" w:hAnsi="Bookman Old Style" w:cs="Bookman Old Style"/>
          <w:sz w:val="48"/>
          <w:szCs w:val="48"/>
        </w:rPr>
      </w:pPr>
    </w:p>
    <w:p w:rsidR="00433364" w:rsidRDefault="00433364" w:rsidP="00BD3EB5">
      <w:pPr>
        <w:spacing w:after="0" w:line="240" w:lineRule="auto"/>
        <w:ind w:right="-108"/>
        <w:jc w:val="center"/>
        <w:rPr>
          <w:rFonts w:ascii="Bookman Old Style" w:eastAsia="Calibri" w:hAnsi="Bookman Old Style" w:cs="Bookman Old Style"/>
          <w:sz w:val="48"/>
          <w:szCs w:val="48"/>
        </w:rPr>
      </w:pPr>
    </w:p>
    <w:p w:rsidR="008B2354" w:rsidRDefault="008B2354" w:rsidP="00BD3EB5">
      <w:pPr>
        <w:spacing w:after="0" w:line="240" w:lineRule="auto"/>
        <w:ind w:right="-108"/>
        <w:jc w:val="center"/>
        <w:rPr>
          <w:rFonts w:ascii="Bookman Old Style" w:eastAsia="Calibri" w:hAnsi="Bookman Old Style" w:cs="Bookman Old Style"/>
          <w:sz w:val="48"/>
          <w:szCs w:val="48"/>
        </w:rPr>
      </w:pPr>
    </w:p>
    <w:p w:rsidR="008B2354" w:rsidRDefault="008B2354" w:rsidP="00BD3EB5">
      <w:pPr>
        <w:spacing w:after="0" w:line="240" w:lineRule="auto"/>
        <w:ind w:right="-108"/>
        <w:jc w:val="center"/>
        <w:rPr>
          <w:rFonts w:ascii="Bookman Old Style" w:eastAsia="Calibri" w:hAnsi="Bookman Old Style" w:cs="Bookman Old Style"/>
          <w:sz w:val="48"/>
          <w:szCs w:val="48"/>
        </w:rPr>
      </w:pPr>
    </w:p>
    <w:p w:rsidR="008B2354" w:rsidRDefault="008B2354" w:rsidP="00BD3EB5">
      <w:pPr>
        <w:spacing w:after="0" w:line="240" w:lineRule="auto"/>
        <w:ind w:right="-108"/>
        <w:jc w:val="center"/>
        <w:rPr>
          <w:rFonts w:ascii="Bookman Old Style" w:eastAsia="Calibri" w:hAnsi="Bookman Old Style" w:cs="Bookman Old Style"/>
          <w:sz w:val="48"/>
          <w:szCs w:val="48"/>
        </w:rPr>
      </w:pPr>
    </w:p>
    <w:p w:rsidR="00BD3EB5" w:rsidRPr="00BD3EB5" w:rsidRDefault="00BD3EB5" w:rsidP="00BD3EB5">
      <w:pPr>
        <w:spacing w:after="0" w:line="240" w:lineRule="auto"/>
        <w:ind w:right="-108"/>
        <w:jc w:val="center"/>
        <w:rPr>
          <w:rFonts w:ascii="Bookman Old Style" w:eastAsia="Calibri" w:hAnsi="Bookman Old Style" w:cs="Bookman Old Style"/>
          <w:sz w:val="48"/>
          <w:szCs w:val="48"/>
        </w:rPr>
      </w:pPr>
      <w:r w:rsidRPr="00BD3EB5">
        <w:rPr>
          <w:rFonts w:ascii="Bookman Old Style" w:eastAsia="Calibri" w:hAnsi="Bookman Old Style" w:cs="Bookman Old Style"/>
          <w:sz w:val="48"/>
          <w:szCs w:val="48"/>
        </w:rPr>
        <w:t>OŠ PETRA KREŠIMIRA IV.</w:t>
      </w:r>
    </w:p>
    <w:p w:rsidR="00BD3EB5" w:rsidRPr="00BD3EB5" w:rsidRDefault="00BD3EB5" w:rsidP="00BD3EB5">
      <w:pPr>
        <w:spacing w:after="0" w:line="240" w:lineRule="auto"/>
        <w:ind w:right="-108"/>
        <w:jc w:val="center"/>
        <w:rPr>
          <w:rFonts w:ascii="Bookman Old Style" w:eastAsia="Calibri" w:hAnsi="Bookman Old Style" w:cs="Bookman Old Style"/>
          <w:sz w:val="48"/>
          <w:szCs w:val="48"/>
        </w:rPr>
      </w:pPr>
      <w:r w:rsidRPr="00BD3EB5">
        <w:rPr>
          <w:rFonts w:ascii="Bookman Old Style" w:eastAsia="Calibri" w:hAnsi="Bookman Old Style" w:cs="Bookman Old Style"/>
          <w:sz w:val="48"/>
          <w:szCs w:val="48"/>
        </w:rPr>
        <w:t>BANA J. JELAČIĆA 74</w:t>
      </w:r>
    </w:p>
    <w:p w:rsidR="00BD3EB5" w:rsidRPr="00BD3EB5" w:rsidRDefault="00BD3EB5" w:rsidP="00BD3EB5">
      <w:pPr>
        <w:spacing w:after="0" w:line="240" w:lineRule="auto"/>
        <w:ind w:right="-108"/>
        <w:jc w:val="center"/>
        <w:rPr>
          <w:rFonts w:ascii="Bookman Old Style" w:eastAsia="Calibri" w:hAnsi="Bookman Old Style" w:cs="Bookman Old Style"/>
          <w:sz w:val="48"/>
          <w:szCs w:val="48"/>
        </w:rPr>
      </w:pPr>
      <w:r w:rsidRPr="00BD3EB5">
        <w:rPr>
          <w:rFonts w:ascii="Bookman Old Style" w:eastAsia="Calibri" w:hAnsi="Bookman Old Style" w:cs="Bookman Old Style"/>
          <w:sz w:val="48"/>
          <w:szCs w:val="48"/>
        </w:rPr>
        <w:t>ŠIBENIK</w:t>
      </w:r>
    </w:p>
    <w:p w:rsidR="00CF02D1" w:rsidRDefault="00CF02D1" w:rsidP="00BD3EB5">
      <w:pPr>
        <w:spacing w:after="0" w:line="240" w:lineRule="auto"/>
        <w:ind w:right="-108"/>
        <w:jc w:val="center"/>
        <w:rPr>
          <w:rFonts w:ascii="Bookman Old Style" w:eastAsia="Calibri" w:hAnsi="Bookman Old Style" w:cs="Bookman Old Style"/>
          <w:sz w:val="52"/>
          <w:szCs w:val="52"/>
        </w:rPr>
      </w:pPr>
    </w:p>
    <w:p w:rsidR="00CF02D1" w:rsidRDefault="00CF02D1" w:rsidP="00CF02D1">
      <w:pPr>
        <w:rPr>
          <w:rFonts w:ascii="Bookman Old Style" w:eastAsia="Calibri" w:hAnsi="Bookman Old Style" w:cs="Bookman Old Style"/>
          <w:sz w:val="52"/>
          <w:szCs w:val="52"/>
        </w:rPr>
      </w:pPr>
    </w:p>
    <w:p w:rsidR="00BD3EB5" w:rsidRPr="00CF02D1" w:rsidRDefault="00CF02D1" w:rsidP="00CF02D1">
      <w:pPr>
        <w:tabs>
          <w:tab w:val="left" w:pos="11447"/>
        </w:tabs>
        <w:rPr>
          <w:rFonts w:ascii="Bookman Old Style" w:eastAsia="Calibri" w:hAnsi="Bookman Old Style" w:cs="Bookman Old Style"/>
          <w:sz w:val="52"/>
          <w:szCs w:val="52"/>
        </w:rPr>
      </w:pPr>
      <w:r>
        <w:rPr>
          <w:rFonts w:ascii="Bookman Old Style" w:eastAsia="Calibri" w:hAnsi="Bookman Old Style" w:cs="Bookman Old Style"/>
          <w:sz w:val="52"/>
          <w:szCs w:val="52"/>
        </w:rPr>
        <w:tab/>
      </w:r>
    </w:p>
    <w:p w:rsidR="00BD3EB5" w:rsidRPr="00BD3EB5" w:rsidRDefault="00BD3EB5" w:rsidP="00BD3EB5">
      <w:pPr>
        <w:spacing w:after="0" w:line="240" w:lineRule="auto"/>
        <w:ind w:right="-108"/>
        <w:jc w:val="center"/>
        <w:rPr>
          <w:rFonts w:ascii="Bookman Old Style" w:eastAsia="Calibri" w:hAnsi="Bookman Old Style" w:cs="Bookman Old Style"/>
          <w:b/>
          <w:bCs/>
          <w:i/>
          <w:iCs/>
          <w:color w:val="808080"/>
          <w:sz w:val="144"/>
          <w:szCs w:val="144"/>
        </w:rPr>
      </w:pPr>
      <w:r w:rsidRPr="00BD3EB5">
        <w:rPr>
          <w:rFonts w:ascii="Bookman Old Style" w:eastAsia="Calibri" w:hAnsi="Bookman Old Style" w:cs="Bookman Old Style"/>
          <w:b/>
          <w:bCs/>
          <w:i/>
          <w:iCs/>
          <w:color w:val="808080"/>
          <w:sz w:val="144"/>
          <w:szCs w:val="144"/>
        </w:rPr>
        <w:lastRenderedPageBreak/>
        <w:t>ŠKOLSKI KURIKULUM</w:t>
      </w:r>
    </w:p>
    <w:p w:rsidR="00BD3EB5" w:rsidRPr="00BD3EB5" w:rsidRDefault="00211F1F" w:rsidP="00BD3EB5">
      <w:pPr>
        <w:spacing w:after="0" w:line="240" w:lineRule="auto"/>
        <w:ind w:right="-108"/>
        <w:jc w:val="center"/>
        <w:rPr>
          <w:rFonts w:ascii="Bookman Old Style" w:eastAsia="Calibri" w:hAnsi="Bookman Old Style" w:cs="Bookman Old Style"/>
          <w:sz w:val="52"/>
          <w:szCs w:val="52"/>
        </w:rPr>
      </w:pPr>
      <w:r>
        <w:rPr>
          <w:rFonts w:ascii="Bookman Old Style" w:eastAsia="Calibri" w:hAnsi="Bookman Old Style" w:cs="Bookman Old Style"/>
          <w:sz w:val="52"/>
          <w:szCs w:val="52"/>
        </w:rPr>
        <w:t xml:space="preserve">ŠKOLSKA GODINA </w:t>
      </w:r>
      <w:r w:rsidR="00CB326A">
        <w:rPr>
          <w:rFonts w:ascii="Bookman Old Style" w:eastAsia="Calibri" w:hAnsi="Bookman Old Style" w:cs="Bookman Old Style"/>
          <w:sz w:val="52"/>
          <w:szCs w:val="52"/>
        </w:rPr>
        <w:t>2018.</w:t>
      </w:r>
      <w:r>
        <w:rPr>
          <w:rFonts w:ascii="Bookman Old Style" w:eastAsia="Calibri" w:hAnsi="Bookman Old Style" w:cs="Bookman Old Style"/>
          <w:sz w:val="52"/>
          <w:szCs w:val="52"/>
        </w:rPr>
        <w:t>/</w:t>
      </w:r>
      <w:r w:rsidR="00CB326A">
        <w:rPr>
          <w:rFonts w:ascii="Bookman Old Style" w:eastAsia="Calibri" w:hAnsi="Bookman Old Style" w:cs="Bookman Old Style"/>
          <w:sz w:val="52"/>
          <w:szCs w:val="52"/>
        </w:rPr>
        <w:t>2019.</w:t>
      </w:r>
    </w:p>
    <w:p w:rsidR="00BD3EB5" w:rsidRPr="00BD3EB5" w:rsidRDefault="00BD3EB5" w:rsidP="00BD3EB5">
      <w:pPr>
        <w:spacing w:after="0" w:line="240" w:lineRule="auto"/>
        <w:ind w:right="-108"/>
        <w:rPr>
          <w:rFonts w:ascii="Bookman Old Style" w:eastAsia="Calibri" w:hAnsi="Bookman Old Style" w:cs="Bookman Old Style"/>
          <w:sz w:val="24"/>
          <w:szCs w:val="24"/>
        </w:rPr>
      </w:pPr>
    </w:p>
    <w:p w:rsidR="00BD3EB5" w:rsidRPr="00BD3EB5" w:rsidRDefault="00BD3EB5" w:rsidP="00BD3EB5">
      <w:pPr>
        <w:spacing w:after="0" w:line="240" w:lineRule="auto"/>
        <w:ind w:right="-108"/>
        <w:rPr>
          <w:rFonts w:ascii="Bookman Old Style" w:eastAsia="Calibri" w:hAnsi="Bookman Old Style" w:cs="Bookman Old Style"/>
          <w:sz w:val="24"/>
          <w:szCs w:val="24"/>
        </w:rPr>
      </w:pPr>
    </w:p>
    <w:p w:rsidR="00BD3EB5" w:rsidRPr="00BD3EB5" w:rsidRDefault="00BD3EB5" w:rsidP="00BD3EB5">
      <w:pPr>
        <w:spacing w:after="0" w:line="240" w:lineRule="auto"/>
        <w:ind w:right="-108"/>
        <w:rPr>
          <w:rFonts w:ascii="Bookman Old Style" w:eastAsia="Calibri" w:hAnsi="Bookman Old Style" w:cs="Bookman Old Style"/>
          <w:sz w:val="24"/>
          <w:szCs w:val="24"/>
        </w:rPr>
      </w:pPr>
    </w:p>
    <w:p w:rsidR="00BD3EB5" w:rsidRPr="00BD3EB5" w:rsidRDefault="00BD3EB5" w:rsidP="00BD3EB5">
      <w:pPr>
        <w:spacing w:after="0" w:line="240" w:lineRule="auto"/>
        <w:ind w:right="-108"/>
        <w:rPr>
          <w:rFonts w:ascii="Bookman Old Style" w:eastAsia="Calibri" w:hAnsi="Bookman Old Style" w:cs="Bookman Old Style"/>
          <w:sz w:val="24"/>
          <w:szCs w:val="24"/>
        </w:rPr>
      </w:pPr>
    </w:p>
    <w:p w:rsidR="00BD3EB5" w:rsidRPr="00BD3EB5" w:rsidRDefault="00BD3EB5" w:rsidP="00BD3EB5">
      <w:pPr>
        <w:spacing w:after="0" w:line="240" w:lineRule="auto"/>
        <w:ind w:right="-108"/>
        <w:rPr>
          <w:rFonts w:ascii="Bookman Old Style" w:eastAsia="Calibri" w:hAnsi="Bookman Old Style" w:cs="Bookman Old Style"/>
          <w:sz w:val="24"/>
          <w:szCs w:val="24"/>
        </w:rPr>
      </w:pPr>
    </w:p>
    <w:p w:rsidR="00BD3EB5" w:rsidRPr="00BD3EB5" w:rsidRDefault="00BD3EB5" w:rsidP="00BD3EB5">
      <w:pPr>
        <w:spacing w:after="0" w:line="240" w:lineRule="auto"/>
        <w:ind w:right="-108"/>
        <w:rPr>
          <w:rFonts w:ascii="Bookman Old Style" w:eastAsia="Calibri" w:hAnsi="Bookman Old Style" w:cs="Bookman Old Style"/>
          <w:sz w:val="24"/>
          <w:szCs w:val="24"/>
        </w:rPr>
      </w:pPr>
    </w:p>
    <w:p w:rsidR="00BD3EB5" w:rsidRPr="00BD3EB5" w:rsidRDefault="00BD3EB5" w:rsidP="00BD3EB5">
      <w:pPr>
        <w:spacing w:after="0" w:line="240" w:lineRule="auto"/>
        <w:ind w:right="-108"/>
        <w:rPr>
          <w:rFonts w:ascii="Bookman Old Style" w:eastAsia="Calibri" w:hAnsi="Bookman Old Style" w:cs="Bookman Old Style"/>
          <w:sz w:val="24"/>
          <w:szCs w:val="24"/>
        </w:rPr>
      </w:pPr>
    </w:p>
    <w:p w:rsidR="00BD3EB5" w:rsidRPr="00BD3EB5" w:rsidRDefault="00BD3EB5" w:rsidP="00BD3EB5">
      <w:pPr>
        <w:spacing w:after="0" w:line="240" w:lineRule="auto"/>
        <w:ind w:right="-108"/>
        <w:rPr>
          <w:rFonts w:ascii="Bookman Old Style" w:eastAsia="Calibri" w:hAnsi="Bookman Old Style" w:cs="Bookman Old Style"/>
          <w:sz w:val="24"/>
          <w:szCs w:val="24"/>
        </w:rPr>
      </w:pPr>
    </w:p>
    <w:p w:rsidR="00BD3EB5" w:rsidRPr="00BD3EB5" w:rsidRDefault="005D74C2" w:rsidP="00BD3EB5">
      <w:pPr>
        <w:spacing w:after="0" w:line="240" w:lineRule="auto"/>
        <w:ind w:right="-108"/>
        <w:jc w:val="center"/>
        <w:rPr>
          <w:rFonts w:ascii="Bookman Old Style" w:eastAsia="Calibri" w:hAnsi="Bookman Old Style" w:cs="Bookman Old Style"/>
          <w:sz w:val="36"/>
          <w:szCs w:val="36"/>
        </w:rPr>
      </w:pPr>
      <w:r>
        <w:rPr>
          <w:rFonts w:ascii="Bookman Old Style" w:eastAsia="Calibri" w:hAnsi="Bookman Old Style" w:cs="Bookman Old Style"/>
          <w:sz w:val="36"/>
          <w:szCs w:val="36"/>
        </w:rPr>
        <w:t xml:space="preserve">Šibenik, rujan </w:t>
      </w:r>
      <w:r w:rsidR="00CB326A">
        <w:rPr>
          <w:rFonts w:ascii="Bookman Old Style" w:eastAsia="Calibri" w:hAnsi="Bookman Old Style" w:cs="Bookman Old Style"/>
          <w:sz w:val="36"/>
          <w:szCs w:val="36"/>
        </w:rPr>
        <w:t>2018.</w:t>
      </w:r>
    </w:p>
    <w:p w:rsidR="00BD3EB5" w:rsidRPr="00BD3EB5" w:rsidRDefault="00BD3EB5" w:rsidP="00BD3EB5">
      <w:pPr>
        <w:spacing w:after="0" w:line="240" w:lineRule="auto"/>
        <w:ind w:right="-108"/>
        <w:rPr>
          <w:rFonts w:ascii="Bookman Old Style" w:eastAsia="Calibri" w:hAnsi="Bookman Old Style" w:cs="Bookman Old Style"/>
          <w:sz w:val="28"/>
          <w:szCs w:val="28"/>
        </w:rPr>
      </w:pPr>
    </w:p>
    <w:p w:rsidR="00BD3EB5" w:rsidRPr="00BD3EB5" w:rsidRDefault="00BD3EB5" w:rsidP="00BD3EB5">
      <w:pPr>
        <w:spacing w:after="0" w:line="240" w:lineRule="auto"/>
        <w:ind w:right="-108"/>
        <w:rPr>
          <w:rFonts w:ascii="Bookman Old Style" w:eastAsia="Calibri" w:hAnsi="Bookman Old Style" w:cs="Bookman Old Style"/>
          <w:sz w:val="28"/>
          <w:szCs w:val="28"/>
        </w:rPr>
      </w:pPr>
    </w:p>
    <w:p w:rsidR="00BD3EB5" w:rsidRPr="00BD3EB5" w:rsidRDefault="00BD3EB5" w:rsidP="00BD3EB5">
      <w:pPr>
        <w:spacing w:after="0" w:line="240" w:lineRule="auto"/>
        <w:ind w:right="-108"/>
        <w:rPr>
          <w:rFonts w:ascii="Bookman Old Style" w:eastAsia="Calibri" w:hAnsi="Bookman Old Style" w:cs="Bookman Old Style"/>
          <w:sz w:val="28"/>
          <w:szCs w:val="28"/>
        </w:rPr>
      </w:pPr>
      <w:r w:rsidRPr="00BD3EB5">
        <w:rPr>
          <w:rFonts w:ascii="Bookman Old Style" w:eastAsia="Calibri" w:hAnsi="Bookman Old Style" w:cs="Bookman Old Style"/>
          <w:sz w:val="28"/>
          <w:szCs w:val="28"/>
        </w:rPr>
        <w:t xml:space="preserve">Temeljem članka 27. Zakona o osnovnom </w:t>
      </w:r>
      <w:r w:rsidR="00A435CD">
        <w:rPr>
          <w:rFonts w:ascii="Bookman Old Style" w:eastAsia="Calibri" w:hAnsi="Bookman Old Style" w:cs="Bookman Old Style"/>
          <w:sz w:val="28"/>
          <w:szCs w:val="28"/>
        </w:rPr>
        <w:t>i srednjem školstvu i članka  58</w:t>
      </w:r>
      <w:r w:rsidRPr="00BD3EB5">
        <w:rPr>
          <w:rFonts w:ascii="Bookman Old Style" w:eastAsia="Calibri" w:hAnsi="Bookman Old Style" w:cs="Bookman Old Style"/>
          <w:sz w:val="28"/>
          <w:szCs w:val="28"/>
        </w:rPr>
        <w:t xml:space="preserve">. Statuta Osnovne škole </w:t>
      </w:r>
    </w:p>
    <w:p w:rsidR="00BD3EB5" w:rsidRPr="00BD3EB5" w:rsidRDefault="00BD3EB5" w:rsidP="00BD3EB5">
      <w:pPr>
        <w:spacing w:after="0" w:line="240" w:lineRule="auto"/>
        <w:ind w:right="-108"/>
        <w:rPr>
          <w:rFonts w:ascii="Bookman Old Style" w:eastAsia="Calibri" w:hAnsi="Bookman Old Style" w:cs="Bookman Old Style"/>
          <w:sz w:val="28"/>
          <w:szCs w:val="28"/>
        </w:rPr>
      </w:pPr>
      <w:r w:rsidRPr="00BD3EB5">
        <w:rPr>
          <w:rFonts w:ascii="Bookman Old Style" w:eastAsia="Calibri" w:hAnsi="Bookman Old Style" w:cs="Bookman Old Style"/>
          <w:sz w:val="28"/>
          <w:szCs w:val="28"/>
        </w:rPr>
        <w:t>Petra Krešimira IV. Šibenik, Školski</w:t>
      </w:r>
      <w:r w:rsidR="00DB7B57">
        <w:rPr>
          <w:rFonts w:ascii="Bookman Old Style" w:eastAsia="Calibri" w:hAnsi="Bookman Old Style" w:cs="Bookman Old Style"/>
          <w:sz w:val="28"/>
          <w:szCs w:val="28"/>
        </w:rPr>
        <w:t xml:space="preserve"> odbor na s</w:t>
      </w:r>
      <w:r w:rsidR="005D74C2">
        <w:rPr>
          <w:rFonts w:ascii="Bookman Old Style" w:eastAsia="Calibri" w:hAnsi="Bookman Old Style" w:cs="Bookman Old Style"/>
          <w:sz w:val="28"/>
          <w:szCs w:val="28"/>
        </w:rPr>
        <w:t xml:space="preserve">jednici  održanoj </w:t>
      </w:r>
      <w:r w:rsidR="00C32742">
        <w:rPr>
          <w:rFonts w:ascii="Bookman Old Style" w:eastAsia="Calibri" w:hAnsi="Bookman Old Style" w:cs="Bookman Old Style"/>
          <w:sz w:val="28"/>
          <w:szCs w:val="28"/>
        </w:rPr>
        <w:t>27</w:t>
      </w:r>
      <w:bookmarkStart w:id="0" w:name="_GoBack"/>
      <w:bookmarkEnd w:id="0"/>
      <w:r w:rsidR="005D74C2">
        <w:rPr>
          <w:rFonts w:ascii="Bookman Old Style" w:eastAsia="Calibri" w:hAnsi="Bookman Old Style" w:cs="Bookman Old Style"/>
          <w:sz w:val="28"/>
          <w:szCs w:val="28"/>
        </w:rPr>
        <w:t xml:space="preserve">. rujna </w:t>
      </w:r>
      <w:r w:rsidR="00CB326A">
        <w:rPr>
          <w:rFonts w:ascii="Bookman Old Style" w:eastAsia="Calibri" w:hAnsi="Bookman Old Style" w:cs="Bookman Old Style"/>
          <w:sz w:val="28"/>
          <w:szCs w:val="28"/>
        </w:rPr>
        <w:t>2018.</w:t>
      </w:r>
      <w:r w:rsidR="006179B4">
        <w:rPr>
          <w:rFonts w:ascii="Bookman Old Style" w:eastAsia="Calibri" w:hAnsi="Bookman Old Style" w:cs="Bookman Old Style"/>
          <w:sz w:val="28"/>
          <w:szCs w:val="28"/>
        </w:rPr>
        <w:t xml:space="preserve"> </w:t>
      </w:r>
      <w:r w:rsidRPr="00BD3EB5">
        <w:rPr>
          <w:rFonts w:ascii="Bookman Old Style" w:eastAsia="Calibri" w:hAnsi="Bookman Old Style" w:cs="Bookman Old Style"/>
          <w:sz w:val="28"/>
          <w:szCs w:val="28"/>
        </w:rPr>
        <w:t>godine donosi</w:t>
      </w:r>
    </w:p>
    <w:p w:rsidR="00BD3EB5" w:rsidRPr="00BD3EB5" w:rsidRDefault="00BD3EB5" w:rsidP="00BD3EB5">
      <w:pPr>
        <w:spacing w:after="0" w:line="240" w:lineRule="auto"/>
        <w:ind w:right="-108"/>
        <w:rPr>
          <w:rFonts w:ascii="Bookman Old Style" w:eastAsia="Calibri" w:hAnsi="Bookman Old Style" w:cs="Bookman Old Style"/>
          <w:sz w:val="28"/>
          <w:szCs w:val="28"/>
        </w:rPr>
      </w:pPr>
    </w:p>
    <w:p w:rsidR="00BD3EB5" w:rsidRPr="00BD3EB5" w:rsidRDefault="00BD3EB5" w:rsidP="00BD3EB5">
      <w:pPr>
        <w:spacing w:after="0" w:line="240" w:lineRule="auto"/>
        <w:ind w:right="-108"/>
        <w:rPr>
          <w:rFonts w:ascii="Bookman Old Style" w:eastAsia="Calibri" w:hAnsi="Bookman Old Style" w:cs="Bookman Old Style"/>
          <w:sz w:val="28"/>
          <w:szCs w:val="28"/>
        </w:rPr>
      </w:pPr>
    </w:p>
    <w:p w:rsidR="00BD3EB5" w:rsidRPr="00BD3EB5" w:rsidRDefault="00BD3EB5" w:rsidP="00BD3EB5">
      <w:pPr>
        <w:spacing w:after="0" w:line="240" w:lineRule="auto"/>
        <w:ind w:right="-108"/>
        <w:jc w:val="center"/>
        <w:rPr>
          <w:rFonts w:ascii="Bookman Old Style" w:eastAsia="Calibri" w:hAnsi="Bookman Old Style" w:cs="Bookman Old Style"/>
          <w:sz w:val="28"/>
          <w:szCs w:val="28"/>
        </w:rPr>
      </w:pPr>
      <w:r w:rsidRPr="00BD3EB5">
        <w:rPr>
          <w:rFonts w:ascii="Bookman Old Style" w:eastAsia="Calibri" w:hAnsi="Bookman Old Style" w:cs="Bookman Old Style"/>
          <w:sz w:val="28"/>
          <w:szCs w:val="28"/>
        </w:rPr>
        <w:t>ŠKOLSKI KURIKULUM</w:t>
      </w:r>
    </w:p>
    <w:p w:rsidR="00BD3EB5" w:rsidRPr="00BD3EB5" w:rsidRDefault="005D74C2" w:rsidP="00BD3EB5">
      <w:pPr>
        <w:spacing w:after="0" w:line="240" w:lineRule="auto"/>
        <w:ind w:right="-108"/>
        <w:jc w:val="center"/>
        <w:rPr>
          <w:rFonts w:ascii="Bookman Old Style" w:eastAsia="Calibri" w:hAnsi="Bookman Old Style" w:cs="Bookman Old Style"/>
          <w:sz w:val="28"/>
          <w:szCs w:val="28"/>
        </w:rPr>
      </w:pPr>
      <w:r>
        <w:rPr>
          <w:rFonts w:ascii="Bookman Old Style" w:eastAsia="Calibri" w:hAnsi="Bookman Old Style" w:cs="Bookman Old Style"/>
          <w:sz w:val="28"/>
          <w:szCs w:val="28"/>
        </w:rPr>
        <w:t xml:space="preserve">za školsku godinu </w:t>
      </w:r>
      <w:r w:rsidR="00CB326A">
        <w:rPr>
          <w:rFonts w:ascii="Bookman Old Style" w:eastAsia="Calibri" w:hAnsi="Bookman Old Style" w:cs="Bookman Old Style"/>
          <w:sz w:val="28"/>
          <w:szCs w:val="28"/>
        </w:rPr>
        <w:t>2018.</w:t>
      </w:r>
      <w:r w:rsidR="00211F1F">
        <w:rPr>
          <w:rFonts w:ascii="Bookman Old Style" w:eastAsia="Calibri" w:hAnsi="Bookman Old Style" w:cs="Bookman Old Style"/>
          <w:sz w:val="28"/>
          <w:szCs w:val="28"/>
        </w:rPr>
        <w:t>/</w:t>
      </w:r>
      <w:r w:rsidR="00CB326A">
        <w:rPr>
          <w:rFonts w:ascii="Bookman Old Style" w:eastAsia="Calibri" w:hAnsi="Bookman Old Style" w:cs="Bookman Old Style"/>
          <w:sz w:val="28"/>
          <w:szCs w:val="28"/>
        </w:rPr>
        <w:t>2019.</w:t>
      </w:r>
    </w:p>
    <w:p w:rsidR="00BD3EB5" w:rsidRPr="00BD3EB5" w:rsidRDefault="00BD3EB5" w:rsidP="00BD3EB5">
      <w:pPr>
        <w:keepNext/>
        <w:spacing w:after="0" w:line="240" w:lineRule="auto"/>
        <w:outlineLvl w:val="0"/>
        <w:rPr>
          <w:rFonts w:ascii="Bookman Old Style" w:eastAsia="Calibri" w:hAnsi="Bookman Old Style" w:cs="Bookman Old Style"/>
          <w:sz w:val="28"/>
          <w:szCs w:val="28"/>
        </w:rPr>
      </w:pPr>
    </w:p>
    <w:p w:rsidR="00BD3EB5" w:rsidRPr="00BD3EB5" w:rsidRDefault="00BD3EB5" w:rsidP="00BD3EB5">
      <w:pPr>
        <w:keepNext/>
        <w:spacing w:after="0" w:line="240" w:lineRule="auto"/>
        <w:outlineLvl w:val="0"/>
        <w:rPr>
          <w:rFonts w:ascii="Bookman Old Style" w:eastAsia="Calibri" w:hAnsi="Bookman Old Style" w:cs="Bookman Old Style"/>
          <w:sz w:val="28"/>
          <w:szCs w:val="28"/>
        </w:rPr>
      </w:pPr>
    </w:p>
    <w:p w:rsidR="00BD3EB5" w:rsidRPr="00BD3EB5" w:rsidRDefault="00BD3EB5" w:rsidP="00BD3EB5">
      <w:pPr>
        <w:keepNext/>
        <w:spacing w:after="0" w:line="240" w:lineRule="auto"/>
        <w:outlineLvl w:val="0"/>
        <w:rPr>
          <w:rFonts w:ascii="Bookman Old Style" w:eastAsia="Calibri" w:hAnsi="Bookman Old Style" w:cs="Bookman Old Style"/>
          <w:sz w:val="28"/>
          <w:szCs w:val="28"/>
        </w:rPr>
      </w:pPr>
      <w:r w:rsidRPr="00BD3EB5">
        <w:rPr>
          <w:rFonts w:ascii="Bookman Old Style" w:eastAsia="Calibri" w:hAnsi="Bookman Old Style" w:cs="Bookman Old Style"/>
          <w:sz w:val="28"/>
          <w:szCs w:val="28"/>
        </w:rPr>
        <w:t>OSNOVNI PODATCI O OSNOVNOJ ŠKOLI</w:t>
      </w:r>
    </w:p>
    <w:p w:rsidR="00BD3EB5" w:rsidRPr="00BD3EB5" w:rsidRDefault="00BD3EB5" w:rsidP="00BD3EB5">
      <w:pPr>
        <w:rPr>
          <w:rFonts w:ascii="Calibri" w:eastAsia="Calibri" w:hAnsi="Calibri" w:cs="Calibri"/>
          <w:sz w:val="28"/>
          <w:szCs w:val="28"/>
        </w:rPr>
      </w:pPr>
    </w:p>
    <w:p w:rsidR="00BD3EB5" w:rsidRPr="00BD3EB5" w:rsidRDefault="00BD3EB5" w:rsidP="00BD3EB5">
      <w:pPr>
        <w:keepNext/>
        <w:spacing w:after="0" w:line="240" w:lineRule="auto"/>
        <w:outlineLvl w:val="0"/>
        <w:rPr>
          <w:rFonts w:ascii="Bookman Old Style" w:eastAsia="Calibri" w:hAnsi="Bookman Old Style" w:cs="Bookman Old Style"/>
          <w:b/>
          <w:bCs/>
          <w:sz w:val="28"/>
          <w:szCs w:val="28"/>
        </w:rPr>
      </w:pPr>
      <w:r w:rsidRPr="00BD3EB5">
        <w:rPr>
          <w:rFonts w:ascii="Bookman Old Style" w:eastAsia="Calibri" w:hAnsi="Bookman Old Style" w:cs="Bookman Old Style"/>
          <w:sz w:val="28"/>
          <w:szCs w:val="28"/>
        </w:rPr>
        <w:t xml:space="preserve">OSNOVNA ŠKOLA:  </w:t>
      </w:r>
      <w:r w:rsidRPr="00BD3EB5">
        <w:rPr>
          <w:rFonts w:ascii="Bookman Old Style" w:eastAsia="Calibri" w:hAnsi="Bookman Old Style" w:cs="Bookman Old Style"/>
          <w:b/>
          <w:bCs/>
          <w:sz w:val="28"/>
          <w:szCs w:val="28"/>
        </w:rPr>
        <w:t xml:space="preserve">OŠ PETRA KREŠIMIRA IV. ŠIBENIK </w:t>
      </w:r>
    </w:p>
    <w:p w:rsidR="00BD3EB5" w:rsidRPr="00BD3EB5" w:rsidRDefault="00BD3EB5" w:rsidP="00BD3EB5">
      <w:pPr>
        <w:keepNext/>
        <w:spacing w:after="0" w:line="240" w:lineRule="auto"/>
        <w:outlineLvl w:val="0"/>
        <w:rPr>
          <w:rFonts w:ascii="Bookman Old Style" w:eastAsia="Calibri" w:hAnsi="Bookman Old Style" w:cs="Bookman Old Style"/>
          <w:b/>
          <w:bCs/>
          <w:sz w:val="28"/>
          <w:szCs w:val="28"/>
        </w:rPr>
      </w:pPr>
      <w:r w:rsidRPr="00BD3EB5">
        <w:rPr>
          <w:rFonts w:ascii="Bookman Old Style" w:eastAsia="Calibri" w:hAnsi="Bookman Old Style" w:cs="Bookman Old Style"/>
          <w:sz w:val="28"/>
          <w:szCs w:val="28"/>
        </w:rPr>
        <w:t xml:space="preserve">Adresa:  </w:t>
      </w:r>
      <w:r w:rsidRPr="00BD3EB5">
        <w:rPr>
          <w:rFonts w:ascii="Bookman Old Style" w:eastAsia="Calibri" w:hAnsi="Bookman Old Style" w:cs="Bookman Old Style"/>
          <w:b/>
          <w:bCs/>
          <w:sz w:val="28"/>
          <w:szCs w:val="28"/>
        </w:rPr>
        <w:t>Šibenik, Bana J. Jelačića 74</w:t>
      </w:r>
    </w:p>
    <w:p w:rsidR="00BD3EB5" w:rsidRPr="00BD3EB5" w:rsidRDefault="00BD3EB5" w:rsidP="00BD3EB5">
      <w:pPr>
        <w:spacing w:after="0" w:line="240" w:lineRule="auto"/>
        <w:ind w:right="-108"/>
        <w:rPr>
          <w:rFonts w:ascii="Bookman Old Style" w:eastAsia="Calibri" w:hAnsi="Bookman Old Style" w:cs="Bookman Old Style"/>
          <w:sz w:val="28"/>
          <w:szCs w:val="28"/>
        </w:rPr>
      </w:pPr>
      <w:r w:rsidRPr="00BD3EB5">
        <w:rPr>
          <w:rFonts w:ascii="Bookman Old Style" w:eastAsia="Calibri" w:hAnsi="Bookman Old Style" w:cs="Bookman Old Style"/>
          <w:sz w:val="28"/>
          <w:szCs w:val="28"/>
        </w:rPr>
        <w:t xml:space="preserve">Broj i naziv pošte: </w:t>
      </w:r>
      <w:r w:rsidRPr="00BD3EB5">
        <w:rPr>
          <w:rFonts w:ascii="Bookman Old Style" w:eastAsia="Calibri" w:hAnsi="Bookman Old Style" w:cs="Bookman Old Style"/>
          <w:b/>
          <w:bCs/>
          <w:sz w:val="28"/>
          <w:szCs w:val="28"/>
        </w:rPr>
        <w:t xml:space="preserve"> 22000  ŠIBENIK</w:t>
      </w:r>
    </w:p>
    <w:p w:rsidR="00BD3EB5" w:rsidRPr="00BD3EB5" w:rsidRDefault="00BD3EB5" w:rsidP="00BD3EB5">
      <w:pPr>
        <w:keepNext/>
        <w:spacing w:after="0" w:line="240" w:lineRule="auto"/>
        <w:outlineLvl w:val="1"/>
        <w:rPr>
          <w:rFonts w:ascii="Bookman Old Style" w:eastAsia="Calibri" w:hAnsi="Bookman Old Style" w:cs="Bookman Old Style"/>
          <w:b/>
          <w:bCs/>
          <w:sz w:val="28"/>
          <w:szCs w:val="28"/>
        </w:rPr>
      </w:pPr>
      <w:r w:rsidRPr="00BD3EB5">
        <w:rPr>
          <w:rFonts w:ascii="Bookman Old Style" w:eastAsia="Calibri" w:hAnsi="Bookman Old Style" w:cs="Bookman Old Style"/>
          <w:sz w:val="28"/>
          <w:szCs w:val="28"/>
        </w:rPr>
        <w:t>Broj telefona:</w:t>
      </w:r>
      <w:r w:rsidRPr="00BD3EB5">
        <w:rPr>
          <w:rFonts w:ascii="Bookman Old Style" w:eastAsia="Calibri" w:hAnsi="Bookman Old Style" w:cs="Bookman Old Style"/>
          <w:b/>
          <w:bCs/>
          <w:i/>
          <w:iCs/>
          <w:sz w:val="28"/>
          <w:szCs w:val="28"/>
        </w:rPr>
        <w:t xml:space="preserve">  </w:t>
      </w:r>
      <w:r w:rsidRPr="00BD3EB5">
        <w:rPr>
          <w:rFonts w:ascii="Bookman Old Style" w:eastAsia="Calibri" w:hAnsi="Bookman Old Style" w:cs="Bookman Old Style"/>
          <w:b/>
          <w:bCs/>
          <w:sz w:val="28"/>
          <w:szCs w:val="28"/>
        </w:rPr>
        <w:t>219-365, 219-510</w:t>
      </w:r>
      <w:r w:rsidRPr="00BD3EB5">
        <w:rPr>
          <w:rFonts w:ascii="Bookman Old Style" w:eastAsia="Calibri" w:hAnsi="Bookman Old Style" w:cs="Bookman Old Style"/>
          <w:b/>
          <w:bCs/>
          <w:i/>
          <w:iCs/>
          <w:sz w:val="28"/>
          <w:szCs w:val="28"/>
        </w:rPr>
        <w:t xml:space="preserve">,  </w:t>
      </w:r>
      <w:r w:rsidRPr="00BD3EB5">
        <w:rPr>
          <w:rFonts w:ascii="Bookman Old Style" w:eastAsia="Calibri" w:hAnsi="Bookman Old Style" w:cs="Bookman Old Style"/>
          <w:sz w:val="28"/>
          <w:szCs w:val="28"/>
        </w:rPr>
        <w:t>Broj telefaksa</w:t>
      </w:r>
      <w:r w:rsidRPr="00BD3EB5">
        <w:rPr>
          <w:rFonts w:ascii="Bookman Old Style" w:eastAsia="Calibri" w:hAnsi="Bookman Old Style" w:cs="Bookman Old Style"/>
          <w:b/>
          <w:bCs/>
          <w:i/>
          <w:iCs/>
          <w:sz w:val="28"/>
          <w:szCs w:val="28"/>
        </w:rPr>
        <w:t xml:space="preserve">  </w:t>
      </w:r>
      <w:r w:rsidRPr="00BD3EB5">
        <w:rPr>
          <w:rFonts w:ascii="Bookman Old Style" w:eastAsia="Calibri" w:hAnsi="Bookman Old Style" w:cs="Bookman Old Style"/>
          <w:b/>
          <w:bCs/>
          <w:sz w:val="28"/>
          <w:szCs w:val="28"/>
        </w:rPr>
        <w:t>219-510</w:t>
      </w:r>
    </w:p>
    <w:p w:rsidR="00BD3EB5" w:rsidRPr="00BD3EB5" w:rsidRDefault="00BD3EB5" w:rsidP="00BD3EB5">
      <w:pPr>
        <w:rPr>
          <w:rFonts w:ascii="Bookman Old Style" w:eastAsia="Calibri" w:hAnsi="Bookman Old Style" w:cs="Bookman Old Style"/>
          <w:b/>
          <w:bCs/>
          <w:sz w:val="28"/>
          <w:szCs w:val="28"/>
        </w:rPr>
      </w:pPr>
      <w:r w:rsidRPr="00BD3EB5">
        <w:rPr>
          <w:rFonts w:ascii="Bookman Old Style" w:eastAsia="Calibri" w:hAnsi="Bookman Old Style" w:cs="Bookman Old Style"/>
          <w:sz w:val="28"/>
          <w:szCs w:val="28"/>
        </w:rPr>
        <w:t xml:space="preserve">E-mail: </w:t>
      </w:r>
      <w:r w:rsidRPr="00BD3EB5">
        <w:rPr>
          <w:rFonts w:ascii="Bookman Old Style" w:eastAsia="Calibri" w:hAnsi="Bookman Old Style" w:cs="Bookman Old Style"/>
          <w:b/>
          <w:bCs/>
          <w:sz w:val="28"/>
          <w:szCs w:val="28"/>
        </w:rPr>
        <w:t>os-sibenik-002@ skole.htnet.hr</w:t>
      </w:r>
    </w:p>
    <w:p w:rsidR="00BD3EB5" w:rsidRPr="00BD3EB5" w:rsidRDefault="00BD3EB5" w:rsidP="00BD3EB5">
      <w:pPr>
        <w:rPr>
          <w:rFonts w:ascii="Bookman Old Style" w:eastAsia="Calibri" w:hAnsi="Bookman Old Style" w:cs="Bookman Old Style"/>
          <w:sz w:val="28"/>
          <w:szCs w:val="28"/>
        </w:rPr>
      </w:pPr>
    </w:p>
    <w:p w:rsidR="00BD3EB5" w:rsidRPr="00BD3EB5" w:rsidRDefault="00BD3EB5" w:rsidP="00BD3EB5">
      <w:pPr>
        <w:rPr>
          <w:rFonts w:ascii="Bookman Old Style" w:eastAsia="Calibri" w:hAnsi="Bookman Old Style" w:cs="Bookman Old Style"/>
          <w:sz w:val="28"/>
          <w:szCs w:val="28"/>
        </w:rPr>
      </w:pPr>
    </w:p>
    <w:p w:rsidR="00BD3EB5" w:rsidRPr="00BD3EB5" w:rsidRDefault="00BD3EB5" w:rsidP="00BD3EB5">
      <w:pPr>
        <w:rPr>
          <w:rFonts w:ascii="Bookman Old Style" w:eastAsia="Calibri" w:hAnsi="Bookman Old Style" w:cs="Bookman Old Style"/>
          <w:sz w:val="28"/>
          <w:szCs w:val="28"/>
        </w:rPr>
      </w:pPr>
    </w:p>
    <w:p w:rsidR="00BD3EB5" w:rsidRPr="00BD3EB5" w:rsidRDefault="00BD3EB5" w:rsidP="00BD3EB5">
      <w:pPr>
        <w:rPr>
          <w:rFonts w:ascii="Bookman Old Style" w:eastAsia="Calibri" w:hAnsi="Bookman Old Style" w:cs="Bookman Old Style"/>
          <w:sz w:val="28"/>
          <w:szCs w:val="28"/>
        </w:rPr>
      </w:pPr>
    </w:p>
    <w:p w:rsidR="00BD3EB5" w:rsidRPr="00BD3EB5" w:rsidRDefault="00BD3EB5" w:rsidP="00BD3EB5">
      <w:pPr>
        <w:autoSpaceDE w:val="0"/>
        <w:autoSpaceDN w:val="0"/>
        <w:adjustRightInd w:val="0"/>
        <w:jc w:val="center"/>
        <w:rPr>
          <w:rFonts w:ascii="Bookman Old Style" w:eastAsia="Calibri" w:hAnsi="Bookman Old Style" w:cs="Bookman Old Style"/>
          <w:b/>
          <w:bCs/>
          <w:sz w:val="32"/>
          <w:szCs w:val="32"/>
        </w:rPr>
      </w:pPr>
    </w:p>
    <w:p w:rsidR="00D564D9" w:rsidRDefault="00D564D9" w:rsidP="00BD3EB5">
      <w:pPr>
        <w:autoSpaceDE w:val="0"/>
        <w:autoSpaceDN w:val="0"/>
        <w:adjustRightInd w:val="0"/>
        <w:jc w:val="center"/>
        <w:rPr>
          <w:rFonts w:ascii="Bookman Old Style" w:eastAsia="Calibri" w:hAnsi="Bookman Old Style" w:cs="Bookman Old Style"/>
          <w:b/>
          <w:bCs/>
          <w:sz w:val="32"/>
          <w:szCs w:val="32"/>
        </w:rPr>
      </w:pPr>
    </w:p>
    <w:p w:rsidR="00D564D9" w:rsidRDefault="00D564D9" w:rsidP="00BD3EB5">
      <w:pPr>
        <w:autoSpaceDE w:val="0"/>
        <w:autoSpaceDN w:val="0"/>
        <w:adjustRightInd w:val="0"/>
        <w:jc w:val="center"/>
        <w:rPr>
          <w:rFonts w:ascii="Bookman Old Style" w:eastAsia="Calibri" w:hAnsi="Bookman Old Style" w:cs="Bookman Old Style"/>
          <w:b/>
          <w:bCs/>
          <w:sz w:val="32"/>
          <w:szCs w:val="32"/>
        </w:rPr>
      </w:pPr>
    </w:p>
    <w:p w:rsidR="00D564D9" w:rsidRDefault="00D564D9" w:rsidP="00BD3EB5">
      <w:pPr>
        <w:autoSpaceDE w:val="0"/>
        <w:autoSpaceDN w:val="0"/>
        <w:adjustRightInd w:val="0"/>
        <w:jc w:val="center"/>
        <w:rPr>
          <w:rFonts w:ascii="Bookman Old Style" w:eastAsia="Calibri" w:hAnsi="Bookman Old Style" w:cs="Bookman Old Style"/>
          <w:b/>
          <w:bCs/>
          <w:sz w:val="32"/>
          <w:szCs w:val="32"/>
        </w:rPr>
      </w:pPr>
    </w:p>
    <w:p w:rsidR="00D564D9" w:rsidRDefault="00D564D9" w:rsidP="00BD3EB5">
      <w:pPr>
        <w:autoSpaceDE w:val="0"/>
        <w:autoSpaceDN w:val="0"/>
        <w:adjustRightInd w:val="0"/>
        <w:jc w:val="center"/>
        <w:rPr>
          <w:rFonts w:ascii="Bookman Old Style" w:eastAsia="Calibri" w:hAnsi="Bookman Old Style" w:cs="Bookman Old Style"/>
          <w:b/>
          <w:bCs/>
          <w:sz w:val="32"/>
          <w:szCs w:val="32"/>
        </w:rPr>
      </w:pPr>
    </w:p>
    <w:p w:rsidR="00D564D9" w:rsidRDefault="00D564D9" w:rsidP="00BD3EB5">
      <w:pPr>
        <w:autoSpaceDE w:val="0"/>
        <w:autoSpaceDN w:val="0"/>
        <w:adjustRightInd w:val="0"/>
        <w:jc w:val="center"/>
        <w:rPr>
          <w:rFonts w:ascii="Bookman Old Style" w:eastAsia="Calibri" w:hAnsi="Bookman Old Style" w:cs="Bookman Old Style"/>
          <w:b/>
          <w:bCs/>
          <w:sz w:val="32"/>
          <w:szCs w:val="32"/>
        </w:rPr>
      </w:pPr>
    </w:p>
    <w:p w:rsidR="00D564D9" w:rsidRDefault="00D564D9" w:rsidP="00BD3EB5">
      <w:pPr>
        <w:autoSpaceDE w:val="0"/>
        <w:autoSpaceDN w:val="0"/>
        <w:adjustRightInd w:val="0"/>
        <w:jc w:val="center"/>
        <w:rPr>
          <w:rFonts w:ascii="Bookman Old Style" w:eastAsia="Calibri" w:hAnsi="Bookman Old Style" w:cs="Bookman Old Style"/>
          <w:b/>
          <w:bCs/>
          <w:sz w:val="32"/>
          <w:szCs w:val="32"/>
        </w:rPr>
      </w:pPr>
    </w:p>
    <w:p w:rsidR="00BD3EB5" w:rsidRPr="00BD3EB5" w:rsidRDefault="00A95932" w:rsidP="00BD3EB5">
      <w:pPr>
        <w:autoSpaceDE w:val="0"/>
        <w:autoSpaceDN w:val="0"/>
        <w:adjustRightInd w:val="0"/>
        <w:jc w:val="center"/>
        <w:rPr>
          <w:rFonts w:ascii="Bookman Old Style" w:eastAsia="Calibri" w:hAnsi="Bookman Old Style" w:cs="Bookman Old Style"/>
          <w:b/>
          <w:bCs/>
          <w:sz w:val="32"/>
          <w:szCs w:val="32"/>
        </w:rPr>
      </w:pPr>
      <w:r>
        <w:rPr>
          <w:rFonts w:ascii="Bookman Old Style" w:eastAsia="Calibri" w:hAnsi="Bookman Old Style" w:cs="Bookman Old Style"/>
          <w:b/>
          <w:bCs/>
          <w:sz w:val="32"/>
          <w:szCs w:val="32"/>
        </w:rPr>
        <w:lastRenderedPageBreak/>
        <w:t>Vrijednosti i načela kurikuluma</w:t>
      </w:r>
    </w:p>
    <w:p w:rsidR="00BD3EB5" w:rsidRPr="00BD3EB5" w:rsidRDefault="00BD3EB5" w:rsidP="00BD3EB5">
      <w:pPr>
        <w:autoSpaceDE w:val="0"/>
        <w:autoSpaceDN w:val="0"/>
        <w:adjustRightInd w:val="0"/>
        <w:rPr>
          <w:rFonts w:ascii="Times New Roman" w:eastAsia="Calibri" w:hAnsi="Times New Roman" w:cs="Times New Roman"/>
          <w:sz w:val="28"/>
          <w:szCs w:val="28"/>
        </w:rPr>
      </w:pPr>
    </w:p>
    <w:p w:rsidR="008A4C5B" w:rsidRDefault="00A95932" w:rsidP="00BD3EB5">
      <w:pPr>
        <w:autoSpaceDE w:val="0"/>
        <w:autoSpaceDN w:val="0"/>
        <w:adjustRightInd w:val="0"/>
        <w:jc w:val="both"/>
        <w:rPr>
          <w:rFonts w:ascii="Times New Roman" w:eastAsia="Calibri" w:hAnsi="Times New Roman" w:cs="Times New Roman"/>
          <w:i/>
          <w:iCs/>
          <w:sz w:val="28"/>
          <w:szCs w:val="28"/>
        </w:rPr>
      </w:pPr>
      <w:r>
        <w:rPr>
          <w:rFonts w:ascii="Times New Roman" w:eastAsia="Calibri" w:hAnsi="Times New Roman" w:cs="Times New Roman"/>
          <w:sz w:val="28"/>
          <w:szCs w:val="28"/>
        </w:rPr>
        <w:t xml:space="preserve">Vrijednosti i načela našeg kurikuluma u suglasju su sa vrijednostima i načelima </w:t>
      </w:r>
      <w:r w:rsidR="00BD3EB5" w:rsidRPr="00BD3EB5">
        <w:rPr>
          <w:rFonts w:ascii="Times New Roman" w:eastAsia="Calibri" w:hAnsi="Times New Roman" w:cs="Times New Roman"/>
          <w:sz w:val="28"/>
          <w:szCs w:val="28"/>
        </w:rPr>
        <w:t xml:space="preserve"> </w:t>
      </w:r>
      <w:r>
        <w:rPr>
          <w:rFonts w:ascii="Times New Roman" w:eastAsia="Calibri" w:hAnsi="Times New Roman" w:cs="Times New Roman"/>
          <w:i/>
          <w:iCs/>
          <w:sz w:val="28"/>
          <w:szCs w:val="28"/>
        </w:rPr>
        <w:t>Nacionalnog okvirnog</w:t>
      </w:r>
      <w:r w:rsidR="00BD3EB5" w:rsidRPr="00BD3EB5">
        <w:rPr>
          <w:rFonts w:ascii="Times New Roman" w:eastAsia="Calibri" w:hAnsi="Times New Roman" w:cs="Times New Roman"/>
          <w:i/>
          <w:iCs/>
          <w:sz w:val="28"/>
          <w:szCs w:val="28"/>
        </w:rPr>
        <w:t xml:space="preserve"> kurikulum</w:t>
      </w:r>
      <w:r>
        <w:rPr>
          <w:rFonts w:ascii="Times New Roman" w:eastAsia="Calibri" w:hAnsi="Times New Roman" w:cs="Times New Roman"/>
          <w:i/>
          <w:iCs/>
          <w:sz w:val="28"/>
          <w:szCs w:val="28"/>
        </w:rPr>
        <w:t>a.</w:t>
      </w:r>
      <w:r w:rsidR="008A4C5B">
        <w:rPr>
          <w:rFonts w:ascii="Times New Roman" w:eastAsia="Calibri" w:hAnsi="Times New Roman" w:cs="Times New Roman"/>
          <w:i/>
          <w:iCs/>
          <w:sz w:val="28"/>
          <w:szCs w:val="28"/>
        </w:rPr>
        <w:t xml:space="preserve"> </w:t>
      </w:r>
    </w:p>
    <w:p w:rsidR="008A4C5B" w:rsidRDefault="008A4C5B" w:rsidP="008A4C5B">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Vrijednosti koje promičemo su: solidarnost, nacionalni identitet, znanje, odgovornost, kritičnost</w:t>
      </w:r>
      <w:r w:rsidR="00CA45A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8A4C5B" w:rsidRDefault="008A4C5B" w:rsidP="008A4C5B">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Načela: visoka kvaliteta odgoja i obrazovanja za sve, jednakost obrazovnih mogućnosti, obveznost općeg obrazovanja, horizontalna i ver</w:t>
      </w:r>
      <w:r w:rsidR="00CA45A0">
        <w:rPr>
          <w:rFonts w:ascii="Times New Roman" w:eastAsia="Calibri" w:hAnsi="Times New Roman" w:cs="Times New Roman"/>
          <w:sz w:val="28"/>
          <w:szCs w:val="28"/>
        </w:rPr>
        <w:t>t</w:t>
      </w:r>
      <w:r>
        <w:rPr>
          <w:rFonts w:ascii="Times New Roman" w:eastAsia="Calibri" w:hAnsi="Times New Roman" w:cs="Times New Roman"/>
          <w:sz w:val="28"/>
          <w:szCs w:val="28"/>
        </w:rPr>
        <w:t>ikalna prohodnost, uključenost svih učenika u odgojno-obrazovni sustav, znanstvena utemeljenost, poštivanje ljudskih prava i prava djece, kompetentnost i profesionalna etika, demokratičnost, samostalnost škole, pedagoški i školski pluralizam, europska dimenzija obrazovanja, interkulturalizam.</w:t>
      </w:r>
    </w:p>
    <w:p w:rsidR="008A4C5B" w:rsidRPr="00BD3EB5" w:rsidRDefault="008A4C5B" w:rsidP="008A4C5B">
      <w:pPr>
        <w:spacing w:line="240" w:lineRule="auto"/>
        <w:jc w:val="both"/>
        <w:rPr>
          <w:rFonts w:ascii="Times New Roman" w:eastAsia="Calibri" w:hAnsi="Times New Roman" w:cs="Times New Roman"/>
          <w:sz w:val="28"/>
          <w:szCs w:val="28"/>
        </w:rPr>
      </w:pPr>
      <w:r w:rsidRPr="00BD3EB5">
        <w:rPr>
          <w:rFonts w:ascii="Times New Roman" w:eastAsia="Calibri" w:hAnsi="Times New Roman" w:cs="Times New Roman"/>
          <w:sz w:val="28"/>
          <w:szCs w:val="28"/>
        </w:rPr>
        <w:t>Školski kurikulum OŠ Petra Krešimira IV. definira osobita načela i ciljeve odgojno-obrazovnih područja kojima će:</w:t>
      </w:r>
    </w:p>
    <w:p w:rsidR="008A4C5B" w:rsidRPr="00BD3EB5" w:rsidRDefault="008A4C5B" w:rsidP="008A4C5B">
      <w:pPr>
        <w:numPr>
          <w:ilvl w:val="0"/>
          <w:numId w:val="9"/>
        </w:numPr>
        <w:spacing w:line="240" w:lineRule="auto"/>
        <w:jc w:val="both"/>
        <w:rPr>
          <w:rFonts w:ascii="Times New Roman" w:eastAsia="Calibri" w:hAnsi="Times New Roman" w:cs="Times New Roman"/>
          <w:sz w:val="28"/>
          <w:szCs w:val="28"/>
        </w:rPr>
      </w:pPr>
      <w:r w:rsidRPr="00BD3EB5">
        <w:rPr>
          <w:rFonts w:ascii="Times New Roman" w:eastAsia="Calibri" w:hAnsi="Times New Roman" w:cs="Times New Roman"/>
          <w:sz w:val="28"/>
          <w:szCs w:val="28"/>
        </w:rPr>
        <w:t>osvijestiti učenike da njeguju tradiciju i bašt</w:t>
      </w:r>
      <w:r w:rsidR="00682F23">
        <w:rPr>
          <w:rFonts w:ascii="Times New Roman" w:eastAsia="Calibri" w:hAnsi="Times New Roman" w:cs="Times New Roman"/>
          <w:sz w:val="28"/>
          <w:szCs w:val="28"/>
        </w:rPr>
        <w:t>inu svoga kraja i nacionalne vr</w:t>
      </w:r>
      <w:r w:rsidRPr="00BD3EB5">
        <w:rPr>
          <w:rFonts w:ascii="Times New Roman" w:eastAsia="Calibri" w:hAnsi="Times New Roman" w:cs="Times New Roman"/>
          <w:sz w:val="28"/>
          <w:szCs w:val="28"/>
        </w:rPr>
        <w:t>ednote</w:t>
      </w:r>
    </w:p>
    <w:p w:rsidR="008A4C5B" w:rsidRPr="00BD3EB5" w:rsidRDefault="008A4C5B" w:rsidP="008A4C5B">
      <w:pPr>
        <w:numPr>
          <w:ilvl w:val="0"/>
          <w:numId w:val="9"/>
        </w:numPr>
        <w:spacing w:line="240" w:lineRule="auto"/>
        <w:jc w:val="both"/>
        <w:rPr>
          <w:rFonts w:ascii="Times New Roman" w:eastAsia="Calibri" w:hAnsi="Times New Roman" w:cs="Times New Roman"/>
          <w:sz w:val="28"/>
          <w:szCs w:val="28"/>
        </w:rPr>
      </w:pPr>
      <w:r w:rsidRPr="00BD3EB5">
        <w:rPr>
          <w:rFonts w:ascii="Times New Roman" w:eastAsia="Calibri" w:hAnsi="Times New Roman" w:cs="Times New Roman"/>
          <w:sz w:val="28"/>
          <w:szCs w:val="28"/>
        </w:rPr>
        <w:t>graditi nacionalni identitet pojedinca, u doba globalizacije poučavati djecu kako sačuvati svoju kulturnu, društvenu, moralnu i duhovnu baštinu</w:t>
      </w:r>
    </w:p>
    <w:p w:rsidR="008A4C5B" w:rsidRPr="00BD3EB5" w:rsidRDefault="008A4C5B" w:rsidP="008A4C5B">
      <w:pPr>
        <w:numPr>
          <w:ilvl w:val="0"/>
          <w:numId w:val="9"/>
        </w:numPr>
        <w:spacing w:line="240" w:lineRule="auto"/>
        <w:jc w:val="both"/>
        <w:rPr>
          <w:rFonts w:ascii="Times New Roman" w:eastAsia="Calibri" w:hAnsi="Times New Roman" w:cs="Times New Roman"/>
          <w:sz w:val="28"/>
          <w:szCs w:val="28"/>
        </w:rPr>
      </w:pPr>
      <w:r w:rsidRPr="00BD3EB5">
        <w:rPr>
          <w:rFonts w:ascii="Times New Roman" w:eastAsia="Calibri" w:hAnsi="Times New Roman" w:cs="Times New Roman"/>
          <w:sz w:val="28"/>
          <w:szCs w:val="28"/>
        </w:rPr>
        <w:t>upoznati radni život i zanimanja u neposrednoj okolini i društvu</w:t>
      </w:r>
    </w:p>
    <w:p w:rsidR="008A4C5B" w:rsidRPr="00BD3EB5" w:rsidRDefault="008A4C5B" w:rsidP="008A4C5B">
      <w:pPr>
        <w:numPr>
          <w:ilvl w:val="0"/>
          <w:numId w:val="9"/>
        </w:numPr>
        <w:spacing w:line="240" w:lineRule="auto"/>
        <w:jc w:val="both"/>
        <w:rPr>
          <w:rFonts w:ascii="Times New Roman" w:eastAsia="Calibri" w:hAnsi="Times New Roman" w:cs="Times New Roman"/>
          <w:sz w:val="28"/>
          <w:szCs w:val="28"/>
        </w:rPr>
      </w:pPr>
      <w:r w:rsidRPr="00BD3EB5">
        <w:rPr>
          <w:rFonts w:ascii="Times New Roman" w:eastAsia="Calibri" w:hAnsi="Times New Roman" w:cs="Times New Roman"/>
          <w:sz w:val="28"/>
          <w:szCs w:val="28"/>
        </w:rPr>
        <w:t>poticati samoinicijativnost, kreativnost i samostalnost, ustrajnost u aktivnostima</w:t>
      </w:r>
    </w:p>
    <w:p w:rsidR="008A4C5B" w:rsidRPr="00BD3EB5" w:rsidRDefault="008A4C5B" w:rsidP="008A4C5B">
      <w:pPr>
        <w:numPr>
          <w:ilvl w:val="0"/>
          <w:numId w:val="9"/>
        </w:numPr>
        <w:spacing w:line="240" w:lineRule="auto"/>
        <w:jc w:val="both"/>
        <w:rPr>
          <w:rFonts w:ascii="Times New Roman" w:eastAsia="Calibri" w:hAnsi="Times New Roman" w:cs="Times New Roman"/>
          <w:sz w:val="28"/>
          <w:szCs w:val="28"/>
        </w:rPr>
      </w:pPr>
      <w:r w:rsidRPr="00BD3EB5">
        <w:rPr>
          <w:rFonts w:ascii="Times New Roman" w:eastAsia="Calibri" w:hAnsi="Times New Roman" w:cs="Times New Roman"/>
          <w:sz w:val="28"/>
          <w:szCs w:val="28"/>
        </w:rPr>
        <w:t>razviti samostalnost, samopouzdanje i osobni integritet</w:t>
      </w:r>
    </w:p>
    <w:p w:rsidR="008A4C5B" w:rsidRPr="00BD3EB5" w:rsidRDefault="008A4C5B" w:rsidP="008A4C5B">
      <w:pPr>
        <w:numPr>
          <w:ilvl w:val="0"/>
          <w:numId w:val="9"/>
        </w:numPr>
        <w:spacing w:line="240" w:lineRule="auto"/>
        <w:jc w:val="both"/>
        <w:rPr>
          <w:rFonts w:ascii="Times New Roman" w:eastAsia="Calibri" w:hAnsi="Times New Roman" w:cs="Times New Roman"/>
          <w:sz w:val="28"/>
          <w:szCs w:val="28"/>
        </w:rPr>
      </w:pPr>
      <w:r w:rsidRPr="00BD3EB5">
        <w:rPr>
          <w:rFonts w:ascii="Times New Roman" w:eastAsia="Calibri" w:hAnsi="Times New Roman" w:cs="Times New Roman"/>
          <w:sz w:val="28"/>
          <w:szCs w:val="28"/>
        </w:rPr>
        <w:t>razviti suradničko učenje prihvaćajući uzajamnu komunikaciju, rješavanje problema raspravom i razgovorom</w:t>
      </w:r>
    </w:p>
    <w:p w:rsidR="008A4C5B" w:rsidRPr="00BD3EB5" w:rsidRDefault="008A4C5B" w:rsidP="008A4C5B">
      <w:pPr>
        <w:numPr>
          <w:ilvl w:val="0"/>
          <w:numId w:val="9"/>
        </w:numPr>
        <w:spacing w:line="240" w:lineRule="auto"/>
        <w:jc w:val="both"/>
        <w:rPr>
          <w:rFonts w:ascii="Times New Roman" w:eastAsia="Calibri" w:hAnsi="Times New Roman" w:cs="Times New Roman"/>
          <w:sz w:val="28"/>
          <w:szCs w:val="28"/>
        </w:rPr>
      </w:pPr>
      <w:r w:rsidRPr="00BD3EB5">
        <w:rPr>
          <w:rFonts w:ascii="Times New Roman" w:eastAsia="Calibri" w:hAnsi="Times New Roman" w:cs="Times New Roman"/>
          <w:sz w:val="28"/>
          <w:szCs w:val="28"/>
        </w:rPr>
        <w:t>steći vještine dobrih odnosa s vršnjacima, razumijevati položaj i mišljenja drugih učenika radi šire prihvaćenosti u društvu</w:t>
      </w:r>
    </w:p>
    <w:p w:rsidR="008A4C5B" w:rsidRPr="00BD3EB5" w:rsidRDefault="008A4C5B" w:rsidP="008A4C5B">
      <w:pPr>
        <w:numPr>
          <w:ilvl w:val="0"/>
          <w:numId w:val="9"/>
        </w:numPr>
        <w:spacing w:line="240" w:lineRule="auto"/>
        <w:jc w:val="both"/>
        <w:rPr>
          <w:rFonts w:ascii="Times New Roman" w:eastAsia="Calibri" w:hAnsi="Times New Roman" w:cs="Times New Roman"/>
          <w:sz w:val="28"/>
          <w:szCs w:val="28"/>
        </w:rPr>
      </w:pPr>
      <w:r w:rsidRPr="00BD3EB5">
        <w:rPr>
          <w:rFonts w:ascii="Times New Roman" w:eastAsia="Calibri" w:hAnsi="Times New Roman" w:cs="Times New Roman"/>
          <w:sz w:val="28"/>
          <w:szCs w:val="28"/>
        </w:rPr>
        <w:t>prihvaćati pravila suradničkog odnosa u skupini i uzajamnog pomaganja te prihvaćati različitosti</w:t>
      </w:r>
    </w:p>
    <w:p w:rsidR="008A4C5B" w:rsidRPr="00BD3EB5" w:rsidRDefault="008A4C5B" w:rsidP="008A4C5B">
      <w:pPr>
        <w:numPr>
          <w:ilvl w:val="0"/>
          <w:numId w:val="9"/>
        </w:numPr>
        <w:spacing w:line="240" w:lineRule="auto"/>
        <w:jc w:val="both"/>
        <w:rPr>
          <w:rFonts w:ascii="Times New Roman" w:eastAsia="Calibri" w:hAnsi="Times New Roman" w:cs="Times New Roman"/>
          <w:sz w:val="28"/>
          <w:szCs w:val="28"/>
        </w:rPr>
      </w:pPr>
      <w:r w:rsidRPr="00BD3EB5">
        <w:rPr>
          <w:rFonts w:ascii="Times New Roman" w:eastAsia="Calibri" w:hAnsi="Times New Roman" w:cs="Times New Roman"/>
          <w:sz w:val="28"/>
          <w:szCs w:val="28"/>
        </w:rPr>
        <w:t>razvijati sposobnost javnog nastupanja i govorenja pred drugima</w:t>
      </w:r>
    </w:p>
    <w:p w:rsidR="008A4C5B" w:rsidRPr="00BD3EB5" w:rsidRDefault="008A4C5B" w:rsidP="008A4C5B">
      <w:pPr>
        <w:numPr>
          <w:ilvl w:val="0"/>
          <w:numId w:val="9"/>
        </w:numPr>
        <w:autoSpaceDE w:val="0"/>
        <w:autoSpaceDN w:val="0"/>
        <w:adjustRightInd w:val="0"/>
        <w:spacing w:line="240" w:lineRule="auto"/>
        <w:jc w:val="both"/>
        <w:rPr>
          <w:rFonts w:ascii="Times New Roman" w:eastAsia="Calibri" w:hAnsi="Times New Roman" w:cs="Times New Roman"/>
          <w:color w:val="000000"/>
          <w:sz w:val="28"/>
          <w:szCs w:val="28"/>
        </w:rPr>
      </w:pPr>
      <w:r w:rsidRPr="00BD3EB5">
        <w:rPr>
          <w:rFonts w:ascii="Times New Roman" w:eastAsia="Calibri" w:hAnsi="Times New Roman" w:cs="Times New Roman"/>
          <w:color w:val="000000"/>
          <w:sz w:val="28"/>
          <w:szCs w:val="28"/>
        </w:rPr>
        <w:t>razviti svijest o pravima, dužnostima i odgovornostima pojedinca, jednakopravnosti u društvu, poštovanju zakona, snošljivosti prema drugim narodima, kulturama i religijama te različitosti mišljenja</w:t>
      </w:r>
    </w:p>
    <w:p w:rsidR="008A4C5B" w:rsidRPr="00BD3EB5" w:rsidRDefault="008A4C5B" w:rsidP="008A4C5B">
      <w:pPr>
        <w:numPr>
          <w:ilvl w:val="0"/>
          <w:numId w:val="9"/>
        </w:numPr>
        <w:autoSpaceDE w:val="0"/>
        <w:autoSpaceDN w:val="0"/>
        <w:adjustRightInd w:val="0"/>
        <w:spacing w:line="240" w:lineRule="auto"/>
        <w:jc w:val="both"/>
        <w:rPr>
          <w:rFonts w:ascii="Times New Roman" w:eastAsia="Calibri" w:hAnsi="Times New Roman" w:cs="Times New Roman"/>
          <w:color w:val="000000"/>
          <w:sz w:val="28"/>
          <w:szCs w:val="28"/>
        </w:rPr>
      </w:pPr>
      <w:r w:rsidRPr="00BD3EB5">
        <w:rPr>
          <w:rFonts w:ascii="Times New Roman" w:eastAsia="Calibri" w:hAnsi="Times New Roman" w:cs="Times New Roman"/>
          <w:color w:val="000000"/>
          <w:sz w:val="28"/>
          <w:szCs w:val="28"/>
        </w:rPr>
        <w:lastRenderedPageBreak/>
        <w:t>biti osposobljeni za kritičko prosuđivanje društvenih pojava</w:t>
      </w:r>
      <w:r w:rsidR="000F4129">
        <w:rPr>
          <w:rFonts w:ascii="Times New Roman" w:eastAsia="Calibri" w:hAnsi="Times New Roman" w:cs="Times New Roman"/>
          <w:color w:val="000000"/>
          <w:sz w:val="28"/>
          <w:szCs w:val="28"/>
        </w:rPr>
        <w:t xml:space="preserve"> napose medijskog utjecaja</w:t>
      </w:r>
    </w:p>
    <w:p w:rsidR="008A4C5B" w:rsidRPr="00BD3EB5" w:rsidRDefault="008A4C5B" w:rsidP="008A4C5B">
      <w:pPr>
        <w:numPr>
          <w:ilvl w:val="0"/>
          <w:numId w:val="9"/>
        </w:numPr>
        <w:autoSpaceDE w:val="0"/>
        <w:autoSpaceDN w:val="0"/>
        <w:adjustRightInd w:val="0"/>
        <w:spacing w:line="240" w:lineRule="auto"/>
        <w:jc w:val="both"/>
        <w:rPr>
          <w:rFonts w:ascii="Times New Roman" w:eastAsia="Calibri" w:hAnsi="Times New Roman" w:cs="Times New Roman"/>
          <w:color w:val="000000"/>
          <w:sz w:val="28"/>
          <w:szCs w:val="28"/>
        </w:rPr>
      </w:pPr>
      <w:r w:rsidRPr="00BD3EB5">
        <w:rPr>
          <w:rFonts w:ascii="Times New Roman" w:eastAsia="Calibri" w:hAnsi="Times New Roman" w:cs="Times New Roman"/>
          <w:color w:val="000000"/>
          <w:sz w:val="28"/>
          <w:szCs w:val="28"/>
        </w:rPr>
        <w:t>biti osposobljeni za uporabu i procjenu različitih izvora informiranja pri donošenju odluka i prihvaćanju obveza</w:t>
      </w:r>
    </w:p>
    <w:p w:rsidR="008A4C5B" w:rsidRPr="00BD3EB5" w:rsidRDefault="008A4C5B" w:rsidP="008A4C5B">
      <w:pPr>
        <w:numPr>
          <w:ilvl w:val="0"/>
          <w:numId w:val="9"/>
        </w:numPr>
        <w:spacing w:line="240" w:lineRule="auto"/>
        <w:jc w:val="both"/>
        <w:rPr>
          <w:rFonts w:ascii="Times New Roman" w:eastAsia="Calibri" w:hAnsi="Times New Roman" w:cs="Times New Roman"/>
          <w:color w:val="000000"/>
          <w:sz w:val="28"/>
          <w:szCs w:val="28"/>
        </w:rPr>
      </w:pPr>
      <w:r w:rsidRPr="00BD3EB5">
        <w:rPr>
          <w:rFonts w:ascii="Times New Roman" w:eastAsia="Calibri" w:hAnsi="Times New Roman" w:cs="Times New Roman"/>
          <w:color w:val="000000"/>
          <w:sz w:val="28"/>
          <w:szCs w:val="28"/>
        </w:rPr>
        <w:t>razvijati što bolju suradnju s izvanškolskim institucijama, pogotovo s onima u koje su uključeni naši učenici</w:t>
      </w:r>
    </w:p>
    <w:p w:rsidR="008A4C5B" w:rsidRPr="00BD3EB5" w:rsidRDefault="008A4C5B" w:rsidP="008A4C5B">
      <w:pPr>
        <w:numPr>
          <w:ilvl w:val="0"/>
          <w:numId w:val="9"/>
        </w:numPr>
        <w:jc w:val="both"/>
        <w:rPr>
          <w:rFonts w:ascii="Times New Roman" w:eastAsia="Calibri" w:hAnsi="Times New Roman" w:cs="Times New Roman"/>
          <w:color w:val="000000"/>
          <w:sz w:val="28"/>
          <w:szCs w:val="28"/>
        </w:rPr>
      </w:pPr>
      <w:r w:rsidRPr="00BD3EB5">
        <w:rPr>
          <w:rFonts w:ascii="Times New Roman" w:eastAsia="Calibri" w:hAnsi="Times New Roman" w:cs="Times New Roman"/>
          <w:color w:val="000000"/>
          <w:sz w:val="28"/>
          <w:szCs w:val="28"/>
        </w:rPr>
        <w:t>poticati učenike na sudjelovanje u izvannastavnim, izvanškolskim aktivnostima i natjecanjima te isticati uspjeh učenika kao dobar primjer osobnog razvoja.</w:t>
      </w:r>
    </w:p>
    <w:p w:rsidR="00BD3EB5" w:rsidRPr="00BD3EB5" w:rsidRDefault="00BD3EB5" w:rsidP="00BD3EB5">
      <w:pPr>
        <w:jc w:val="both"/>
        <w:rPr>
          <w:rFonts w:ascii="Bookman Old Style" w:eastAsia="Calibri" w:hAnsi="Bookman Old Style" w:cs="Bookman Old Style"/>
          <w:sz w:val="28"/>
          <w:szCs w:val="28"/>
        </w:rPr>
      </w:pPr>
    </w:p>
    <w:p w:rsidR="00682F23" w:rsidRDefault="00682F23" w:rsidP="00A95932">
      <w:pPr>
        <w:jc w:val="center"/>
        <w:rPr>
          <w:rFonts w:ascii="Bookman Old Style" w:eastAsia="Calibri" w:hAnsi="Bookman Old Style" w:cs="Times New Roman"/>
          <w:sz w:val="24"/>
          <w:szCs w:val="24"/>
        </w:rPr>
      </w:pPr>
    </w:p>
    <w:p w:rsidR="00682F23" w:rsidRDefault="00682F23" w:rsidP="00A95932">
      <w:pPr>
        <w:jc w:val="center"/>
        <w:rPr>
          <w:rFonts w:ascii="Bookman Old Style" w:eastAsia="Calibri" w:hAnsi="Bookman Old Style" w:cs="Times New Roman"/>
          <w:sz w:val="24"/>
          <w:szCs w:val="24"/>
        </w:rPr>
      </w:pPr>
    </w:p>
    <w:p w:rsidR="00682F23" w:rsidRDefault="00682F23" w:rsidP="00A95932">
      <w:pPr>
        <w:jc w:val="center"/>
        <w:rPr>
          <w:rFonts w:ascii="Bookman Old Style" w:eastAsia="Calibri" w:hAnsi="Bookman Old Style" w:cs="Times New Roman"/>
          <w:sz w:val="24"/>
          <w:szCs w:val="24"/>
        </w:rPr>
      </w:pPr>
    </w:p>
    <w:p w:rsidR="00682F23" w:rsidRDefault="00682F23" w:rsidP="00A95932">
      <w:pPr>
        <w:jc w:val="center"/>
        <w:rPr>
          <w:rFonts w:ascii="Bookman Old Style" w:eastAsia="Calibri" w:hAnsi="Bookman Old Style" w:cs="Times New Roman"/>
          <w:sz w:val="24"/>
          <w:szCs w:val="24"/>
        </w:rPr>
      </w:pPr>
    </w:p>
    <w:p w:rsidR="00682F23" w:rsidRDefault="00682F23" w:rsidP="00A95932">
      <w:pPr>
        <w:jc w:val="center"/>
        <w:rPr>
          <w:rFonts w:ascii="Bookman Old Style" w:eastAsia="Calibri" w:hAnsi="Bookman Old Style" w:cs="Times New Roman"/>
          <w:sz w:val="24"/>
          <w:szCs w:val="24"/>
        </w:rPr>
      </w:pPr>
    </w:p>
    <w:p w:rsidR="00682F23" w:rsidRDefault="00682F23" w:rsidP="00A95932">
      <w:pPr>
        <w:jc w:val="center"/>
        <w:rPr>
          <w:rFonts w:ascii="Bookman Old Style" w:eastAsia="Calibri" w:hAnsi="Bookman Old Style" w:cs="Times New Roman"/>
          <w:sz w:val="24"/>
          <w:szCs w:val="24"/>
        </w:rPr>
      </w:pPr>
    </w:p>
    <w:p w:rsidR="00682F23" w:rsidRDefault="00682F23" w:rsidP="00A95932">
      <w:pPr>
        <w:jc w:val="center"/>
        <w:rPr>
          <w:rFonts w:ascii="Bookman Old Style" w:eastAsia="Calibri" w:hAnsi="Bookman Old Style" w:cs="Times New Roman"/>
          <w:sz w:val="24"/>
          <w:szCs w:val="24"/>
        </w:rPr>
      </w:pPr>
    </w:p>
    <w:p w:rsidR="00682F23" w:rsidRDefault="00682F23" w:rsidP="00A95932">
      <w:pPr>
        <w:jc w:val="center"/>
        <w:rPr>
          <w:rFonts w:ascii="Bookman Old Style" w:eastAsia="Calibri" w:hAnsi="Bookman Old Style" w:cs="Times New Roman"/>
          <w:sz w:val="24"/>
          <w:szCs w:val="24"/>
        </w:rPr>
      </w:pPr>
    </w:p>
    <w:p w:rsidR="00682F23" w:rsidRDefault="00682F23" w:rsidP="00A95932">
      <w:pPr>
        <w:jc w:val="center"/>
        <w:rPr>
          <w:rFonts w:ascii="Bookman Old Style" w:eastAsia="Calibri" w:hAnsi="Bookman Old Style" w:cs="Times New Roman"/>
          <w:sz w:val="24"/>
          <w:szCs w:val="24"/>
        </w:rPr>
      </w:pPr>
    </w:p>
    <w:p w:rsidR="00682F23" w:rsidRDefault="00682F23" w:rsidP="00A95932">
      <w:pPr>
        <w:jc w:val="center"/>
        <w:rPr>
          <w:rFonts w:ascii="Bookman Old Style" w:eastAsia="Calibri" w:hAnsi="Bookman Old Style" w:cs="Times New Roman"/>
          <w:sz w:val="24"/>
          <w:szCs w:val="24"/>
        </w:rPr>
      </w:pPr>
    </w:p>
    <w:p w:rsidR="00682F23" w:rsidRDefault="00682F23" w:rsidP="00A95932">
      <w:pPr>
        <w:jc w:val="center"/>
        <w:rPr>
          <w:rFonts w:ascii="Bookman Old Style" w:eastAsia="Calibri" w:hAnsi="Bookman Old Style" w:cs="Times New Roman"/>
          <w:sz w:val="24"/>
          <w:szCs w:val="24"/>
        </w:rPr>
      </w:pPr>
    </w:p>
    <w:p w:rsidR="00682F23" w:rsidRDefault="00682F23" w:rsidP="00A95932">
      <w:pPr>
        <w:jc w:val="center"/>
        <w:rPr>
          <w:rFonts w:ascii="Bookman Old Style" w:eastAsia="Calibri" w:hAnsi="Bookman Old Style" w:cs="Times New Roman"/>
          <w:sz w:val="24"/>
          <w:szCs w:val="24"/>
        </w:rPr>
      </w:pPr>
    </w:p>
    <w:p w:rsidR="00682F23" w:rsidRDefault="00682F23" w:rsidP="00A95932">
      <w:pPr>
        <w:jc w:val="center"/>
        <w:rPr>
          <w:rFonts w:ascii="Bookman Old Style" w:eastAsia="Calibri" w:hAnsi="Bookman Old Style" w:cs="Times New Roman"/>
          <w:sz w:val="24"/>
          <w:szCs w:val="24"/>
        </w:rPr>
      </w:pPr>
    </w:p>
    <w:p w:rsidR="00682F23" w:rsidRPr="00BD3EB5" w:rsidRDefault="00682F23" w:rsidP="00682F23">
      <w:pPr>
        <w:rPr>
          <w:rFonts w:ascii="Bookman Old Style" w:eastAsia="Calibri" w:hAnsi="Bookman Old Style" w:cs="Bookman Old Style"/>
          <w:sz w:val="28"/>
          <w:szCs w:val="28"/>
        </w:rPr>
      </w:pPr>
    </w:p>
    <w:p w:rsidR="00682F23" w:rsidRDefault="00682F23" w:rsidP="00682F23">
      <w:pPr>
        <w:rPr>
          <w:rFonts w:ascii="Bookman Old Style" w:eastAsia="Calibri" w:hAnsi="Bookman Old Style" w:cs="Bookman Old Style"/>
          <w:sz w:val="28"/>
          <w:szCs w:val="28"/>
        </w:rPr>
      </w:pPr>
      <w:r>
        <w:rPr>
          <w:rFonts w:ascii="Bookman Old Style" w:eastAsia="Calibri" w:hAnsi="Bookman Old Style" w:cs="Bookman Old Style"/>
          <w:sz w:val="28"/>
          <w:szCs w:val="28"/>
        </w:rPr>
        <w:lastRenderedPageBreak/>
        <w:t xml:space="preserve">Uvjeti </w:t>
      </w:r>
      <w:r w:rsidR="00637212">
        <w:rPr>
          <w:rFonts w:ascii="Bookman Old Style" w:eastAsia="Calibri" w:hAnsi="Bookman Old Style" w:cs="Bookman Old Style"/>
          <w:sz w:val="28"/>
          <w:szCs w:val="28"/>
        </w:rPr>
        <w:t>u kojima se realizira kurikulum:</w:t>
      </w:r>
    </w:p>
    <w:p w:rsidR="00637212" w:rsidRPr="00BD3EB5" w:rsidRDefault="00637212" w:rsidP="00682F23">
      <w:pPr>
        <w:rPr>
          <w:rFonts w:ascii="Bookman Old Style" w:eastAsia="Calibri" w:hAnsi="Bookman Old Style" w:cs="Bookman Old Style"/>
          <w:sz w:val="28"/>
          <w:szCs w:val="28"/>
        </w:rPr>
      </w:pPr>
      <w:r>
        <w:rPr>
          <w:rFonts w:ascii="Bookman Old Style" w:eastAsia="Calibri" w:hAnsi="Bookman Old Style" w:cs="Bookman Old Style"/>
          <w:sz w:val="28"/>
          <w:szCs w:val="28"/>
        </w:rPr>
        <w:t>Nastava se odvija u dvije smjene u nižim razredima (5+5) u matičnoj i područnoj školi.</w:t>
      </w:r>
    </w:p>
    <w:p w:rsidR="00682F23" w:rsidRPr="00BD3EB5" w:rsidRDefault="00682F23" w:rsidP="00682F23">
      <w:pPr>
        <w:rPr>
          <w:rFonts w:ascii="Bookman Old Style" w:eastAsia="Calibri" w:hAnsi="Bookman Old Style" w:cs="Bookman Old Style"/>
          <w:sz w:val="28"/>
          <w:szCs w:val="28"/>
        </w:rPr>
      </w:pPr>
    </w:p>
    <w:tbl>
      <w:tblPr>
        <w:tblW w:w="14283" w:type="dxa"/>
        <w:tblLook w:val="04A0"/>
      </w:tblPr>
      <w:tblGrid>
        <w:gridCol w:w="7110"/>
        <w:gridCol w:w="7173"/>
      </w:tblGrid>
      <w:tr w:rsidR="00682F23" w:rsidRPr="00BD3EB5" w:rsidTr="00CA45A0">
        <w:tc>
          <w:tcPr>
            <w:tcW w:w="7110" w:type="dxa"/>
          </w:tcPr>
          <w:p w:rsidR="00682F23" w:rsidRPr="00BD3EB5" w:rsidRDefault="00682F23" w:rsidP="00CA45A0">
            <w:pPr>
              <w:rPr>
                <w:rFonts w:ascii="Bookman Old Style" w:eastAsia="Calibri" w:hAnsi="Bookman Old Style" w:cs="Bookman Old Style"/>
                <w:sz w:val="28"/>
                <w:szCs w:val="28"/>
              </w:rPr>
            </w:pPr>
            <w:r w:rsidRPr="00BD3EB5">
              <w:rPr>
                <w:rFonts w:ascii="Bookman Old Style" w:eastAsia="Calibri" w:hAnsi="Bookman Old Style" w:cs="Bookman Old Style"/>
                <w:sz w:val="28"/>
                <w:szCs w:val="28"/>
              </w:rPr>
              <w:t>Br</w:t>
            </w:r>
            <w:r w:rsidR="000F4129">
              <w:rPr>
                <w:rFonts w:ascii="Bookman Old Style" w:eastAsia="Calibri" w:hAnsi="Bookman Old Style" w:cs="Bookman Old Style"/>
                <w:sz w:val="28"/>
                <w:szCs w:val="28"/>
              </w:rPr>
              <w:t>oj učenika:  I.-IV. razreda: 281</w:t>
            </w:r>
            <w:r w:rsidRPr="00BD3EB5">
              <w:rPr>
                <w:rFonts w:ascii="Bookman Old Style" w:eastAsia="Calibri" w:hAnsi="Bookman Old Style" w:cs="Bookman Old Style"/>
                <w:sz w:val="28"/>
                <w:szCs w:val="28"/>
              </w:rPr>
              <w:t xml:space="preserve"> </w:t>
            </w:r>
            <w:r w:rsidRPr="00BD3EB5">
              <w:rPr>
                <w:rFonts w:ascii="Bookman Old Style" w:eastAsia="Calibri" w:hAnsi="Bookman Old Style" w:cs="Bookman Old Style"/>
                <w:b/>
                <w:bCs/>
                <w:sz w:val="28"/>
                <w:szCs w:val="28"/>
              </w:rPr>
              <w:t xml:space="preserve">              </w:t>
            </w:r>
          </w:p>
        </w:tc>
        <w:tc>
          <w:tcPr>
            <w:tcW w:w="7173" w:type="dxa"/>
          </w:tcPr>
          <w:p w:rsidR="00682F23" w:rsidRPr="00BD3EB5" w:rsidRDefault="00682F23" w:rsidP="00CA45A0">
            <w:pPr>
              <w:rPr>
                <w:rFonts w:ascii="Bookman Old Style" w:eastAsia="Calibri" w:hAnsi="Bookman Old Style" w:cs="Bookman Old Style"/>
                <w:sz w:val="28"/>
                <w:szCs w:val="28"/>
              </w:rPr>
            </w:pPr>
            <w:r w:rsidRPr="00BD3EB5">
              <w:rPr>
                <w:rFonts w:ascii="Bookman Old Style" w:eastAsia="Calibri" w:hAnsi="Bookman Old Style" w:cs="Bookman Old Style"/>
                <w:sz w:val="28"/>
                <w:szCs w:val="28"/>
              </w:rPr>
              <w:t xml:space="preserve">Broj razrednih odjela:  I.-IV:  </w:t>
            </w:r>
            <w:r w:rsidR="00205FA6">
              <w:rPr>
                <w:rFonts w:ascii="Bookman Old Style" w:eastAsia="Calibri" w:hAnsi="Bookman Old Style" w:cs="Bookman Old Style"/>
                <w:b/>
                <w:bCs/>
                <w:sz w:val="28"/>
                <w:szCs w:val="28"/>
              </w:rPr>
              <w:t>10</w:t>
            </w:r>
            <w:r>
              <w:rPr>
                <w:rFonts w:ascii="Bookman Old Style" w:eastAsia="Calibri" w:hAnsi="Bookman Old Style" w:cs="Bookman Old Style"/>
                <w:b/>
                <w:bCs/>
                <w:sz w:val="28"/>
                <w:szCs w:val="28"/>
              </w:rPr>
              <w:t>+1 čl.8</w:t>
            </w:r>
          </w:p>
        </w:tc>
      </w:tr>
      <w:tr w:rsidR="00682F23" w:rsidRPr="00BD3EB5" w:rsidTr="00CA45A0">
        <w:tc>
          <w:tcPr>
            <w:tcW w:w="7110" w:type="dxa"/>
          </w:tcPr>
          <w:p w:rsidR="00682F23" w:rsidRPr="00BD3EB5" w:rsidRDefault="00682F23" w:rsidP="00CA45A0">
            <w:pPr>
              <w:rPr>
                <w:rFonts w:ascii="Bookman Old Style" w:eastAsia="Calibri" w:hAnsi="Bookman Old Style" w:cs="Bookman Old Style"/>
                <w:sz w:val="28"/>
                <w:szCs w:val="28"/>
              </w:rPr>
            </w:pPr>
            <w:r w:rsidRPr="00BD3EB5">
              <w:rPr>
                <w:rFonts w:ascii="Bookman Old Style" w:eastAsia="Calibri" w:hAnsi="Bookman Old Style" w:cs="Bookman Old Style"/>
                <w:sz w:val="28"/>
                <w:szCs w:val="28"/>
              </w:rPr>
              <w:t xml:space="preserve">                      </w:t>
            </w:r>
            <w:r w:rsidR="000F4129">
              <w:rPr>
                <w:rFonts w:ascii="Bookman Old Style" w:eastAsia="Calibri" w:hAnsi="Bookman Old Style" w:cs="Bookman Old Style"/>
                <w:sz w:val="28"/>
                <w:szCs w:val="28"/>
              </w:rPr>
              <w:t>V.-VIII. razreda: 277</w:t>
            </w:r>
          </w:p>
        </w:tc>
        <w:tc>
          <w:tcPr>
            <w:tcW w:w="7173" w:type="dxa"/>
          </w:tcPr>
          <w:p w:rsidR="00682F23" w:rsidRPr="00BD3EB5" w:rsidRDefault="00682F23" w:rsidP="00CA45A0">
            <w:pPr>
              <w:rPr>
                <w:rFonts w:ascii="Bookman Old Style" w:eastAsia="Calibri" w:hAnsi="Bookman Old Style" w:cs="Bookman Old Style"/>
                <w:sz w:val="28"/>
                <w:szCs w:val="28"/>
              </w:rPr>
            </w:pPr>
            <w:r w:rsidRPr="00BD3EB5">
              <w:rPr>
                <w:rFonts w:ascii="Bookman Old Style" w:eastAsia="Calibri" w:hAnsi="Bookman Old Style" w:cs="Bookman Old Style"/>
                <w:sz w:val="28"/>
                <w:szCs w:val="28"/>
              </w:rPr>
              <w:t xml:space="preserve">Broj razrednih odjela  V.-VIII. razreda:  </w:t>
            </w:r>
            <w:r w:rsidR="000F4129">
              <w:rPr>
                <w:rFonts w:ascii="Bookman Old Style" w:eastAsia="Calibri" w:hAnsi="Bookman Old Style" w:cs="Bookman Old Style"/>
                <w:b/>
                <w:bCs/>
                <w:sz w:val="28"/>
                <w:szCs w:val="28"/>
              </w:rPr>
              <w:t>11</w:t>
            </w:r>
            <w:r>
              <w:rPr>
                <w:rFonts w:ascii="Bookman Old Style" w:eastAsia="Calibri" w:hAnsi="Bookman Old Style" w:cs="Bookman Old Style"/>
                <w:b/>
                <w:bCs/>
                <w:sz w:val="28"/>
                <w:szCs w:val="28"/>
              </w:rPr>
              <w:t>+1 čl.8</w:t>
            </w:r>
          </w:p>
        </w:tc>
      </w:tr>
      <w:tr w:rsidR="00682F23" w:rsidRPr="00BD3EB5" w:rsidTr="00CA45A0">
        <w:tc>
          <w:tcPr>
            <w:tcW w:w="7110" w:type="dxa"/>
          </w:tcPr>
          <w:p w:rsidR="00682F23" w:rsidRPr="00BD3EB5" w:rsidRDefault="00682F23" w:rsidP="00CA45A0">
            <w:pPr>
              <w:rPr>
                <w:rFonts w:ascii="Bookman Old Style" w:eastAsia="Calibri" w:hAnsi="Bookman Old Style" w:cs="Bookman Old Style"/>
                <w:sz w:val="28"/>
                <w:szCs w:val="28"/>
              </w:rPr>
            </w:pPr>
            <w:r w:rsidRPr="00BD3EB5">
              <w:rPr>
                <w:rFonts w:ascii="Bookman Old Style" w:eastAsia="Calibri" w:hAnsi="Bookman Old Style" w:cs="Bookman Old Style"/>
                <w:sz w:val="28"/>
                <w:szCs w:val="28"/>
              </w:rPr>
              <w:t xml:space="preserve">                     </w:t>
            </w:r>
            <w:r w:rsidR="000F4129">
              <w:rPr>
                <w:rFonts w:ascii="Bookman Old Style" w:eastAsia="Calibri" w:hAnsi="Bookman Old Style" w:cs="Bookman Old Style"/>
                <w:sz w:val="28"/>
                <w:szCs w:val="28"/>
              </w:rPr>
              <w:t>Ukupno: 558</w:t>
            </w:r>
          </w:p>
        </w:tc>
        <w:tc>
          <w:tcPr>
            <w:tcW w:w="7173" w:type="dxa"/>
          </w:tcPr>
          <w:p w:rsidR="00682F23" w:rsidRPr="00BD3EB5" w:rsidRDefault="00682F23" w:rsidP="00CA45A0">
            <w:pPr>
              <w:rPr>
                <w:rFonts w:ascii="Bookman Old Style" w:eastAsia="Calibri" w:hAnsi="Bookman Old Style" w:cs="Bookman Old Style"/>
                <w:sz w:val="28"/>
                <w:szCs w:val="28"/>
              </w:rPr>
            </w:pPr>
            <w:r w:rsidRPr="00BD3EB5">
              <w:rPr>
                <w:rFonts w:ascii="Bookman Old Style" w:eastAsia="Calibri" w:hAnsi="Bookman Old Style" w:cs="Bookman Old Style"/>
                <w:sz w:val="28"/>
                <w:szCs w:val="28"/>
              </w:rPr>
              <w:t xml:space="preserve">Ukupno: </w:t>
            </w:r>
            <w:r w:rsidR="000F4129">
              <w:rPr>
                <w:rFonts w:ascii="Bookman Old Style" w:eastAsia="Calibri" w:hAnsi="Bookman Old Style" w:cs="Bookman Old Style"/>
                <w:b/>
                <w:sz w:val="28"/>
                <w:szCs w:val="28"/>
              </w:rPr>
              <w:t>21+2</w:t>
            </w:r>
          </w:p>
        </w:tc>
      </w:tr>
      <w:tr w:rsidR="00682F23" w:rsidRPr="00BD3EB5" w:rsidTr="00CA45A0">
        <w:tc>
          <w:tcPr>
            <w:tcW w:w="7110" w:type="dxa"/>
          </w:tcPr>
          <w:p w:rsidR="00682F23" w:rsidRPr="00BD3EB5" w:rsidRDefault="00682F23" w:rsidP="00CA45A0">
            <w:pPr>
              <w:rPr>
                <w:rFonts w:ascii="Bookman Old Style" w:eastAsia="Calibri" w:hAnsi="Bookman Old Style" w:cs="Bookman Old Style"/>
                <w:sz w:val="28"/>
                <w:szCs w:val="28"/>
              </w:rPr>
            </w:pPr>
          </w:p>
        </w:tc>
        <w:tc>
          <w:tcPr>
            <w:tcW w:w="7173" w:type="dxa"/>
          </w:tcPr>
          <w:p w:rsidR="00682F23" w:rsidRPr="00BD3EB5" w:rsidRDefault="00682F23" w:rsidP="00CA45A0">
            <w:pPr>
              <w:rPr>
                <w:rFonts w:ascii="Bookman Old Style" w:eastAsia="Calibri" w:hAnsi="Bookman Old Style" w:cs="Bookman Old Style"/>
                <w:sz w:val="28"/>
                <w:szCs w:val="28"/>
              </w:rPr>
            </w:pPr>
          </w:p>
        </w:tc>
      </w:tr>
      <w:tr w:rsidR="00682F23" w:rsidRPr="00BD3EB5" w:rsidTr="00CA45A0">
        <w:tc>
          <w:tcPr>
            <w:tcW w:w="7110" w:type="dxa"/>
          </w:tcPr>
          <w:p w:rsidR="00682F23" w:rsidRPr="00BD3EB5" w:rsidRDefault="00682F23" w:rsidP="00CA45A0">
            <w:pPr>
              <w:rPr>
                <w:rFonts w:ascii="Bookman Old Style" w:eastAsia="Calibri" w:hAnsi="Bookman Old Style" w:cs="Bookman Old Style"/>
                <w:sz w:val="28"/>
                <w:szCs w:val="28"/>
              </w:rPr>
            </w:pPr>
            <w:r w:rsidRPr="00BD3EB5">
              <w:rPr>
                <w:rFonts w:ascii="Bookman Old Style" w:eastAsia="Calibri" w:hAnsi="Bookman Old Style" w:cs="Bookman Old Style"/>
                <w:sz w:val="28"/>
                <w:szCs w:val="28"/>
              </w:rPr>
              <w:t>Broj područnih škola: 1</w:t>
            </w:r>
          </w:p>
        </w:tc>
        <w:tc>
          <w:tcPr>
            <w:tcW w:w="7173" w:type="dxa"/>
          </w:tcPr>
          <w:p w:rsidR="00682F23" w:rsidRPr="00BD3EB5" w:rsidRDefault="00682F23" w:rsidP="00CA45A0">
            <w:pPr>
              <w:rPr>
                <w:rFonts w:ascii="Bookman Old Style" w:eastAsia="Calibri" w:hAnsi="Bookman Old Style" w:cs="Bookman Old Style"/>
                <w:sz w:val="28"/>
                <w:szCs w:val="28"/>
              </w:rPr>
            </w:pPr>
            <w:r w:rsidRPr="00BD3EB5">
              <w:rPr>
                <w:rFonts w:ascii="Bookman Old Style" w:eastAsia="Calibri" w:hAnsi="Bookman Old Style" w:cs="Bookman Old Style"/>
                <w:sz w:val="28"/>
                <w:szCs w:val="28"/>
              </w:rPr>
              <w:t xml:space="preserve">Broj razrednih odjela: </w:t>
            </w:r>
            <w:r w:rsidRPr="00BD3EB5">
              <w:rPr>
                <w:rFonts w:ascii="Bookman Old Style" w:eastAsia="Calibri" w:hAnsi="Bookman Old Style" w:cs="Bookman Old Style"/>
                <w:b/>
                <w:sz w:val="28"/>
                <w:szCs w:val="28"/>
              </w:rPr>
              <w:t>4</w:t>
            </w:r>
          </w:p>
        </w:tc>
      </w:tr>
      <w:tr w:rsidR="00682F23" w:rsidRPr="00BD3EB5" w:rsidTr="00CA45A0">
        <w:tc>
          <w:tcPr>
            <w:tcW w:w="7110" w:type="dxa"/>
          </w:tcPr>
          <w:p w:rsidR="00682F23" w:rsidRPr="00BD3EB5" w:rsidRDefault="00682F23" w:rsidP="00CA45A0">
            <w:pPr>
              <w:rPr>
                <w:rFonts w:ascii="Bookman Old Style" w:eastAsia="Calibri" w:hAnsi="Bookman Old Style" w:cs="Bookman Old Style"/>
                <w:sz w:val="28"/>
                <w:szCs w:val="28"/>
              </w:rPr>
            </w:pPr>
          </w:p>
        </w:tc>
        <w:tc>
          <w:tcPr>
            <w:tcW w:w="7173" w:type="dxa"/>
          </w:tcPr>
          <w:p w:rsidR="00682F23" w:rsidRPr="00BD3EB5" w:rsidRDefault="00682F23" w:rsidP="00CA45A0">
            <w:pPr>
              <w:rPr>
                <w:rFonts w:ascii="Bookman Old Style" w:eastAsia="Calibri" w:hAnsi="Bookman Old Style" w:cs="Bookman Old Style"/>
                <w:sz w:val="28"/>
                <w:szCs w:val="28"/>
              </w:rPr>
            </w:pPr>
            <w:r w:rsidRPr="00BD3EB5">
              <w:rPr>
                <w:rFonts w:ascii="Bookman Old Style" w:eastAsia="Calibri" w:hAnsi="Bookman Old Style" w:cs="Bookman Old Style"/>
                <w:sz w:val="28"/>
                <w:szCs w:val="28"/>
              </w:rPr>
              <w:t xml:space="preserve">Sveukupno: </w:t>
            </w:r>
            <w:r w:rsidR="000F4129">
              <w:rPr>
                <w:rFonts w:ascii="Bookman Old Style" w:eastAsia="Calibri" w:hAnsi="Bookman Old Style" w:cs="Bookman Old Style"/>
                <w:b/>
                <w:sz w:val="28"/>
                <w:szCs w:val="28"/>
              </w:rPr>
              <w:t>27</w:t>
            </w:r>
            <w:r w:rsidRPr="00BD3EB5">
              <w:rPr>
                <w:rFonts w:ascii="Bookman Old Style" w:eastAsia="Calibri" w:hAnsi="Bookman Old Style" w:cs="Bookman Old Style"/>
                <w:b/>
                <w:sz w:val="28"/>
                <w:szCs w:val="28"/>
              </w:rPr>
              <w:t xml:space="preserve"> razrednih odjela</w:t>
            </w:r>
          </w:p>
        </w:tc>
      </w:tr>
    </w:tbl>
    <w:p w:rsidR="00682F23" w:rsidRPr="00BD3EB5" w:rsidRDefault="00682F23" w:rsidP="00682F23">
      <w:pPr>
        <w:rPr>
          <w:rFonts w:ascii="Bookman Old Style" w:eastAsia="Calibri" w:hAnsi="Bookman Old Style" w:cs="Bookman Old Style"/>
          <w:sz w:val="28"/>
          <w:szCs w:val="28"/>
        </w:rPr>
      </w:pPr>
    </w:p>
    <w:tbl>
      <w:tblPr>
        <w:tblW w:w="0" w:type="auto"/>
        <w:tblLook w:val="04A0"/>
      </w:tblPr>
      <w:tblGrid>
        <w:gridCol w:w="7110"/>
        <w:gridCol w:w="7110"/>
      </w:tblGrid>
      <w:tr w:rsidR="00682F23" w:rsidRPr="00BD3EB5" w:rsidTr="00CA45A0">
        <w:tc>
          <w:tcPr>
            <w:tcW w:w="7110" w:type="dxa"/>
          </w:tcPr>
          <w:p w:rsidR="00682F23" w:rsidRPr="00BD3EB5" w:rsidRDefault="00682F23" w:rsidP="00CA45A0">
            <w:pPr>
              <w:rPr>
                <w:rFonts w:ascii="Bookman Old Style" w:eastAsia="Calibri" w:hAnsi="Bookman Old Style" w:cs="Bookman Old Style"/>
                <w:b/>
                <w:sz w:val="28"/>
                <w:szCs w:val="28"/>
              </w:rPr>
            </w:pPr>
            <w:r w:rsidRPr="00BD3EB5">
              <w:rPr>
                <w:rFonts w:ascii="Bookman Old Style" w:eastAsia="Calibri" w:hAnsi="Bookman Old Style" w:cs="Bookman Old Style"/>
                <w:b/>
                <w:sz w:val="28"/>
                <w:szCs w:val="28"/>
              </w:rPr>
              <w:t>BROJ DJELATNIKA:</w:t>
            </w:r>
          </w:p>
        </w:tc>
        <w:tc>
          <w:tcPr>
            <w:tcW w:w="7110" w:type="dxa"/>
          </w:tcPr>
          <w:p w:rsidR="00682F23" w:rsidRPr="00BD3EB5" w:rsidRDefault="00682F23" w:rsidP="00CA45A0">
            <w:pPr>
              <w:rPr>
                <w:rFonts w:ascii="Bookman Old Style" w:eastAsia="Calibri" w:hAnsi="Bookman Old Style" w:cs="Bookman Old Style"/>
                <w:b/>
                <w:sz w:val="28"/>
                <w:szCs w:val="28"/>
              </w:rPr>
            </w:pPr>
            <w:r w:rsidRPr="00BD3EB5">
              <w:rPr>
                <w:rFonts w:ascii="Bookman Old Style" w:eastAsia="Calibri" w:hAnsi="Bookman Old Style" w:cs="Bookman Old Style"/>
                <w:b/>
                <w:sz w:val="28"/>
                <w:szCs w:val="28"/>
              </w:rPr>
              <w:t>Nastava se odvija u:</w:t>
            </w:r>
          </w:p>
        </w:tc>
      </w:tr>
      <w:tr w:rsidR="00682F23" w:rsidRPr="00BD3EB5" w:rsidTr="00CA45A0">
        <w:tc>
          <w:tcPr>
            <w:tcW w:w="7110" w:type="dxa"/>
          </w:tcPr>
          <w:p w:rsidR="00682F23" w:rsidRPr="00BD3EB5" w:rsidRDefault="00682F23" w:rsidP="00CA45A0">
            <w:pPr>
              <w:rPr>
                <w:rFonts w:ascii="Bookman Old Style" w:eastAsia="Calibri" w:hAnsi="Bookman Old Style" w:cs="Bookman Old Style"/>
                <w:sz w:val="28"/>
                <w:szCs w:val="28"/>
              </w:rPr>
            </w:pPr>
            <w:r>
              <w:rPr>
                <w:rFonts w:ascii="Bookman Old Style" w:eastAsia="Calibri" w:hAnsi="Bookman Old Style" w:cs="Bookman Old Style"/>
                <w:sz w:val="28"/>
                <w:szCs w:val="28"/>
              </w:rPr>
              <w:t>a) učitelja razr</w:t>
            </w:r>
            <w:r w:rsidR="00637212">
              <w:rPr>
                <w:rFonts w:ascii="Bookman Old Style" w:eastAsia="Calibri" w:hAnsi="Bookman Old Style" w:cs="Bookman Old Style"/>
                <w:sz w:val="28"/>
                <w:szCs w:val="28"/>
              </w:rPr>
              <w:t>edne nastave: 16</w:t>
            </w:r>
          </w:p>
        </w:tc>
        <w:tc>
          <w:tcPr>
            <w:tcW w:w="7110" w:type="dxa"/>
          </w:tcPr>
          <w:p w:rsidR="00682F23" w:rsidRPr="00BD3EB5" w:rsidRDefault="000F4129" w:rsidP="00CA45A0">
            <w:pPr>
              <w:rPr>
                <w:rFonts w:ascii="Bookman Old Style" w:eastAsia="Calibri" w:hAnsi="Bookman Old Style" w:cs="Bookman Old Style"/>
                <w:sz w:val="28"/>
                <w:szCs w:val="28"/>
              </w:rPr>
            </w:pPr>
            <w:r>
              <w:rPr>
                <w:rFonts w:ascii="Bookman Old Style" w:eastAsia="Calibri" w:hAnsi="Bookman Old Style" w:cs="Bookman Old Style"/>
                <w:sz w:val="28"/>
                <w:szCs w:val="28"/>
              </w:rPr>
              <w:t>7</w:t>
            </w:r>
            <w:r w:rsidR="00682F23" w:rsidRPr="00BD3EB5">
              <w:rPr>
                <w:rFonts w:ascii="Bookman Old Style" w:eastAsia="Calibri" w:hAnsi="Bookman Old Style" w:cs="Bookman Old Style"/>
                <w:sz w:val="28"/>
                <w:szCs w:val="28"/>
              </w:rPr>
              <w:t xml:space="preserve"> učionica razredne nastave</w:t>
            </w:r>
          </w:p>
        </w:tc>
      </w:tr>
      <w:tr w:rsidR="00682F23" w:rsidRPr="00BD3EB5" w:rsidTr="00CA45A0">
        <w:tc>
          <w:tcPr>
            <w:tcW w:w="7110" w:type="dxa"/>
          </w:tcPr>
          <w:p w:rsidR="00682F23" w:rsidRPr="00BD3EB5" w:rsidRDefault="00682F23" w:rsidP="00CA45A0">
            <w:pPr>
              <w:rPr>
                <w:rFonts w:ascii="Bookman Old Style" w:eastAsia="Calibri" w:hAnsi="Bookman Old Style" w:cs="Bookman Old Style"/>
                <w:sz w:val="28"/>
                <w:szCs w:val="28"/>
              </w:rPr>
            </w:pPr>
            <w:r w:rsidRPr="00BD3EB5">
              <w:rPr>
                <w:rFonts w:ascii="Bookman Old Style" w:eastAsia="Calibri" w:hAnsi="Bookman Old Style" w:cs="Bookman Old Style"/>
                <w:sz w:val="28"/>
                <w:szCs w:val="28"/>
              </w:rPr>
              <w:t>b</w:t>
            </w:r>
            <w:r w:rsidR="00637212">
              <w:rPr>
                <w:rFonts w:ascii="Bookman Old Style" w:eastAsia="Calibri" w:hAnsi="Bookman Old Style" w:cs="Bookman Old Style"/>
                <w:sz w:val="28"/>
                <w:szCs w:val="28"/>
              </w:rPr>
              <w:t>) učitelja predmetne</w:t>
            </w:r>
            <w:r w:rsidR="000F4129">
              <w:rPr>
                <w:rFonts w:ascii="Bookman Old Style" w:eastAsia="Calibri" w:hAnsi="Bookman Old Style" w:cs="Bookman Old Style"/>
                <w:sz w:val="28"/>
                <w:szCs w:val="28"/>
              </w:rPr>
              <w:t xml:space="preserve"> nastave: 24</w:t>
            </w:r>
          </w:p>
        </w:tc>
        <w:tc>
          <w:tcPr>
            <w:tcW w:w="7110" w:type="dxa"/>
          </w:tcPr>
          <w:p w:rsidR="00682F23" w:rsidRPr="00BD3EB5" w:rsidRDefault="000F4129" w:rsidP="00CA45A0">
            <w:pPr>
              <w:rPr>
                <w:rFonts w:ascii="Bookman Old Style" w:eastAsia="Calibri" w:hAnsi="Bookman Old Style" w:cs="Bookman Old Style"/>
                <w:sz w:val="28"/>
                <w:szCs w:val="28"/>
              </w:rPr>
            </w:pPr>
            <w:r>
              <w:rPr>
                <w:rFonts w:ascii="Bookman Old Style" w:eastAsia="Calibri" w:hAnsi="Bookman Old Style" w:cs="Bookman Old Style"/>
                <w:sz w:val="28"/>
                <w:szCs w:val="28"/>
              </w:rPr>
              <w:t>12</w:t>
            </w:r>
            <w:r w:rsidR="00682F23" w:rsidRPr="00BD3EB5">
              <w:rPr>
                <w:rFonts w:ascii="Bookman Old Style" w:eastAsia="Calibri" w:hAnsi="Bookman Old Style" w:cs="Bookman Old Style"/>
                <w:sz w:val="28"/>
                <w:szCs w:val="28"/>
              </w:rPr>
              <w:t xml:space="preserve"> učionica predmetne nastave</w:t>
            </w:r>
          </w:p>
        </w:tc>
      </w:tr>
      <w:tr w:rsidR="00682F23" w:rsidRPr="00BD3EB5" w:rsidTr="00CA45A0">
        <w:tc>
          <w:tcPr>
            <w:tcW w:w="7110" w:type="dxa"/>
          </w:tcPr>
          <w:p w:rsidR="00682F23" w:rsidRPr="00BD3EB5" w:rsidRDefault="00682F23" w:rsidP="00CA45A0">
            <w:pPr>
              <w:rPr>
                <w:rFonts w:ascii="Bookman Old Style" w:eastAsia="Calibri" w:hAnsi="Bookman Old Style" w:cs="Bookman Old Style"/>
                <w:sz w:val="28"/>
                <w:szCs w:val="28"/>
              </w:rPr>
            </w:pPr>
            <w:r w:rsidRPr="00BD3EB5">
              <w:rPr>
                <w:rFonts w:ascii="Bookman Old Style" w:eastAsia="Calibri" w:hAnsi="Bookman Old Style" w:cs="Bookman Old Style"/>
                <w:sz w:val="28"/>
                <w:szCs w:val="28"/>
              </w:rPr>
              <w:t>c) stručnih suradnika: 4</w:t>
            </w:r>
          </w:p>
        </w:tc>
        <w:tc>
          <w:tcPr>
            <w:tcW w:w="7110" w:type="dxa"/>
          </w:tcPr>
          <w:p w:rsidR="00682F23" w:rsidRPr="00BD3EB5" w:rsidRDefault="00682F23" w:rsidP="00CA45A0">
            <w:pPr>
              <w:rPr>
                <w:rFonts w:ascii="Bookman Old Style" w:eastAsia="Calibri" w:hAnsi="Bookman Old Style" w:cs="Bookman Old Style"/>
                <w:sz w:val="28"/>
                <w:szCs w:val="28"/>
              </w:rPr>
            </w:pPr>
            <w:r>
              <w:rPr>
                <w:rFonts w:ascii="Bookman Old Style" w:eastAsia="Calibri" w:hAnsi="Bookman Old Style" w:cs="Bookman Old Style"/>
                <w:sz w:val="28"/>
                <w:szCs w:val="28"/>
              </w:rPr>
              <w:t>2 višenamjenske učionice (posebni odjeli)</w:t>
            </w:r>
          </w:p>
        </w:tc>
      </w:tr>
      <w:tr w:rsidR="00682F23" w:rsidRPr="00BD3EB5" w:rsidTr="00CA45A0">
        <w:tc>
          <w:tcPr>
            <w:tcW w:w="7110" w:type="dxa"/>
          </w:tcPr>
          <w:p w:rsidR="00682F23" w:rsidRPr="00BD3EB5" w:rsidRDefault="00682F23" w:rsidP="00CA45A0">
            <w:pPr>
              <w:rPr>
                <w:rFonts w:ascii="Bookman Old Style" w:eastAsia="Calibri" w:hAnsi="Bookman Old Style" w:cs="Bookman Old Style"/>
                <w:sz w:val="28"/>
                <w:szCs w:val="28"/>
              </w:rPr>
            </w:pPr>
            <w:r>
              <w:rPr>
                <w:rFonts w:ascii="Bookman Old Style" w:eastAsia="Calibri" w:hAnsi="Bookman Old Style" w:cs="Bookman Old Style"/>
                <w:sz w:val="28"/>
                <w:szCs w:val="28"/>
              </w:rPr>
              <w:t>d) ravnatelj: 1</w:t>
            </w:r>
          </w:p>
        </w:tc>
        <w:tc>
          <w:tcPr>
            <w:tcW w:w="7110" w:type="dxa"/>
          </w:tcPr>
          <w:p w:rsidR="00682F23" w:rsidRPr="00BD3EB5" w:rsidRDefault="00682F23" w:rsidP="00CA45A0">
            <w:pPr>
              <w:rPr>
                <w:rFonts w:ascii="Bookman Old Style" w:eastAsia="Calibri" w:hAnsi="Bookman Old Style" w:cs="Bookman Old Style"/>
                <w:sz w:val="28"/>
                <w:szCs w:val="28"/>
              </w:rPr>
            </w:pPr>
            <w:r w:rsidRPr="00BD3EB5">
              <w:rPr>
                <w:rFonts w:ascii="Bookman Old Style" w:eastAsia="Calibri" w:hAnsi="Bookman Old Style" w:cs="Bookman Old Style"/>
                <w:sz w:val="28"/>
                <w:szCs w:val="28"/>
              </w:rPr>
              <w:t>1 dvorani za tjelesnu i zdravstvenu kulturu</w:t>
            </w:r>
          </w:p>
        </w:tc>
      </w:tr>
      <w:tr w:rsidR="00682F23" w:rsidRPr="00BD3EB5" w:rsidTr="00CA45A0">
        <w:trPr>
          <w:trHeight w:val="830"/>
        </w:trPr>
        <w:tc>
          <w:tcPr>
            <w:tcW w:w="7110" w:type="dxa"/>
          </w:tcPr>
          <w:p w:rsidR="00682F23" w:rsidRPr="00BD3EB5" w:rsidRDefault="00682F23" w:rsidP="00CA45A0">
            <w:pPr>
              <w:rPr>
                <w:rFonts w:ascii="Bookman Old Style" w:eastAsia="Calibri" w:hAnsi="Bookman Old Style" w:cs="Bookman Old Style"/>
                <w:sz w:val="28"/>
                <w:szCs w:val="28"/>
              </w:rPr>
            </w:pPr>
            <w:r w:rsidRPr="00BD3EB5">
              <w:rPr>
                <w:rFonts w:ascii="Bookman Old Style" w:eastAsia="Calibri" w:hAnsi="Bookman Old Style" w:cs="Bookman Old Style"/>
                <w:sz w:val="28"/>
                <w:szCs w:val="28"/>
              </w:rPr>
              <w:t>d) ostalih zapos</w:t>
            </w:r>
            <w:r w:rsidR="00637212">
              <w:rPr>
                <w:rFonts w:ascii="Bookman Old Style" w:eastAsia="Calibri" w:hAnsi="Bookman Old Style" w:cs="Bookman Old Style"/>
                <w:sz w:val="28"/>
                <w:szCs w:val="28"/>
              </w:rPr>
              <w:t>lenika: 9</w:t>
            </w:r>
          </w:p>
        </w:tc>
        <w:tc>
          <w:tcPr>
            <w:tcW w:w="7110" w:type="dxa"/>
          </w:tcPr>
          <w:p w:rsidR="00682F23" w:rsidRPr="00BD3EB5" w:rsidRDefault="00682F23" w:rsidP="00CA45A0">
            <w:pPr>
              <w:rPr>
                <w:rFonts w:ascii="Bookman Old Style" w:eastAsia="Calibri" w:hAnsi="Bookman Old Style" w:cs="Bookman Old Style"/>
                <w:sz w:val="28"/>
                <w:szCs w:val="28"/>
              </w:rPr>
            </w:pPr>
            <w:r w:rsidRPr="00BD3EB5">
              <w:rPr>
                <w:rFonts w:ascii="Bookman Old Style" w:eastAsia="Calibri" w:hAnsi="Bookman Old Style" w:cs="Bookman Old Style"/>
                <w:sz w:val="28"/>
                <w:szCs w:val="28"/>
              </w:rPr>
              <w:t>1 školskoj knjižnici</w:t>
            </w:r>
          </w:p>
        </w:tc>
      </w:tr>
    </w:tbl>
    <w:p w:rsidR="00682F23" w:rsidRDefault="00682F23" w:rsidP="00682F23">
      <w:pPr>
        <w:rPr>
          <w:rFonts w:ascii="Bookman Old Style" w:eastAsia="Calibri" w:hAnsi="Bookman Old Style" w:cs="Bookman Old Style"/>
          <w:sz w:val="28"/>
          <w:szCs w:val="28"/>
        </w:rPr>
      </w:pPr>
    </w:p>
    <w:p w:rsidR="00A95932" w:rsidRDefault="00A95932" w:rsidP="00A95932">
      <w:pPr>
        <w:jc w:val="center"/>
        <w:rPr>
          <w:rFonts w:ascii="Bookman Old Style" w:eastAsia="Calibri" w:hAnsi="Bookman Old Style" w:cs="Times New Roman"/>
          <w:sz w:val="24"/>
          <w:szCs w:val="24"/>
        </w:rPr>
      </w:pPr>
      <w:r w:rsidRPr="00BD3EB5">
        <w:rPr>
          <w:rFonts w:ascii="Bookman Old Style" w:eastAsia="Calibri" w:hAnsi="Bookman Old Style" w:cs="Times New Roman"/>
          <w:sz w:val="24"/>
          <w:szCs w:val="24"/>
        </w:rPr>
        <w:lastRenderedPageBreak/>
        <w:t>-ŠKOLSKI RAZVOJNI PLAN-</w:t>
      </w:r>
    </w:p>
    <w:p w:rsidR="00ED238F" w:rsidRDefault="00E938D6" w:rsidP="00E938D6">
      <w:pPr>
        <w:rPr>
          <w:rFonts w:ascii="Times New Roman" w:eastAsia="Calibri" w:hAnsi="Times New Roman" w:cs="Times New Roman"/>
          <w:bCs/>
          <w:sz w:val="28"/>
          <w:szCs w:val="28"/>
        </w:rPr>
      </w:pPr>
      <w:r w:rsidRPr="00E938D6">
        <w:rPr>
          <w:rFonts w:ascii="Times New Roman" w:eastAsia="Calibri" w:hAnsi="Times New Roman" w:cs="Times New Roman"/>
          <w:sz w:val="28"/>
          <w:szCs w:val="28"/>
        </w:rPr>
        <w:t xml:space="preserve">U odnosu na prethodno provedene analize Tim za kvalitetu zaključio je </w:t>
      </w:r>
      <w:r w:rsidR="00990C80">
        <w:rPr>
          <w:rFonts w:ascii="Times New Roman" w:eastAsia="Calibri" w:hAnsi="Times New Roman" w:cs="Times New Roman"/>
          <w:sz w:val="28"/>
          <w:szCs w:val="28"/>
        </w:rPr>
        <w:t xml:space="preserve">da je </w:t>
      </w:r>
      <w:r w:rsidRPr="00E938D6">
        <w:rPr>
          <w:rFonts w:ascii="Times New Roman" w:eastAsia="Calibri" w:hAnsi="Times New Roman" w:cs="Times New Roman"/>
          <w:sz w:val="28"/>
          <w:szCs w:val="28"/>
        </w:rPr>
        <w:t>poboljšan odnos</w:t>
      </w:r>
      <w:r>
        <w:rPr>
          <w:rFonts w:ascii="Times New Roman" w:eastAsia="Calibri" w:hAnsi="Times New Roman" w:cs="Times New Roman"/>
          <w:sz w:val="24"/>
          <w:szCs w:val="24"/>
        </w:rPr>
        <w:t xml:space="preserve"> </w:t>
      </w:r>
      <w:r w:rsidRPr="004962D4">
        <w:rPr>
          <w:rFonts w:ascii="Times New Roman" w:eastAsia="Calibri" w:hAnsi="Times New Roman" w:cs="Times New Roman"/>
          <w:bCs/>
          <w:sz w:val="28"/>
          <w:szCs w:val="28"/>
        </w:rPr>
        <w:t>učitelj –učenik –roditelj</w:t>
      </w:r>
      <w:r>
        <w:rPr>
          <w:rFonts w:ascii="Times New Roman" w:eastAsia="Calibri" w:hAnsi="Times New Roman" w:cs="Times New Roman"/>
          <w:bCs/>
          <w:sz w:val="28"/>
          <w:szCs w:val="28"/>
        </w:rPr>
        <w:t>, na čemu je škola radila tijekom proteklih godina nastojeći u radionički rad uključiti učenike, roditelje i učitelje.</w:t>
      </w:r>
      <w:r w:rsidR="00500C84">
        <w:rPr>
          <w:rFonts w:ascii="Times New Roman" w:eastAsia="Calibri" w:hAnsi="Times New Roman" w:cs="Times New Roman"/>
          <w:bCs/>
          <w:sz w:val="28"/>
          <w:szCs w:val="28"/>
        </w:rPr>
        <w:t xml:space="preserve"> O</w:t>
      </w:r>
      <w:r w:rsidR="00A838F0">
        <w:rPr>
          <w:rFonts w:ascii="Times New Roman" w:eastAsia="Calibri" w:hAnsi="Times New Roman" w:cs="Times New Roman"/>
          <w:bCs/>
          <w:sz w:val="28"/>
          <w:szCs w:val="28"/>
        </w:rPr>
        <w:t xml:space="preserve">ve školske godine </w:t>
      </w:r>
      <w:r w:rsidR="00500C84">
        <w:rPr>
          <w:rFonts w:ascii="Times New Roman" w:eastAsia="Calibri" w:hAnsi="Times New Roman" w:cs="Times New Roman"/>
          <w:bCs/>
          <w:sz w:val="28"/>
          <w:szCs w:val="28"/>
        </w:rPr>
        <w:t xml:space="preserve">nastavit ćemo </w:t>
      </w:r>
      <w:r w:rsidR="00A838F0">
        <w:rPr>
          <w:rFonts w:ascii="Times New Roman" w:eastAsia="Calibri" w:hAnsi="Times New Roman" w:cs="Times New Roman"/>
          <w:bCs/>
          <w:sz w:val="28"/>
          <w:szCs w:val="28"/>
        </w:rPr>
        <w:t xml:space="preserve"> raditi na </w:t>
      </w:r>
      <w:r w:rsidR="00115170">
        <w:rPr>
          <w:rFonts w:ascii="Times New Roman" w:eastAsia="Calibri" w:hAnsi="Times New Roman" w:cs="Times New Roman"/>
          <w:bCs/>
          <w:sz w:val="28"/>
          <w:szCs w:val="28"/>
        </w:rPr>
        <w:t>p</w:t>
      </w:r>
      <w:r w:rsidR="00A838F0">
        <w:rPr>
          <w:rFonts w:ascii="Times New Roman" w:eastAsia="Calibri" w:hAnsi="Times New Roman" w:cs="Times New Roman"/>
          <w:bCs/>
          <w:sz w:val="28"/>
          <w:szCs w:val="28"/>
        </w:rPr>
        <w:t>rojektnoj nastavi</w:t>
      </w:r>
      <w:r w:rsidR="00990C80">
        <w:rPr>
          <w:rFonts w:ascii="Times New Roman" w:eastAsia="Calibri" w:hAnsi="Times New Roman" w:cs="Times New Roman"/>
          <w:bCs/>
          <w:sz w:val="28"/>
          <w:szCs w:val="28"/>
        </w:rPr>
        <w:t>,</w:t>
      </w:r>
      <w:r w:rsidR="00A838F0">
        <w:rPr>
          <w:rFonts w:ascii="Times New Roman" w:eastAsia="Calibri" w:hAnsi="Times New Roman" w:cs="Times New Roman"/>
          <w:bCs/>
          <w:sz w:val="28"/>
          <w:szCs w:val="28"/>
        </w:rPr>
        <w:t xml:space="preserve"> kojom se unaprjeđuje odgojno-obrazov</w:t>
      </w:r>
      <w:r w:rsidR="00115170">
        <w:rPr>
          <w:rFonts w:ascii="Times New Roman" w:eastAsia="Calibri" w:hAnsi="Times New Roman" w:cs="Times New Roman"/>
          <w:bCs/>
          <w:sz w:val="28"/>
          <w:szCs w:val="28"/>
        </w:rPr>
        <w:t>n</w:t>
      </w:r>
      <w:r w:rsidR="00A838F0">
        <w:rPr>
          <w:rFonts w:ascii="Times New Roman" w:eastAsia="Calibri" w:hAnsi="Times New Roman" w:cs="Times New Roman"/>
          <w:bCs/>
          <w:sz w:val="28"/>
          <w:szCs w:val="28"/>
        </w:rPr>
        <w:t>i proces.</w:t>
      </w:r>
    </w:p>
    <w:p w:rsidR="00CB326A" w:rsidRDefault="00CB326A" w:rsidP="00E938D6">
      <w:pPr>
        <w:rPr>
          <w:rFonts w:ascii="Times New Roman" w:eastAsia="Calibri" w:hAnsi="Times New Roman" w:cs="Times New Roman"/>
          <w:bCs/>
          <w:sz w:val="28"/>
          <w:szCs w:val="28"/>
        </w:rPr>
      </w:pPr>
      <w:r>
        <w:rPr>
          <w:rFonts w:ascii="Times New Roman" w:eastAsia="Calibri" w:hAnsi="Times New Roman" w:cs="Times New Roman"/>
          <w:bCs/>
          <w:sz w:val="28"/>
          <w:szCs w:val="28"/>
        </w:rPr>
        <w:t>U ovoj školskoj godini posvetit ćemo se više Prevenciji i Građanskom odgoju  s temom konzumerizam i kockanje kod mladih.</w:t>
      </w:r>
    </w:p>
    <w:p w:rsidR="00E44606" w:rsidRPr="00E44606" w:rsidRDefault="00E44606" w:rsidP="00E44606">
      <w:pPr>
        <w:pStyle w:val="Odlomakpopisa"/>
        <w:numPr>
          <w:ilvl w:val="0"/>
          <w:numId w:val="16"/>
        </w:numPr>
        <w:rPr>
          <w:rFonts w:ascii="Times New Roman" w:hAnsi="Times New Roman" w:cs="Times New Roman"/>
          <w:sz w:val="28"/>
          <w:szCs w:val="28"/>
        </w:rPr>
      </w:pPr>
      <w:r w:rsidRPr="00E44606">
        <w:rPr>
          <w:rFonts w:ascii="Times New Roman" w:hAnsi="Times New Roman" w:cs="Times New Roman"/>
          <w:sz w:val="28"/>
          <w:szCs w:val="28"/>
        </w:rPr>
        <w:t>Razrađivat ćemo aktivnosti koj</w:t>
      </w:r>
      <w:r w:rsidR="00CB326A">
        <w:rPr>
          <w:rFonts w:ascii="Times New Roman" w:hAnsi="Times New Roman" w:cs="Times New Roman"/>
          <w:sz w:val="28"/>
          <w:szCs w:val="28"/>
        </w:rPr>
        <w:t xml:space="preserve">e </w:t>
      </w:r>
      <w:r w:rsidR="008242F2">
        <w:rPr>
          <w:rFonts w:ascii="Times New Roman" w:hAnsi="Times New Roman" w:cs="Times New Roman"/>
          <w:sz w:val="28"/>
          <w:szCs w:val="28"/>
        </w:rPr>
        <w:t>se bave utjecajem reklama na potrošnju, sliku o sebi, početkom ovisnosti o kompulzivnom kupovanju kao i klađenju.</w:t>
      </w:r>
    </w:p>
    <w:p w:rsidR="00115170" w:rsidRPr="00115170" w:rsidRDefault="00433414" w:rsidP="00115170">
      <w:pPr>
        <w:pStyle w:val="Odlomakpopisa"/>
        <w:numPr>
          <w:ilvl w:val="0"/>
          <w:numId w:val="16"/>
        </w:numPr>
        <w:rPr>
          <w:rFonts w:ascii="Times New Roman" w:hAnsi="Times New Roman" w:cs="Times New Roman"/>
          <w:sz w:val="28"/>
          <w:szCs w:val="28"/>
        </w:rPr>
      </w:pPr>
      <w:r>
        <w:rPr>
          <w:rFonts w:ascii="Times New Roman" w:hAnsi="Times New Roman" w:cs="Times New Roman"/>
          <w:sz w:val="28"/>
          <w:szCs w:val="28"/>
        </w:rPr>
        <w:t>Škola je opremljena</w:t>
      </w:r>
      <w:r w:rsidR="00115170" w:rsidRPr="00115170">
        <w:rPr>
          <w:rFonts w:ascii="Times New Roman" w:hAnsi="Times New Roman" w:cs="Times New Roman"/>
          <w:sz w:val="28"/>
          <w:szCs w:val="28"/>
        </w:rPr>
        <w:t xml:space="preserve"> novim i suvremenim IKT tehnologijama kako bi se osuvremenio nastavni proces te kako bi mogli sudjelovati u prethodno navedenim projektima.</w:t>
      </w:r>
      <w:r w:rsidR="00637212">
        <w:rPr>
          <w:rFonts w:ascii="Times New Roman" w:hAnsi="Times New Roman" w:cs="Times New Roman"/>
          <w:sz w:val="28"/>
          <w:szCs w:val="28"/>
        </w:rPr>
        <w:t xml:space="preserve"> Nadalje, sudjelujemo u STEM projektima kreativnog programiranja s micro:bitovima i mbotovima.</w:t>
      </w:r>
    </w:p>
    <w:p w:rsidR="00E938D6" w:rsidRPr="00CB1F4F" w:rsidRDefault="00E938D6" w:rsidP="00E938D6">
      <w:pPr>
        <w:pStyle w:val="Odlomakpopisa"/>
        <w:numPr>
          <w:ilvl w:val="0"/>
          <w:numId w:val="16"/>
        </w:numPr>
        <w:rPr>
          <w:rFonts w:ascii="Times New Roman" w:hAnsi="Times New Roman" w:cs="Times New Roman"/>
          <w:sz w:val="28"/>
          <w:szCs w:val="28"/>
        </w:rPr>
      </w:pPr>
      <w:r w:rsidRPr="00CB1F4F">
        <w:rPr>
          <w:rFonts w:ascii="Times New Roman" w:hAnsi="Times New Roman" w:cs="Times New Roman"/>
          <w:sz w:val="28"/>
          <w:szCs w:val="28"/>
        </w:rPr>
        <w:t>Povezivanje sa širom društvenom i lokalnom zajednicom provodit će se sudjelovanjem u društvenom životu zajednice, a osobito organiziranj</w:t>
      </w:r>
      <w:r w:rsidR="00805864" w:rsidRPr="00CB1F4F">
        <w:rPr>
          <w:rFonts w:ascii="Times New Roman" w:hAnsi="Times New Roman" w:cs="Times New Roman"/>
          <w:sz w:val="28"/>
          <w:szCs w:val="28"/>
        </w:rPr>
        <w:t>em humanitarnih akcija</w:t>
      </w:r>
      <w:r w:rsidRPr="00CB1F4F">
        <w:rPr>
          <w:rFonts w:ascii="Times New Roman" w:hAnsi="Times New Roman" w:cs="Times New Roman"/>
          <w:sz w:val="28"/>
          <w:szCs w:val="28"/>
        </w:rPr>
        <w:t>, koje su nastavak dosadašnjih po kojima je škola postala prepoznata</w:t>
      </w:r>
      <w:r w:rsidR="00CB1F4F" w:rsidRPr="00CB1F4F">
        <w:rPr>
          <w:rFonts w:ascii="Times New Roman" w:hAnsi="Times New Roman" w:cs="Times New Roman"/>
          <w:sz w:val="28"/>
          <w:szCs w:val="28"/>
        </w:rPr>
        <w:t>.</w:t>
      </w:r>
    </w:p>
    <w:p w:rsidR="00BD3EB5" w:rsidRPr="00CB1F4F" w:rsidRDefault="00BD3EB5" w:rsidP="00BD3EB5">
      <w:pPr>
        <w:rPr>
          <w:rFonts w:ascii="Bookman Old Style" w:eastAsia="Calibri" w:hAnsi="Bookman Old Style" w:cs="Bookman Old Style"/>
          <w:sz w:val="28"/>
          <w:szCs w:val="28"/>
        </w:rPr>
      </w:pPr>
    </w:p>
    <w:p w:rsidR="00BD3EB5" w:rsidRPr="00BD3EB5" w:rsidRDefault="00BD3EB5" w:rsidP="00BD3EB5">
      <w:pPr>
        <w:rPr>
          <w:rFonts w:ascii="Bookman Old Style" w:eastAsia="Calibri" w:hAnsi="Bookman Old Style" w:cs="Bookman Old Style"/>
          <w:sz w:val="28"/>
          <w:szCs w:val="28"/>
        </w:rPr>
      </w:pPr>
    </w:p>
    <w:p w:rsidR="00BD3EB5" w:rsidRPr="00BD3EB5" w:rsidRDefault="00BD3EB5" w:rsidP="00BD3EB5">
      <w:pPr>
        <w:jc w:val="center"/>
        <w:rPr>
          <w:rFonts w:ascii="Bookman Old Style" w:eastAsia="Calibri" w:hAnsi="Bookman Old Style" w:cs="Bookman Old Style"/>
          <w:b/>
          <w:bCs/>
          <w:sz w:val="28"/>
          <w:szCs w:val="28"/>
        </w:rPr>
      </w:pPr>
    </w:p>
    <w:p w:rsidR="00BD3EB5" w:rsidRPr="00BD3EB5" w:rsidRDefault="00BD3EB5" w:rsidP="00BD3EB5">
      <w:pPr>
        <w:jc w:val="center"/>
        <w:rPr>
          <w:rFonts w:ascii="Bookman Old Style" w:eastAsia="Calibri" w:hAnsi="Bookman Old Style" w:cs="Bookman Old Style"/>
          <w:b/>
          <w:bCs/>
          <w:sz w:val="28"/>
          <w:szCs w:val="28"/>
        </w:rPr>
      </w:pPr>
    </w:p>
    <w:p w:rsidR="00BD3EB5" w:rsidRPr="00BD3EB5" w:rsidRDefault="00BD3EB5" w:rsidP="00BD3EB5">
      <w:pPr>
        <w:jc w:val="center"/>
        <w:rPr>
          <w:rFonts w:ascii="Bookman Old Style" w:eastAsia="Calibri" w:hAnsi="Bookman Old Style" w:cs="Bookman Old Style"/>
          <w:b/>
          <w:bCs/>
          <w:sz w:val="28"/>
          <w:szCs w:val="28"/>
        </w:rPr>
      </w:pPr>
    </w:p>
    <w:p w:rsidR="0047330A" w:rsidRDefault="0047330A" w:rsidP="00BD3EB5">
      <w:pPr>
        <w:jc w:val="center"/>
        <w:rPr>
          <w:rFonts w:ascii="Bookman Old Style" w:eastAsia="Calibri" w:hAnsi="Bookman Old Style" w:cs="Bookman Old Style"/>
          <w:b/>
          <w:bCs/>
          <w:sz w:val="32"/>
          <w:szCs w:val="32"/>
        </w:rPr>
      </w:pPr>
    </w:p>
    <w:p w:rsidR="008242F2" w:rsidRDefault="008242F2" w:rsidP="00BD3EB5">
      <w:pPr>
        <w:rPr>
          <w:rFonts w:ascii="Bookman Old Style" w:eastAsia="Calibri" w:hAnsi="Bookman Old Style" w:cs="Bookman Old Style"/>
          <w:sz w:val="28"/>
          <w:szCs w:val="28"/>
        </w:rPr>
      </w:pPr>
    </w:p>
    <w:p w:rsidR="00BD3EB5" w:rsidRPr="00BD3EB5" w:rsidRDefault="00BD3EB5" w:rsidP="00BD3EB5">
      <w:pPr>
        <w:rPr>
          <w:rFonts w:ascii="Bookman Old Style" w:eastAsia="Calibri" w:hAnsi="Bookman Old Style" w:cs="Bookman Old Style"/>
          <w:sz w:val="28"/>
          <w:szCs w:val="28"/>
        </w:rPr>
      </w:pPr>
      <w:r w:rsidRPr="00BD3EB5">
        <w:rPr>
          <w:rFonts w:ascii="Bookman Old Style" w:eastAsia="Calibri" w:hAnsi="Bookman Old Style" w:cs="Bookman Old Style"/>
          <w:sz w:val="28"/>
          <w:szCs w:val="28"/>
        </w:rPr>
        <w:lastRenderedPageBreak/>
        <w:t>PODRUČJA KURIKULUMA:</w:t>
      </w:r>
    </w:p>
    <w:p w:rsidR="00BD3EB5" w:rsidRPr="00BD3EB5" w:rsidRDefault="00BD3EB5" w:rsidP="00BD3EB5">
      <w:pPr>
        <w:rPr>
          <w:rFonts w:ascii="Bookman Old Style" w:eastAsia="Calibri" w:hAnsi="Bookman Old Style" w:cs="Bookman Old Style"/>
          <w:sz w:val="28"/>
          <w:szCs w:val="28"/>
        </w:rPr>
      </w:pPr>
    </w:p>
    <w:p w:rsidR="00BD3EB5" w:rsidRPr="00BD3EB5" w:rsidRDefault="00BD3EB5" w:rsidP="00BD3EB5">
      <w:pPr>
        <w:numPr>
          <w:ilvl w:val="0"/>
          <w:numId w:val="6"/>
        </w:numPr>
        <w:rPr>
          <w:rFonts w:ascii="Times New Roman" w:eastAsia="Calibri" w:hAnsi="Times New Roman" w:cs="Times New Roman"/>
          <w:sz w:val="28"/>
          <w:szCs w:val="28"/>
        </w:rPr>
      </w:pPr>
      <w:r w:rsidRPr="00BD3EB5">
        <w:rPr>
          <w:rFonts w:ascii="Times New Roman" w:eastAsia="Calibri" w:hAnsi="Times New Roman" w:cs="Times New Roman"/>
          <w:sz w:val="28"/>
          <w:szCs w:val="28"/>
        </w:rPr>
        <w:t>Izborna nastava</w:t>
      </w:r>
    </w:p>
    <w:p w:rsidR="00BD3EB5" w:rsidRPr="00BD3EB5" w:rsidRDefault="00BD3EB5" w:rsidP="00BD3EB5">
      <w:pPr>
        <w:numPr>
          <w:ilvl w:val="0"/>
          <w:numId w:val="6"/>
        </w:numPr>
        <w:rPr>
          <w:rFonts w:ascii="Times New Roman" w:eastAsia="Calibri" w:hAnsi="Times New Roman" w:cs="Times New Roman"/>
          <w:sz w:val="28"/>
          <w:szCs w:val="28"/>
        </w:rPr>
      </w:pPr>
      <w:r w:rsidRPr="00BD3EB5">
        <w:rPr>
          <w:rFonts w:ascii="Times New Roman" w:eastAsia="Calibri" w:hAnsi="Times New Roman" w:cs="Times New Roman"/>
          <w:sz w:val="28"/>
          <w:szCs w:val="28"/>
        </w:rPr>
        <w:t>Dodatna nastava</w:t>
      </w:r>
    </w:p>
    <w:p w:rsidR="00BD3EB5" w:rsidRPr="00BD3EB5" w:rsidRDefault="00BD3EB5" w:rsidP="00BD3EB5">
      <w:pPr>
        <w:numPr>
          <w:ilvl w:val="0"/>
          <w:numId w:val="6"/>
        </w:numPr>
        <w:rPr>
          <w:rFonts w:ascii="Times New Roman" w:eastAsia="Calibri" w:hAnsi="Times New Roman" w:cs="Times New Roman"/>
          <w:sz w:val="28"/>
          <w:szCs w:val="28"/>
        </w:rPr>
      </w:pPr>
      <w:r w:rsidRPr="00BD3EB5">
        <w:rPr>
          <w:rFonts w:ascii="Times New Roman" w:eastAsia="Calibri" w:hAnsi="Times New Roman" w:cs="Times New Roman"/>
          <w:sz w:val="28"/>
          <w:szCs w:val="28"/>
        </w:rPr>
        <w:t>Dopunska nastava</w:t>
      </w:r>
    </w:p>
    <w:p w:rsidR="00BD3EB5" w:rsidRPr="00BD3EB5" w:rsidRDefault="00BD3EB5" w:rsidP="00BD3EB5">
      <w:pPr>
        <w:numPr>
          <w:ilvl w:val="0"/>
          <w:numId w:val="6"/>
        </w:numPr>
        <w:rPr>
          <w:rFonts w:ascii="Times New Roman" w:eastAsia="Calibri" w:hAnsi="Times New Roman" w:cs="Times New Roman"/>
          <w:sz w:val="28"/>
          <w:szCs w:val="28"/>
        </w:rPr>
      </w:pPr>
      <w:r w:rsidRPr="00BD3EB5">
        <w:rPr>
          <w:rFonts w:ascii="Times New Roman" w:eastAsia="Calibri" w:hAnsi="Times New Roman" w:cs="Times New Roman"/>
          <w:sz w:val="28"/>
          <w:szCs w:val="28"/>
        </w:rPr>
        <w:t>Kulturne i nacionalne vrjednote</w:t>
      </w:r>
    </w:p>
    <w:p w:rsidR="00BD3EB5" w:rsidRPr="00BD3EB5" w:rsidRDefault="00BD3EB5" w:rsidP="00BD3EB5">
      <w:pPr>
        <w:numPr>
          <w:ilvl w:val="0"/>
          <w:numId w:val="6"/>
        </w:numPr>
        <w:rPr>
          <w:rFonts w:ascii="Times New Roman" w:eastAsia="Calibri" w:hAnsi="Times New Roman" w:cs="Times New Roman"/>
          <w:sz w:val="28"/>
          <w:szCs w:val="28"/>
        </w:rPr>
      </w:pPr>
      <w:r w:rsidRPr="00BD3EB5">
        <w:rPr>
          <w:rFonts w:ascii="Times New Roman" w:eastAsia="Calibri" w:hAnsi="Times New Roman" w:cs="Times New Roman"/>
          <w:sz w:val="28"/>
          <w:szCs w:val="28"/>
        </w:rPr>
        <w:t>Izvannastavne aktivnosti</w:t>
      </w:r>
    </w:p>
    <w:p w:rsidR="00BD3EB5" w:rsidRPr="00BD3EB5" w:rsidRDefault="00BD3EB5" w:rsidP="00BD3EB5">
      <w:pPr>
        <w:numPr>
          <w:ilvl w:val="0"/>
          <w:numId w:val="6"/>
        </w:numPr>
        <w:rPr>
          <w:rFonts w:ascii="Times New Roman" w:eastAsia="Calibri" w:hAnsi="Times New Roman" w:cs="Times New Roman"/>
          <w:sz w:val="28"/>
          <w:szCs w:val="28"/>
        </w:rPr>
      </w:pPr>
      <w:r w:rsidRPr="00BD3EB5">
        <w:rPr>
          <w:rFonts w:ascii="Times New Roman" w:eastAsia="Calibri" w:hAnsi="Times New Roman" w:cs="Times New Roman"/>
          <w:sz w:val="28"/>
          <w:szCs w:val="28"/>
        </w:rPr>
        <w:t>Projekti</w:t>
      </w:r>
    </w:p>
    <w:p w:rsidR="00BD3EB5" w:rsidRDefault="00F36428" w:rsidP="00BD3EB5">
      <w:pPr>
        <w:numPr>
          <w:ilvl w:val="0"/>
          <w:numId w:val="6"/>
        </w:numPr>
        <w:rPr>
          <w:rFonts w:ascii="Times New Roman" w:eastAsia="Calibri" w:hAnsi="Times New Roman" w:cs="Times New Roman"/>
          <w:sz w:val="28"/>
          <w:szCs w:val="28"/>
        </w:rPr>
      </w:pPr>
      <w:r>
        <w:rPr>
          <w:rFonts w:ascii="Times New Roman" w:eastAsia="Calibri" w:hAnsi="Times New Roman" w:cs="Times New Roman"/>
          <w:sz w:val="28"/>
          <w:szCs w:val="28"/>
        </w:rPr>
        <w:t>Izvanučioničk</w:t>
      </w:r>
      <w:r w:rsidR="00BD3EB5" w:rsidRPr="00BD3EB5">
        <w:rPr>
          <w:rFonts w:ascii="Times New Roman" w:eastAsia="Calibri" w:hAnsi="Times New Roman" w:cs="Times New Roman"/>
          <w:sz w:val="28"/>
          <w:szCs w:val="28"/>
        </w:rPr>
        <w:t>a i terenska nastava</w:t>
      </w:r>
    </w:p>
    <w:p w:rsidR="0047330A" w:rsidRDefault="0047330A" w:rsidP="00BD3EB5">
      <w:pPr>
        <w:numPr>
          <w:ilvl w:val="0"/>
          <w:numId w:val="6"/>
        </w:numPr>
        <w:rPr>
          <w:rFonts w:ascii="Times New Roman" w:eastAsia="Calibri" w:hAnsi="Times New Roman" w:cs="Times New Roman"/>
          <w:sz w:val="28"/>
          <w:szCs w:val="28"/>
        </w:rPr>
      </w:pPr>
      <w:r>
        <w:rPr>
          <w:rFonts w:ascii="Times New Roman" w:eastAsia="Calibri" w:hAnsi="Times New Roman" w:cs="Times New Roman"/>
          <w:sz w:val="28"/>
          <w:szCs w:val="28"/>
        </w:rPr>
        <w:t>Zdravstveni odgoj</w:t>
      </w:r>
    </w:p>
    <w:p w:rsidR="00CF319A" w:rsidRPr="00BD3EB5" w:rsidRDefault="00CF319A" w:rsidP="00BD3EB5">
      <w:pPr>
        <w:numPr>
          <w:ilvl w:val="0"/>
          <w:numId w:val="6"/>
        </w:numPr>
        <w:rPr>
          <w:rFonts w:ascii="Times New Roman" w:eastAsia="Calibri" w:hAnsi="Times New Roman" w:cs="Times New Roman"/>
          <w:sz w:val="28"/>
          <w:szCs w:val="28"/>
        </w:rPr>
      </w:pPr>
      <w:r>
        <w:rPr>
          <w:rFonts w:ascii="Times New Roman" w:eastAsia="Calibri" w:hAnsi="Times New Roman" w:cs="Times New Roman"/>
          <w:sz w:val="28"/>
          <w:szCs w:val="28"/>
        </w:rPr>
        <w:t>Građanski odgoj i obrazovanje</w:t>
      </w:r>
    </w:p>
    <w:p w:rsidR="00BD3EB5" w:rsidRDefault="00BD3EB5" w:rsidP="00BD3EB5">
      <w:pPr>
        <w:rPr>
          <w:rFonts w:ascii="Times New Roman" w:eastAsia="Calibri" w:hAnsi="Times New Roman" w:cs="Times New Roman"/>
          <w:sz w:val="28"/>
          <w:szCs w:val="28"/>
        </w:rPr>
      </w:pPr>
    </w:p>
    <w:p w:rsidR="003E457D" w:rsidRDefault="003E457D" w:rsidP="00BD3EB5">
      <w:pPr>
        <w:rPr>
          <w:rFonts w:ascii="Times New Roman" w:eastAsia="Calibri" w:hAnsi="Times New Roman" w:cs="Times New Roman"/>
          <w:sz w:val="28"/>
          <w:szCs w:val="28"/>
        </w:rPr>
      </w:pPr>
    </w:p>
    <w:p w:rsidR="003E457D" w:rsidRDefault="003E457D" w:rsidP="00BD3EB5">
      <w:pPr>
        <w:rPr>
          <w:rFonts w:ascii="Times New Roman" w:eastAsia="Calibri" w:hAnsi="Times New Roman" w:cs="Times New Roman"/>
          <w:sz w:val="28"/>
          <w:szCs w:val="28"/>
        </w:rPr>
      </w:pPr>
    </w:p>
    <w:p w:rsidR="006A4F77" w:rsidRDefault="006A4F77" w:rsidP="00BD3EB5">
      <w:pPr>
        <w:jc w:val="center"/>
        <w:rPr>
          <w:rFonts w:ascii="Bookman Old Style" w:eastAsia="Calibri" w:hAnsi="Bookman Old Style" w:cs="Calibri"/>
          <w:b/>
          <w:bCs/>
          <w:color w:val="002060"/>
          <w:sz w:val="96"/>
          <w:szCs w:val="96"/>
        </w:rPr>
      </w:pPr>
    </w:p>
    <w:p w:rsidR="00BD3EB5" w:rsidRPr="00BD3EB5" w:rsidRDefault="00BD3EB5" w:rsidP="00BD3EB5">
      <w:pPr>
        <w:jc w:val="center"/>
        <w:rPr>
          <w:rFonts w:ascii="Bookman Old Style" w:eastAsia="Calibri" w:hAnsi="Bookman Old Style" w:cs="Calibri"/>
          <w:b/>
          <w:bCs/>
          <w:color w:val="002060"/>
          <w:sz w:val="96"/>
          <w:szCs w:val="96"/>
        </w:rPr>
      </w:pPr>
      <w:r w:rsidRPr="00BD3EB5">
        <w:rPr>
          <w:rFonts w:ascii="Bookman Old Style" w:eastAsia="Calibri" w:hAnsi="Bookman Old Style" w:cs="Calibri"/>
          <w:b/>
          <w:bCs/>
          <w:color w:val="002060"/>
          <w:sz w:val="96"/>
          <w:szCs w:val="96"/>
        </w:rPr>
        <w:lastRenderedPageBreak/>
        <w:t>RAZREDNA NASTAVA</w:t>
      </w:r>
    </w:p>
    <w:p w:rsidR="00BD3EB5" w:rsidRPr="0047330A" w:rsidRDefault="00BD3EB5" w:rsidP="00BD3EB5">
      <w:pPr>
        <w:jc w:val="center"/>
        <w:rPr>
          <w:rFonts w:ascii="Bookman Old Style" w:eastAsia="Calibri" w:hAnsi="Bookman Old Style" w:cs="Calibri"/>
          <w:b/>
          <w:bCs/>
          <w:color w:val="5F497A" w:themeColor="accent4" w:themeShade="BF"/>
          <w:sz w:val="48"/>
          <w:szCs w:val="48"/>
        </w:rPr>
      </w:pPr>
      <w:r w:rsidRPr="0047330A">
        <w:rPr>
          <w:rFonts w:ascii="Bookman Old Style" w:eastAsia="Calibri" w:hAnsi="Bookman Old Style" w:cs="Calibri"/>
          <w:b/>
          <w:bCs/>
          <w:color w:val="5F497A" w:themeColor="accent4" w:themeShade="BF"/>
          <w:sz w:val="48"/>
          <w:szCs w:val="48"/>
        </w:rPr>
        <w:t>IZBORNA  NASTAVA</w:t>
      </w:r>
    </w:p>
    <w:p w:rsidR="00BD3EB5" w:rsidRPr="0047330A" w:rsidRDefault="00BD3EB5" w:rsidP="00BD3EB5">
      <w:pPr>
        <w:rPr>
          <w:rFonts w:ascii="Bookman Old Style" w:eastAsia="Calibri" w:hAnsi="Bookman Old Style" w:cs="Calibri"/>
          <w:color w:val="5F497A" w:themeColor="accent4" w:themeShade="BF"/>
          <w:sz w:val="28"/>
          <w:szCs w:val="28"/>
        </w:rPr>
      </w:pPr>
      <w:r w:rsidRPr="0047330A">
        <w:rPr>
          <w:rFonts w:ascii="Bookman Old Style" w:eastAsia="Calibri" w:hAnsi="Bookman Old Style" w:cs="Calibri"/>
          <w:color w:val="5F497A" w:themeColor="accent4" w:themeShade="BF"/>
          <w:sz w:val="28"/>
          <w:szCs w:val="28"/>
        </w:rPr>
        <w:t>U našoj školi provodi se nastava iz sljedećih izbornih predmeta: Vjeronauka, Talijanskog jezika te Informatike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5"/>
        <w:gridCol w:w="1720"/>
        <w:gridCol w:w="1846"/>
        <w:gridCol w:w="1922"/>
        <w:gridCol w:w="1928"/>
        <w:gridCol w:w="1879"/>
        <w:gridCol w:w="1495"/>
        <w:gridCol w:w="1761"/>
      </w:tblGrid>
      <w:tr w:rsidR="00BD3EB5" w:rsidRPr="0047330A" w:rsidTr="00BD3EB5">
        <w:tc>
          <w:tcPr>
            <w:tcW w:w="1775"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RAZRED</w:t>
            </w:r>
          </w:p>
        </w:tc>
        <w:tc>
          <w:tcPr>
            <w:tcW w:w="1720"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NAZIV</w:t>
            </w:r>
          </w:p>
        </w:tc>
        <w:tc>
          <w:tcPr>
            <w:tcW w:w="184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CILJ AKTIVNOSTI</w:t>
            </w:r>
          </w:p>
        </w:tc>
        <w:tc>
          <w:tcPr>
            <w:tcW w:w="1922"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NOSITELJI</w:t>
            </w:r>
          </w:p>
        </w:tc>
        <w:tc>
          <w:tcPr>
            <w:tcW w:w="1928"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NAČIN REALIZACIJE</w:t>
            </w:r>
          </w:p>
        </w:tc>
        <w:tc>
          <w:tcPr>
            <w:tcW w:w="1879"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TROŠKOVNIK</w:t>
            </w:r>
          </w:p>
        </w:tc>
        <w:tc>
          <w:tcPr>
            <w:tcW w:w="1495"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VREMENIK</w:t>
            </w:r>
          </w:p>
        </w:tc>
        <w:tc>
          <w:tcPr>
            <w:tcW w:w="1761"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NAČIN VREDNOVANJA</w:t>
            </w:r>
          </w:p>
        </w:tc>
      </w:tr>
      <w:tr w:rsidR="00BD3EB5" w:rsidRPr="0047330A" w:rsidTr="00BD3EB5">
        <w:tc>
          <w:tcPr>
            <w:tcW w:w="1775" w:type="dxa"/>
            <w:vAlign w:val="center"/>
          </w:tcPr>
          <w:p w:rsidR="00BD3EB5" w:rsidRPr="0047330A" w:rsidRDefault="00BD3EB5" w:rsidP="00BD3EB5">
            <w:pPr>
              <w:spacing w:after="0" w:line="240" w:lineRule="auto"/>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PRVI RAZRED</w:t>
            </w:r>
          </w:p>
        </w:tc>
        <w:tc>
          <w:tcPr>
            <w:tcW w:w="1720"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VJERONAUK</w:t>
            </w: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p>
        </w:tc>
        <w:tc>
          <w:tcPr>
            <w:tcW w:w="184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Vjerski odgoj</w:t>
            </w:r>
          </w:p>
        </w:tc>
        <w:tc>
          <w:tcPr>
            <w:tcW w:w="1922" w:type="dxa"/>
            <w:vAlign w:val="center"/>
          </w:tcPr>
          <w:p w:rsidR="00BD3EB5" w:rsidRPr="0047330A" w:rsidRDefault="00A31118" w:rsidP="00BD3EB5">
            <w:pPr>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Josipa Burazer</w:t>
            </w:r>
          </w:p>
        </w:tc>
        <w:tc>
          <w:tcPr>
            <w:tcW w:w="1928"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Rad u učionici</w:t>
            </w:r>
          </w:p>
        </w:tc>
        <w:tc>
          <w:tcPr>
            <w:tcW w:w="1879"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w:t>
            </w:r>
          </w:p>
        </w:tc>
        <w:tc>
          <w:tcPr>
            <w:tcW w:w="1495"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1x2 h tjedno</w:t>
            </w:r>
          </w:p>
        </w:tc>
        <w:tc>
          <w:tcPr>
            <w:tcW w:w="1761"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Ocjenjivanje</w:t>
            </w: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prema Pravilniku o ocjenjivanju</w:t>
            </w:r>
          </w:p>
        </w:tc>
      </w:tr>
      <w:tr w:rsidR="00BD3EB5" w:rsidRPr="0047330A" w:rsidTr="00BD3EB5">
        <w:tc>
          <w:tcPr>
            <w:tcW w:w="1775" w:type="dxa"/>
            <w:vAlign w:val="center"/>
          </w:tcPr>
          <w:p w:rsidR="00BD3EB5" w:rsidRPr="0047330A" w:rsidRDefault="00BD3EB5" w:rsidP="00BD3EB5">
            <w:pPr>
              <w:spacing w:after="0" w:line="240" w:lineRule="auto"/>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DRUGI RAZRED</w:t>
            </w:r>
          </w:p>
        </w:tc>
        <w:tc>
          <w:tcPr>
            <w:tcW w:w="1720"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VJERONAUK</w:t>
            </w: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p>
        </w:tc>
        <w:tc>
          <w:tcPr>
            <w:tcW w:w="184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Vjerski odgoj</w:t>
            </w:r>
          </w:p>
        </w:tc>
        <w:tc>
          <w:tcPr>
            <w:tcW w:w="1922" w:type="dxa"/>
            <w:vAlign w:val="center"/>
          </w:tcPr>
          <w:p w:rsidR="00BD3EB5" w:rsidRPr="0047330A" w:rsidRDefault="00A31118" w:rsidP="00421530">
            <w:pPr>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Josipa Burazer</w:t>
            </w:r>
          </w:p>
        </w:tc>
        <w:tc>
          <w:tcPr>
            <w:tcW w:w="1928"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Rad u učionici</w:t>
            </w:r>
          </w:p>
        </w:tc>
        <w:tc>
          <w:tcPr>
            <w:tcW w:w="1879"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w:t>
            </w:r>
          </w:p>
        </w:tc>
        <w:tc>
          <w:tcPr>
            <w:tcW w:w="1495"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1x2 h tjedno</w:t>
            </w:r>
          </w:p>
        </w:tc>
        <w:tc>
          <w:tcPr>
            <w:tcW w:w="1761"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Ocjenjivanje</w:t>
            </w: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prema Pravilniku o ocjenjivanju</w:t>
            </w:r>
          </w:p>
        </w:tc>
      </w:tr>
      <w:tr w:rsidR="00BD3EB5" w:rsidRPr="0047330A" w:rsidTr="00BD3EB5">
        <w:tc>
          <w:tcPr>
            <w:tcW w:w="1775" w:type="dxa"/>
            <w:vAlign w:val="center"/>
          </w:tcPr>
          <w:p w:rsidR="00BD3EB5" w:rsidRPr="0047330A" w:rsidRDefault="00BD3EB5" w:rsidP="00BD3EB5">
            <w:pPr>
              <w:spacing w:after="0" w:line="240" w:lineRule="auto"/>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TREĆI RAZRED</w:t>
            </w:r>
          </w:p>
        </w:tc>
        <w:tc>
          <w:tcPr>
            <w:tcW w:w="1720"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VJERONAUK</w:t>
            </w: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p>
        </w:tc>
        <w:tc>
          <w:tcPr>
            <w:tcW w:w="184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Vjerski odgoj</w:t>
            </w:r>
          </w:p>
        </w:tc>
        <w:tc>
          <w:tcPr>
            <w:tcW w:w="1922" w:type="dxa"/>
            <w:vAlign w:val="center"/>
          </w:tcPr>
          <w:p w:rsidR="00BD3EB5" w:rsidRPr="0047330A" w:rsidRDefault="00A31118" w:rsidP="00BD3EB5">
            <w:pPr>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Josipa Burazer</w:t>
            </w:r>
          </w:p>
        </w:tc>
        <w:tc>
          <w:tcPr>
            <w:tcW w:w="1928"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Rad u učionici</w:t>
            </w:r>
          </w:p>
        </w:tc>
        <w:tc>
          <w:tcPr>
            <w:tcW w:w="1879"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w:t>
            </w:r>
          </w:p>
        </w:tc>
        <w:tc>
          <w:tcPr>
            <w:tcW w:w="1495"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1x2 h tjedno</w:t>
            </w:r>
          </w:p>
        </w:tc>
        <w:tc>
          <w:tcPr>
            <w:tcW w:w="1761"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Ocjenjivanje</w:t>
            </w: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prema Pravilniku o ocjenjivanju</w:t>
            </w:r>
          </w:p>
        </w:tc>
      </w:tr>
      <w:tr w:rsidR="00BD3EB5" w:rsidRPr="0047330A" w:rsidTr="00BD3EB5">
        <w:trPr>
          <w:trHeight w:val="525"/>
        </w:trPr>
        <w:tc>
          <w:tcPr>
            <w:tcW w:w="1775" w:type="dxa"/>
            <w:vMerge w:val="restart"/>
            <w:vAlign w:val="center"/>
          </w:tcPr>
          <w:p w:rsidR="00BD3EB5" w:rsidRPr="0047330A" w:rsidRDefault="00BD3EB5" w:rsidP="00BD3EB5">
            <w:pPr>
              <w:spacing w:after="0" w:line="240" w:lineRule="auto"/>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ČETVRTI RAZRED</w:t>
            </w:r>
          </w:p>
        </w:tc>
        <w:tc>
          <w:tcPr>
            <w:tcW w:w="1720"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VJERONAUK</w:t>
            </w: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p>
        </w:tc>
        <w:tc>
          <w:tcPr>
            <w:tcW w:w="184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Vjerski odgoj</w:t>
            </w:r>
          </w:p>
        </w:tc>
        <w:tc>
          <w:tcPr>
            <w:tcW w:w="1922" w:type="dxa"/>
            <w:vAlign w:val="center"/>
          </w:tcPr>
          <w:p w:rsidR="00DF5002" w:rsidRDefault="00A31118" w:rsidP="00BD3EB5">
            <w:pPr>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Josipa Burazer,</w:t>
            </w:r>
          </w:p>
          <w:p w:rsidR="00BD3EB5" w:rsidRPr="0047330A" w:rsidRDefault="00A31118" w:rsidP="00BD3EB5">
            <w:pPr>
              <w:spacing w:after="0" w:line="240" w:lineRule="auto"/>
              <w:jc w:val="center"/>
              <w:rPr>
                <w:rFonts w:ascii="Times New Roman" w:eastAsia="Calibri" w:hAnsi="Times New Roman" w:cs="Times New Roman"/>
                <w:b/>
                <w:bCs/>
                <w:color w:val="5F497A" w:themeColor="accent4" w:themeShade="BF"/>
                <w:sz w:val="20"/>
                <w:szCs w:val="20"/>
              </w:rPr>
            </w:pPr>
            <w:r>
              <w:rPr>
                <w:rFonts w:ascii="Times New Roman" w:eastAsia="Calibri" w:hAnsi="Times New Roman" w:cs="Times New Roman"/>
                <w:b/>
                <w:bCs/>
                <w:color w:val="5F497A" w:themeColor="accent4" w:themeShade="BF"/>
                <w:sz w:val="20"/>
                <w:szCs w:val="20"/>
              </w:rPr>
              <w:t xml:space="preserve"> fra Mario Radman</w:t>
            </w:r>
          </w:p>
        </w:tc>
        <w:tc>
          <w:tcPr>
            <w:tcW w:w="1928"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Rad u učionici</w:t>
            </w:r>
          </w:p>
        </w:tc>
        <w:tc>
          <w:tcPr>
            <w:tcW w:w="1879"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w:t>
            </w:r>
          </w:p>
        </w:tc>
        <w:tc>
          <w:tcPr>
            <w:tcW w:w="1495"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1x2 h tjedno</w:t>
            </w:r>
          </w:p>
        </w:tc>
        <w:tc>
          <w:tcPr>
            <w:tcW w:w="1761"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Ocjenjivanje</w:t>
            </w: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prema Pravilniku o ocjenjivanju</w:t>
            </w:r>
          </w:p>
        </w:tc>
      </w:tr>
      <w:tr w:rsidR="00BD3EB5" w:rsidRPr="0047330A" w:rsidTr="00BD3EB5">
        <w:trPr>
          <w:trHeight w:val="1350"/>
        </w:trPr>
        <w:tc>
          <w:tcPr>
            <w:tcW w:w="1775" w:type="dxa"/>
            <w:vMerge/>
          </w:tcPr>
          <w:p w:rsidR="00BD3EB5" w:rsidRPr="0047330A" w:rsidRDefault="00BD3EB5" w:rsidP="00BD3EB5">
            <w:pPr>
              <w:spacing w:after="0" w:line="240" w:lineRule="auto"/>
              <w:rPr>
                <w:rFonts w:ascii="Times New Roman" w:eastAsia="Calibri" w:hAnsi="Times New Roman" w:cs="Times New Roman"/>
                <w:b/>
                <w:bCs/>
                <w:color w:val="5F497A" w:themeColor="accent4" w:themeShade="BF"/>
                <w:sz w:val="20"/>
                <w:szCs w:val="20"/>
              </w:rPr>
            </w:pPr>
          </w:p>
        </w:tc>
        <w:tc>
          <w:tcPr>
            <w:tcW w:w="1720"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TALIJANSKI</w:t>
            </w: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JEZIK</w:t>
            </w: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p>
        </w:tc>
        <w:tc>
          <w:tcPr>
            <w:tcW w:w="184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-usvajanje osnovnih znanja talijanskog jezika</w:t>
            </w: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-razvijanje kreativnih sposobnosti (igre,crteži, pjesmice…)</w:t>
            </w:r>
          </w:p>
        </w:tc>
        <w:tc>
          <w:tcPr>
            <w:tcW w:w="1922"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Sanja Dunkić</w:t>
            </w: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p>
        </w:tc>
        <w:tc>
          <w:tcPr>
            <w:tcW w:w="1928"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Metode i oblici rada u nastavi talijanskog jezika</w:t>
            </w: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-rad u jednoj grupi</w:t>
            </w:r>
          </w:p>
        </w:tc>
        <w:tc>
          <w:tcPr>
            <w:tcW w:w="1879"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Potrošni materijal za učenike i nastavnike</w:t>
            </w: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Troškovi fotokopiranja</w:t>
            </w:r>
          </w:p>
        </w:tc>
        <w:tc>
          <w:tcPr>
            <w:tcW w:w="1495"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2 sata tjedno</w:t>
            </w:r>
          </w:p>
        </w:tc>
        <w:tc>
          <w:tcPr>
            <w:tcW w:w="1761"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Prema pravilniku o načinu praćenja i ocjenjivanja</w:t>
            </w: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-usmeno i pismeno ispitivanje</w:t>
            </w:r>
          </w:p>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-aktivnost na satu</w:t>
            </w:r>
          </w:p>
        </w:tc>
      </w:tr>
    </w:tbl>
    <w:p w:rsidR="00BD3EB5" w:rsidRPr="00BD3EB5" w:rsidRDefault="00BD3EB5" w:rsidP="00BD3EB5">
      <w:pPr>
        <w:rPr>
          <w:rFonts w:ascii="Calibri" w:eastAsia="Calibri" w:hAnsi="Calibri" w:cs="Calibri"/>
          <w:b/>
          <w:bCs/>
          <w:color w:val="E36C0A"/>
        </w:rPr>
      </w:pPr>
    </w:p>
    <w:p w:rsidR="00211702" w:rsidRDefault="00211702" w:rsidP="00BD3EB5">
      <w:pPr>
        <w:jc w:val="center"/>
        <w:rPr>
          <w:rFonts w:ascii="Bookman Old Style" w:eastAsia="Calibri" w:hAnsi="Bookman Old Style" w:cs="Times New Roman"/>
          <w:b/>
          <w:bCs/>
          <w:color w:val="548DD4"/>
          <w:sz w:val="48"/>
          <w:szCs w:val="48"/>
        </w:rPr>
      </w:pPr>
    </w:p>
    <w:p w:rsidR="00BD3EB5" w:rsidRPr="00BD3EB5" w:rsidRDefault="00BD3EB5" w:rsidP="00BD3EB5">
      <w:pPr>
        <w:jc w:val="center"/>
        <w:rPr>
          <w:rFonts w:ascii="Bookman Old Style" w:eastAsia="Calibri" w:hAnsi="Bookman Old Style" w:cs="Times New Roman"/>
          <w:b/>
          <w:bCs/>
          <w:color w:val="548DD4"/>
          <w:sz w:val="48"/>
          <w:szCs w:val="48"/>
        </w:rPr>
      </w:pPr>
      <w:r w:rsidRPr="00BD3EB5">
        <w:rPr>
          <w:rFonts w:ascii="Bookman Old Style" w:eastAsia="Calibri" w:hAnsi="Bookman Old Style" w:cs="Times New Roman"/>
          <w:b/>
          <w:bCs/>
          <w:color w:val="548DD4"/>
          <w:sz w:val="48"/>
          <w:szCs w:val="48"/>
        </w:rPr>
        <w:lastRenderedPageBreak/>
        <w:t>DODATNA NASTAVA</w:t>
      </w:r>
    </w:p>
    <w:p w:rsidR="00BD3EB5" w:rsidRPr="00BD3EB5" w:rsidRDefault="00BD3EB5" w:rsidP="00BD3EB5">
      <w:pPr>
        <w:jc w:val="center"/>
        <w:rPr>
          <w:rFonts w:ascii="Times New Roman" w:eastAsia="Calibri" w:hAnsi="Times New Roman" w:cs="Times New Roman"/>
          <w:color w:val="548DD4"/>
          <w:sz w:val="28"/>
          <w:szCs w:val="28"/>
        </w:rPr>
      </w:pPr>
      <w:r w:rsidRPr="00BD3EB5">
        <w:rPr>
          <w:rFonts w:ascii="Times New Roman" w:eastAsia="Calibri" w:hAnsi="Times New Roman" w:cs="Times New Roman"/>
          <w:color w:val="548DD4"/>
          <w:sz w:val="28"/>
          <w:szCs w:val="28"/>
        </w:rPr>
        <w:t>U nižim razredima planira se dodatna nastava iz matematike prema sljedećem planu:</w:t>
      </w:r>
    </w:p>
    <w:tbl>
      <w:tblPr>
        <w:tblW w:w="1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559"/>
        <w:gridCol w:w="2410"/>
        <w:gridCol w:w="2126"/>
        <w:gridCol w:w="1871"/>
        <w:gridCol w:w="1701"/>
        <w:gridCol w:w="1559"/>
        <w:gridCol w:w="1921"/>
      </w:tblGrid>
      <w:tr w:rsidR="00BD3EB5" w:rsidRPr="00BD3EB5" w:rsidTr="00BD3EB5">
        <w:tc>
          <w:tcPr>
            <w:tcW w:w="1101" w:type="dxa"/>
            <w:vAlign w:val="center"/>
          </w:tcPr>
          <w:p w:rsidR="00BD3EB5" w:rsidRPr="00BD3EB5" w:rsidRDefault="00BD3EB5" w:rsidP="00BD3EB5">
            <w:pPr>
              <w:spacing w:line="240" w:lineRule="auto"/>
              <w:jc w:val="center"/>
              <w:rPr>
                <w:rFonts w:ascii="Times New Roman" w:eastAsia="Calibri" w:hAnsi="Times New Roman" w:cs="Times New Roman"/>
                <w:b/>
                <w:color w:val="548DD4"/>
                <w:sz w:val="20"/>
                <w:szCs w:val="20"/>
              </w:rPr>
            </w:pPr>
            <w:r w:rsidRPr="00BD3EB5">
              <w:rPr>
                <w:rFonts w:ascii="Times New Roman" w:eastAsia="Calibri" w:hAnsi="Times New Roman" w:cs="Times New Roman"/>
                <w:b/>
                <w:color w:val="548DD4"/>
                <w:sz w:val="20"/>
                <w:szCs w:val="20"/>
              </w:rPr>
              <w:t>RAZRED</w:t>
            </w:r>
          </w:p>
        </w:tc>
        <w:tc>
          <w:tcPr>
            <w:tcW w:w="1559" w:type="dxa"/>
            <w:vAlign w:val="center"/>
          </w:tcPr>
          <w:p w:rsidR="00BD3EB5" w:rsidRPr="00BD3EB5" w:rsidRDefault="00BD3EB5" w:rsidP="00BD3EB5">
            <w:pPr>
              <w:spacing w:line="240" w:lineRule="auto"/>
              <w:jc w:val="center"/>
              <w:rPr>
                <w:rFonts w:ascii="Times New Roman" w:eastAsia="Calibri" w:hAnsi="Times New Roman" w:cs="Times New Roman"/>
                <w:b/>
                <w:color w:val="548DD4"/>
                <w:sz w:val="20"/>
                <w:szCs w:val="20"/>
              </w:rPr>
            </w:pPr>
            <w:r w:rsidRPr="00BD3EB5">
              <w:rPr>
                <w:rFonts w:ascii="Times New Roman" w:eastAsia="Calibri" w:hAnsi="Times New Roman" w:cs="Times New Roman"/>
                <w:b/>
                <w:color w:val="548DD4"/>
                <w:sz w:val="20"/>
                <w:szCs w:val="20"/>
              </w:rPr>
              <w:t>NAZIV</w:t>
            </w:r>
          </w:p>
        </w:tc>
        <w:tc>
          <w:tcPr>
            <w:tcW w:w="2410" w:type="dxa"/>
            <w:vAlign w:val="center"/>
          </w:tcPr>
          <w:p w:rsidR="00BD3EB5" w:rsidRPr="00BD3EB5" w:rsidRDefault="00BD3EB5" w:rsidP="00BD3EB5">
            <w:pPr>
              <w:spacing w:line="240" w:lineRule="auto"/>
              <w:jc w:val="center"/>
              <w:rPr>
                <w:rFonts w:ascii="Times New Roman" w:eastAsia="Calibri" w:hAnsi="Times New Roman" w:cs="Times New Roman"/>
                <w:b/>
                <w:color w:val="548DD4"/>
                <w:sz w:val="20"/>
                <w:szCs w:val="20"/>
              </w:rPr>
            </w:pPr>
            <w:r w:rsidRPr="00BD3EB5">
              <w:rPr>
                <w:rFonts w:ascii="Times New Roman" w:eastAsia="Calibri" w:hAnsi="Times New Roman" w:cs="Times New Roman"/>
                <w:b/>
                <w:color w:val="548DD4"/>
                <w:sz w:val="20"/>
                <w:szCs w:val="20"/>
              </w:rPr>
              <w:t>CILJ AKTIVNOSTI</w:t>
            </w:r>
          </w:p>
        </w:tc>
        <w:tc>
          <w:tcPr>
            <w:tcW w:w="2126" w:type="dxa"/>
            <w:vAlign w:val="center"/>
          </w:tcPr>
          <w:p w:rsidR="00BD3EB5" w:rsidRPr="00BD3EB5" w:rsidRDefault="00BD3EB5" w:rsidP="00BD3EB5">
            <w:pPr>
              <w:spacing w:line="240" w:lineRule="auto"/>
              <w:jc w:val="center"/>
              <w:rPr>
                <w:rFonts w:ascii="Times New Roman" w:eastAsia="Calibri" w:hAnsi="Times New Roman" w:cs="Times New Roman"/>
                <w:b/>
                <w:color w:val="548DD4"/>
                <w:sz w:val="20"/>
                <w:szCs w:val="20"/>
              </w:rPr>
            </w:pPr>
            <w:r w:rsidRPr="00BD3EB5">
              <w:rPr>
                <w:rFonts w:ascii="Times New Roman" w:eastAsia="Calibri" w:hAnsi="Times New Roman" w:cs="Times New Roman"/>
                <w:b/>
                <w:color w:val="548DD4"/>
                <w:sz w:val="20"/>
                <w:szCs w:val="20"/>
              </w:rPr>
              <w:t>NOSITELJI</w:t>
            </w:r>
          </w:p>
        </w:tc>
        <w:tc>
          <w:tcPr>
            <w:tcW w:w="1871" w:type="dxa"/>
            <w:vAlign w:val="center"/>
          </w:tcPr>
          <w:p w:rsidR="00BD3EB5" w:rsidRPr="00BD3EB5" w:rsidRDefault="00BD3EB5" w:rsidP="00BD3EB5">
            <w:pPr>
              <w:spacing w:line="240" w:lineRule="auto"/>
              <w:jc w:val="center"/>
              <w:rPr>
                <w:rFonts w:ascii="Times New Roman" w:eastAsia="Calibri" w:hAnsi="Times New Roman" w:cs="Times New Roman"/>
                <w:b/>
                <w:color w:val="548DD4"/>
                <w:sz w:val="20"/>
                <w:szCs w:val="20"/>
              </w:rPr>
            </w:pPr>
            <w:r w:rsidRPr="00BD3EB5">
              <w:rPr>
                <w:rFonts w:ascii="Times New Roman" w:eastAsia="Calibri" w:hAnsi="Times New Roman" w:cs="Times New Roman"/>
                <w:b/>
                <w:color w:val="548DD4"/>
                <w:sz w:val="20"/>
                <w:szCs w:val="20"/>
              </w:rPr>
              <w:t>NAČIN REALIZACIJE</w:t>
            </w:r>
          </w:p>
        </w:tc>
        <w:tc>
          <w:tcPr>
            <w:tcW w:w="1701" w:type="dxa"/>
            <w:vAlign w:val="center"/>
          </w:tcPr>
          <w:p w:rsidR="00BD3EB5" w:rsidRPr="00BD3EB5" w:rsidRDefault="00BD3EB5" w:rsidP="00BD3EB5">
            <w:pPr>
              <w:spacing w:line="240" w:lineRule="auto"/>
              <w:jc w:val="center"/>
              <w:rPr>
                <w:rFonts w:ascii="Times New Roman" w:eastAsia="Calibri" w:hAnsi="Times New Roman" w:cs="Times New Roman"/>
                <w:b/>
                <w:color w:val="548DD4"/>
                <w:sz w:val="20"/>
                <w:szCs w:val="20"/>
              </w:rPr>
            </w:pPr>
            <w:r w:rsidRPr="00BD3EB5">
              <w:rPr>
                <w:rFonts w:ascii="Times New Roman" w:eastAsia="Calibri" w:hAnsi="Times New Roman" w:cs="Times New Roman"/>
                <w:b/>
                <w:color w:val="548DD4"/>
                <w:sz w:val="20"/>
                <w:szCs w:val="20"/>
              </w:rPr>
              <w:t>TROŠKOVNIK</w:t>
            </w:r>
          </w:p>
        </w:tc>
        <w:tc>
          <w:tcPr>
            <w:tcW w:w="1559" w:type="dxa"/>
            <w:vAlign w:val="center"/>
          </w:tcPr>
          <w:p w:rsidR="00BD3EB5" w:rsidRPr="00BD3EB5" w:rsidRDefault="00BD3EB5" w:rsidP="00BD3EB5">
            <w:pPr>
              <w:spacing w:line="240" w:lineRule="auto"/>
              <w:jc w:val="center"/>
              <w:rPr>
                <w:rFonts w:ascii="Times New Roman" w:eastAsia="Calibri" w:hAnsi="Times New Roman" w:cs="Times New Roman"/>
                <w:b/>
                <w:color w:val="548DD4"/>
                <w:sz w:val="20"/>
                <w:szCs w:val="20"/>
              </w:rPr>
            </w:pPr>
            <w:r w:rsidRPr="00BD3EB5">
              <w:rPr>
                <w:rFonts w:ascii="Times New Roman" w:eastAsia="Calibri" w:hAnsi="Times New Roman" w:cs="Times New Roman"/>
                <w:b/>
                <w:color w:val="548DD4"/>
                <w:sz w:val="20"/>
                <w:szCs w:val="20"/>
              </w:rPr>
              <w:t>VREMENIK</w:t>
            </w:r>
          </w:p>
        </w:tc>
        <w:tc>
          <w:tcPr>
            <w:tcW w:w="1921" w:type="dxa"/>
            <w:vAlign w:val="center"/>
          </w:tcPr>
          <w:p w:rsidR="00BD3EB5" w:rsidRPr="00BD3EB5" w:rsidRDefault="00BD3EB5" w:rsidP="00BD3EB5">
            <w:pPr>
              <w:spacing w:line="240" w:lineRule="auto"/>
              <w:jc w:val="center"/>
              <w:rPr>
                <w:rFonts w:ascii="Times New Roman" w:eastAsia="Calibri" w:hAnsi="Times New Roman" w:cs="Times New Roman"/>
                <w:b/>
                <w:color w:val="548DD4"/>
                <w:sz w:val="20"/>
                <w:szCs w:val="20"/>
              </w:rPr>
            </w:pPr>
            <w:r w:rsidRPr="00BD3EB5">
              <w:rPr>
                <w:rFonts w:ascii="Times New Roman" w:eastAsia="Calibri" w:hAnsi="Times New Roman" w:cs="Times New Roman"/>
                <w:b/>
                <w:color w:val="548DD4"/>
                <w:sz w:val="20"/>
                <w:szCs w:val="20"/>
              </w:rPr>
              <w:t>NAČIN VREDNOVANJA</w:t>
            </w:r>
          </w:p>
        </w:tc>
      </w:tr>
      <w:tr w:rsidR="00BD3EB5" w:rsidRPr="00BD3EB5" w:rsidTr="00BD3EB5">
        <w:trPr>
          <w:trHeight w:val="1159"/>
        </w:trPr>
        <w:tc>
          <w:tcPr>
            <w:tcW w:w="1101" w:type="dxa"/>
            <w:vAlign w:val="center"/>
          </w:tcPr>
          <w:p w:rsidR="00BD3EB5" w:rsidRPr="00BD3EB5" w:rsidRDefault="00BD3EB5" w:rsidP="00BD3EB5">
            <w:pPr>
              <w:spacing w:line="240" w:lineRule="auto"/>
              <w:rPr>
                <w:rFonts w:ascii="Times New Roman" w:eastAsia="Calibri" w:hAnsi="Times New Roman" w:cs="Times New Roman"/>
                <w:b/>
                <w:color w:val="548DD4"/>
                <w:sz w:val="20"/>
                <w:szCs w:val="20"/>
              </w:rPr>
            </w:pPr>
          </w:p>
          <w:p w:rsidR="00BD3EB5" w:rsidRPr="00BD3EB5" w:rsidRDefault="00BD3EB5" w:rsidP="00BD3EB5">
            <w:pPr>
              <w:spacing w:line="240" w:lineRule="auto"/>
              <w:rPr>
                <w:rFonts w:ascii="Times New Roman" w:eastAsia="Calibri" w:hAnsi="Times New Roman" w:cs="Times New Roman"/>
                <w:b/>
                <w:color w:val="548DD4"/>
                <w:sz w:val="20"/>
                <w:szCs w:val="20"/>
              </w:rPr>
            </w:pPr>
            <w:r w:rsidRPr="00BD3EB5">
              <w:rPr>
                <w:rFonts w:ascii="Times New Roman" w:eastAsia="Calibri" w:hAnsi="Times New Roman" w:cs="Times New Roman"/>
                <w:b/>
                <w:color w:val="548DD4"/>
                <w:sz w:val="20"/>
                <w:szCs w:val="20"/>
              </w:rPr>
              <w:t>PRVI RAZRED</w:t>
            </w:r>
          </w:p>
          <w:p w:rsidR="00BD3EB5" w:rsidRPr="00BD3EB5" w:rsidRDefault="00BD3EB5" w:rsidP="00BD3EB5">
            <w:pPr>
              <w:spacing w:line="240" w:lineRule="auto"/>
              <w:rPr>
                <w:rFonts w:ascii="Times New Roman" w:eastAsia="Calibri" w:hAnsi="Times New Roman" w:cs="Times New Roman"/>
                <w:b/>
                <w:color w:val="548DD4"/>
                <w:sz w:val="20"/>
                <w:szCs w:val="20"/>
              </w:rPr>
            </w:pPr>
          </w:p>
        </w:tc>
        <w:tc>
          <w:tcPr>
            <w:tcW w:w="1559" w:type="dxa"/>
            <w:vAlign w:val="center"/>
          </w:tcPr>
          <w:p w:rsid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color w:val="548DD4"/>
                <w:sz w:val="20"/>
                <w:szCs w:val="20"/>
              </w:rPr>
              <w:t>Matematika</w:t>
            </w:r>
          </w:p>
          <w:p w:rsidR="0023322C" w:rsidRPr="00BD3EB5" w:rsidRDefault="0023322C" w:rsidP="00BD3EB5">
            <w:pPr>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Hrvatski jezik</w:t>
            </w:r>
          </w:p>
        </w:tc>
        <w:tc>
          <w:tcPr>
            <w:tcW w:w="2410"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color w:val="548DD4"/>
                <w:sz w:val="20"/>
                <w:szCs w:val="20"/>
              </w:rPr>
              <w:t>Razvijanje logičkog mišljenja</w:t>
            </w:r>
          </w:p>
        </w:tc>
        <w:tc>
          <w:tcPr>
            <w:tcW w:w="2126" w:type="dxa"/>
            <w:vAlign w:val="center"/>
          </w:tcPr>
          <w:p w:rsidR="00BD022D" w:rsidRPr="00BD3EB5" w:rsidRDefault="00BD022D" w:rsidP="00BD022D">
            <w:pPr>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Marijana Pešić</w:t>
            </w:r>
          </w:p>
          <w:p w:rsidR="00BD022D" w:rsidRPr="00BD3EB5" w:rsidRDefault="00BD022D" w:rsidP="00BD022D">
            <w:pPr>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Marija Samodol</w:t>
            </w:r>
          </w:p>
          <w:p w:rsidR="00BD3EB5" w:rsidRPr="00BD3EB5" w:rsidRDefault="00BD022D" w:rsidP="00BD022D">
            <w:pPr>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Vilma Kokić</w:t>
            </w:r>
          </w:p>
        </w:tc>
        <w:tc>
          <w:tcPr>
            <w:tcW w:w="1871"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bCs/>
                <w:color w:val="548DD4"/>
                <w:sz w:val="20"/>
                <w:szCs w:val="20"/>
              </w:rPr>
              <w:t>Individualni pristup i rad u skupinama</w:t>
            </w:r>
          </w:p>
        </w:tc>
        <w:tc>
          <w:tcPr>
            <w:tcW w:w="1701"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color w:val="548DD4"/>
                <w:sz w:val="20"/>
                <w:szCs w:val="20"/>
              </w:rPr>
              <w:t>/</w:t>
            </w:r>
          </w:p>
        </w:tc>
        <w:tc>
          <w:tcPr>
            <w:tcW w:w="1559"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color w:val="548DD4"/>
                <w:sz w:val="20"/>
                <w:szCs w:val="20"/>
              </w:rPr>
              <w:t>Tijekom školske godine</w:t>
            </w:r>
          </w:p>
        </w:tc>
        <w:tc>
          <w:tcPr>
            <w:tcW w:w="1921"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color w:val="548DD4"/>
                <w:sz w:val="20"/>
                <w:szCs w:val="20"/>
              </w:rPr>
              <w:t>Redovito pohvaliti svaki napredak i zalaganje učenika</w:t>
            </w:r>
            <w:r w:rsidR="004D1B61">
              <w:rPr>
                <w:rFonts w:ascii="Times New Roman" w:eastAsia="Calibri" w:hAnsi="Times New Roman" w:cs="Times New Roman"/>
                <w:color w:val="548DD4"/>
                <w:sz w:val="20"/>
                <w:szCs w:val="20"/>
              </w:rPr>
              <w:t>. Praćenje na evidencijskim listama.</w:t>
            </w:r>
          </w:p>
        </w:tc>
      </w:tr>
      <w:tr w:rsidR="00BD3EB5" w:rsidRPr="00BD3EB5" w:rsidTr="00BD3EB5">
        <w:tc>
          <w:tcPr>
            <w:tcW w:w="1101" w:type="dxa"/>
            <w:vAlign w:val="center"/>
          </w:tcPr>
          <w:p w:rsidR="00BD3EB5" w:rsidRPr="00BD3EB5" w:rsidRDefault="00BD3EB5" w:rsidP="00BD3EB5">
            <w:pPr>
              <w:spacing w:line="240" w:lineRule="auto"/>
              <w:rPr>
                <w:rFonts w:ascii="Times New Roman" w:eastAsia="Calibri" w:hAnsi="Times New Roman" w:cs="Times New Roman"/>
                <w:b/>
                <w:color w:val="548DD4"/>
                <w:sz w:val="20"/>
                <w:szCs w:val="20"/>
              </w:rPr>
            </w:pPr>
            <w:r w:rsidRPr="00BD3EB5">
              <w:rPr>
                <w:rFonts w:ascii="Times New Roman" w:eastAsia="Calibri" w:hAnsi="Times New Roman" w:cs="Times New Roman"/>
                <w:b/>
                <w:color w:val="548DD4"/>
                <w:sz w:val="20"/>
                <w:szCs w:val="20"/>
              </w:rPr>
              <w:t>DRUGI RAZRED</w:t>
            </w:r>
          </w:p>
        </w:tc>
        <w:tc>
          <w:tcPr>
            <w:tcW w:w="1559"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color w:val="548DD4"/>
                <w:sz w:val="20"/>
                <w:szCs w:val="20"/>
              </w:rPr>
              <w:t>Matematika</w:t>
            </w:r>
          </w:p>
        </w:tc>
        <w:tc>
          <w:tcPr>
            <w:tcW w:w="2410"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color w:val="548DD4"/>
                <w:sz w:val="20"/>
                <w:szCs w:val="20"/>
              </w:rPr>
              <w:t>Naučiti riješiti matematički zadatak ili problem</w:t>
            </w:r>
          </w:p>
        </w:tc>
        <w:tc>
          <w:tcPr>
            <w:tcW w:w="2126" w:type="dxa"/>
            <w:vAlign w:val="center"/>
          </w:tcPr>
          <w:p w:rsidR="00BD022D" w:rsidRDefault="00BD022D" w:rsidP="00BD022D">
            <w:pPr>
              <w:spacing w:line="240" w:lineRule="auto"/>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 xml:space="preserve">Ankica Vukšić </w:t>
            </w:r>
          </w:p>
          <w:p w:rsidR="0066311E" w:rsidRDefault="00BD022D" w:rsidP="00BD022D">
            <w:pPr>
              <w:spacing w:line="240" w:lineRule="auto"/>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Antonija Vranić</w:t>
            </w:r>
          </w:p>
          <w:p w:rsidR="006E27EF" w:rsidRPr="00BD3EB5" w:rsidRDefault="006E27EF" w:rsidP="00BD022D">
            <w:pPr>
              <w:spacing w:line="240" w:lineRule="auto"/>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Ana Parać</w:t>
            </w:r>
          </w:p>
        </w:tc>
        <w:tc>
          <w:tcPr>
            <w:tcW w:w="1871"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bCs/>
                <w:color w:val="548DD4"/>
                <w:sz w:val="20"/>
                <w:szCs w:val="20"/>
              </w:rPr>
              <w:t>Individualni pristup i rad u skupinama</w:t>
            </w:r>
          </w:p>
        </w:tc>
        <w:tc>
          <w:tcPr>
            <w:tcW w:w="1701"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color w:val="548DD4"/>
                <w:sz w:val="20"/>
                <w:szCs w:val="20"/>
              </w:rPr>
              <w:t>/</w:t>
            </w:r>
          </w:p>
        </w:tc>
        <w:tc>
          <w:tcPr>
            <w:tcW w:w="1559"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color w:val="548DD4"/>
                <w:sz w:val="20"/>
                <w:szCs w:val="20"/>
              </w:rPr>
              <w:t>Tijekom školske godine</w:t>
            </w:r>
          </w:p>
        </w:tc>
        <w:tc>
          <w:tcPr>
            <w:tcW w:w="1921"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color w:val="548DD4"/>
                <w:sz w:val="20"/>
                <w:szCs w:val="20"/>
              </w:rPr>
              <w:t>Redovito pohvaliti svaki napredak i zalaganje učenika</w:t>
            </w:r>
            <w:r w:rsidR="004D1B61">
              <w:rPr>
                <w:rFonts w:ascii="Times New Roman" w:eastAsia="Calibri" w:hAnsi="Times New Roman" w:cs="Times New Roman"/>
                <w:color w:val="548DD4"/>
                <w:sz w:val="20"/>
                <w:szCs w:val="20"/>
              </w:rPr>
              <w:t>. Praćenje na evidencijskim listama.</w:t>
            </w:r>
          </w:p>
        </w:tc>
      </w:tr>
      <w:tr w:rsidR="00BD3EB5" w:rsidRPr="00BD3EB5" w:rsidTr="00BD3EB5">
        <w:tc>
          <w:tcPr>
            <w:tcW w:w="1101" w:type="dxa"/>
            <w:vAlign w:val="center"/>
          </w:tcPr>
          <w:p w:rsidR="00BD3EB5" w:rsidRPr="00BD3EB5" w:rsidRDefault="00BD3EB5" w:rsidP="00BD3EB5">
            <w:pPr>
              <w:spacing w:line="240" w:lineRule="auto"/>
              <w:rPr>
                <w:rFonts w:ascii="Times New Roman" w:eastAsia="Calibri" w:hAnsi="Times New Roman" w:cs="Times New Roman"/>
                <w:b/>
                <w:color w:val="548DD4"/>
                <w:sz w:val="20"/>
                <w:szCs w:val="20"/>
              </w:rPr>
            </w:pPr>
            <w:r w:rsidRPr="00BD3EB5">
              <w:rPr>
                <w:rFonts w:ascii="Times New Roman" w:eastAsia="Calibri" w:hAnsi="Times New Roman" w:cs="Times New Roman"/>
                <w:b/>
                <w:color w:val="548DD4"/>
                <w:sz w:val="20"/>
                <w:szCs w:val="20"/>
              </w:rPr>
              <w:t>TREĆI RAZRED</w:t>
            </w:r>
          </w:p>
        </w:tc>
        <w:tc>
          <w:tcPr>
            <w:tcW w:w="1559"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color w:val="548DD4"/>
                <w:sz w:val="20"/>
                <w:szCs w:val="20"/>
              </w:rPr>
              <w:t>Matematika</w:t>
            </w:r>
          </w:p>
        </w:tc>
        <w:tc>
          <w:tcPr>
            <w:tcW w:w="2410"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color w:val="548DD4"/>
                <w:sz w:val="20"/>
                <w:szCs w:val="20"/>
              </w:rPr>
              <w:t>Razvijanje logičkog mišljenja</w:t>
            </w:r>
          </w:p>
        </w:tc>
        <w:tc>
          <w:tcPr>
            <w:tcW w:w="2126" w:type="dxa"/>
            <w:vAlign w:val="center"/>
          </w:tcPr>
          <w:p w:rsidR="00BD022D" w:rsidRDefault="00BD022D" w:rsidP="00BD022D">
            <w:pPr>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Inga Belamarić</w:t>
            </w:r>
          </w:p>
          <w:p w:rsidR="00BD022D" w:rsidRDefault="00BD022D" w:rsidP="00BD022D">
            <w:pPr>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Darko Mikulandra</w:t>
            </w:r>
          </w:p>
          <w:p w:rsidR="00BD022D" w:rsidRDefault="00BD022D" w:rsidP="00BD022D">
            <w:pPr>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Sandra Bandalo</w:t>
            </w:r>
          </w:p>
          <w:p w:rsidR="00BD3EB5" w:rsidRPr="00BD3EB5" w:rsidRDefault="00E869CE" w:rsidP="00B64C3F">
            <w:pPr>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Sanja Kulušić</w:t>
            </w:r>
          </w:p>
        </w:tc>
        <w:tc>
          <w:tcPr>
            <w:tcW w:w="1871"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bCs/>
                <w:color w:val="548DD4"/>
                <w:sz w:val="20"/>
                <w:szCs w:val="20"/>
              </w:rPr>
              <w:t>Individualni pristup i rad u skupinama</w:t>
            </w:r>
          </w:p>
        </w:tc>
        <w:tc>
          <w:tcPr>
            <w:tcW w:w="1701"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color w:val="548DD4"/>
                <w:sz w:val="20"/>
                <w:szCs w:val="20"/>
              </w:rPr>
              <w:t>/</w:t>
            </w:r>
          </w:p>
        </w:tc>
        <w:tc>
          <w:tcPr>
            <w:tcW w:w="1559"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color w:val="548DD4"/>
                <w:sz w:val="20"/>
                <w:szCs w:val="20"/>
              </w:rPr>
              <w:t>Tijekom školske godine</w:t>
            </w:r>
          </w:p>
        </w:tc>
        <w:tc>
          <w:tcPr>
            <w:tcW w:w="1921"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color w:val="548DD4"/>
                <w:sz w:val="20"/>
                <w:szCs w:val="20"/>
              </w:rPr>
              <w:t>Redovito pohvaliti svaki napredak i zalaganje učenika</w:t>
            </w:r>
            <w:r w:rsidR="004D1B61">
              <w:rPr>
                <w:rFonts w:ascii="Times New Roman" w:eastAsia="Calibri" w:hAnsi="Times New Roman" w:cs="Times New Roman"/>
                <w:color w:val="548DD4"/>
                <w:sz w:val="20"/>
                <w:szCs w:val="20"/>
              </w:rPr>
              <w:t>. Praćenje na evidencijskim listama.</w:t>
            </w:r>
          </w:p>
        </w:tc>
      </w:tr>
      <w:tr w:rsidR="00BD3EB5" w:rsidRPr="00BD3EB5" w:rsidTr="00BD3EB5">
        <w:tc>
          <w:tcPr>
            <w:tcW w:w="1101" w:type="dxa"/>
            <w:vAlign w:val="center"/>
          </w:tcPr>
          <w:p w:rsidR="00BD3EB5" w:rsidRPr="00BD3EB5" w:rsidRDefault="002525DD" w:rsidP="00BD3EB5">
            <w:pPr>
              <w:spacing w:line="240" w:lineRule="auto"/>
              <w:rPr>
                <w:rFonts w:ascii="Times New Roman" w:eastAsia="Calibri" w:hAnsi="Times New Roman" w:cs="Times New Roman"/>
                <w:b/>
                <w:color w:val="548DD4"/>
                <w:sz w:val="20"/>
                <w:szCs w:val="20"/>
              </w:rPr>
            </w:pPr>
            <w:r>
              <w:rPr>
                <w:rFonts w:ascii="Times New Roman" w:eastAsia="Calibri" w:hAnsi="Times New Roman" w:cs="Times New Roman"/>
                <w:b/>
                <w:color w:val="548DD4"/>
                <w:sz w:val="18"/>
                <w:szCs w:val="18"/>
              </w:rPr>
              <w:t>Č</w:t>
            </w:r>
            <w:r w:rsidR="00BD3EB5" w:rsidRPr="002525DD">
              <w:rPr>
                <w:rFonts w:ascii="Times New Roman" w:eastAsia="Calibri" w:hAnsi="Times New Roman" w:cs="Times New Roman"/>
                <w:b/>
                <w:color w:val="548DD4"/>
                <w:sz w:val="18"/>
                <w:szCs w:val="18"/>
              </w:rPr>
              <w:t xml:space="preserve">ETVRTI </w:t>
            </w:r>
            <w:r w:rsidR="00BD3EB5" w:rsidRPr="00BD3EB5">
              <w:rPr>
                <w:rFonts w:ascii="Times New Roman" w:eastAsia="Calibri" w:hAnsi="Times New Roman" w:cs="Times New Roman"/>
                <w:b/>
                <w:color w:val="548DD4"/>
                <w:sz w:val="20"/>
                <w:szCs w:val="20"/>
              </w:rPr>
              <w:t>RAZRED</w:t>
            </w:r>
          </w:p>
        </w:tc>
        <w:tc>
          <w:tcPr>
            <w:tcW w:w="1559"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color w:val="548DD4"/>
                <w:sz w:val="20"/>
                <w:szCs w:val="20"/>
              </w:rPr>
              <w:t>Matematika</w:t>
            </w:r>
          </w:p>
        </w:tc>
        <w:tc>
          <w:tcPr>
            <w:tcW w:w="2410"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color w:val="548DD4"/>
                <w:sz w:val="20"/>
                <w:szCs w:val="20"/>
              </w:rPr>
              <w:t>Proširivanje nastavnih sadržaja iz matematike</w:t>
            </w:r>
            <w:r w:rsidR="004D1B61">
              <w:rPr>
                <w:rFonts w:ascii="Times New Roman" w:eastAsia="Calibri" w:hAnsi="Times New Roman" w:cs="Times New Roman"/>
                <w:color w:val="548DD4"/>
                <w:sz w:val="20"/>
                <w:szCs w:val="20"/>
              </w:rPr>
              <w:t>. Pripremiti učenike za natjecanje</w:t>
            </w:r>
          </w:p>
        </w:tc>
        <w:tc>
          <w:tcPr>
            <w:tcW w:w="2126" w:type="dxa"/>
            <w:vAlign w:val="center"/>
          </w:tcPr>
          <w:p w:rsidR="00BD022D" w:rsidRPr="00BD3EB5" w:rsidRDefault="00BD022D" w:rsidP="00E869CE">
            <w:pPr>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Dijana</w:t>
            </w:r>
            <w:r w:rsidRPr="00BD3EB5">
              <w:rPr>
                <w:rFonts w:ascii="Times New Roman" w:eastAsia="Calibri" w:hAnsi="Times New Roman" w:cs="Times New Roman"/>
                <w:color w:val="548DD4"/>
                <w:sz w:val="20"/>
                <w:szCs w:val="20"/>
              </w:rPr>
              <w:t xml:space="preserve"> Dunkić</w:t>
            </w:r>
            <w:r>
              <w:rPr>
                <w:rFonts w:ascii="Times New Roman" w:eastAsia="Calibri" w:hAnsi="Times New Roman" w:cs="Times New Roman"/>
                <w:color w:val="548DD4"/>
                <w:sz w:val="20"/>
                <w:szCs w:val="20"/>
              </w:rPr>
              <w:t xml:space="preserve"> Matić</w:t>
            </w:r>
          </w:p>
          <w:p w:rsidR="00BD022D" w:rsidRDefault="00E869CE" w:rsidP="00BD022D">
            <w:pPr>
              <w:spacing w:line="240" w:lineRule="auto"/>
              <w:jc w:val="center"/>
              <w:rPr>
                <w:rFonts w:ascii="Times New Roman" w:eastAsia="Calibri" w:hAnsi="Times New Roman" w:cs="Times New Roman"/>
                <w:color w:val="548DD4"/>
                <w:sz w:val="20"/>
                <w:szCs w:val="20"/>
              </w:rPr>
            </w:pPr>
            <w:r>
              <w:rPr>
                <w:rFonts w:ascii="Times New Roman" w:eastAsia="Calibri" w:hAnsi="Times New Roman" w:cs="Times New Roman"/>
                <w:color w:val="548DD4"/>
                <w:sz w:val="20"/>
                <w:szCs w:val="20"/>
              </w:rPr>
              <w:t>Ana Grubišić Konsa</w:t>
            </w:r>
          </w:p>
          <w:p w:rsidR="00BD022D" w:rsidRPr="00BD3EB5" w:rsidRDefault="00BD022D" w:rsidP="00BD022D">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color w:val="548DD4"/>
                <w:sz w:val="20"/>
                <w:szCs w:val="20"/>
              </w:rPr>
              <w:t>Branka Baljkas</w:t>
            </w:r>
          </w:p>
          <w:p w:rsidR="00BD3EB5" w:rsidRPr="00BD3EB5" w:rsidRDefault="00BD022D" w:rsidP="00BD022D">
            <w:pPr>
              <w:jc w:val="center"/>
              <w:rPr>
                <w:rFonts w:ascii="Times New Roman" w:eastAsia="Calibri" w:hAnsi="Times New Roman" w:cs="Times New Roman"/>
                <w:color w:val="548DD4"/>
                <w:sz w:val="20"/>
                <w:szCs w:val="20"/>
              </w:rPr>
            </w:pPr>
            <w:r w:rsidRPr="002525DD">
              <w:rPr>
                <w:rFonts w:ascii="Times New Roman" w:eastAsia="Calibri" w:hAnsi="Times New Roman" w:cs="Times New Roman"/>
                <w:color w:val="548DD4"/>
                <w:sz w:val="20"/>
                <w:szCs w:val="20"/>
              </w:rPr>
              <w:t>Marjan Krnčević</w:t>
            </w:r>
          </w:p>
        </w:tc>
        <w:tc>
          <w:tcPr>
            <w:tcW w:w="1871"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bCs/>
                <w:color w:val="548DD4"/>
                <w:sz w:val="20"/>
                <w:szCs w:val="20"/>
              </w:rPr>
              <w:t>Individualni pristup i rad u skupinama</w:t>
            </w:r>
          </w:p>
        </w:tc>
        <w:tc>
          <w:tcPr>
            <w:tcW w:w="1701"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color w:val="548DD4"/>
                <w:sz w:val="20"/>
                <w:szCs w:val="20"/>
              </w:rPr>
              <w:t>/</w:t>
            </w:r>
          </w:p>
        </w:tc>
        <w:tc>
          <w:tcPr>
            <w:tcW w:w="1559"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color w:val="548DD4"/>
                <w:sz w:val="20"/>
                <w:szCs w:val="20"/>
              </w:rPr>
              <w:t>Tijekom školske godine</w:t>
            </w:r>
          </w:p>
        </w:tc>
        <w:tc>
          <w:tcPr>
            <w:tcW w:w="1921" w:type="dxa"/>
            <w:vAlign w:val="center"/>
          </w:tcPr>
          <w:p w:rsidR="00BD3EB5" w:rsidRPr="00BD3EB5" w:rsidRDefault="00BD3EB5" w:rsidP="00BD3EB5">
            <w:pPr>
              <w:spacing w:line="240" w:lineRule="auto"/>
              <w:jc w:val="center"/>
              <w:rPr>
                <w:rFonts w:ascii="Times New Roman" w:eastAsia="Calibri" w:hAnsi="Times New Roman" w:cs="Times New Roman"/>
                <w:color w:val="548DD4"/>
                <w:sz w:val="20"/>
                <w:szCs w:val="20"/>
              </w:rPr>
            </w:pPr>
            <w:r w:rsidRPr="00BD3EB5">
              <w:rPr>
                <w:rFonts w:ascii="Times New Roman" w:eastAsia="Calibri" w:hAnsi="Times New Roman" w:cs="Times New Roman"/>
                <w:color w:val="548DD4"/>
                <w:sz w:val="20"/>
                <w:szCs w:val="20"/>
              </w:rPr>
              <w:t>Redovito pohvaliti svaki napredak i zalaganje učenika</w:t>
            </w:r>
            <w:r w:rsidR="004D1B61">
              <w:rPr>
                <w:rFonts w:ascii="Times New Roman" w:eastAsia="Calibri" w:hAnsi="Times New Roman" w:cs="Times New Roman"/>
                <w:color w:val="548DD4"/>
                <w:sz w:val="20"/>
                <w:szCs w:val="20"/>
              </w:rPr>
              <w:t>. Praćenje na evidencijskim listama.</w:t>
            </w:r>
          </w:p>
        </w:tc>
      </w:tr>
    </w:tbl>
    <w:p w:rsidR="00BD3EB5" w:rsidRPr="00BD3EB5" w:rsidRDefault="00BD3EB5" w:rsidP="00BD3EB5">
      <w:pPr>
        <w:rPr>
          <w:rFonts w:ascii="Times New Roman" w:eastAsia="Calibri" w:hAnsi="Times New Roman" w:cs="Times New Roman"/>
          <w:sz w:val="20"/>
          <w:szCs w:val="20"/>
        </w:rPr>
      </w:pPr>
    </w:p>
    <w:p w:rsidR="00BD3EB5" w:rsidRPr="00BD3EB5" w:rsidRDefault="00BD3EB5" w:rsidP="00BD3EB5">
      <w:pPr>
        <w:rPr>
          <w:rFonts w:ascii="Calibri" w:eastAsia="Calibri" w:hAnsi="Calibri" w:cs="Calibri"/>
        </w:rPr>
      </w:pPr>
    </w:p>
    <w:p w:rsidR="00E869CE" w:rsidRDefault="00E869CE" w:rsidP="00BD3EB5">
      <w:pPr>
        <w:jc w:val="center"/>
        <w:rPr>
          <w:rFonts w:ascii="Bookman Old Style" w:eastAsia="Calibri" w:hAnsi="Bookman Old Style" w:cs="Calibri"/>
          <w:b/>
          <w:bCs/>
          <w:color w:val="5F497A" w:themeColor="accent4" w:themeShade="BF"/>
          <w:sz w:val="48"/>
          <w:szCs w:val="48"/>
        </w:rPr>
      </w:pPr>
    </w:p>
    <w:p w:rsidR="00BD3EB5" w:rsidRPr="0047330A" w:rsidRDefault="00BD3EB5" w:rsidP="00BD3EB5">
      <w:pPr>
        <w:jc w:val="center"/>
        <w:rPr>
          <w:rFonts w:ascii="Bookman Old Style" w:eastAsia="Calibri" w:hAnsi="Bookman Old Style" w:cs="Calibri"/>
          <w:b/>
          <w:bCs/>
          <w:color w:val="5F497A" w:themeColor="accent4" w:themeShade="BF"/>
          <w:sz w:val="48"/>
          <w:szCs w:val="48"/>
        </w:rPr>
      </w:pPr>
      <w:r w:rsidRPr="0047330A">
        <w:rPr>
          <w:rFonts w:ascii="Bookman Old Style" w:eastAsia="Calibri" w:hAnsi="Bookman Old Style" w:cs="Calibri"/>
          <w:b/>
          <w:bCs/>
          <w:color w:val="5F497A" w:themeColor="accent4" w:themeShade="BF"/>
          <w:sz w:val="48"/>
          <w:szCs w:val="48"/>
        </w:rPr>
        <w:lastRenderedPageBreak/>
        <w:t>DOPUNSKA  NASTAVA</w:t>
      </w:r>
    </w:p>
    <w:p w:rsidR="00BD3EB5" w:rsidRPr="0047330A" w:rsidRDefault="00BD3EB5" w:rsidP="00BD3EB5">
      <w:pPr>
        <w:jc w:val="center"/>
        <w:rPr>
          <w:rFonts w:ascii="Bookman Old Style" w:eastAsia="Calibri" w:hAnsi="Bookman Old Style" w:cs="Calibri"/>
          <w:b/>
          <w:bCs/>
          <w:color w:val="5F497A" w:themeColor="accent4" w:themeShade="BF"/>
          <w:sz w:val="48"/>
          <w:szCs w:val="48"/>
        </w:rPr>
      </w:pPr>
      <w:r w:rsidRPr="0047330A">
        <w:rPr>
          <w:rFonts w:ascii="Times New Roman" w:eastAsia="Calibri" w:hAnsi="Times New Roman" w:cs="Times New Roman"/>
          <w:color w:val="5F497A" w:themeColor="accent4" w:themeShade="BF"/>
          <w:sz w:val="28"/>
          <w:szCs w:val="28"/>
        </w:rPr>
        <w:t>Dopunska nastava u nižim razredima provodit će se iz Hrvatskog jezika i Matematike.</w:t>
      </w:r>
    </w:p>
    <w:p w:rsidR="00BD3EB5" w:rsidRPr="0047330A" w:rsidRDefault="00BD3EB5" w:rsidP="00BD3EB5">
      <w:pPr>
        <w:jc w:val="center"/>
        <w:rPr>
          <w:rFonts w:ascii="Calibri" w:eastAsia="Calibri" w:hAnsi="Calibri" w:cs="Calibri"/>
          <w:b/>
          <w:bCs/>
          <w:color w:val="5F497A" w:themeColor="accent4" w:themeShade="BF"/>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17"/>
        <w:gridCol w:w="1582"/>
        <w:gridCol w:w="1793"/>
        <w:gridCol w:w="2126"/>
        <w:gridCol w:w="1843"/>
        <w:gridCol w:w="1701"/>
        <w:gridCol w:w="1796"/>
        <w:gridCol w:w="1896"/>
      </w:tblGrid>
      <w:tr w:rsidR="00BD3EB5" w:rsidRPr="0047330A" w:rsidTr="00BD3EB5">
        <w:trPr>
          <w:trHeight w:val="412"/>
        </w:trPr>
        <w:tc>
          <w:tcPr>
            <w:tcW w:w="1517"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RAZRED</w:t>
            </w:r>
          </w:p>
        </w:tc>
        <w:tc>
          <w:tcPr>
            <w:tcW w:w="1582"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NAZIV</w:t>
            </w:r>
          </w:p>
        </w:tc>
        <w:tc>
          <w:tcPr>
            <w:tcW w:w="1793"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CILJ AKTIVNOSTI</w:t>
            </w:r>
          </w:p>
        </w:tc>
        <w:tc>
          <w:tcPr>
            <w:tcW w:w="212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NOSITELJI</w:t>
            </w:r>
          </w:p>
        </w:tc>
        <w:tc>
          <w:tcPr>
            <w:tcW w:w="1843"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NAČIN REALIZACIJE</w:t>
            </w:r>
          </w:p>
        </w:tc>
        <w:tc>
          <w:tcPr>
            <w:tcW w:w="1701"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TROŠKOVNIK</w:t>
            </w:r>
          </w:p>
        </w:tc>
        <w:tc>
          <w:tcPr>
            <w:tcW w:w="179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VREMENIK</w:t>
            </w:r>
          </w:p>
        </w:tc>
        <w:tc>
          <w:tcPr>
            <w:tcW w:w="189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NAČIN VREDNOVANJA</w:t>
            </w:r>
          </w:p>
        </w:tc>
      </w:tr>
      <w:tr w:rsidR="00211702" w:rsidRPr="0047330A" w:rsidTr="00BD3EB5">
        <w:trPr>
          <w:trHeight w:val="1712"/>
        </w:trPr>
        <w:tc>
          <w:tcPr>
            <w:tcW w:w="1517" w:type="dxa"/>
            <w:vAlign w:val="center"/>
          </w:tcPr>
          <w:p w:rsidR="00211702" w:rsidRPr="0047330A" w:rsidRDefault="00211702" w:rsidP="00BD3EB5">
            <w:pPr>
              <w:spacing w:after="0" w:line="240" w:lineRule="auto"/>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PRVI RAZRED</w:t>
            </w:r>
          </w:p>
        </w:tc>
        <w:tc>
          <w:tcPr>
            <w:tcW w:w="1582" w:type="dxa"/>
            <w:vAlign w:val="center"/>
          </w:tcPr>
          <w:p w:rsidR="00211702" w:rsidRPr="0047330A" w:rsidRDefault="00211702" w:rsidP="00BD3EB5">
            <w:pPr>
              <w:spacing w:after="0" w:line="240" w:lineRule="auto"/>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Hrvatski jezik</w:t>
            </w:r>
          </w:p>
          <w:p w:rsidR="00211702" w:rsidRPr="0047330A" w:rsidRDefault="00211702" w:rsidP="00BD3EB5">
            <w:pPr>
              <w:spacing w:after="0" w:line="240" w:lineRule="auto"/>
              <w:rPr>
                <w:rFonts w:ascii="Times New Roman" w:eastAsia="Calibri" w:hAnsi="Times New Roman" w:cs="Times New Roman"/>
                <w:bCs/>
                <w:color w:val="5F497A" w:themeColor="accent4" w:themeShade="BF"/>
                <w:sz w:val="20"/>
                <w:szCs w:val="20"/>
              </w:rPr>
            </w:pPr>
          </w:p>
          <w:p w:rsidR="00211702" w:rsidRPr="0047330A" w:rsidRDefault="00211702" w:rsidP="00BD3EB5">
            <w:pPr>
              <w:spacing w:after="0" w:line="240" w:lineRule="auto"/>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Matematika</w:t>
            </w:r>
          </w:p>
        </w:tc>
        <w:tc>
          <w:tcPr>
            <w:tcW w:w="1793" w:type="dxa"/>
            <w:vAlign w:val="center"/>
          </w:tcPr>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Pomoć učenicima u svladavanju i razumijevanju nastavnih sadržaja iz hrvatskog jezika i matematike</w:t>
            </w:r>
          </w:p>
        </w:tc>
        <w:tc>
          <w:tcPr>
            <w:tcW w:w="2126" w:type="dxa"/>
            <w:vAlign w:val="center"/>
          </w:tcPr>
          <w:p w:rsidR="00BD022D" w:rsidRPr="00211702" w:rsidRDefault="00BD022D" w:rsidP="00BD022D">
            <w:pPr>
              <w:spacing w:line="240" w:lineRule="auto"/>
              <w:jc w:val="center"/>
              <w:rPr>
                <w:rFonts w:ascii="Times New Roman" w:eastAsia="Calibri" w:hAnsi="Times New Roman" w:cs="Times New Roman"/>
                <w:color w:val="5F497A" w:themeColor="accent4" w:themeShade="BF"/>
                <w:sz w:val="20"/>
                <w:szCs w:val="20"/>
              </w:rPr>
            </w:pPr>
            <w:r>
              <w:rPr>
                <w:rFonts w:ascii="Times New Roman" w:eastAsia="Calibri" w:hAnsi="Times New Roman" w:cs="Times New Roman"/>
                <w:color w:val="5F497A" w:themeColor="accent4" w:themeShade="BF"/>
                <w:sz w:val="20"/>
                <w:szCs w:val="20"/>
              </w:rPr>
              <w:t>Marijana Pešić</w:t>
            </w:r>
          </w:p>
          <w:p w:rsidR="00BD022D" w:rsidRPr="00211702" w:rsidRDefault="00BD022D" w:rsidP="00BD022D">
            <w:pPr>
              <w:spacing w:line="240" w:lineRule="auto"/>
              <w:jc w:val="center"/>
              <w:rPr>
                <w:rFonts w:ascii="Times New Roman" w:eastAsia="Calibri" w:hAnsi="Times New Roman" w:cs="Times New Roman"/>
                <w:color w:val="5F497A" w:themeColor="accent4" w:themeShade="BF"/>
                <w:sz w:val="20"/>
                <w:szCs w:val="20"/>
              </w:rPr>
            </w:pPr>
            <w:r>
              <w:rPr>
                <w:rFonts w:ascii="Times New Roman" w:eastAsia="Calibri" w:hAnsi="Times New Roman" w:cs="Times New Roman"/>
                <w:color w:val="5F497A" w:themeColor="accent4" w:themeShade="BF"/>
                <w:sz w:val="20"/>
                <w:szCs w:val="20"/>
              </w:rPr>
              <w:t>Marija Samodol</w:t>
            </w:r>
          </w:p>
          <w:p w:rsidR="00BD022D" w:rsidRPr="00211702" w:rsidRDefault="00BD022D" w:rsidP="00BD022D">
            <w:pPr>
              <w:jc w:val="center"/>
              <w:rPr>
                <w:color w:val="5F497A" w:themeColor="accent4" w:themeShade="BF"/>
              </w:rPr>
            </w:pPr>
            <w:r>
              <w:rPr>
                <w:rFonts w:ascii="Times New Roman" w:eastAsia="Calibri" w:hAnsi="Times New Roman" w:cs="Times New Roman"/>
                <w:color w:val="5F497A" w:themeColor="accent4" w:themeShade="BF"/>
                <w:sz w:val="20"/>
                <w:szCs w:val="20"/>
              </w:rPr>
              <w:t>Vilma Kokić</w:t>
            </w:r>
          </w:p>
          <w:p w:rsidR="007616D8" w:rsidRPr="00211702" w:rsidRDefault="007616D8" w:rsidP="0066311E">
            <w:pPr>
              <w:spacing w:line="240" w:lineRule="auto"/>
              <w:jc w:val="center"/>
              <w:rPr>
                <w:rFonts w:ascii="Times New Roman" w:eastAsia="Calibri" w:hAnsi="Times New Roman" w:cs="Times New Roman"/>
                <w:color w:val="5F497A" w:themeColor="accent4" w:themeShade="BF"/>
                <w:sz w:val="20"/>
                <w:szCs w:val="20"/>
              </w:rPr>
            </w:pPr>
          </w:p>
        </w:tc>
        <w:tc>
          <w:tcPr>
            <w:tcW w:w="1843" w:type="dxa"/>
            <w:vAlign w:val="center"/>
          </w:tcPr>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 individualni pristup učenicima</w:t>
            </w:r>
          </w:p>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 rad u skupinama</w:t>
            </w:r>
          </w:p>
        </w:tc>
        <w:tc>
          <w:tcPr>
            <w:tcW w:w="1701" w:type="dxa"/>
            <w:vAlign w:val="center"/>
          </w:tcPr>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w:t>
            </w:r>
          </w:p>
        </w:tc>
        <w:tc>
          <w:tcPr>
            <w:tcW w:w="1796" w:type="dxa"/>
            <w:vAlign w:val="center"/>
          </w:tcPr>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Tijekom školske godine</w:t>
            </w:r>
          </w:p>
        </w:tc>
        <w:tc>
          <w:tcPr>
            <w:tcW w:w="1896" w:type="dxa"/>
            <w:vAlign w:val="center"/>
          </w:tcPr>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 učenici se uključuju po preporuci učitelja</w:t>
            </w:r>
          </w:p>
        </w:tc>
      </w:tr>
      <w:tr w:rsidR="00211702" w:rsidRPr="0047330A" w:rsidTr="00BD3EB5">
        <w:trPr>
          <w:trHeight w:val="1542"/>
        </w:trPr>
        <w:tc>
          <w:tcPr>
            <w:tcW w:w="1517" w:type="dxa"/>
            <w:vAlign w:val="center"/>
          </w:tcPr>
          <w:p w:rsidR="00211702" w:rsidRPr="0047330A" w:rsidRDefault="00211702" w:rsidP="00BD3EB5">
            <w:pPr>
              <w:spacing w:after="0" w:line="240" w:lineRule="auto"/>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DRUGI RAZRED</w:t>
            </w:r>
          </w:p>
        </w:tc>
        <w:tc>
          <w:tcPr>
            <w:tcW w:w="1582" w:type="dxa"/>
            <w:vAlign w:val="center"/>
          </w:tcPr>
          <w:p w:rsidR="00211702" w:rsidRPr="0047330A" w:rsidRDefault="00211702" w:rsidP="00BD3EB5">
            <w:pPr>
              <w:spacing w:after="0" w:line="240" w:lineRule="auto"/>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 xml:space="preserve">Matematika </w:t>
            </w:r>
          </w:p>
          <w:p w:rsidR="00211702" w:rsidRPr="0047330A" w:rsidRDefault="00211702" w:rsidP="00BD3EB5">
            <w:pPr>
              <w:spacing w:after="0" w:line="240" w:lineRule="auto"/>
              <w:rPr>
                <w:rFonts w:ascii="Times New Roman" w:eastAsia="Calibri" w:hAnsi="Times New Roman" w:cs="Times New Roman"/>
                <w:bCs/>
                <w:color w:val="5F497A" w:themeColor="accent4" w:themeShade="BF"/>
                <w:sz w:val="20"/>
                <w:szCs w:val="20"/>
              </w:rPr>
            </w:pPr>
          </w:p>
          <w:p w:rsidR="00211702" w:rsidRPr="0047330A" w:rsidRDefault="00211702" w:rsidP="00BD3EB5">
            <w:pPr>
              <w:spacing w:after="0" w:line="240" w:lineRule="auto"/>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Hrvatski jezik</w:t>
            </w:r>
          </w:p>
        </w:tc>
        <w:tc>
          <w:tcPr>
            <w:tcW w:w="1793" w:type="dxa"/>
            <w:vAlign w:val="center"/>
          </w:tcPr>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p>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p>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Pomoć učenicima s teškoćama u usvajanju gradiva</w:t>
            </w:r>
          </w:p>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p>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p>
        </w:tc>
        <w:tc>
          <w:tcPr>
            <w:tcW w:w="2126" w:type="dxa"/>
            <w:vAlign w:val="center"/>
          </w:tcPr>
          <w:p w:rsidR="00BD022D" w:rsidRDefault="00BD022D" w:rsidP="00BD022D">
            <w:pPr>
              <w:spacing w:line="240" w:lineRule="auto"/>
              <w:jc w:val="center"/>
              <w:rPr>
                <w:rFonts w:ascii="Times New Roman" w:eastAsia="Calibri" w:hAnsi="Times New Roman" w:cs="Times New Roman"/>
                <w:color w:val="5F497A" w:themeColor="accent4" w:themeShade="BF"/>
                <w:sz w:val="20"/>
                <w:szCs w:val="20"/>
              </w:rPr>
            </w:pPr>
            <w:r>
              <w:rPr>
                <w:rFonts w:ascii="Times New Roman" w:eastAsia="Calibri" w:hAnsi="Times New Roman" w:cs="Times New Roman"/>
                <w:color w:val="5F497A" w:themeColor="accent4" w:themeShade="BF"/>
                <w:sz w:val="20"/>
                <w:szCs w:val="20"/>
              </w:rPr>
              <w:t>Ankica Vukšić</w:t>
            </w:r>
          </w:p>
          <w:p w:rsidR="00BD022D" w:rsidRDefault="00BD022D" w:rsidP="00BD022D">
            <w:pPr>
              <w:spacing w:line="240" w:lineRule="auto"/>
              <w:jc w:val="center"/>
              <w:rPr>
                <w:rFonts w:ascii="Times New Roman" w:eastAsia="Calibri" w:hAnsi="Times New Roman" w:cs="Times New Roman"/>
                <w:color w:val="5F497A" w:themeColor="accent4" w:themeShade="BF"/>
                <w:sz w:val="20"/>
                <w:szCs w:val="20"/>
              </w:rPr>
            </w:pPr>
            <w:r>
              <w:rPr>
                <w:rFonts w:ascii="Times New Roman" w:eastAsia="Calibri" w:hAnsi="Times New Roman" w:cs="Times New Roman"/>
                <w:color w:val="5F497A" w:themeColor="accent4" w:themeShade="BF"/>
                <w:sz w:val="20"/>
                <w:szCs w:val="20"/>
              </w:rPr>
              <w:t>Antonija Vranić</w:t>
            </w:r>
          </w:p>
          <w:p w:rsidR="00ED70A6" w:rsidRPr="00211702" w:rsidRDefault="00ED70A6" w:rsidP="00BD022D">
            <w:pPr>
              <w:spacing w:line="240" w:lineRule="auto"/>
              <w:jc w:val="center"/>
              <w:rPr>
                <w:rFonts w:ascii="Times New Roman" w:eastAsia="Calibri" w:hAnsi="Times New Roman" w:cs="Times New Roman"/>
                <w:color w:val="5F497A" w:themeColor="accent4" w:themeShade="BF"/>
                <w:sz w:val="20"/>
                <w:szCs w:val="20"/>
              </w:rPr>
            </w:pPr>
            <w:r>
              <w:rPr>
                <w:rFonts w:ascii="Times New Roman" w:eastAsia="Calibri" w:hAnsi="Times New Roman" w:cs="Times New Roman"/>
                <w:color w:val="5F497A" w:themeColor="accent4" w:themeShade="BF"/>
                <w:sz w:val="20"/>
                <w:szCs w:val="20"/>
              </w:rPr>
              <w:t>Ana Parać</w:t>
            </w:r>
          </w:p>
          <w:p w:rsidR="0066311E" w:rsidRPr="00211702" w:rsidRDefault="0066311E" w:rsidP="00041D7B">
            <w:pPr>
              <w:spacing w:line="240" w:lineRule="auto"/>
              <w:jc w:val="center"/>
              <w:rPr>
                <w:rFonts w:ascii="Times New Roman" w:eastAsia="Calibri" w:hAnsi="Times New Roman" w:cs="Times New Roman"/>
                <w:color w:val="5F497A" w:themeColor="accent4" w:themeShade="BF"/>
                <w:sz w:val="20"/>
                <w:szCs w:val="20"/>
              </w:rPr>
            </w:pPr>
          </w:p>
        </w:tc>
        <w:tc>
          <w:tcPr>
            <w:tcW w:w="1843" w:type="dxa"/>
            <w:vAlign w:val="center"/>
          </w:tcPr>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 individualni pristup i u skupinama, igrama i korištenjem konkretnog materijala</w:t>
            </w:r>
          </w:p>
        </w:tc>
        <w:tc>
          <w:tcPr>
            <w:tcW w:w="1701" w:type="dxa"/>
            <w:vAlign w:val="center"/>
          </w:tcPr>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w:t>
            </w:r>
          </w:p>
        </w:tc>
        <w:tc>
          <w:tcPr>
            <w:tcW w:w="1796" w:type="dxa"/>
            <w:vAlign w:val="center"/>
          </w:tcPr>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Tijekom školske godine</w:t>
            </w:r>
          </w:p>
        </w:tc>
        <w:tc>
          <w:tcPr>
            <w:tcW w:w="1896" w:type="dxa"/>
            <w:vAlign w:val="center"/>
          </w:tcPr>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Opisno</w:t>
            </w:r>
          </w:p>
        </w:tc>
      </w:tr>
      <w:tr w:rsidR="00211702" w:rsidRPr="0047330A" w:rsidTr="00BD3EB5">
        <w:trPr>
          <w:trHeight w:val="933"/>
        </w:trPr>
        <w:tc>
          <w:tcPr>
            <w:tcW w:w="1517" w:type="dxa"/>
            <w:vAlign w:val="center"/>
          </w:tcPr>
          <w:p w:rsidR="00211702" w:rsidRPr="0047330A" w:rsidRDefault="00211702" w:rsidP="00BD3EB5">
            <w:pPr>
              <w:spacing w:after="0" w:line="240" w:lineRule="auto"/>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TREĆI RAZRED</w:t>
            </w:r>
          </w:p>
        </w:tc>
        <w:tc>
          <w:tcPr>
            <w:tcW w:w="1582" w:type="dxa"/>
            <w:vAlign w:val="center"/>
          </w:tcPr>
          <w:p w:rsidR="00211702" w:rsidRPr="0047330A" w:rsidRDefault="00211702" w:rsidP="00BD3EB5">
            <w:pPr>
              <w:spacing w:after="0" w:line="240" w:lineRule="auto"/>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Matematika</w:t>
            </w:r>
          </w:p>
          <w:p w:rsidR="00211702" w:rsidRPr="0047330A" w:rsidRDefault="00211702" w:rsidP="00BD3EB5">
            <w:pPr>
              <w:spacing w:after="0" w:line="240" w:lineRule="auto"/>
              <w:rPr>
                <w:rFonts w:ascii="Times New Roman" w:eastAsia="Calibri" w:hAnsi="Times New Roman" w:cs="Times New Roman"/>
                <w:bCs/>
                <w:color w:val="5F497A" w:themeColor="accent4" w:themeShade="BF"/>
                <w:sz w:val="20"/>
                <w:szCs w:val="20"/>
              </w:rPr>
            </w:pPr>
          </w:p>
          <w:p w:rsidR="00211702" w:rsidRPr="0047330A" w:rsidRDefault="00211702" w:rsidP="00BD3EB5">
            <w:pPr>
              <w:spacing w:after="0" w:line="240" w:lineRule="auto"/>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Hrvatski jezik</w:t>
            </w:r>
          </w:p>
        </w:tc>
        <w:tc>
          <w:tcPr>
            <w:tcW w:w="1793" w:type="dxa"/>
            <w:vAlign w:val="center"/>
          </w:tcPr>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Pomoć učenicima s teškoćama u usvajanju gradiva</w:t>
            </w:r>
          </w:p>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p>
        </w:tc>
        <w:tc>
          <w:tcPr>
            <w:tcW w:w="2126" w:type="dxa"/>
            <w:vAlign w:val="center"/>
          </w:tcPr>
          <w:p w:rsidR="00BD022D" w:rsidRDefault="00BD022D" w:rsidP="00BD022D">
            <w:pPr>
              <w:spacing w:line="240" w:lineRule="auto"/>
              <w:jc w:val="center"/>
              <w:rPr>
                <w:rFonts w:ascii="Times New Roman" w:eastAsia="Calibri" w:hAnsi="Times New Roman" w:cs="Times New Roman"/>
                <w:color w:val="5F497A" w:themeColor="accent4" w:themeShade="BF"/>
                <w:sz w:val="20"/>
                <w:szCs w:val="20"/>
              </w:rPr>
            </w:pPr>
            <w:r>
              <w:rPr>
                <w:rFonts w:ascii="Times New Roman" w:eastAsia="Calibri" w:hAnsi="Times New Roman" w:cs="Times New Roman"/>
                <w:color w:val="5F497A" w:themeColor="accent4" w:themeShade="BF"/>
                <w:sz w:val="20"/>
                <w:szCs w:val="20"/>
              </w:rPr>
              <w:t>Inga Belamarić</w:t>
            </w:r>
          </w:p>
          <w:p w:rsidR="00BD022D" w:rsidRDefault="00BD022D" w:rsidP="00BD022D">
            <w:pPr>
              <w:spacing w:line="240" w:lineRule="auto"/>
              <w:jc w:val="center"/>
              <w:rPr>
                <w:rFonts w:ascii="Times New Roman" w:eastAsia="Calibri" w:hAnsi="Times New Roman" w:cs="Times New Roman"/>
                <w:color w:val="5F497A" w:themeColor="accent4" w:themeShade="BF"/>
                <w:sz w:val="20"/>
                <w:szCs w:val="20"/>
              </w:rPr>
            </w:pPr>
            <w:r>
              <w:rPr>
                <w:rFonts w:ascii="Times New Roman" w:eastAsia="Calibri" w:hAnsi="Times New Roman" w:cs="Times New Roman"/>
                <w:color w:val="5F497A" w:themeColor="accent4" w:themeShade="BF"/>
                <w:sz w:val="20"/>
                <w:szCs w:val="20"/>
              </w:rPr>
              <w:t>Darko Mikulandra</w:t>
            </w:r>
          </w:p>
          <w:p w:rsidR="00BD022D" w:rsidRDefault="00BD022D" w:rsidP="00BD022D">
            <w:pPr>
              <w:spacing w:line="240" w:lineRule="auto"/>
              <w:jc w:val="center"/>
              <w:rPr>
                <w:rFonts w:ascii="Times New Roman" w:eastAsia="Calibri" w:hAnsi="Times New Roman" w:cs="Times New Roman"/>
                <w:color w:val="5F497A" w:themeColor="accent4" w:themeShade="BF"/>
                <w:sz w:val="20"/>
                <w:szCs w:val="20"/>
              </w:rPr>
            </w:pPr>
            <w:r>
              <w:rPr>
                <w:rFonts w:ascii="Times New Roman" w:eastAsia="Calibri" w:hAnsi="Times New Roman" w:cs="Times New Roman"/>
                <w:color w:val="5F497A" w:themeColor="accent4" w:themeShade="BF"/>
                <w:sz w:val="20"/>
                <w:szCs w:val="20"/>
              </w:rPr>
              <w:t>Sandra Bandalo</w:t>
            </w:r>
          </w:p>
          <w:p w:rsidR="00B64C3F" w:rsidRPr="00211702" w:rsidRDefault="00BD022D" w:rsidP="00BD022D">
            <w:pPr>
              <w:spacing w:line="240" w:lineRule="auto"/>
              <w:jc w:val="center"/>
              <w:rPr>
                <w:rFonts w:ascii="Times New Roman" w:eastAsia="Calibri" w:hAnsi="Times New Roman" w:cs="Times New Roman"/>
                <w:color w:val="5F497A" w:themeColor="accent4" w:themeShade="BF"/>
                <w:sz w:val="20"/>
                <w:szCs w:val="20"/>
              </w:rPr>
            </w:pPr>
            <w:r>
              <w:rPr>
                <w:rFonts w:ascii="Times New Roman" w:eastAsia="Calibri" w:hAnsi="Times New Roman" w:cs="Times New Roman"/>
                <w:color w:val="5F497A" w:themeColor="accent4" w:themeShade="BF"/>
                <w:sz w:val="20"/>
                <w:szCs w:val="20"/>
              </w:rPr>
              <w:t>Sanja Kulušić</w:t>
            </w:r>
            <w:r w:rsidRPr="00211702">
              <w:rPr>
                <w:rFonts w:ascii="Times New Roman" w:eastAsia="Calibri" w:hAnsi="Times New Roman" w:cs="Times New Roman"/>
                <w:color w:val="5F497A" w:themeColor="accent4" w:themeShade="BF"/>
                <w:sz w:val="20"/>
                <w:szCs w:val="20"/>
              </w:rPr>
              <w:t xml:space="preserve"> </w:t>
            </w:r>
          </w:p>
          <w:p w:rsidR="00211702" w:rsidRPr="00211702" w:rsidRDefault="00211702" w:rsidP="00B64C3F">
            <w:pPr>
              <w:spacing w:line="240" w:lineRule="auto"/>
              <w:jc w:val="center"/>
              <w:rPr>
                <w:rFonts w:ascii="Times New Roman" w:eastAsia="Calibri" w:hAnsi="Times New Roman" w:cs="Times New Roman"/>
                <w:color w:val="5F497A" w:themeColor="accent4" w:themeShade="BF"/>
                <w:sz w:val="20"/>
                <w:szCs w:val="20"/>
              </w:rPr>
            </w:pPr>
          </w:p>
        </w:tc>
        <w:tc>
          <w:tcPr>
            <w:tcW w:w="1843" w:type="dxa"/>
            <w:vAlign w:val="center"/>
          </w:tcPr>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 individualni pristup i u skupinama</w:t>
            </w:r>
          </w:p>
        </w:tc>
        <w:tc>
          <w:tcPr>
            <w:tcW w:w="1701" w:type="dxa"/>
            <w:vAlign w:val="center"/>
          </w:tcPr>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w:t>
            </w:r>
          </w:p>
        </w:tc>
        <w:tc>
          <w:tcPr>
            <w:tcW w:w="1796" w:type="dxa"/>
            <w:vAlign w:val="center"/>
          </w:tcPr>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Tijekom školske godine</w:t>
            </w:r>
          </w:p>
        </w:tc>
        <w:tc>
          <w:tcPr>
            <w:tcW w:w="1896" w:type="dxa"/>
            <w:vAlign w:val="center"/>
          </w:tcPr>
          <w:p w:rsidR="00211702" w:rsidRPr="0047330A" w:rsidRDefault="00211702" w:rsidP="00BD3EB5">
            <w:pPr>
              <w:spacing w:after="0" w:line="240" w:lineRule="auto"/>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 xml:space="preserve">          Opisno</w:t>
            </w:r>
          </w:p>
        </w:tc>
      </w:tr>
      <w:tr w:rsidR="00211702" w:rsidRPr="0047330A" w:rsidTr="00BD3EB5">
        <w:trPr>
          <w:trHeight w:val="1659"/>
        </w:trPr>
        <w:tc>
          <w:tcPr>
            <w:tcW w:w="1517" w:type="dxa"/>
            <w:vAlign w:val="center"/>
          </w:tcPr>
          <w:p w:rsidR="00211702" w:rsidRPr="0047330A" w:rsidRDefault="00211702" w:rsidP="00BD3EB5">
            <w:pPr>
              <w:spacing w:after="0" w:line="240" w:lineRule="auto"/>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ČETVRTI RAZRED</w:t>
            </w:r>
          </w:p>
        </w:tc>
        <w:tc>
          <w:tcPr>
            <w:tcW w:w="1582" w:type="dxa"/>
            <w:vAlign w:val="center"/>
          </w:tcPr>
          <w:p w:rsidR="00211702" w:rsidRPr="0047330A" w:rsidRDefault="00211702" w:rsidP="00BD3EB5">
            <w:pPr>
              <w:spacing w:after="0" w:line="240" w:lineRule="auto"/>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Hrvatski jezik</w:t>
            </w:r>
          </w:p>
          <w:p w:rsidR="00211702" w:rsidRPr="0047330A" w:rsidRDefault="00211702" w:rsidP="00BD3EB5">
            <w:pPr>
              <w:spacing w:after="0" w:line="240" w:lineRule="auto"/>
              <w:rPr>
                <w:rFonts w:ascii="Times New Roman" w:eastAsia="Calibri" w:hAnsi="Times New Roman" w:cs="Times New Roman"/>
                <w:bCs/>
                <w:color w:val="5F497A" w:themeColor="accent4" w:themeShade="BF"/>
                <w:sz w:val="20"/>
                <w:szCs w:val="20"/>
              </w:rPr>
            </w:pPr>
          </w:p>
          <w:p w:rsidR="00211702" w:rsidRPr="0047330A" w:rsidRDefault="00211702" w:rsidP="00BD3EB5">
            <w:pPr>
              <w:spacing w:after="0" w:line="240" w:lineRule="auto"/>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Matematika</w:t>
            </w:r>
          </w:p>
        </w:tc>
        <w:tc>
          <w:tcPr>
            <w:tcW w:w="1793" w:type="dxa"/>
            <w:vAlign w:val="center"/>
          </w:tcPr>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Pomoć  i podrška učenicima koji imaju poteškoća pri savladavanju nastavnih sadržaja</w:t>
            </w:r>
          </w:p>
        </w:tc>
        <w:tc>
          <w:tcPr>
            <w:tcW w:w="2126" w:type="dxa"/>
            <w:vAlign w:val="center"/>
          </w:tcPr>
          <w:p w:rsidR="00E869CE" w:rsidRPr="00211702" w:rsidRDefault="00E869CE" w:rsidP="00E869CE">
            <w:pPr>
              <w:spacing w:line="240" w:lineRule="auto"/>
              <w:jc w:val="center"/>
              <w:rPr>
                <w:rFonts w:ascii="Times New Roman" w:eastAsia="Calibri" w:hAnsi="Times New Roman" w:cs="Times New Roman"/>
                <w:color w:val="5F497A" w:themeColor="accent4" w:themeShade="BF"/>
                <w:sz w:val="20"/>
                <w:szCs w:val="20"/>
              </w:rPr>
            </w:pPr>
            <w:r w:rsidRPr="00211702">
              <w:rPr>
                <w:rFonts w:ascii="Times New Roman" w:eastAsia="Calibri" w:hAnsi="Times New Roman" w:cs="Times New Roman"/>
                <w:color w:val="5F497A" w:themeColor="accent4" w:themeShade="BF"/>
                <w:sz w:val="20"/>
                <w:szCs w:val="20"/>
              </w:rPr>
              <w:t>Dijana Dunkić Matić</w:t>
            </w:r>
          </w:p>
          <w:p w:rsidR="00E869CE" w:rsidRDefault="00E869CE" w:rsidP="00BD022D">
            <w:pPr>
              <w:spacing w:line="240" w:lineRule="auto"/>
              <w:jc w:val="center"/>
              <w:rPr>
                <w:rFonts w:ascii="Times New Roman" w:eastAsia="Calibri" w:hAnsi="Times New Roman" w:cs="Times New Roman"/>
                <w:color w:val="5F497A" w:themeColor="accent4" w:themeShade="BF"/>
                <w:sz w:val="20"/>
                <w:szCs w:val="20"/>
              </w:rPr>
            </w:pPr>
            <w:r>
              <w:rPr>
                <w:rFonts w:ascii="Times New Roman" w:eastAsia="Calibri" w:hAnsi="Times New Roman" w:cs="Times New Roman"/>
                <w:color w:val="5F497A" w:themeColor="accent4" w:themeShade="BF"/>
                <w:sz w:val="20"/>
                <w:szCs w:val="20"/>
              </w:rPr>
              <w:t>Ana Grubišić Konsa</w:t>
            </w:r>
          </w:p>
          <w:p w:rsidR="00BD022D" w:rsidRPr="00211702" w:rsidRDefault="00BD022D" w:rsidP="00BD022D">
            <w:pPr>
              <w:spacing w:line="240" w:lineRule="auto"/>
              <w:jc w:val="center"/>
              <w:rPr>
                <w:rFonts w:ascii="Times New Roman" w:eastAsia="Calibri" w:hAnsi="Times New Roman" w:cs="Times New Roman"/>
                <w:color w:val="5F497A" w:themeColor="accent4" w:themeShade="BF"/>
                <w:sz w:val="20"/>
                <w:szCs w:val="20"/>
              </w:rPr>
            </w:pPr>
            <w:r w:rsidRPr="00211702">
              <w:rPr>
                <w:rFonts w:ascii="Times New Roman" w:eastAsia="Calibri" w:hAnsi="Times New Roman" w:cs="Times New Roman"/>
                <w:color w:val="5F497A" w:themeColor="accent4" w:themeShade="BF"/>
                <w:sz w:val="20"/>
                <w:szCs w:val="20"/>
              </w:rPr>
              <w:t>Branka Baljkas</w:t>
            </w:r>
          </w:p>
          <w:p w:rsidR="00211702" w:rsidRPr="00211702" w:rsidRDefault="00BD022D" w:rsidP="00BD022D">
            <w:pPr>
              <w:jc w:val="center"/>
              <w:rPr>
                <w:rFonts w:ascii="Times New Roman" w:eastAsia="Calibri" w:hAnsi="Times New Roman" w:cs="Times New Roman"/>
                <w:color w:val="5F497A" w:themeColor="accent4" w:themeShade="BF"/>
                <w:sz w:val="20"/>
                <w:szCs w:val="20"/>
              </w:rPr>
            </w:pPr>
            <w:r w:rsidRPr="00211702">
              <w:rPr>
                <w:rFonts w:ascii="Times New Roman" w:eastAsia="Calibri" w:hAnsi="Times New Roman" w:cs="Times New Roman"/>
                <w:color w:val="5F497A" w:themeColor="accent4" w:themeShade="BF"/>
                <w:sz w:val="20"/>
                <w:szCs w:val="20"/>
              </w:rPr>
              <w:t>Marjan Krnčević</w:t>
            </w:r>
          </w:p>
        </w:tc>
        <w:tc>
          <w:tcPr>
            <w:tcW w:w="1843" w:type="dxa"/>
            <w:vAlign w:val="center"/>
          </w:tcPr>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-individualizirani pristup</w:t>
            </w:r>
          </w:p>
        </w:tc>
        <w:tc>
          <w:tcPr>
            <w:tcW w:w="1701" w:type="dxa"/>
            <w:vAlign w:val="center"/>
          </w:tcPr>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w:t>
            </w:r>
          </w:p>
        </w:tc>
        <w:tc>
          <w:tcPr>
            <w:tcW w:w="1796" w:type="dxa"/>
            <w:vAlign w:val="center"/>
          </w:tcPr>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Tijekom školske godine</w:t>
            </w:r>
          </w:p>
        </w:tc>
        <w:tc>
          <w:tcPr>
            <w:tcW w:w="1896" w:type="dxa"/>
            <w:vAlign w:val="center"/>
          </w:tcPr>
          <w:p w:rsidR="00211702" w:rsidRPr="0047330A" w:rsidRDefault="00211702"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Kontrolni listići</w:t>
            </w:r>
          </w:p>
        </w:tc>
      </w:tr>
    </w:tbl>
    <w:p w:rsidR="00BD3EB5" w:rsidRPr="0047330A" w:rsidRDefault="00F267EF" w:rsidP="00BD3EB5">
      <w:pPr>
        <w:jc w:val="center"/>
        <w:rPr>
          <w:rFonts w:ascii="Bookman Old Style" w:eastAsia="Calibri" w:hAnsi="Bookman Old Style" w:cs="Calibri"/>
          <w:b/>
          <w:bCs/>
          <w:color w:val="365F91" w:themeColor="accent1" w:themeShade="BF"/>
          <w:sz w:val="48"/>
          <w:szCs w:val="48"/>
        </w:rPr>
      </w:pPr>
      <w:r>
        <w:rPr>
          <w:rFonts w:ascii="Bookman Old Style" w:eastAsia="Calibri" w:hAnsi="Bookman Old Style" w:cs="Calibri"/>
          <w:b/>
          <w:bCs/>
          <w:color w:val="365F91" w:themeColor="accent1" w:themeShade="BF"/>
          <w:sz w:val="48"/>
          <w:szCs w:val="48"/>
        </w:rPr>
        <w:lastRenderedPageBreak/>
        <w:t>KULTURNE I NACIONALNE VR</w:t>
      </w:r>
      <w:r w:rsidR="00BD3EB5" w:rsidRPr="0047330A">
        <w:rPr>
          <w:rFonts w:ascii="Bookman Old Style" w:eastAsia="Calibri" w:hAnsi="Bookman Old Style" w:cs="Calibri"/>
          <w:b/>
          <w:bCs/>
          <w:color w:val="365F91" w:themeColor="accent1" w:themeShade="BF"/>
          <w:sz w:val="48"/>
          <w:szCs w:val="48"/>
        </w:rPr>
        <w:t>EDNOTE</w:t>
      </w:r>
    </w:p>
    <w:p w:rsidR="00BD3EB5" w:rsidRPr="0047330A" w:rsidRDefault="00BD3EB5" w:rsidP="00BD3EB5">
      <w:pPr>
        <w:spacing w:after="0" w:line="240" w:lineRule="auto"/>
        <w:rPr>
          <w:rFonts w:ascii="Times New Roman" w:eastAsia="Calibri" w:hAnsi="Times New Roman" w:cs="Times New Roman"/>
          <w:color w:val="365F91" w:themeColor="accent1" w:themeShade="BF"/>
          <w:sz w:val="28"/>
          <w:szCs w:val="28"/>
        </w:rPr>
      </w:pPr>
    </w:p>
    <w:p w:rsidR="00BD3EB5" w:rsidRPr="0047330A" w:rsidRDefault="00BD3EB5" w:rsidP="00BD3EB5">
      <w:pPr>
        <w:spacing w:after="0" w:line="240" w:lineRule="auto"/>
        <w:rPr>
          <w:rFonts w:ascii="Times New Roman" w:eastAsia="Calibri" w:hAnsi="Times New Roman" w:cs="Times New Roman"/>
          <w:color w:val="365F91" w:themeColor="accent1" w:themeShade="BF"/>
          <w:sz w:val="28"/>
          <w:szCs w:val="28"/>
        </w:rPr>
      </w:pPr>
    </w:p>
    <w:p w:rsidR="00BD3EB5" w:rsidRPr="0047330A" w:rsidRDefault="00BD3EB5" w:rsidP="00BD3EB5">
      <w:pPr>
        <w:spacing w:after="0" w:line="240" w:lineRule="auto"/>
        <w:rPr>
          <w:rFonts w:ascii="Times New Roman" w:eastAsia="Calibri" w:hAnsi="Times New Roman" w:cs="Times New Roman"/>
          <w:color w:val="365F91" w:themeColor="accent1" w:themeShade="BF"/>
          <w:sz w:val="28"/>
          <w:szCs w:val="28"/>
        </w:rPr>
      </w:pPr>
      <w:r w:rsidRPr="0047330A">
        <w:rPr>
          <w:rFonts w:ascii="Times New Roman" w:eastAsia="Calibri" w:hAnsi="Times New Roman" w:cs="Times New Roman"/>
          <w:color w:val="365F91" w:themeColor="accent1" w:themeShade="BF"/>
          <w:sz w:val="28"/>
          <w:szCs w:val="28"/>
        </w:rPr>
        <w:t xml:space="preserve">U našoj školi obilježavat će se sljedeći važni dani i blagdani : </w:t>
      </w:r>
    </w:p>
    <w:p w:rsidR="00BD3EB5" w:rsidRPr="0047330A" w:rsidRDefault="00BD3EB5" w:rsidP="00BD3EB5">
      <w:pPr>
        <w:spacing w:after="0" w:line="240" w:lineRule="auto"/>
        <w:rPr>
          <w:rFonts w:ascii="Times New Roman" w:eastAsia="Calibri" w:hAnsi="Times New Roman" w:cs="Times New Roman"/>
          <w:color w:val="365F91" w:themeColor="accent1" w:themeShade="BF"/>
          <w:sz w:val="28"/>
          <w:szCs w:val="28"/>
        </w:rPr>
      </w:pPr>
    </w:p>
    <w:p w:rsidR="00BD3EB5" w:rsidRPr="0047330A" w:rsidRDefault="00BD3EB5" w:rsidP="00BD3EB5">
      <w:pPr>
        <w:spacing w:after="0" w:line="240" w:lineRule="auto"/>
        <w:rPr>
          <w:rFonts w:ascii="Times New Roman" w:eastAsia="Calibri" w:hAnsi="Times New Roman" w:cs="Times New Roman"/>
          <w:color w:val="365F91" w:themeColor="accent1" w:themeShade="BF"/>
          <w:sz w:val="28"/>
          <w:szCs w:val="28"/>
        </w:rPr>
      </w:pPr>
      <w:r w:rsidRPr="0047330A">
        <w:rPr>
          <w:rFonts w:ascii="Times New Roman" w:eastAsia="Calibri" w:hAnsi="Times New Roman" w:cs="Times New Roman"/>
          <w:color w:val="365F91" w:themeColor="accent1" w:themeShade="BF"/>
          <w:sz w:val="28"/>
          <w:szCs w:val="28"/>
        </w:rPr>
        <w:t>svečano primanje učenika prvih razreda, Rujanski rat, Europski dan jezika, Dani kruha, Dan dječjih prava, Sv. Mihovil, Sv. Nikola Tavelić,</w:t>
      </w:r>
      <w:r w:rsidRPr="0047330A">
        <w:rPr>
          <w:rFonts w:ascii="Times New Roman" w:eastAsia="Calibri" w:hAnsi="Times New Roman" w:cs="Times New Roman"/>
          <w:b/>
          <w:bCs/>
          <w:color w:val="365F91" w:themeColor="accent1" w:themeShade="BF"/>
          <w:sz w:val="20"/>
          <w:szCs w:val="20"/>
        </w:rPr>
        <w:t xml:space="preserve"> </w:t>
      </w:r>
      <w:r w:rsidRPr="0047330A">
        <w:rPr>
          <w:rFonts w:ascii="Times New Roman" w:eastAsia="Calibri" w:hAnsi="Times New Roman" w:cs="Times New Roman"/>
          <w:color w:val="365F91" w:themeColor="accent1" w:themeShade="BF"/>
          <w:sz w:val="28"/>
          <w:szCs w:val="28"/>
        </w:rPr>
        <w:t>Dan mrtvih i Dušni dan, Sjećanje na žrtve Vukova</w:t>
      </w:r>
      <w:r w:rsidR="00F604D3">
        <w:rPr>
          <w:rFonts w:ascii="Times New Roman" w:eastAsia="Calibri" w:hAnsi="Times New Roman" w:cs="Times New Roman"/>
          <w:color w:val="365F91" w:themeColor="accent1" w:themeShade="BF"/>
          <w:sz w:val="28"/>
          <w:szCs w:val="28"/>
        </w:rPr>
        <w:t>ra, Dan invalida, Nedjelja C</w:t>
      </w:r>
      <w:r w:rsidRPr="0047330A">
        <w:rPr>
          <w:rFonts w:ascii="Times New Roman" w:eastAsia="Calibri" w:hAnsi="Times New Roman" w:cs="Times New Roman"/>
          <w:color w:val="365F91" w:themeColor="accent1" w:themeShade="BF"/>
          <w:sz w:val="28"/>
          <w:szCs w:val="28"/>
        </w:rPr>
        <w:t>aritasa, Sv. Nikola, Božić i Nova godina, Maskenbal, Valentinovo, Dan voda, Križni put, Dan planeta Zemlje, Dan dječje knjige, Majčin dan, Dan sigurnosti na internetu, Dan škole, svečani ispraćaj učenika osmih razreda, primanje učenika prvih razreda u školsku knjižnicu, književni susreti, Međunarodni dan dječje knjige.</w:t>
      </w:r>
    </w:p>
    <w:p w:rsidR="00BD3EB5" w:rsidRPr="0047330A" w:rsidRDefault="00BD3EB5" w:rsidP="00BD3EB5">
      <w:pPr>
        <w:jc w:val="center"/>
        <w:rPr>
          <w:rFonts w:ascii="Calibri" w:eastAsia="Calibri" w:hAnsi="Calibri" w:cs="Calibri"/>
          <w:b/>
          <w:bCs/>
          <w:color w:val="365F91" w:themeColor="accent1" w:themeShade="BF"/>
        </w:rPr>
      </w:pPr>
    </w:p>
    <w:tbl>
      <w:tblPr>
        <w:tblW w:w="148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36"/>
        <w:gridCol w:w="1138"/>
        <w:gridCol w:w="2752"/>
        <w:gridCol w:w="1985"/>
        <w:gridCol w:w="1842"/>
        <w:gridCol w:w="27"/>
        <w:gridCol w:w="1674"/>
        <w:gridCol w:w="1418"/>
        <w:gridCol w:w="1843"/>
      </w:tblGrid>
      <w:tr w:rsidR="00BD3EB5" w:rsidRPr="0047330A" w:rsidTr="0038208C">
        <w:tc>
          <w:tcPr>
            <w:tcW w:w="213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DAN KOJI OBILJEŽAVAMO</w:t>
            </w:r>
          </w:p>
        </w:tc>
        <w:tc>
          <w:tcPr>
            <w:tcW w:w="1138" w:type="dxa"/>
            <w:vAlign w:val="center"/>
          </w:tcPr>
          <w:p w:rsidR="00BD3EB5" w:rsidRPr="0047330A" w:rsidRDefault="00BD3EB5" w:rsidP="00BD3EB5">
            <w:pPr>
              <w:spacing w:after="0" w:line="240" w:lineRule="auto"/>
              <w:jc w:val="center"/>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RAZREDI I PREDMET</w:t>
            </w:r>
          </w:p>
        </w:tc>
        <w:tc>
          <w:tcPr>
            <w:tcW w:w="2752" w:type="dxa"/>
            <w:vAlign w:val="center"/>
          </w:tcPr>
          <w:p w:rsidR="00BD3EB5" w:rsidRPr="0047330A" w:rsidRDefault="00BD3EB5" w:rsidP="00BD3EB5">
            <w:pPr>
              <w:spacing w:after="0" w:line="240" w:lineRule="auto"/>
              <w:jc w:val="center"/>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CILJ AKTIVNOSTI</w:t>
            </w:r>
          </w:p>
        </w:tc>
        <w:tc>
          <w:tcPr>
            <w:tcW w:w="1985" w:type="dxa"/>
            <w:vAlign w:val="center"/>
          </w:tcPr>
          <w:p w:rsidR="00BD3EB5" w:rsidRPr="0047330A" w:rsidRDefault="00BD3EB5" w:rsidP="00BD3EB5">
            <w:pPr>
              <w:spacing w:after="0" w:line="240" w:lineRule="auto"/>
              <w:jc w:val="center"/>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NOSITELJI</w:t>
            </w:r>
          </w:p>
        </w:tc>
        <w:tc>
          <w:tcPr>
            <w:tcW w:w="1842" w:type="dxa"/>
            <w:vAlign w:val="center"/>
          </w:tcPr>
          <w:p w:rsidR="00BD3EB5" w:rsidRPr="0047330A" w:rsidRDefault="00BD3EB5" w:rsidP="00BD3EB5">
            <w:pPr>
              <w:spacing w:after="0" w:line="240" w:lineRule="auto"/>
              <w:jc w:val="center"/>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NAČIN REALIZACIJE</w:t>
            </w:r>
          </w:p>
        </w:tc>
        <w:tc>
          <w:tcPr>
            <w:tcW w:w="1701" w:type="dxa"/>
            <w:gridSpan w:val="2"/>
            <w:vAlign w:val="center"/>
          </w:tcPr>
          <w:p w:rsidR="00BD3EB5" w:rsidRPr="0047330A" w:rsidRDefault="00BD3EB5" w:rsidP="00BD3EB5">
            <w:pPr>
              <w:spacing w:after="0" w:line="240" w:lineRule="auto"/>
              <w:jc w:val="center"/>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TROŠKOVNIK</w:t>
            </w:r>
          </w:p>
        </w:tc>
        <w:tc>
          <w:tcPr>
            <w:tcW w:w="1418" w:type="dxa"/>
            <w:vAlign w:val="center"/>
          </w:tcPr>
          <w:p w:rsidR="00BD3EB5" w:rsidRPr="0047330A" w:rsidRDefault="00BD3EB5" w:rsidP="00BD3EB5">
            <w:pPr>
              <w:spacing w:after="0" w:line="240" w:lineRule="auto"/>
              <w:jc w:val="center"/>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VREMENIK</w:t>
            </w:r>
          </w:p>
        </w:tc>
        <w:tc>
          <w:tcPr>
            <w:tcW w:w="1843" w:type="dxa"/>
            <w:vAlign w:val="center"/>
          </w:tcPr>
          <w:p w:rsidR="00BD3EB5" w:rsidRPr="0047330A" w:rsidRDefault="00BD3EB5" w:rsidP="00BD3EB5">
            <w:pPr>
              <w:spacing w:after="0" w:line="240" w:lineRule="auto"/>
              <w:jc w:val="center"/>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NAČIN VREDNOVANJA</w:t>
            </w:r>
          </w:p>
        </w:tc>
      </w:tr>
      <w:tr w:rsidR="00BD3EB5" w:rsidRPr="0047330A" w:rsidTr="0038208C">
        <w:trPr>
          <w:trHeight w:val="715"/>
        </w:trPr>
        <w:tc>
          <w:tcPr>
            <w:tcW w:w="2136" w:type="dxa"/>
            <w:vAlign w:val="center"/>
          </w:tcPr>
          <w:p w:rsidR="00BD3EB5" w:rsidRPr="0047330A" w:rsidRDefault="00BD3EB5" w:rsidP="00BD3EB5">
            <w:pPr>
              <w:spacing w:after="0" w:line="240" w:lineRule="auto"/>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Dani kruha</w:t>
            </w:r>
          </w:p>
        </w:tc>
        <w:tc>
          <w:tcPr>
            <w:tcW w:w="1138" w:type="dxa"/>
            <w:vAlign w:val="center"/>
          </w:tcPr>
          <w:p w:rsidR="00BD3EB5" w:rsidRPr="0047330A" w:rsidRDefault="00BD3EB5"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1.,2.,3.,4. razredi</w:t>
            </w:r>
          </w:p>
        </w:tc>
        <w:tc>
          <w:tcPr>
            <w:tcW w:w="2752" w:type="dxa"/>
            <w:vAlign w:val="center"/>
          </w:tcPr>
          <w:p w:rsidR="00BD3EB5" w:rsidRPr="0047330A" w:rsidRDefault="00BD3EB5"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Razvijati ljubav prema kruhu i plodovima, razvijati solidarnost i stjecati vrijednost ljudskog rada</w:t>
            </w:r>
          </w:p>
        </w:tc>
        <w:tc>
          <w:tcPr>
            <w:tcW w:w="1985" w:type="dxa"/>
            <w:vAlign w:val="center"/>
          </w:tcPr>
          <w:p w:rsidR="00421530" w:rsidRPr="0047330A" w:rsidRDefault="00ED70A6" w:rsidP="00421530">
            <w:pPr>
              <w:spacing w:after="0" w:line="240" w:lineRule="auto"/>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i vjeroučitelji</w:t>
            </w:r>
          </w:p>
        </w:tc>
        <w:tc>
          <w:tcPr>
            <w:tcW w:w="1842" w:type="dxa"/>
            <w:vAlign w:val="center"/>
          </w:tcPr>
          <w:p w:rsidR="00BD3EB5" w:rsidRPr="0047330A" w:rsidRDefault="00BD3EB5"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Rad u skupinama i individualno, pripremanje izložbe i posjet pekari</w:t>
            </w:r>
          </w:p>
        </w:tc>
        <w:tc>
          <w:tcPr>
            <w:tcW w:w="1701" w:type="dxa"/>
            <w:gridSpan w:val="2"/>
            <w:vAlign w:val="center"/>
          </w:tcPr>
          <w:p w:rsidR="00BD3EB5" w:rsidRPr="0047330A" w:rsidRDefault="00BD3EB5"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w:t>
            </w:r>
          </w:p>
        </w:tc>
        <w:tc>
          <w:tcPr>
            <w:tcW w:w="1418" w:type="dxa"/>
            <w:vAlign w:val="center"/>
          </w:tcPr>
          <w:p w:rsidR="00BD3EB5" w:rsidRPr="0047330A" w:rsidRDefault="0001198F"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listopad i studeni </w:t>
            </w:r>
            <w:r w:rsidR="00E869CE">
              <w:rPr>
                <w:rFonts w:ascii="Times New Roman" w:eastAsia="Calibri" w:hAnsi="Times New Roman" w:cs="Times New Roman"/>
                <w:bCs/>
                <w:color w:val="365F91" w:themeColor="accent1" w:themeShade="BF"/>
                <w:sz w:val="20"/>
                <w:szCs w:val="20"/>
              </w:rPr>
              <w:t>2018</w:t>
            </w:r>
            <w:r w:rsidR="003E6A93">
              <w:rPr>
                <w:rFonts w:ascii="Times New Roman" w:eastAsia="Calibri" w:hAnsi="Times New Roman" w:cs="Times New Roman"/>
                <w:bCs/>
                <w:color w:val="365F91" w:themeColor="accent1" w:themeShade="BF"/>
                <w:sz w:val="20"/>
                <w:szCs w:val="20"/>
              </w:rPr>
              <w:t>.</w:t>
            </w:r>
          </w:p>
        </w:tc>
        <w:tc>
          <w:tcPr>
            <w:tcW w:w="1843" w:type="dxa"/>
            <w:vAlign w:val="center"/>
          </w:tcPr>
          <w:p w:rsidR="00BD3EB5" w:rsidRPr="0047330A" w:rsidRDefault="00BD3EB5"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Vrednovati primjenu u svakodnevnom ponašanju</w:t>
            </w:r>
          </w:p>
        </w:tc>
      </w:tr>
      <w:tr w:rsidR="00BD3EB5" w:rsidRPr="0047330A" w:rsidTr="0038208C">
        <w:trPr>
          <w:trHeight w:val="585"/>
        </w:trPr>
        <w:tc>
          <w:tcPr>
            <w:tcW w:w="2136" w:type="dxa"/>
            <w:vAlign w:val="center"/>
          </w:tcPr>
          <w:p w:rsidR="00BD3EB5" w:rsidRPr="0047330A" w:rsidRDefault="00BD3EB5" w:rsidP="00BD3EB5">
            <w:pPr>
              <w:spacing w:after="0" w:line="240" w:lineRule="auto"/>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Sjećanje na Vukovar</w:t>
            </w:r>
          </w:p>
        </w:tc>
        <w:tc>
          <w:tcPr>
            <w:tcW w:w="1138" w:type="dxa"/>
            <w:vAlign w:val="center"/>
          </w:tcPr>
          <w:p w:rsidR="00BD3EB5" w:rsidRPr="0047330A" w:rsidRDefault="00BD3EB5"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1.,2.,3.,4. razredi </w:t>
            </w:r>
          </w:p>
        </w:tc>
        <w:tc>
          <w:tcPr>
            <w:tcW w:w="2752" w:type="dxa"/>
            <w:vAlign w:val="center"/>
          </w:tcPr>
          <w:p w:rsidR="00BD3EB5" w:rsidRPr="0047330A" w:rsidRDefault="00BD3EB5"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Ljubav prema domovini</w:t>
            </w:r>
          </w:p>
        </w:tc>
        <w:tc>
          <w:tcPr>
            <w:tcW w:w="1985" w:type="dxa"/>
            <w:vAlign w:val="center"/>
          </w:tcPr>
          <w:p w:rsidR="00BD3EB5" w:rsidRPr="0047330A" w:rsidRDefault="00ED70A6"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 do 4. razreda</w:t>
            </w:r>
          </w:p>
        </w:tc>
        <w:tc>
          <w:tcPr>
            <w:tcW w:w="1842" w:type="dxa"/>
            <w:vMerge w:val="restart"/>
            <w:vAlign w:val="center"/>
          </w:tcPr>
          <w:p w:rsidR="00BD3EB5" w:rsidRPr="0047330A" w:rsidRDefault="00BD3EB5"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Rad u skupinama</w:t>
            </w:r>
          </w:p>
        </w:tc>
        <w:tc>
          <w:tcPr>
            <w:tcW w:w="1701" w:type="dxa"/>
            <w:gridSpan w:val="2"/>
            <w:vMerge w:val="restart"/>
            <w:vAlign w:val="center"/>
          </w:tcPr>
          <w:p w:rsidR="00BD3EB5" w:rsidRPr="0047330A" w:rsidRDefault="00BD3EB5"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w:t>
            </w:r>
          </w:p>
        </w:tc>
        <w:tc>
          <w:tcPr>
            <w:tcW w:w="1418" w:type="dxa"/>
            <w:vAlign w:val="center"/>
          </w:tcPr>
          <w:p w:rsidR="00BD3EB5" w:rsidRPr="0047330A" w:rsidRDefault="005F289A" w:rsidP="005F289A">
            <w:pPr>
              <w:spacing w:after="0" w:line="240" w:lineRule="auto"/>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studeni</w:t>
            </w:r>
            <w:r w:rsidR="00BD3EB5" w:rsidRPr="0047330A">
              <w:rPr>
                <w:rFonts w:ascii="Times New Roman" w:eastAsia="Calibri" w:hAnsi="Times New Roman" w:cs="Times New Roman"/>
                <w:bCs/>
                <w:color w:val="365F91" w:themeColor="accent1" w:themeShade="BF"/>
                <w:sz w:val="20"/>
                <w:szCs w:val="20"/>
              </w:rPr>
              <w:t xml:space="preserve"> </w:t>
            </w:r>
            <w:r w:rsidR="00E869CE">
              <w:rPr>
                <w:rFonts w:ascii="Times New Roman" w:eastAsia="Calibri" w:hAnsi="Times New Roman" w:cs="Times New Roman"/>
                <w:bCs/>
                <w:color w:val="365F91" w:themeColor="accent1" w:themeShade="BF"/>
                <w:sz w:val="20"/>
                <w:szCs w:val="20"/>
              </w:rPr>
              <w:t>2018</w:t>
            </w:r>
            <w:r w:rsidR="00CB326A">
              <w:rPr>
                <w:rFonts w:ascii="Times New Roman" w:eastAsia="Calibri" w:hAnsi="Times New Roman" w:cs="Times New Roman"/>
                <w:bCs/>
                <w:color w:val="365F91" w:themeColor="accent1" w:themeShade="BF"/>
                <w:sz w:val="20"/>
                <w:szCs w:val="20"/>
              </w:rPr>
              <w:t>.</w:t>
            </w:r>
          </w:p>
        </w:tc>
        <w:tc>
          <w:tcPr>
            <w:tcW w:w="1843" w:type="dxa"/>
            <w:vMerge w:val="restart"/>
            <w:vAlign w:val="center"/>
          </w:tcPr>
          <w:p w:rsidR="00BD3EB5" w:rsidRPr="0047330A" w:rsidRDefault="00BD3EB5"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w:t>
            </w:r>
          </w:p>
        </w:tc>
      </w:tr>
      <w:tr w:rsidR="00BD3EB5" w:rsidRPr="0047330A" w:rsidTr="0038208C">
        <w:trPr>
          <w:trHeight w:val="645"/>
        </w:trPr>
        <w:tc>
          <w:tcPr>
            <w:tcW w:w="2136" w:type="dxa"/>
            <w:vAlign w:val="center"/>
          </w:tcPr>
          <w:p w:rsidR="00BD3EB5" w:rsidRPr="0047330A" w:rsidRDefault="00BD3EB5" w:rsidP="00BD3EB5">
            <w:pPr>
              <w:spacing w:after="0" w:line="240" w:lineRule="auto"/>
              <w:rPr>
                <w:rFonts w:ascii="Times New Roman" w:eastAsia="Calibri" w:hAnsi="Times New Roman" w:cs="Times New Roman"/>
                <w:b/>
                <w:bCs/>
                <w:color w:val="365F91" w:themeColor="accent1" w:themeShade="BF"/>
                <w:sz w:val="20"/>
                <w:szCs w:val="20"/>
              </w:rPr>
            </w:pPr>
          </w:p>
          <w:p w:rsidR="00BD3EB5" w:rsidRPr="0047330A" w:rsidRDefault="00BD3EB5" w:rsidP="00BD3EB5">
            <w:pPr>
              <w:spacing w:after="0" w:line="240" w:lineRule="auto"/>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Majčin dan</w:t>
            </w:r>
          </w:p>
          <w:p w:rsidR="00BD3EB5" w:rsidRPr="0047330A" w:rsidRDefault="00BD3EB5" w:rsidP="00BD3EB5">
            <w:pPr>
              <w:spacing w:after="0" w:line="240" w:lineRule="auto"/>
              <w:rPr>
                <w:rFonts w:ascii="Times New Roman" w:eastAsia="Calibri" w:hAnsi="Times New Roman" w:cs="Times New Roman"/>
                <w:b/>
                <w:bCs/>
                <w:color w:val="365F91" w:themeColor="accent1" w:themeShade="BF"/>
                <w:sz w:val="20"/>
                <w:szCs w:val="20"/>
              </w:rPr>
            </w:pPr>
          </w:p>
        </w:tc>
        <w:tc>
          <w:tcPr>
            <w:tcW w:w="1138" w:type="dxa"/>
            <w:vAlign w:val="center"/>
          </w:tcPr>
          <w:p w:rsidR="00BD3EB5" w:rsidRPr="0047330A" w:rsidRDefault="00BD3EB5"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1.,2.,3.,4. razredi</w:t>
            </w:r>
          </w:p>
        </w:tc>
        <w:tc>
          <w:tcPr>
            <w:tcW w:w="2752" w:type="dxa"/>
            <w:vAlign w:val="center"/>
          </w:tcPr>
          <w:p w:rsidR="00BD3EB5" w:rsidRPr="0047330A" w:rsidRDefault="00BD3EB5"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Ljubav prema majci</w:t>
            </w:r>
          </w:p>
        </w:tc>
        <w:tc>
          <w:tcPr>
            <w:tcW w:w="1985" w:type="dxa"/>
            <w:vAlign w:val="center"/>
          </w:tcPr>
          <w:p w:rsidR="00BD3EB5" w:rsidRPr="0047330A" w:rsidRDefault="00ED70A6"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 do 4. razreda</w:t>
            </w:r>
          </w:p>
        </w:tc>
        <w:tc>
          <w:tcPr>
            <w:tcW w:w="1842" w:type="dxa"/>
            <w:vMerge/>
            <w:vAlign w:val="center"/>
          </w:tcPr>
          <w:p w:rsidR="00BD3EB5" w:rsidRPr="0047330A" w:rsidRDefault="00BD3EB5" w:rsidP="00BD3EB5">
            <w:pPr>
              <w:spacing w:after="0" w:line="240" w:lineRule="auto"/>
              <w:jc w:val="center"/>
              <w:rPr>
                <w:rFonts w:ascii="Times New Roman" w:eastAsia="Calibri" w:hAnsi="Times New Roman" w:cs="Times New Roman"/>
                <w:bCs/>
                <w:color w:val="365F91" w:themeColor="accent1" w:themeShade="BF"/>
                <w:sz w:val="20"/>
                <w:szCs w:val="20"/>
              </w:rPr>
            </w:pPr>
          </w:p>
        </w:tc>
        <w:tc>
          <w:tcPr>
            <w:tcW w:w="1701" w:type="dxa"/>
            <w:gridSpan w:val="2"/>
            <w:vMerge/>
            <w:vAlign w:val="center"/>
          </w:tcPr>
          <w:p w:rsidR="00BD3EB5" w:rsidRPr="0047330A" w:rsidRDefault="00BD3EB5" w:rsidP="00BD3EB5">
            <w:pPr>
              <w:spacing w:after="0" w:line="240" w:lineRule="auto"/>
              <w:jc w:val="center"/>
              <w:rPr>
                <w:rFonts w:ascii="Times New Roman" w:eastAsia="Calibri" w:hAnsi="Times New Roman" w:cs="Times New Roman"/>
                <w:bCs/>
                <w:color w:val="365F91" w:themeColor="accent1" w:themeShade="BF"/>
                <w:sz w:val="20"/>
                <w:szCs w:val="20"/>
              </w:rPr>
            </w:pPr>
          </w:p>
        </w:tc>
        <w:tc>
          <w:tcPr>
            <w:tcW w:w="1418" w:type="dxa"/>
            <w:vAlign w:val="center"/>
          </w:tcPr>
          <w:p w:rsidR="00BD3EB5" w:rsidRPr="0047330A" w:rsidRDefault="005F289A" w:rsidP="005F289A">
            <w:pPr>
              <w:spacing w:after="0" w:line="240" w:lineRule="auto"/>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svibanj</w:t>
            </w:r>
            <w:r w:rsidR="0001198F" w:rsidRPr="0047330A">
              <w:rPr>
                <w:rFonts w:ascii="Times New Roman" w:eastAsia="Calibri" w:hAnsi="Times New Roman" w:cs="Times New Roman"/>
                <w:bCs/>
                <w:color w:val="365F91" w:themeColor="accent1" w:themeShade="BF"/>
                <w:sz w:val="20"/>
                <w:szCs w:val="20"/>
              </w:rPr>
              <w:t xml:space="preserve"> </w:t>
            </w:r>
            <w:r w:rsidR="00CB326A">
              <w:rPr>
                <w:rFonts w:ascii="Times New Roman" w:eastAsia="Calibri" w:hAnsi="Times New Roman" w:cs="Times New Roman"/>
                <w:bCs/>
                <w:color w:val="365F91" w:themeColor="accent1" w:themeShade="BF"/>
                <w:sz w:val="20"/>
                <w:szCs w:val="20"/>
              </w:rPr>
              <w:t>2019.</w:t>
            </w:r>
          </w:p>
        </w:tc>
        <w:tc>
          <w:tcPr>
            <w:tcW w:w="1843" w:type="dxa"/>
            <w:vMerge/>
            <w:vAlign w:val="center"/>
          </w:tcPr>
          <w:p w:rsidR="00BD3EB5" w:rsidRPr="0047330A" w:rsidRDefault="00BD3EB5" w:rsidP="00BD3EB5">
            <w:pPr>
              <w:spacing w:after="0" w:line="240" w:lineRule="auto"/>
              <w:jc w:val="center"/>
              <w:rPr>
                <w:rFonts w:ascii="Times New Roman" w:eastAsia="Calibri" w:hAnsi="Times New Roman" w:cs="Times New Roman"/>
                <w:bCs/>
                <w:color w:val="365F91" w:themeColor="accent1" w:themeShade="BF"/>
                <w:sz w:val="20"/>
                <w:szCs w:val="20"/>
              </w:rPr>
            </w:pPr>
          </w:p>
        </w:tc>
      </w:tr>
      <w:tr w:rsidR="006572C0" w:rsidRPr="0047330A" w:rsidTr="0038208C">
        <w:trPr>
          <w:trHeight w:val="645"/>
        </w:trPr>
        <w:tc>
          <w:tcPr>
            <w:tcW w:w="2136" w:type="dxa"/>
            <w:vAlign w:val="center"/>
          </w:tcPr>
          <w:p w:rsidR="006572C0" w:rsidRPr="0047330A" w:rsidRDefault="006572C0" w:rsidP="00F36428">
            <w:pPr>
              <w:spacing w:after="0" w:line="240" w:lineRule="auto"/>
              <w:rPr>
                <w:rFonts w:ascii="Times New Roman" w:eastAsia="Calibri" w:hAnsi="Times New Roman" w:cs="Times New Roman"/>
                <w:b/>
                <w:bCs/>
                <w:color w:val="365F91" w:themeColor="accent1" w:themeShade="BF"/>
                <w:sz w:val="20"/>
                <w:szCs w:val="20"/>
              </w:rPr>
            </w:pPr>
            <w:r>
              <w:rPr>
                <w:rFonts w:ascii="Times New Roman" w:eastAsia="Calibri" w:hAnsi="Times New Roman" w:cs="Times New Roman"/>
                <w:b/>
                <w:bCs/>
                <w:color w:val="365F91" w:themeColor="accent1" w:themeShade="BF"/>
                <w:sz w:val="20"/>
                <w:szCs w:val="20"/>
              </w:rPr>
              <w:t>Sv</w:t>
            </w:r>
            <w:r w:rsidR="00F36428">
              <w:rPr>
                <w:rFonts w:ascii="Times New Roman" w:eastAsia="Calibri" w:hAnsi="Times New Roman" w:cs="Times New Roman"/>
                <w:b/>
                <w:bCs/>
                <w:color w:val="365F91" w:themeColor="accent1" w:themeShade="BF"/>
                <w:sz w:val="20"/>
                <w:szCs w:val="20"/>
              </w:rPr>
              <w:t xml:space="preserve">. </w:t>
            </w:r>
            <w:r>
              <w:rPr>
                <w:rFonts w:ascii="Times New Roman" w:eastAsia="Calibri" w:hAnsi="Times New Roman" w:cs="Times New Roman"/>
                <w:b/>
                <w:bCs/>
                <w:color w:val="365F91" w:themeColor="accent1" w:themeShade="BF"/>
                <w:sz w:val="20"/>
                <w:szCs w:val="20"/>
              </w:rPr>
              <w:t>Mihovil</w:t>
            </w:r>
          </w:p>
        </w:tc>
        <w:tc>
          <w:tcPr>
            <w:tcW w:w="1138" w:type="dxa"/>
            <w:vAlign w:val="center"/>
          </w:tcPr>
          <w:p w:rsidR="006572C0" w:rsidRPr="0047330A" w:rsidRDefault="006572C0" w:rsidP="00FE3757">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1.,2.,3.,4. razredi </w:t>
            </w:r>
          </w:p>
        </w:tc>
        <w:tc>
          <w:tcPr>
            <w:tcW w:w="2752" w:type="dxa"/>
            <w:vAlign w:val="center"/>
          </w:tcPr>
          <w:p w:rsidR="006572C0" w:rsidRPr="0047330A" w:rsidRDefault="006572C0" w:rsidP="00FE3757">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Ljubav prema gradu</w:t>
            </w:r>
          </w:p>
        </w:tc>
        <w:tc>
          <w:tcPr>
            <w:tcW w:w="1985" w:type="dxa"/>
            <w:vAlign w:val="center"/>
          </w:tcPr>
          <w:p w:rsidR="006572C0" w:rsidRPr="0047330A" w:rsidRDefault="00421530" w:rsidP="00FE3757">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w:t>
            </w:r>
            <w:r w:rsidR="006572C0">
              <w:rPr>
                <w:rFonts w:ascii="Times New Roman" w:eastAsia="Calibri" w:hAnsi="Times New Roman" w:cs="Times New Roman"/>
                <w:bCs/>
                <w:color w:val="365F91" w:themeColor="accent1" w:themeShade="BF"/>
                <w:sz w:val="20"/>
                <w:szCs w:val="20"/>
              </w:rPr>
              <w:t>čitelji</w:t>
            </w:r>
            <w:r>
              <w:rPr>
                <w:rFonts w:ascii="Times New Roman" w:eastAsia="Calibri" w:hAnsi="Times New Roman" w:cs="Times New Roman"/>
                <w:bCs/>
                <w:color w:val="365F91" w:themeColor="accent1" w:themeShade="BF"/>
                <w:sz w:val="20"/>
                <w:szCs w:val="20"/>
              </w:rPr>
              <w:t xml:space="preserve"> i vjeroučitelji</w:t>
            </w:r>
          </w:p>
        </w:tc>
        <w:tc>
          <w:tcPr>
            <w:tcW w:w="1842" w:type="dxa"/>
            <w:vAlign w:val="center"/>
          </w:tcPr>
          <w:p w:rsidR="006572C0" w:rsidRPr="0047330A" w:rsidRDefault="00A4644B"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Obilazak grada, izrada likovnih radova</w:t>
            </w:r>
          </w:p>
        </w:tc>
        <w:tc>
          <w:tcPr>
            <w:tcW w:w="1701" w:type="dxa"/>
            <w:gridSpan w:val="2"/>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p>
        </w:tc>
        <w:tc>
          <w:tcPr>
            <w:tcW w:w="1418" w:type="dxa"/>
            <w:vAlign w:val="center"/>
          </w:tcPr>
          <w:p w:rsidR="006572C0" w:rsidRPr="0047330A" w:rsidRDefault="00A4644B" w:rsidP="00C4586C">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Rujan oko sv.Mihovila</w:t>
            </w:r>
          </w:p>
        </w:tc>
        <w:tc>
          <w:tcPr>
            <w:tcW w:w="1843"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p>
        </w:tc>
      </w:tr>
      <w:tr w:rsidR="006572C0" w:rsidRPr="0047330A" w:rsidTr="0038208C">
        <w:trPr>
          <w:trHeight w:val="1245"/>
        </w:trPr>
        <w:tc>
          <w:tcPr>
            <w:tcW w:w="2136" w:type="dxa"/>
            <w:vAlign w:val="center"/>
          </w:tcPr>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Dječji tjedan</w:t>
            </w: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tc>
        <w:tc>
          <w:tcPr>
            <w:tcW w:w="113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w:t>
            </w:r>
          </w:p>
        </w:tc>
        <w:tc>
          <w:tcPr>
            <w:tcW w:w="275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razvijati toleranciju među vršnjacima</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upoznati učenike s njihovim pravima</w:t>
            </w:r>
          </w:p>
        </w:tc>
        <w:tc>
          <w:tcPr>
            <w:tcW w:w="1985"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p>
          <w:p w:rsidR="006572C0" w:rsidRPr="0047330A" w:rsidRDefault="006572C0" w:rsidP="00C4586C">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1.do 4.razreda</w:t>
            </w:r>
          </w:p>
        </w:tc>
        <w:tc>
          <w:tcPr>
            <w:tcW w:w="184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Rad u skupinama</w:t>
            </w:r>
          </w:p>
        </w:tc>
        <w:tc>
          <w:tcPr>
            <w:tcW w:w="1701" w:type="dxa"/>
            <w:gridSpan w:val="2"/>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w:t>
            </w:r>
          </w:p>
        </w:tc>
        <w:tc>
          <w:tcPr>
            <w:tcW w:w="141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4. – 10.10. </w:t>
            </w:r>
            <w:r w:rsidR="00E869CE">
              <w:rPr>
                <w:rFonts w:ascii="Times New Roman" w:eastAsia="Calibri" w:hAnsi="Times New Roman" w:cs="Times New Roman"/>
                <w:bCs/>
                <w:color w:val="365F91" w:themeColor="accent1" w:themeShade="BF"/>
                <w:sz w:val="20"/>
                <w:szCs w:val="20"/>
              </w:rPr>
              <w:t>2018</w:t>
            </w:r>
            <w:r w:rsidR="00CB326A">
              <w:rPr>
                <w:rFonts w:ascii="Times New Roman" w:eastAsia="Calibri" w:hAnsi="Times New Roman" w:cs="Times New Roman"/>
                <w:bCs/>
                <w:color w:val="365F91" w:themeColor="accent1" w:themeShade="BF"/>
                <w:sz w:val="20"/>
                <w:szCs w:val="20"/>
              </w:rPr>
              <w:t>.</w:t>
            </w:r>
          </w:p>
        </w:tc>
        <w:tc>
          <w:tcPr>
            <w:tcW w:w="1843"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ne ocjenjuje se</w:t>
            </w:r>
          </w:p>
        </w:tc>
      </w:tr>
      <w:tr w:rsidR="006572C0" w:rsidRPr="0047330A" w:rsidTr="0038208C">
        <w:trPr>
          <w:trHeight w:val="1245"/>
        </w:trPr>
        <w:tc>
          <w:tcPr>
            <w:tcW w:w="2136" w:type="dxa"/>
            <w:vAlign w:val="center"/>
          </w:tcPr>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Dan zahvalnosti za plodove zemlje</w:t>
            </w: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tc>
        <w:tc>
          <w:tcPr>
            <w:tcW w:w="113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w:t>
            </w:r>
          </w:p>
        </w:tc>
        <w:tc>
          <w:tcPr>
            <w:tcW w:w="275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razvijati solidarnost, isticati vrijednost ljudskog rada</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upozoriti učenike na glad u svijetu</w:t>
            </w:r>
          </w:p>
        </w:tc>
        <w:tc>
          <w:tcPr>
            <w:tcW w:w="1985" w:type="dxa"/>
            <w:vAlign w:val="center"/>
          </w:tcPr>
          <w:p w:rsidR="006572C0" w:rsidRPr="0047330A" w:rsidRDefault="006572C0" w:rsidP="00C4586C">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1.do 4.razreda</w:t>
            </w:r>
          </w:p>
        </w:tc>
        <w:tc>
          <w:tcPr>
            <w:tcW w:w="184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 Rad u skupinama</w:t>
            </w:r>
          </w:p>
        </w:tc>
        <w:tc>
          <w:tcPr>
            <w:tcW w:w="1701" w:type="dxa"/>
            <w:gridSpan w:val="2"/>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materijali za izradu plakata</w:t>
            </w:r>
          </w:p>
        </w:tc>
        <w:tc>
          <w:tcPr>
            <w:tcW w:w="1418" w:type="dxa"/>
            <w:vAlign w:val="center"/>
          </w:tcPr>
          <w:p w:rsidR="006572C0" w:rsidRPr="0047330A" w:rsidRDefault="006572C0" w:rsidP="00C4586C">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12.10.</w:t>
            </w:r>
            <w:r w:rsidR="00E869CE">
              <w:rPr>
                <w:rFonts w:ascii="Times New Roman" w:eastAsia="Calibri" w:hAnsi="Times New Roman" w:cs="Times New Roman"/>
                <w:bCs/>
                <w:color w:val="365F91" w:themeColor="accent1" w:themeShade="BF"/>
                <w:sz w:val="20"/>
                <w:szCs w:val="20"/>
              </w:rPr>
              <w:t>2018</w:t>
            </w:r>
            <w:r w:rsidR="00CB326A">
              <w:rPr>
                <w:rFonts w:ascii="Times New Roman" w:eastAsia="Calibri" w:hAnsi="Times New Roman" w:cs="Times New Roman"/>
                <w:bCs/>
                <w:color w:val="365F91" w:themeColor="accent1" w:themeShade="BF"/>
                <w:sz w:val="20"/>
                <w:szCs w:val="20"/>
              </w:rPr>
              <w:t>.</w:t>
            </w:r>
          </w:p>
        </w:tc>
        <w:tc>
          <w:tcPr>
            <w:tcW w:w="1843"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ne ocjenjuje se</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prezentacije</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nastavni listići</w:t>
            </w:r>
          </w:p>
        </w:tc>
      </w:tr>
      <w:tr w:rsidR="0038208C" w:rsidRPr="0047330A" w:rsidTr="0038208C">
        <w:trPr>
          <w:trHeight w:val="1245"/>
        </w:trPr>
        <w:tc>
          <w:tcPr>
            <w:tcW w:w="2136" w:type="dxa"/>
            <w:vAlign w:val="center"/>
          </w:tcPr>
          <w:p w:rsidR="0038208C" w:rsidRDefault="0038208C" w:rsidP="00BD3EB5">
            <w:pPr>
              <w:spacing w:after="0" w:line="240" w:lineRule="auto"/>
              <w:rPr>
                <w:rFonts w:ascii="Times New Roman" w:eastAsia="Calibri" w:hAnsi="Times New Roman" w:cs="Times New Roman"/>
                <w:b/>
                <w:bCs/>
                <w:color w:val="365F91" w:themeColor="accent1" w:themeShade="BF"/>
                <w:sz w:val="20"/>
                <w:szCs w:val="20"/>
              </w:rPr>
            </w:pPr>
            <w:r>
              <w:rPr>
                <w:rFonts w:ascii="Times New Roman" w:eastAsia="Calibri" w:hAnsi="Times New Roman" w:cs="Times New Roman"/>
                <w:b/>
                <w:bCs/>
                <w:color w:val="365F91" w:themeColor="accent1" w:themeShade="BF"/>
                <w:sz w:val="20"/>
                <w:szCs w:val="20"/>
              </w:rPr>
              <w:t>Mjesec hrvatske knjige</w:t>
            </w:r>
          </w:p>
          <w:p w:rsidR="0038208C" w:rsidRPr="0047330A" w:rsidRDefault="0038208C" w:rsidP="00BD3EB5">
            <w:pPr>
              <w:spacing w:after="0" w:line="240" w:lineRule="auto"/>
              <w:rPr>
                <w:rFonts w:ascii="Times New Roman" w:eastAsia="Calibri" w:hAnsi="Times New Roman" w:cs="Times New Roman"/>
                <w:b/>
                <w:bCs/>
                <w:color w:val="365F91" w:themeColor="accent1" w:themeShade="BF"/>
                <w:sz w:val="20"/>
                <w:szCs w:val="20"/>
              </w:rPr>
            </w:pPr>
            <w:r>
              <w:rPr>
                <w:rFonts w:ascii="Times New Roman" w:eastAsia="Calibri" w:hAnsi="Times New Roman" w:cs="Times New Roman"/>
                <w:b/>
                <w:bCs/>
                <w:color w:val="365F91" w:themeColor="accent1" w:themeShade="BF"/>
                <w:sz w:val="20"/>
                <w:szCs w:val="20"/>
              </w:rPr>
              <w:t xml:space="preserve"> Natjecanje u čitanju naglas</w:t>
            </w:r>
          </w:p>
        </w:tc>
        <w:tc>
          <w:tcPr>
            <w:tcW w:w="1138" w:type="dxa"/>
            <w:vAlign w:val="center"/>
          </w:tcPr>
          <w:p w:rsidR="0038208C" w:rsidRDefault="0038208C"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3.-4.</w:t>
            </w:r>
          </w:p>
        </w:tc>
        <w:tc>
          <w:tcPr>
            <w:tcW w:w="2752" w:type="dxa"/>
            <w:vAlign w:val="center"/>
          </w:tcPr>
          <w:p w:rsidR="0038208C" w:rsidRPr="0047330A" w:rsidRDefault="0038208C"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Popularizacija knjige,poticanje čitanja naglas, razvijanje ljubavi prema knjizi</w:t>
            </w:r>
          </w:p>
        </w:tc>
        <w:tc>
          <w:tcPr>
            <w:tcW w:w="1985" w:type="dxa"/>
            <w:vAlign w:val="center"/>
          </w:tcPr>
          <w:p w:rsidR="0038208C" w:rsidRDefault="0038208C" w:rsidP="00C4586C">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3. i 4. razreda</w:t>
            </w:r>
          </w:p>
          <w:p w:rsidR="0038208C" w:rsidRDefault="0038208C" w:rsidP="00C4586C">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Ilona Sekso knjižničar</w:t>
            </w:r>
          </w:p>
        </w:tc>
        <w:tc>
          <w:tcPr>
            <w:tcW w:w="1842" w:type="dxa"/>
            <w:vAlign w:val="center"/>
          </w:tcPr>
          <w:p w:rsidR="0038208C" w:rsidRPr="0047330A" w:rsidRDefault="0038208C"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Učenici pred školskom prosudbenom komisijom čitat će ulomke iz odabranih proznih djela</w:t>
            </w:r>
          </w:p>
        </w:tc>
        <w:tc>
          <w:tcPr>
            <w:tcW w:w="1701" w:type="dxa"/>
            <w:gridSpan w:val="2"/>
            <w:vAlign w:val="center"/>
          </w:tcPr>
          <w:p w:rsidR="0038208C" w:rsidRPr="0047330A" w:rsidRDefault="0038208C"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w:t>
            </w:r>
          </w:p>
        </w:tc>
        <w:tc>
          <w:tcPr>
            <w:tcW w:w="1418" w:type="dxa"/>
            <w:vAlign w:val="center"/>
          </w:tcPr>
          <w:p w:rsidR="0038208C" w:rsidRPr="0047330A" w:rsidRDefault="0038208C" w:rsidP="00C4586C">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Listopad i studeni</w:t>
            </w:r>
          </w:p>
        </w:tc>
        <w:tc>
          <w:tcPr>
            <w:tcW w:w="1843" w:type="dxa"/>
            <w:vAlign w:val="center"/>
          </w:tcPr>
          <w:p w:rsidR="0038208C" w:rsidRPr="0047330A" w:rsidRDefault="0038208C"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Učenik koji je osvojio prvo mjesto u mlađoj kategoriji ide dalje na gradsko i županijsko natjecanje.</w:t>
            </w:r>
          </w:p>
        </w:tc>
      </w:tr>
      <w:tr w:rsidR="006572C0" w:rsidRPr="0047330A" w:rsidTr="0038208C">
        <w:trPr>
          <w:trHeight w:val="1245"/>
        </w:trPr>
        <w:tc>
          <w:tcPr>
            <w:tcW w:w="2136" w:type="dxa"/>
            <w:vAlign w:val="center"/>
          </w:tcPr>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Dan mrtvih</w:t>
            </w: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i Dušni dan</w:t>
            </w: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tc>
        <w:tc>
          <w:tcPr>
            <w:tcW w:w="1138" w:type="dxa"/>
            <w:vAlign w:val="center"/>
          </w:tcPr>
          <w:p w:rsidR="006572C0"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p>
        </w:tc>
        <w:tc>
          <w:tcPr>
            <w:tcW w:w="275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razvijati poštovanje prema mrtvima, odavati počast mrtvima</w:t>
            </w:r>
          </w:p>
        </w:tc>
        <w:tc>
          <w:tcPr>
            <w:tcW w:w="1985" w:type="dxa"/>
            <w:vAlign w:val="center"/>
          </w:tcPr>
          <w:p w:rsidR="006572C0" w:rsidRPr="0047330A" w:rsidRDefault="006572C0" w:rsidP="001D49F6">
            <w:pPr>
              <w:spacing w:after="0" w:line="240" w:lineRule="auto"/>
              <w:jc w:val="center"/>
              <w:rPr>
                <w:rFonts w:ascii="Times New Roman" w:eastAsia="Calibri" w:hAnsi="Times New Roman" w:cs="Times New Roman"/>
                <w:bCs/>
                <w:color w:val="365F91" w:themeColor="accent1" w:themeShade="BF"/>
                <w:sz w:val="20"/>
                <w:szCs w:val="20"/>
              </w:rPr>
            </w:pPr>
          </w:p>
          <w:p w:rsidR="006572C0" w:rsidRPr="0047330A" w:rsidRDefault="006572C0" w:rsidP="001D49F6">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1.do 4.razreda</w:t>
            </w:r>
          </w:p>
        </w:tc>
        <w:tc>
          <w:tcPr>
            <w:tcW w:w="184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 rad u skupinama</w:t>
            </w:r>
          </w:p>
        </w:tc>
        <w:tc>
          <w:tcPr>
            <w:tcW w:w="1701" w:type="dxa"/>
            <w:gridSpan w:val="2"/>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w:t>
            </w:r>
          </w:p>
        </w:tc>
        <w:tc>
          <w:tcPr>
            <w:tcW w:w="141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01.11.</w:t>
            </w:r>
            <w:r w:rsidR="00E869CE">
              <w:rPr>
                <w:rFonts w:ascii="Times New Roman" w:eastAsia="Calibri" w:hAnsi="Times New Roman" w:cs="Times New Roman"/>
                <w:bCs/>
                <w:color w:val="365F91" w:themeColor="accent1" w:themeShade="BF"/>
                <w:sz w:val="20"/>
                <w:szCs w:val="20"/>
              </w:rPr>
              <w:t>2018</w:t>
            </w:r>
            <w:r w:rsidR="00CB326A">
              <w:rPr>
                <w:rFonts w:ascii="Times New Roman" w:eastAsia="Calibri" w:hAnsi="Times New Roman" w:cs="Times New Roman"/>
                <w:bCs/>
                <w:color w:val="365F91" w:themeColor="accent1" w:themeShade="BF"/>
                <w:sz w:val="20"/>
                <w:szCs w:val="20"/>
              </w:rPr>
              <w:t>.</w:t>
            </w:r>
          </w:p>
        </w:tc>
        <w:tc>
          <w:tcPr>
            <w:tcW w:w="1843"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ne ocjenjuje se</w:t>
            </w:r>
          </w:p>
        </w:tc>
      </w:tr>
      <w:tr w:rsidR="006572C0" w:rsidRPr="0047330A" w:rsidTr="0038208C">
        <w:trPr>
          <w:trHeight w:val="1245"/>
        </w:trPr>
        <w:tc>
          <w:tcPr>
            <w:tcW w:w="2136" w:type="dxa"/>
            <w:vAlign w:val="center"/>
          </w:tcPr>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Sjećanje na Vukovar</w:t>
            </w: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tc>
        <w:tc>
          <w:tcPr>
            <w:tcW w:w="113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w:t>
            </w:r>
          </w:p>
        </w:tc>
        <w:tc>
          <w:tcPr>
            <w:tcW w:w="275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upoznati učenike s Domovinskim ratom i njegovim žrtvama</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odati počast žrtvama Domovinskog rata</w:t>
            </w:r>
          </w:p>
        </w:tc>
        <w:tc>
          <w:tcPr>
            <w:tcW w:w="1985" w:type="dxa"/>
            <w:vAlign w:val="center"/>
          </w:tcPr>
          <w:p w:rsidR="006572C0" w:rsidRPr="0047330A" w:rsidRDefault="006572C0" w:rsidP="001D49F6">
            <w:pPr>
              <w:spacing w:after="0" w:line="240" w:lineRule="auto"/>
              <w:jc w:val="center"/>
              <w:rPr>
                <w:rFonts w:ascii="Times New Roman" w:eastAsia="Calibri" w:hAnsi="Times New Roman" w:cs="Times New Roman"/>
                <w:bCs/>
                <w:color w:val="365F91" w:themeColor="accent1" w:themeShade="BF"/>
                <w:sz w:val="20"/>
                <w:szCs w:val="20"/>
              </w:rPr>
            </w:pP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1.do 4.razreda</w:t>
            </w:r>
          </w:p>
        </w:tc>
        <w:tc>
          <w:tcPr>
            <w:tcW w:w="184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 rad u skupinama</w:t>
            </w:r>
          </w:p>
        </w:tc>
        <w:tc>
          <w:tcPr>
            <w:tcW w:w="1701" w:type="dxa"/>
            <w:gridSpan w:val="2"/>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w:t>
            </w:r>
          </w:p>
        </w:tc>
        <w:tc>
          <w:tcPr>
            <w:tcW w:w="1418" w:type="dxa"/>
            <w:vAlign w:val="center"/>
          </w:tcPr>
          <w:p w:rsidR="006572C0" w:rsidRPr="0047330A" w:rsidRDefault="006572C0" w:rsidP="0001198F">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18.11.</w:t>
            </w:r>
            <w:r w:rsidR="00E869CE">
              <w:rPr>
                <w:rFonts w:ascii="Times New Roman" w:eastAsia="Calibri" w:hAnsi="Times New Roman" w:cs="Times New Roman"/>
                <w:bCs/>
                <w:color w:val="365F91" w:themeColor="accent1" w:themeShade="BF"/>
                <w:sz w:val="20"/>
                <w:szCs w:val="20"/>
              </w:rPr>
              <w:t>2018</w:t>
            </w:r>
            <w:r w:rsidR="00CB326A">
              <w:rPr>
                <w:rFonts w:ascii="Times New Roman" w:eastAsia="Calibri" w:hAnsi="Times New Roman" w:cs="Times New Roman"/>
                <w:bCs/>
                <w:color w:val="365F91" w:themeColor="accent1" w:themeShade="BF"/>
                <w:sz w:val="20"/>
                <w:szCs w:val="20"/>
              </w:rPr>
              <w:t>.</w:t>
            </w:r>
          </w:p>
        </w:tc>
        <w:tc>
          <w:tcPr>
            <w:tcW w:w="1843"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ne ocjenjuje se</w:t>
            </w:r>
          </w:p>
        </w:tc>
      </w:tr>
      <w:tr w:rsidR="006572C0" w:rsidRPr="0047330A" w:rsidTr="0038208C">
        <w:trPr>
          <w:trHeight w:val="1245"/>
        </w:trPr>
        <w:tc>
          <w:tcPr>
            <w:tcW w:w="2136" w:type="dxa"/>
            <w:vAlign w:val="center"/>
          </w:tcPr>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Sveti Nikola</w:t>
            </w: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tc>
        <w:tc>
          <w:tcPr>
            <w:tcW w:w="113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w:t>
            </w:r>
          </w:p>
        </w:tc>
        <w:tc>
          <w:tcPr>
            <w:tcW w:w="275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razvijati pozitivne ljudske vrijednosti: velikodušnost, brigu za druge, pomoć članovima obitelji i društva</w:t>
            </w:r>
          </w:p>
        </w:tc>
        <w:tc>
          <w:tcPr>
            <w:tcW w:w="1985" w:type="dxa"/>
            <w:vAlign w:val="center"/>
          </w:tcPr>
          <w:p w:rsidR="006572C0" w:rsidRDefault="006572C0" w:rsidP="00C4586C">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1.do 4.razreda</w:t>
            </w:r>
          </w:p>
          <w:p w:rsidR="005F289A" w:rsidRPr="0047330A" w:rsidRDefault="00837E75" w:rsidP="00C4586C">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Josipa Burazer</w:t>
            </w:r>
          </w:p>
        </w:tc>
        <w:tc>
          <w:tcPr>
            <w:tcW w:w="184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 rad u skupinama</w:t>
            </w:r>
          </w:p>
        </w:tc>
        <w:tc>
          <w:tcPr>
            <w:tcW w:w="1701" w:type="dxa"/>
            <w:gridSpan w:val="2"/>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materijali za izradu čizmica</w:t>
            </w:r>
          </w:p>
        </w:tc>
        <w:tc>
          <w:tcPr>
            <w:tcW w:w="1418" w:type="dxa"/>
            <w:vAlign w:val="center"/>
          </w:tcPr>
          <w:p w:rsidR="006572C0" w:rsidRPr="0047330A" w:rsidRDefault="00E869CE"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06.12.1018</w:t>
            </w:r>
            <w:r w:rsidR="006572C0" w:rsidRPr="0047330A">
              <w:rPr>
                <w:rFonts w:ascii="Times New Roman" w:eastAsia="Calibri" w:hAnsi="Times New Roman" w:cs="Times New Roman"/>
                <w:bCs/>
                <w:color w:val="365F91" w:themeColor="accent1" w:themeShade="BF"/>
                <w:sz w:val="20"/>
                <w:szCs w:val="20"/>
              </w:rPr>
              <w:t>.</w:t>
            </w:r>
          </w:p>
        </w:tc>
        <w:tc>
          <w:tcPr>
            <w:tcW w:w="1843"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ne ocjenjuje se</w:t>
            </w:r>
          </w:p>
        </w:tc>
      </w:tr>
      <w:tr w:rsidR="006572C0" w:rsidRPr="0047330A" w:rsidTr="0038208C">
        <w:trPr>
          <w:trHeight w:val="1245"/>
        </w:trPr>
        <w:tc>
          <w:tcPr>
            <w:tcW w:w="2136" w:type="dxa"/>
            <w:vAlign w:val="center"/>
          </w:tcPr>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Božić i Nova godina</w:t>
            </w: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tc>
        <w:tc>
          <w:tcPr>
            <w:tcW w:w="113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w:t>
            </w:r>
          </w:p>
        </w:tc>
        <w:tc>
          <w:tcPr>
            <w:tcW w:w="275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razvijati ljubav prema obitelji</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razvijati skromnost i plemenitost</w:t>
            </w:r>
          </w:p>
        </w:tc>
        <w:tc>
          <w:tcPr>
            <w:tcW w:w="1985" w:type="dxa"/>
            <w:vAlign w:val="center"/>
          </w:tcPr>
          <w:p w:rsidR="006572C0" w:rsidRPr="0047330A" w:rsidRDefault="006572C0" w:rsidP="001D49F6">
            <w:pPr>
              <w:spacing w:after="0" w:line="240" w:lineRule="auto"/>
              <w:jc w:val="center"/>
              <w:rPr>
                <w:rFonts w:ascii="Times New Roman" w:eastAsia="Calibri" w:hAnsi="Times New Roman" w:cs="Times New Roman"/>
                <w:bCs/>
                <w:color w:val="365F91" w:themeColor="accent1" w:themeShade="BF"/>
                <w:sz w:val="20"/>
                <w:szCs w:val="20"/>
              </w:rPr>
            </w:pPr>
          </w:p>
          <w:p w:rsidR="006572C0" w:rsidRPr="0047330A" w:rsidRDefault="006572C0" w:rsidP="001D49F6">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1.do 4.razreda</w:t>
            </w:r>
          </w:p>
        </w:tc>
        <w:tc>
          <w:tcPr>
            <w:tcW w:w="184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 rad u skupinama</w:t>
            </w:r>
          </w:p>
        </w:tc>
        <w:tc>
          <w:tcPr>
            <w:tcW w:w="1701" w:type="dxa"/>
            <w:gridSpan w:val="2"/>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materijali za izradu božićnih čestitki, ukrašavanje razreda i škole</w:t>
            </w:r>
          </w:p>
        </w:tc>
        <w:tc>
          <w:tcPr>
            <w:tcW w:w="141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tijekom prosinca </w:t>
            </w:r>
            <w:r w:rsidR="00E869CE">
              <w:rPr>
                <w:rFonts w:ascii="Times New Roman" w:eastAsia="Calibri" w:hAnsi="Times New Roman" w:cs="Times New Roman"/>
                <w:bCs/>
                <w:color w:val="365F91" w:themeColor="accent1" w:themeShade="BF"/>
                <w:sz w:val="20"/>
                <w:szCs w:val="20"/>
              </w:rPr>
              <w:t>2018</w:t>
            </w:r>
            <w:r w:rsidR="00CB326A">
              <w:rPr>
                <w:rFonts w:ascii="Times New Roman" w:eastAsia="Calibri" w:hAnsi="Times New Roman" w:cs="Times New Roman"/>
                <w:bCs/>
                <w:color w:val="365F91" w:themeColor="accent1" w:themeShade="BF"/>
                <w:sz w:val="20"/>
                <w:szCs w:val="20"/>
              </w:rPr>
              <w:t>.</w:t>
            </w:r>
          </w:p>
        </w:tc>
        <w:tc>
          <w:tcPr>
            <w:tcW w:w="1843"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prezentacije, nastavni listići</w:t>
            </w:r>
          </w:p>
        </w:tc>
      </w:tr>
      <w:tr w:rsidR="006572C0" w:rsidRPr="0047330A" w:rsidTr="0038208C">
        <w:trPr>
          <w:trHeight w:val="170"/>
        </w:trPr>
        <w:tc>
          <w:tcPr>
            <w:tcW w:w="2136" w:type="dxa"/>
            <w:vAlign w:val="center"/>
          </w:tcPr>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Prijem prvaša u knjižnicu</w:t>
            </w: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tc>
        <w:tc>
          <w:tcPr>
            <w:tcW w:w="1138" w:type="dxa"/>
            <w:vAlign w:val="center"/>
          </w:tcPr>
          <w:p w:rsidR="006572C0" w:rsidRPr="0047330A" w:rsidRDefault="006572C0" w:rsidP="00BD3EB5">
            <w:pPr>
              <w:spacing w:after="0" w:line="240" w:lineRule="auto"/>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xml:space="preserve">      1.</w:t>
            </w:r>
          </w:p>
        </w:tc>
        <w:tc>
          <w:tcPr>
            <w:tcW w:w="2752" w:type="dxa"/>
            <w:vAlign w:val="center"/>
          </w:tcPr>
          <w:p w:rsidR="0083548A" w:rsidRDefault="0083548A"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uvesti učenike u svijet knjige</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razvijati ljubav prema pisanoj riječi</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razvijati znatiželju</w:t>
            </w:r>
            <w:r w:rsidR="0083548A">
              <w:rPr>
                <w:rFonts w:ascii="Times New Roman" w:eastAsia="Calibri" w:hAnsi="Times New Roman" w:cs="Times New Roman"/>
                <w:bCs/>
                <w:color w:val="365F91" w:themeColor="accent1" w:themeShade="BF"/>
                <w:sz w:val="20"/>
                <w:szCs w:val="20"/>
              </w:rPr>
              <w:t xml:space="preserve"> te pozitivnog stava prema knjizi i knjižnici</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razvijati</w:t>
            </w:r>
            <w:r w:rsidR="0083548A">
              <w:rPr>
                <w:rFonts w:ascii="Times New Roman" w:eastAsia="Calibri" w:hAnsi="Times New Roman" w:cs="Times New Roman"/>
                <w:bCs/>
                <w:color w:val="365F91" w:themeColor="accent1" w:themeShade="BF"/>
                <w:sz w:val="20"/>
                <w:szCs w:val="20"/>
              </w:rPr>
              <w:t xml:space="preserve"> svijesti o važnosti čitanja i druženja s knjigom,</w:t>
            </w:r>
            <w:r w:rsidRPr="0047330A">
              <w:rPr>
                <w:rFonts w:ascii="Times New Roman" w:eastAsia="Calibri" w:hAnsi="Times New Roman" w:cs="Times New Roman"/>
                <w:bCs/>
                <w:color w:val="365F91" w:themeColor="accent1" w:themeShade="BF"/>
                <w:sz w:val="20"/>
                <w:szCs w:val="20"/>
              </w:rPr>
              <w:t xml:space="preserve"> </w:t>
            </w:r>
            <w:r w:rsidR="0083548A">
              <w:rPr>
                <w:rFonts w:ascii="Times New Roman" w:eastAsia="Calibri" w:hAnsi="Times New Roman" w:cs="Times New Roman"/>
                <w:bCs/>
                <w:color w:val="365F91" w:themeColor="accent1" w:themeShade="BF"/>
                <w:sz w:val="20"/>
                <w:szCs w:val="20"/>
              </w:rPr>
              <w:t xml:space="preserve">-razvijati </w:t>
            </w:r>
            <w:r w:rsidRPr="0047330A">
              <w:rPr>
                <w:rFonts w:ascii="Times New Roman" w:eastAsia="Calibri" w:hAnsi="Times New Roman" w:cs="Times New Roman"/>
                <w:bCs/>
                <w:color w:val="365F91" w:themeColor="accent1" w:themeShade="BF"/>
                <w:sz w:val="20"/>
                <w:szCs w:val="20"/>
              </w:rPr>
              <w:t>komunikaciju</w:t>
            </w:r>
          </w:p>
        </w:tc>
        <w:tc>
          <w:tcPr>
            <w:tcW w:w="1985" w:type="dxa"/>
            <w:vAlign w:val="center"/>
          </w:tcPr>
          <w:p w:rsidR="00E503DF" w:rsidRDefault="00E503DF" w:rsidP="00E503DF">
            <w:pPr>
              <w:spacing w:after="0" w:line="240" w:lineRule="auto"/>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xml:space="preserve">   Učitelji 1. razreda</w:t>
            </w:r>
          </w:p>
          <w:p w:rsidR="00E503DF" w:rsidRDefault="00837E75" w:rsidP="00E503DF">
            <w:pPr>
              <w:spacing w:after="0" w:line="240" w:lineRule="auto"/>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xml:space="preserve">      Antonija Nakić</w:t>
            </w:r>
          </w:p>
          <w:p w:rsidR="006572C0" w:rsidRPr="0047330A" w:rsidRDefault="00E503DF" w:rsidP="00E503DF">
            <w:pPr>
              <w:spacing w:after="0" w:line="240" w:lineRule="auto"/>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xml:space="preserve">         knjižničar</w:t>
            </w:r>
            <w:r w:rsidR="006572C0" w:rsidRPr="00C4586C">
              <w:rPr>
                <w:rFonts w:ascii="Times New Roman" w:eastAsia="Calibri" w:hAnsi="Times New Roman" w:cs="Times New Roman"/>
                <w:bCs/>
                <w:color w:val="365F91" w:themeColor="accent1" w:themeShade="BF"/>
                <w:sz w:val="20"/>
                <w:szCs w:val="20"/>
              </w:rPr>
              <w:t xml:space="preserve"> </w:t>
            </w:r>
            <w:r w:rsidR="00303663">
              <w:rPr>
                <w:rFonts w:ascii="Times New Roman" w:eastAsia="Calibri" w:hAnsi="Times New Roman" w:cs="Times New Roman"/>
                <w:bCs/>
                <w:color w:val="365F91" w:themeColor="accent1" w:themeShade="BF"/>
                <w:sz w:val="20"/>
                <w:szCs w:val="20"/>
              </w:rPr>
              <w:t>i Tiborka Žurić, prof.</w:t>
            </w:r>
          </w:p>
        </w:tc>
        <w:tc>
          <w:tcPr>
            <w:tcW w:w="184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 rad u skupinama</w:t>
            </w:r>
          </w:p>
        </w:tc>
        <w:tc>
          <w:tcPr>
            <w:tcW w:w="1701" w:type="dxa"/>
            <w:gridSpan w:val="2"/>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p>
        </w:tc>
        <w:tc>
          <w:tcPr>
            <w:tcW w:w="1418" w:type="dxa"/>
            <w:vAlign w:val="center"/>
          </w:tcPr>
          <w:p w:rsidR="006572C0" w:rsidRPr="0047330A" w:rsidRDefault="006572C0" w:rsidP="0001198F">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veljača </w:t>
            </w:r>
            <w:r w:rsidR="00CB326A">
              <w:rPr>
                <w:rFonts w:ascii="Times New Roman" w:eastAsia="Calibri" w:hAnsi="Times New Roman" w:cs="Times New Roman"/>
                <w:bCs/>
                <w:color w:val="365F91" w:themeColor="accent1" w:themeShade="BF"/>
                <w:sz w:val="20"/>
                <w:szCs w:val="20"/>
              </w:rPr>
              <w:t>2019.</w:t>
            </w:r>
          </w:p>
        </w:tc>
        <w:tc>
          <w:tcPr>
            <w:tcW w:w="1843"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kroz lektirna djela</w:t>
            </w:r>
          </w:p>
        </w:tc>
      </w:tr>
      <w:tr w:rsidR="006572C0" w:rsidRPr="0047330A" w:rsidTr="0038208C">
        <w:trPr>
          <w:trHeight w:val="1245"/>
        </w:trPr>
        <w:tc>
          <w:tcPr>
            <w:tcW w:w="2136" w:type="dxa"/>
            <w:vAlign w:val="center"/>
          </w:tcPr>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Valentinovo</w:t>
            </w: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tc>
        <w:tc>
          <w:tcPr>
            <w:tcW w:w="113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w:t>
            </w:r>
          </w:p>
        </w:tc>
        <w:tc>
          <w:tcPr>
            <w:tcW w:w="275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razvijati toleranciju među vršnjacima</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pozitivne ljudske vrijednosti</w:t>
            </w:r>
          </w:p>
        </w:tc>
        <w:tc>
          <w:tcPr>
            <w:tcW w:w="1985" w:type="dxa"/>
            <w:vAlign w:val="center"/>
          </w:tcPr>
          <w:p w:rsidR="006572C0" w:rsidRPr="0047330A" w:rsidRDefault="006572C0" w:rsidP="00C4586C">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1.do 4.razreda</w:t>
            </w:r>
          </w:p>
        </w:tc>
        <w:tc>
          <w:tcPr>
            <w:tcW w:w="184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 rad u skupinama</w:t>
            </w:r>
          </w:p>
        </w:tc>
        <w:tc>
          <w:tcPr>
            <w:tcW w:w="1701" w:type="dxa"/>
            <w:gridSpan w:val="2"/>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materijali za izradu čestitka</w:t>
            </w:r>
          </w:p>
        </w:tc>
        <w:tc>
          <w:tcPr>
            <w:tcW w:w="1418" w:type="dxa"/>
            <w:vAlign w:val="center"/>
          </w:tcPr>
          <w:p w:rsidR="006572C0" w:rsidRPr="0047330A" w:rsidRDefault="006572C0" w:rsidP="0001198F">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14.02.</w:t>
            </w:r>
            <w:r w:rsidR="00CB326A">
              <w:rPr>
                <w:rFonts w:ascii="Times New Roman" w:eastAsia="Calibri" w:hAnsi="Times New Roman" w:cs="Times New Roman"/>
                <w:bCs/>
                <w:color w:val="365F91" w:themeColor="accent1" w:themeShade="BF"/>
                <w:sz w:val="20"/>
                <w:szCs w:val="20"/>
              </w:rPr>
              <w:t>2019.</w:t>
            </w:r>
          </w:p>
        </w:tc>
        <w:tc>
          <w:tcPr>
            <w:tcW w:w="1843"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prezentacije</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čestitke</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ne ocjenjuje se</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p>
        </w:tc>
      </w:tr>
      <w:tr w:rsidR="006572C0" w:rsidRPr="0047330A" w:rsidTr="0038208C">
        <w:trPr>
          <w:trHeight w:val="1245"/>
        </w:trPr>
        <w:tc>
          <w:tcPr>
            <w:tcW w:w="2136" w:type="dxa"/>
            <w:vAlign w:val="center"/>
          </w:tcPr>
          <w:p w:rsidR="006572C0" w:rsidRPr="0047330A" w:rsidRDefault="00185288" w:rsidP="00BD3EB5">
            <w:pPr>
              <w:spacing w:after="0" w:line="240" w:lineRule="auto"/>
              <w:rPr>
                <w:rFonts w:ascii="Times New Roman" w:eastAsia="Calibri" w:hAnsi="Times New Roman" w:cs="Times New Roman"/>
                <w:b/>
                <w:bCs/>
                <w:color w:val="365F91" w:themeColor="accent1" w:themeShade="BF"/>
                <w:sz w:val="20"/>
                <w:szCs w:val="20"/>
              </w:rPr>
            </w:pPr>
            <w:r>
              <w:rPr>
                <w:rFonts w:ascii="Times New Roman" w:eastAsia="Calibri" w:hAnsi="Times New Roman" w:cs="Times New Roman"/>
                <w:b/>
                <w:bCs/>
                <w:color w:val="365F91" w:themeColor="accent1" w:themeShade="BF"/>
                <w:sz w:val="20"/>
                <w:szCs w:val="20"/>
              </w:rPr>
              <w:t>Maškare</w:t>
            </w:r>
          </w:p>
        </w:tc>
        <w:tc>
          <w:tcPr>
            <w:tcW w:w="113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w:t>
            </w:r>
          </w:p>
        </w:tc>
        <w:tc>
          <w:tcPr>
            <w:tcW w:w="275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razvijati zajedništvo, želju za druženjem</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uživljavanje u uloge</w:t>
            </w:r>
          </w:p>
        </w:tc>
        <w:tc>
          <w:tcPr>
            <w:tcW w:w="1985" w:type="dxa"/>
            <w:vAlign w:val="center"/>
          </w:tcPr>
          <w:p w:rsidR="006572C0" w:rsidRPr="0047330A" w:rsidRDefault="00185288"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Mirna Slavica, Jelena Buđanec, u</w:t>
            </w:r>
            <w:r w:rsidR="006572C0">
              <w:rPr>
                <w:rFonts w:ascii="Times New Roman" w:eastAsia="Calibri" w:hAnsi="Times New Roman" w:cs="Times New Roman"/>
                <w:bCs/>
                <w:color w:val="365F91" w:themeColor="accent1" w:themeShade="BF"/>
                <w:sz w:val="20"/>
                <w:szCs w:val="20"/>
              </w:rPr>
              <w:t>čitelji od 1.do 4.razreda</w:t>
            </w:r>
          </w:p>
        </w:tc>
        <w:tc>
          <w:tcPr>
            <w:tcW w:w="184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 rad u skupinama</w:t>
            </w:r>
          </w:p>
        </w:tc>
        <w:tc>
          <w:tcPr>
            <w:tcW w:w="1701" w:type="dxa"/>
            <w:gridSpan w:val="2"/>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za izradu i kostima</w:t>
            </w:r>
          </w:p>
        </w:tc>
        <w:tc>
          <w:tcPr>
            <w:tcW w:w="1418" w:type="dxa"/>
            <w:vAlign w:val="center"/>
          </w:tcPr>
          <w:p w:rsidR="006572C0" w:rsidRPr="0047330A" w:rsidRDefault="0066311E"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veljača</w:t>
            </w:r>
            <w:r w:rsidR="006572C0" w:rsidRPr="0047330A">
              <w:rPr>
                <w:rFonts w:ascii="Times New Roman" w:eastAsia="Calibri" w:hAnsi="Times New Roman" w:cs="Times New Roman"/>
                <w:bCs/>
                <w:color w:val="365F91" w:themeColor="accent1" w:themeShade="BF"/>
                <w:sz w:val="20"/>
                <w:szCs w:val="20"/>
              </w:rPr>
              <w:t xml:space="preserve"> </w:t>
            </w:r>
            <w:r w:rsidR="00CB326A">
              <w:rPr>
                <w:rFonts w:ascii="Times New Roman" w:eastAsia="Calibri" w:hAnsi="Times New Roman" w:cs="Times New Roman"/>
                <w:bCs/>
                <w:color w:val="365F91" w:themeColor="accent1" w:themeShade="BF"/>
                <w:sz w:val="20"/>
                <w:szCs w:val="20"/>
              </w:rPr>
              <w:t>2019.</w:t>
            </w:r>
          </w:p>
        </w:tc>
        <w:tc>
          <w:tcPr>
            <w:tcW w:w="1843"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ne ocjenjuje se</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p>
        </w:tc>
      </w:tr>
      <w:tr w:rsidR="006572C0" w:rsidRPr="0047330A" w:rsidTr="0038208C">
        <w:trPr>
          <w:trHeight w:val="1245"/>
        </w:trPr>
        <w:tc>
          <w:tcPr>
            <w:tcW w:w="2136" w:type="dxa"/>
            <w:vAlign w:val="center"/>
          </w:tcPr>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Pozdrav proljeću</w:t>
            </w:r>
          </w:p>
        </w:tc>
        <w:tc>
          <w:tcPr>
            <w:tcW w:w="113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w:t>
            </w:r>
          </w:p>
        </w:tc>
        <w:tc>
          <w:tcPr>
            <w:tcW w:w="275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razvijati ekološku svijest učenika</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poticati na zaštitu okoliša</w:t>
            </w:r>
          </w:p>
        </w:tc>
        <w:tc>
          <w:tcPr>
            <w:tcW w:w="1985" w:type="dxa"/>
            <w:vAlign w:val="center"/>
          </w:tcPr>
          <w:p w:rsidR="006572C0" w:rsidRPr="0047330A" w:rsidRDefault="006572C0" w:rsidP="001D49F6">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1.do 4.razreda</w:t>
            </w:r>
          </w:p>
        </w:tc>
        <w:tc>
          <w:tcPr>
            <w:tcW w:w="184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 rad u skupinama</w:t>
            </w:r>
          </w:p>
        </w:tc>
        <w:tc>
          <w:tcPr>
            <w:tcW w:w="1701" w:type="dxa"/>
            <w:gridSpan w:val="2"/>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materijali za izradu plakata</w:t>
            </w:r>
          </w:p>
        </w:tc>
        <w:tc>
          <w:tcPr>
            <w:tcW w:w="141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20</w:t>
            </w:r>
            <w:r w:rsidRPr="0047330A">
              <w:rPr>
                <w:rFonts w:ascii="Times New Roman" w:eastAsia="Calibri" w:hAnsi="Times New Roman" w:cs="Times New Roman"/>
                <w:bCs/>
                <w:color w:val="365F91" w:themeColor="accent1" w:themeShade="BF"/>
                <w:sz w:val="20"/>
                <w:szCs w:val="20"/>
              </w:rPr>
              <w:t>.03.</w:t>
            </w:r>
            <w:r w:rsidR="00CB326A">
              <w:rPr>
                <w:rFonts w:ascii="Times New Roman" w:eastAsia="Calibri" w:hAnsi="Times New Roman" w:cs="Times New Roman"/>
                <w:bCs/>
                <w:color w:val="365F91" w:themeColor="accent1" w:themeShade="BF"/>
                <w:sz w:val="20"/>
                <w:szCs w:val="20"/>
              </w:rPr>
              <w:t>2019.</w:t>
            </w:r>
          </w:p>
        </w:tc>
        <w:tc>
          <w:tcPr>
            <w:tcW w:w="1843"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prezentacije</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nastavni listići</w:t>
            </w:r>
          </w:p>
        </w:tc>
      </w:tr>
      <w:tr w:rsidR="006572C0" w:rsidRPr="0047330A" w:rsidTr="0038208C">
        <w:trPr>
          <w:trHeight w:val="1245"/>
        </w:trPr>
        <w:tc>
          <w:tcPr>
            <w:tcW w:w="2136" w:type="dxa"/>
            <w:vAlign w:val="center"/>
          </w:tcPr>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Dan voda</w:t>
            </w: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tc>
        <w:tc>
          <w:tcPr>
            <w:tcW w:w="113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w:t>
            </w:r>
          </w:p>
        </w:tc>
        <w:tc>
          <w:tcPr>
            <w:tcW w:w="275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razvijati ekološku svijest učenika</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poticati na zaštitu okoliša</w:t>
            </w:r>
          </w:p>
        </w:tc>
        <w:tc>
          <w:tcPr>
            <w:tcW w:w="1985" w:type="dxa"/>
            <w:vAlign w:val="center"/>
          </w:tcPr>
          <w:p w:rsidR="006572C0" w:rsidRPr="0047330A" w:rsidRDefault="006572C0" w:rsidP="001D49F6">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1.do 4.razreda</w:t>
            </w:r>
          </w:p>
        </w:tc>
        <w:tc>
          <w:tcPr>
            <w:tcW w:w="184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 rad u skupinama</w:t>
            </w:r>
          </w:p>
        </w:tc>
        <w:tc>
          <w:tcPr>
            <w:tcW w:w="1701" w:type="dxa"/>
            <w:gridSpan w:val="2"/>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materijali za izradu plakata</w:t>
            </w:r>
          </w:p>
        </w:tc>
        <w:tc>
          <w:tcPr>
            <w:tcW w:w="141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22.03.</w:t>
            </w:r>
            <w:r w:rsidR="00CB326A">
              <w:rPr>
                <w:rFonts w:ascii="Times New Roman" w:eastAsia="Calibri" w:hAnsi="Times New Roman" w:cs="Times New Roman"/>
                <w:bCs/>
                <w:color w:val="365F91" w:themeColor="accent1" w:themeShade="BF"/>
                <w:sz w:val="20"/>
                <w:szCs w:val="20"/>
              </w:rPr>
              <w:t>2019.</w:t>
            </w:r>
          </w:p>
        </w:tc>
        <w:tc>
          <w:tcPr>
            <w:tcW w:w="1843"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prezentacije</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nastavni listići</w:t>
            </w:r>
          </w:p>
        </w:tc>
      </w:tr>
      <w:tr w:rsidR="006572C0" w:rsidRPr="0047330A" w:rsidTr="0038208C">
        <w:trPr>
          <w:trHeight w:val="1245"/>
        </w:trPr>
        <w:tc>
          <w:tcPr>
            <w:tcW w:w="2136" w:type="dxa"/>
            <w:vAlign w:val="center"/>
          </w:tcPr>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Dan dječje knjige</w:t>
            </w:r>
          </w:p>
        </w:tc>
        <w:tc>
          <w:tcPr>
            <w:tcW w:w="113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w:t>
            </w:r>
          </w:p>
        </w:tc>
        <w:tc>
          <w:tcPr>
            <w:tcW w:w="275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razvijati ljubav prema pisanoj riječi</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upozoriti učenike na potrebu čuvanja knjiga</w:t>
            </w:r>
          </w:p>
        </w:tc>
        <w:tc>
          <w:tcPr>
            <w:tcW w:w="1985" w:type="dxa"/>
            <w:vAlign w:val="center"/>
          </w:tcPr>
          <w:p w:rsidR="006572C0" w:rsidRPr="0047330A" w:rsidRDefault="006572C0" w:rsidP="001D49F6">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1.do 4.razreda</w:t>
            </w:r>
          </w:p>
        </w:tc>
        <w:tc>
          <w:tcPr>
            <w:tcW w:w="184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 rad u skupinama</w:t>
            </w:r>
          </w:p>
        </w:tc>
        <w:tc>
          <w:tcPr>
            <w:tcW w:w="1701" w:type="dxa"/>
            <w:gridSpan w:val="2"/>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w:t>
            </w:r>
          </w:p>
        </w:tc>
        <w:tc>
          <w:tcPr>
            <w:tcW w:w="141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02.04.</w:t>
            </w:r>
            <w:r w:rsidR="00CB326A">
              <w:rPr>
                <w:rFonts w:ascii="Times New Roman" w:eastAsia="Calibri" w:hAnsi="Times New Roman" w:cs="Times New Roman"/>
                <w:bCs/>
                <w:color w:val="365F91" w:themeColor="accent1" w:themeShade="BF"/>
                <w:sz w:val="20"/>
                <w:szCs w:val="20"/>
              </w:rPr>
              <w:t>2019.</w:t>
            </w:r>
          </w:p>
        </w:tc>
        <w:tc>
          <w:tcPr>
            <w:tcW w:w="1843"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 nastavni listići</w:t>
            </w:r>
          </w:p>
        </w:tc>
      </w:tr>
      <w:tr w:rsidR="006572C0" w:rsidRPr="0047330A" w:rsidTr="0038208C">
        <w:trPr>
          <w:trHeight w:val="1245"/>
        </w:trPr>
        <w:tc>
          <w:tcPr>
            <w:tcW w:w="2136" w:type="dxa"/>
            <w:vAlign w:val="center"/>
          </w:tcPr>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Uskrs</w:t>
            </w:r>
          </w:p>
        </w:tc>
        <w:tc>
          <w:tcPr>
            <w:tcW w:w="113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w:t>
            </w:r>
          </w:p>
        </w:tc>
        <w:tc>
          <w:tcPr>
            <w:tcW w:w="275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razvijati ljubav prema obitelji</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razvijati pozitivne ljudske osobine: plemenitost, tolerancija, solidarnost</w:t>
            </w:r>
          </w:p>
        </w:tc>
        <w:tc>
          <w:tcPr>
            <w:tcW w:w="1985" w:type="dxa"/>
            <w:vAlign w:val="center"/>
          </w:tcPr>
          <w:p w:rsidR="006572C0" w:rsidRDefault="006572C0" w:rsidP="001D49F6">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1.do 4.razreda</w:t>
            </w:r>
            <w:r w:rsidR="00421530">
              <w:rPr>
                <w:rFonts w:ascii="Times New Roman" w:eastAsia="Calibri" w:hAnsi="Times New Roman" w:cs="Times New Roman"/>
                <w:bCs/>
                <w:color w:val="365F91" w:themeColor="accent1" w:themeShade="BF"/>
                <w:sz w:val="20"/>
                <w:szCs w:val="20"/>
              </w:rPr>
              <w:t xml:space="preserve"> i vjeroučitelji</w:t>
            </w:r>
          </w:p>
          <w:p w:rsidR="00421530" w:rsidRDefault="00421530" w:rsidP="00421530">
            <w:pPr>
              <w:spacing w:after="0" w:line="240" w:lineRule="auto"/>
              <w:rPr>
                <w:rFonts w:ascii="Times New Roman" w:eastAsia="Calibri" w:hAnsi="Times New Roman" w:cs="Times New Roman"/>
                <w:bCs/>
                <w:color w:val="365F91" w:themeColor="accent1" w:themeShade="BF"/>
                <w:sz w:val="20"/>
                <w:szCs w:val="20"/>
              </w:rPr>
            </w:pPr>
          </w:p>
          <w:p w:rsidR="00421530" w:rsidRPr="0047330A" w:rsidRDefault="00421530" w:rsidP="001D49F6">
            <w:pPr>
              <w:spacing w:after="0" w:line="240" w:lineRule="auto"/>
              <w:jc w:val="center"/>
              <w:rPr>
                <w:rFonts w:ascii="Times New Roman" w:eastAsia="Calibri" w:hAnsi="Times New Roman" w:cs="Times New Roman"/>
                <w:bCs/>
                <w:color w:val="365F91" w:themeColor="accent1" w:themeShade="BF"/>
                <w:sz w:val="20"/>
                <w:szCs w:val="20"/>
              </w:rPr>
            </w:pPr>
          </w:p>
        </w:tc>
        <w:tc>
          <w:tcPr>
            <w:tcW w:w="184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 rad u skupinama</w:t>
            </w:r>
          </w:p>
        </w:tc>
        <w:tc>
          <w:tcPr>
            <w:tcW w:w="1701" w:type="dxa"/>
            <w:gridSpan w:val="2"/>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materijali za izradu pisanica i čestitki</w:t>
            </w:r>
          </w:p>
        </w:tc>
        <w:tc>
          <w:tcPr>
            <w:tcW w:w="1418" w:type="dxa"/>
            <w:vAlign w:val="center"/>
          </w:tcPr>
          <w:p w:rsidR="006572C0" w:rsidRPr="0047330A" w:rsidRDefault="006572C0" w:rsidP="0001198F">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travanj </w:t>
            </w:r>
            <w:r w:rsidR="00CB326A">
              <w:rPr>
                <w:rFonts w:ascii="Times New Roman" w:eastAsia="Calibri" w:hAnsi="Times New Roman" w:cs="Times New Roman"/>
                <w:bCs/>
                <w:color w:val="365F91" w:themeColor="accent1" w:themeShade="BF"/>
                <w:sz w:val="20"/>
                <w:szCs w:val="20"/>
              </w:rPr>
              <w:t>2019.</w:t>
            </w:r>
          </w:p>
        </w:tc>
        <w:tc>
          <w:tcPr>
            <w:tcW w:w="1843"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 ne ocjenjuje se</w:t>
            </w:r>
          </w:p>
        </w:tc>
      </w:tr>
      <w:tr w:rsidR="006572C0" w:rsidRPr="0047330A" w:rsidTr="0038208C">
        <w:trPr>
          <w:trHeight w:val="1245"/>
        </w:trPr>
        <w:tc>
          <w:tcPr>
            <w:tcW w:w="2136" w:type="dxa"/>
            <w:vAlign w:val="center"/>
          </w:tcPr>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Dan planeta Zemlja</w:t>
            </w:r>
          </w:p>
        </w:tc>
        <w:tc>
          <w:tcPr>
            <w:tcW w:w="113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w:t>
            </w:r>
          </w:p>
        </w:tc>
        <w:tc>
          <w:tcPr>
            <w:tcW w:w="275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razvijati ekološku svijest učenika</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poticati na zaštitu okoliša</w:t>
            </w:r>
          </w:p>
        </w:tc>
        <w:tc>
          <w:tcPr>
            <w:tcW w:w="1985" w:type="dxa"/>
            <w:vAlign w:val="center"/>
          </w:tcPr>
          <w:p w:rsidR="006572C0" w:rsidRPr="0047330A" w:rsidRDefault="006572C0" w:rsidP="001D49F6">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1.do 4.razreda</w:t>
            </w:r>
          </w:p>
        </w:tc>
        <w:tc>
          <w:tcPr>
            <w:tcW w:w="184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 rad u skupinama</w:t>
            </w:r>
          </w:p>
        </w:tc>
        <w:tc>
          <w:tcPr>
            <w:tcW w:w="1701" w:type="dxa"/>
            <w:gridSpan w:val="2"/>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materijali za izradu plakata</w:t>
            </w:r>
          </w:p>
        </w:tc>
        <w:tc>
          <w:tcPr>
            <w:tcW w:w="141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22.04.</w:t>
            </w:r>
            <w:r w:rsidR="00CB326A">
              <w:rPr>
                <w:rFonts w:ascii="Times New Roman" w:eastAsia="Calibri" w:hAnsi="Times New Roman" w:cs="Times New Roman"/>
                <w:bCs/>
                <w:color w:val="365F91" w:themeColor="accent1" w:themeShade="BF"/>
                <w:sz w:val="20"/>
                <w:szCs w:val="20"/>
              </w:rPr>
              <w:t>2019.</w:t>
            </w:r>
          </w:p>
        </w:tc>
        <w:tc>
          <w:tcPr>
            <w:tcW w:w="1843"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prezentacije</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nastavni listići</w:t>
            </w:r>
          </w:p>
        </w:tc>
      </w:tr>
      <w:tr w:rsidR="006572C0" w:rsidRPr="0047330A" w:rsidTr="0038208C">
        <w:trPr>
          <w:trHeight w:val="1245"/>
        </w:trPr>
        <w:tc>
          <w:tcPr>
            <w:tcW w:w="2136" w:type="dxa"/>
            <w:vAlign w:val="center"/>
          </w:tcPr>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Majčin dan</w:t>
            </w:r>
          </w:p>
        </w:tc>
        <w:tc>
          <w:tcPr>
            <w:tcW w:w="113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w:t>
            </w:r>
          </w:p>
        </w:tc>
        <w:tc>
          <w:tcPr>
            <w:tcW w:w="275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razvijati ljubav, poštovanje i brigu unutar obitelji</w:t>
            </w:r>
          </w:p>
        </w:tc>
        <w:tc>
          <w:tcPr>
            <w:tcW w:w="1985"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1.do 4.razreda</w:t>
            </w:r>
            <w:r w:rsidR="00596BB5">
              <w:rPr>
                <w:rFonts w:ascii="Times New Roman" w:eastAsia="Calibri" w:hAnsi="Times New Roman" w:cs="Times New Roman"/>
                <w:bCs/>
                <w:color w:val="365F91" w:themeColor="accent1" w:themeShade="BF"/>
                <w:sz w:val="20"/>
                <w:szCs w:val="20"/>
              </w:rPr>
              <w:t xml:space="preserve"> i vjeroučitelji</w:t>
            </w:r>
          </w:p>
        </w:tc>
        <w:tc>
          <w:tcPr>
            <w:tcW w:w="184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 rad u skupinama</w:t>
            </w:r>
          </w:p>
        </w:tc>
        <w:tc>
          <w:tcPr>
            <w:tcW w:w="1701" w:type="dxa"/>
            <w:gridSpan w:val="2"/>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materijali za čestitku</w:t>
            </w:r>
          </w:p>
        </w:tc>
        <w:tc>
          <w:tcPr>
            <w:tcW w:w="141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drugi tjedan u svibnju</w:t>
            </w:r>
          </w:p>
        </w:tc>
        <w:tc>
          <w:tcPr>
            <w:tcW w:w="1843" w:type="dxa"/>
            <w:vAlign w:val="center"/>
          </w:tcPr>
          <w:p w:rsidR="006572C0" w:rsidRPr="0047330A" w:rsidRDefault="006572C0" w:rsidP="00BD3EB5">
            <w:pPr>
              <w:spacing w:after="0" w:line="240" w:lineRule="auto"/>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 primjena naučenog u svakodnevnom životu</w:t>
            </w:r>
          </w:p>
        </w:tc>
      </w:tr>
      <w:tr w:rsidR="006572C0" w:rsidRPr="0047330A" w:rsidTr="0038208C">
        <w:trPr>
          <w:trHeight w:val="1245"/>
        </w:trPr>
        <w:tc>
          <w:tcPr>
            <w:tcW w:w="2136" w:type="dxa"/>
            <w:vAlign w:val="center"/>
          </w:tcPr>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lastRenderedPageBreak/>
              <w:t>Dan obitelji</w:t>
            </w:r>
          </w:p>
        </w:tc>
        <w:tc>
          <w:tcPr>
            <w:tcW w:w="113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1.-4.</w:t>
            </w:r>
          </w:p>
        </w:tc>
        <w:tc>
          <w:tcPr>
            <w:tcW w:w="275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razvijati ljubav, poštovanje i brigu unutar obitelji</w:t>
            </w:r>
          </w:p>
        </w:tc>
        <w:tc>
          <w:tcPr>
            <w:tcW w:w="1985" w:type="dxa"/>
            <w:vAlign w:val="center"/>
          </w:tcPr>
          <w:p w:rsidR="006572C0" w:rsidRPr="0047330A" w:rsidRDefault="006572C0" w:rsidP="001D49F6">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Učitelji od 1.do 4.razreda</w:t>
            </w:r>
          </w:p>
        </w:tc>
        <w:tc>
          <w:tcPr>
            <w:tcW w:w="184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 rad u skupinama</w:t>
            </w:r>
          </w:p>
        </w:tc>
        <w:tc>
          <w:tcPr>
            <w:tcW w:w="1701" w:type="dxa"/>
            <w:gridSpan w:val="2"/>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w:t>
            </w:r>
          </w:p>
        </w:tc>
        <w:tc>
          <w:tcPr>
            <w:tcW w:w="141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15.05.</w:t>
            </w:r>
            <w:r w:rsidR="00CB326A">
              <w:rPr>
                <w:rFonts w:ascii="Times New Roman" w:eastAsia="Calibri" w:hAnsi="Times New Roman" w:cs="Times New Roman"/>
                <w:bCs/>
                <w:color w:val="365F91" w:themeColor="accent1" w:themeShade="BF"/>
                <w:sz w:val="20"/>
                <w:szCs w:val="20"/>
              </w:rPr>
              <w:t>2019.</w:t>
            </w:r>
          </w:p>
        </w:tc>
        <w:tc>
          <w:tcPr>
            <w:tcW w:w="1843"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 primjena naučenog u svakodnevnom životu</w:t>
            </w:r>
          </w:p>
        </w:tc>
      </w:tr>
      <w:tr w:rsidR="006572C0" w:rsidRPr="0047330A" w:rsidTr="0038208C">
        <w:trPr>
          <w:trHeight w:val="1245"/>
        </w:trPr>
        <w:tc>
          <w:tcPr>
            <w:tcW w:w="2136" w:type="dxa"/>
            <w:vAlign w:val="center"/>
          </w:tcPr>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Dan sjećanja na žrtve Vukovara</w:t>
            </w: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tc>
        <w:tc>
          <w:tcPr>
            <w:tcW w:w="113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1.-8. razreda</w:t>
            </w:r>
          </w:p>
        </w:tc>
        <w:tc>
          <w:tcPr>
            <w:tcW w:w="2752" w:type="dxa"/>
            <w:vAlign w:val="center"/>
          </w:tcPr>
          <w:p w:rsidR="006572C0" w:rsidRPr="0047330A" w:rsidRDefault="006572C0" w:rsidP="009853F8">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Odgajanje i obrazovanje učenika u skladu s općim kulturnim i civilizacijskim vrijednostima; upoznati sve učenike sa stradanjima Vukovara u Domovinskom ratu; razvijati negativan stav prema ratu, razvijati ljubav  prema domovini</w:t>
            </w:r>
          </w:p>
        </w:tc>
        <w:tc>
          <w:tcPr>
            <w:tcW w:w="1985" w:type="dxa"/>
            <w:vAlign w:val="center"/>
          </w:tcPr>
          <w:p w:rsidR="006572C0" w:rsidRPr="0047330A" w:rsidRDefault="006572C0" w:rsidP="0001198F">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Nataša Jurić Stanković</w:t>
            </w:r>
            <w:r w:rsidR="00BD022D">
              <w:rPr>
                <w:rFonts w:ascii="Times New Roman" w:eastAsia="Calibri" w:hAnsi="Times New Roman" w:cs="Times New Roman"/>
                <w:bCs/>
                <w:color w:val="365F91" w:themeColor="accent1" w:themeShade="BF"/>
                <w:sz w:val="20"/>
                <w:szCs w:val="20"/>
              </w:rPr>
              <w:t>,</w:t>
            </w:r>
          </w:p>
          <w:p w:rsidR="006572C0" w:rsidRDefault="00421530" w:rsidP="0001198F">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Andrea Cinotti</w:t>
            </w:r>
            <w:r w:rsidR="00DF5002">
              <w:rPr>
                <w:rFonts w:ascii="Times New Roman" w:eastAsia="Calibri" w:hAnsi="Times New Roman" w:cs="Times New Roman"/>
                <w:bCs/>
                <w:color w:val="365F91" w:themeColor="accent1" w:themeShade="BF"/>
                <w:sz w:val="20"/>
                <w:szCs w:val="20"/>
              </w:rPr>
              <w:t>,</w:t>
            </w:r>
          </w:p>
          <w:p w:rsidR="00DF5002" w:rsidRPr="0047330A" w:rsidRDefault="00DF5002" w:rsidP="0001198F">
            <w:pPr>
              <w:spacing w:after="0" w:line="240" w:lineRule="auto"/>
              <w:jc w:val="center"/>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Nikolina Furčić</w:t>
            </w:r>
          </w:p>
        </w:tc>
        <w:tc>
          <w:tcPr>
            <w:tcW w:w="1869" w:type="dxa"/>
            <w:gridSpan w:val="2"/>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Komemoracija i prigodni program; kroz satove hrv.jez. i SR predavanja, razgovori o temi rata</w:t>
            </w:r>
          </w:p>
        </w:tc>
        <w:tc>
          <w:tcPr>
            <w:tcW w:w="1674"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10 kn po razredu</w:t>
            </w:r>
          </w:p>
        </w:tc>
        <w:tc>
          <w:tcPr>
            <w:tcW w:w="141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studeni</w:t>
            </w:r>
          </w:p>
        </w:tc>
        <w:tc>
          <w:tcPr>
            <w:tcW w:w="1843"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Pismeni eseji i prezentacije</w:t>
            </w:r>
          </w:p>
        </w:tc>
      </w:tr>
      <w:tr w:rsidR="006572C0" w:rsidRPr="0047330A" w:rsidTr="0038208C">
        <w:trPr>
          <w:trHeight w:val="1245"/>
        </w:trPr>
        <w:tc>
          <w:tcPr>
            <w:tcW w:w="2136" w:type="dxa"/>
            <w:vAlign w:val="center"/>
          </w:tcPr>
          <w:p w:rsidR="006572C0" w:rsidRPr="0047330A" w:rsidRDefault="00F604D3" w:rsidP="00BD3EB5">
            <w:pPr>
              <w:spacing w:after="0" w:line="240" w:lineRule="auto"/>
              <w:rPr>
                <w:rFonts w:ascii="Times New Roman" w:eastAsia="Calibri" w:hAnsi="Times New Roman" w:cs="Times New Roman"/>
                <w:b/>
                <w:bCs/>
                <w:color w:val="365F91" w:themeColor="accent1" w:themeShade="BF"/>
                <w:sz w:val="20"/>
                <w:szCs w:val="20"/>
              </w:rPr>
            </w:pPr>
            <w:r>
              <w:rPr>
                <w:rFonts w:ascii="Times New Roman" w:eastAsia="Calibri" w:hAnsi="Times New Roman" w:cs="Times New Roman"/>
                <w:b/>
                <w:bCs/>
                <w:color w:val="365F91" w:themeColor="accent1" w:themeShade="BF"/>
                <w:sz w:val="20"/>
                <w:szCs w:val="20"/>
              </w:rPr>
              <w:t>Nedjelja C</w:t>
            </w:r>
            <w:r w:rsidR="006572C0" w:rsidRPr="0047330A">
              <w:rPr>
                <w:rFonts w:ascii="Times New Roman" w:eastAsia="Calibri" w:hAnsi="Times New Roman" w:cs="Times New Roman"/>
                <w:b/>
                <w:bCs/>
                <w:color w:val="365F91" w:themeColor="accent1" w:themeShade="BF"/>
                <w:sz w:val="20"/>
                <w:szCs w:val="20"/>
              </w:rPr>
              <w:t>aritasa</w:t>
            </w: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r w:rsidRPr="0047330A">
              <w:rPr>
                <w:rFonts w:ascii="Times New Roman" w:eastAsia="Calibri" w:hAnsi="Times New Roman" w:cs="Times New Roman"/>
                <w:b/>
                <w:bCs/>
                <w:color w:val="365F91" w:themeColor="accent1" w:themeShade="BF"/>
                <w:sz w:val="20"/>
                <w:szCs w:val="20"/>
              </w:rPr>
              <w:t>Križni put</w:t>
            </w:r>
          </w:p>
          <w:p w:rsidR="006572C0" w:rsidRPr="0047330A" w:rsidRDefault="006572C0" w:rsidP="00BD3EB5">
            <w:pPr>
              <w:spacing w:after="0" w:line="240" w:lineRule="auto"/>
              <w:rPr>
                <w:rFonts w:ascii="Times New Roman" w:eastAsia="Calibri" w:hAnsi="Times New Roman" w:cs="Times New Roman"/>
                <w:b/>
                <w:bCs/>
                <w:color w:val="365F91" w:themeColor="accent1" w:themeShade="BF"/>
                <w:sz w:val="20"/>
                <w:szCs w:val="20"/>
              </w:rPr>
            </w:pPr>
          </w:p>
        </w:tc>
        <w:tc>
          <w:tcPr>
            <w:tcW w:w="113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1.-4. razreda</w:t>
            </w:r>
          </w:p>
        </w:tc>
        <w:tc>
          <w:tcPr>
            <w:tcW w:w="2752"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Ljubav prema bližnjima u nevolji</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Pobožnost prema Muci Isusovoj</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p>
        </w:tc>
        <w:tc>
          <w:tcPr>
            <w:tcW w:w="1985" w:type="dxa"/>
            <w:vAlign w:val="center"/>
          </w:tcPr>
          <w:p w:rsidR="00DF5002" w:rsidRDefault="00BF1CA1" w:rsidP="00BF1CA1">
            <w:pPr>
              <w:spacing w:after="0" w:line="240" w:lineRule="auto"/>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Josipa Burazer,</w:t>
            </w:r>
          </w:p>
          <w:p w:rsidR="006572C0" w:rsidRPr="0047330A" w:rsidRDefault="00BF1CA1" w:rsidP="00BF1CA1">
            <w:pPr>
              <w:spacing w:after="0" w:line="240" w:lineRule="auto"/>
              <w:rPr>
                <w:rFonts w:ascii="Times New Roman" w:eastAsia="Calibri" w:hAnsi="Times New Roman" w:cs="Times New Roman"/>
                <w:bCs/>
                <w:color w:val="365F91" w:themeColor="accent1" w:themeShade="BF"/>
                <w:sz w:val="20"/>
                <w:szCs w:val="20"/>
              </w:rPr>
            </w:pPr>
            <w:r>
              <w:rPr>
                <w:rFonts w:ascii="Times New Roman" w:eastAsia="Calibri" w:hAnsi="Times New Roman" w:cs="Times New Roman"/>
                <w:bCs/>
                <w:color w:val="365F91" w:themeColor="accent1" w:themeShade="BF"/>
                <w:sz w:val="20"/>
                <w:szCs w:val="20"/>
              </w:rPr>
              <w:t xml:space="preserve"> fra Mario Radman</w:t>
            </w:r>
          </w:p>
        </w:tc>
        <w:tc>
          <w:tcPr>
            <w:tcW w:w="1869" w:type="dxa"/>
            <w:gridSpan w:val="2"/>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Sakupljanje milodara</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Sudjelovanje na križnom putu</w:t>
            </w:r>
          </w:p>
        </w:tc>
        <w:tc>
          <w:tcPr>
            <w:tcW w:w="1674"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w:t>
            </w:r>
          </w:p>
        </w:tc>
        <w:tc>
          <w:tcPr>
            <w:tcW w:w="1418"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prosinac </w:t>
            </w:r>
            <w:r w:rsidR="00CB326A">
              <w:rPr>
                <w:rFonts w:ascii="Times New Roman" w:eastAsia="Calibri" w:hAnsi="Times New Roman" w:cs="Times New Roman"/>
                <w:bCs/>
                <w:color w:val="365F91" w:themeColor="accent1" w:themeShade="BF"/>
                <w:sz w:val="20"/>
                <w:szCs w:val="20"/>
              </w:rPr>
              <w:t>2018.</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 xml:space="preserve">ožujak </w:t>
            </w:r>
            <w:r w:rsidR="00CB326A">
              <w:rPr>
                <w:rFonts w:ascii="Times New Roman" w:eastAsia="Calibri" w:hAnsi="Times New Roman" w:cs="Times New Roman"/>
                <w:bCs/>
                <w:color w:val="365F91" w:themeColor="accent1" w:themeShade="BF"/>
                <w:sz w:val="20"/>
                <w:szCs w:val="20"/>
              </w:rPr>
              <w:t>2019.</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p>
        </w:tc>
        <w:tc>
          <w:tcPr>
            <w:tcW w:w="1843" w:type="dxa"/>
            <w:vAlign w:val="center"/>
          </w:tcPr>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r w:rsidRPr="0047330A">
              <w:rPr>
                <w:rFonts w:ascii="Times New Roman" w:eastAsia="Calibri" w:hAnsi="Times New Roman" w:cs="Times New Roman"/>
                <w:bCs/>
                <w:color w:val="365F91" w:themeColor="accent1" w:themeShade="BF"/>
                <w:sz w:val="20"/>
                <w:szCs w:val="20"/>
              </w:rPr>
              <w:t>/</w:t>
            </w: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p>
          <w:p w:rsidR="006572C0" w:rsidRPr="0047330A" w:rsidRDefault="006572C0" w:rsidP="00BD3EB5">
            <w:pPr>
              <w:spacing w:after="0" w:line="240" w:lineRule="auto"/>
              <w:jc w:val="center"/>
              <w:rPr>
                <w:rFonts w:ascii="Times New Roman" w:eastAsia="Calibri" w:hAnsi="Times New Roman" w:cs="Times New Roman"/>
                <w:bCs/>
                <w:color w:val="365F91" w:themeColor="accent1" w:themeShade="BF"/>
                <w:sz w:val="20"/>
                <w:szCs w:val="20"/>
              </w:rPr>
            </w:pPr>
          </w:p>
        </w:tc>
      </w:tr>
    </w:tbl>
    <w:p w:rsidR="00BD3EB5" w:rsidRPr="00BD3EB5" w:rsidRDefault="00BD3EB5" w:rsidP="00BD3EB5">
      <w:pPr>
        <w:jc w:val="center"/>
        <w:rPr>
          <w:rFonts w:ascii="Calibri" w:eastAsia="Calibri" w:hAnsi="Calibri" w:cs="Calibri"/>
          <w:b/>
          <w:bCs/>
          <w:color w:val="00B050"/>
        </w:rPr>
      </w:pPr>
    </w:p>
    <w:p w:rsidR="00BD3EB5" w:rsidRPr="00BD3EB5" w:rsidRDefault="00BD3EB5" w:rsidP="00BD3EB5">
      <w:pPr>
        <w:jc w:val="center"/>
        <w:rPr>
          <w:rFonts w:ascii="Calibri" w:eastAsia="Calibri" w:hAnsi="Calibri" w:cs="Calibri"/>
          <w:b/>
          <w:bCs/>
          <w:color w:val="7030A0"/>
          <w:sz w:val="48"/>
          <w:szCs w:val="48"/>
        </w:rPr>
      </w:pPr>
    </w:p>
    <w:p w:rsidR="00BD3EB5" w:rsidRPr="00BD3EB5" w:rsidRDefault="00BD3EB5" w:rsidP="00BD3EB5">
      <w:pPr>
        <w:jc w:val="center"/>
        <w:rPr>
          <w:rFonts w:ascii="Bookman Old Style" w:eastAsia="Calibri" w:hAnsi="Bookman Old Style" w:cs="Calibri"/>
          <w:b/>
          <w:bCs/>
          <w:color w:val="7030A0"/>
          <w:sz w:val="48"/>
          <w:szCs w:val="48"/>
        </w:rPr>
      </w:pPr>
    </w:p>
    <w:p w:rsidR="00BD3EB5" w:rsidRPr="00BD3EB5" w:rsidRDefault="00BD3EB5" w:rsidP="00BD3EB5">
      <w:pPr>
        <w:jc w:val="center"/>
        <w:rPr>
          <w:rFonts w:ascii="Bookman Old Style" w:eastAsia="Calibri" w:hAnsi="Bookman Old Style" w:cs="Calibri"/>
          <w:b/>
          <w:bCs/>
          <w:color w:val="7030A0"/>
          <w:sz w:val="48"/>
          <w:szCs w:val="48"/>
        </w:rPr>
      </w:pPr>
    </w:p>
    <w:p w:rsidR="00BD3EB5" w:rsidRPr="00BD3EB5" w:rsidRDefault="00BD3EB5" w:rsidP="00BD3EB5">
      <w:pPr>
        <w:jc w:val="center"/>
        <w:rPr>
          <w:rFonts w:ascii="Bookman Old Style" w:eastAsia="Calibri" w:hAnsi="Bookman Old Style" w:cs="Calibri"/>
          <w:b/>
          <w:bCs/>
          <w:color w:val="7030A0"/>
          <w:sz w:val="48"/>
          <w:szCs w:val="48"/>
        </w:rPr>
      </w:pPr>
    </w:p>
    <w:p w:rsidR="00BD3EB5" w:rsidRPr="00BD3EB5" w:rsidRDefault="00BD3EB5" w:rsidP="00BD3EB5">
      <w:pPr>
        <w:jc w:val="center"/>
        <w:rPr>
          <w:rFonts w:ascii="Bookman Old Style" w:eastAsia="Calibri" w:hAnsi="Bookman Old Style" w:cs="Calibri"/>
          <w:b/>
          <w:bCs/>
          <w:color w:val="7030A0"/>
          <w:sz w:val="48"/>
          <w:szCs w:val="48"/>
        </w:rPr>
      </w:pPr>
    </w:p>
    <w:p w:rsidR="00BD3EB5" w:rsidRPr="00BD3EB5" w:rsidRDefault="00BD3EB5" w:rsidP="00E6470C">
      <w:pPr>
        <w:jc w:val="center"/>
        <w:rPr>
          <w:rFonts w:ascii="Bookman Old Style" w:eastAsia="Calibri" w:hAnsi="Bookman Old Style" w:cs="Calibri"/>
          <w:b/>
          <w:bCs/>
          <w:color w:val="7030A0"/>
          <w:sz w:val="48"/>
          <w:szCs w:val="48"/>
        </w:rPr>
      </w:pPr>
      <w:r w:rsidRPr="00BD3EB5">
        <w:rPr>
          <w:rFonts w:ascii="Bookman Old Style" w:eastAsia="Calibri" w:hAnsi="Bookman Old Style" w:cs="Calibri"/>
          <w:b/>
          <w:bCs/>
          <w:color w:val="7030A0"/>
          <w:sz w:val="48"/>
          <w:szCs w:val="48"/>
        </w:rPr>
        <w:lastRenderedPageBreak/>
        <w:t>IZVANNASTAVNE AKTIVNOSTI</w:t>
      </w:r>
    </w:p>
    <w:p w:rsidR="00BD3EB5" w:rsidRPr="00BD3EB5" w:rsidRDefault="00BD3EB5" w:rsidP="00BD3EB5">
      <w:pPr>
        <w:jc w:val="center"/>
        <w:rPr>
          <w:rFonts w:ascii="Times New Roman" w:eastAsia="Calibri" w:hAnsi="Times New Roman" w:cs="Times New Roman"/>
          <w:color w:val="7030A0"/>
          <w:sz w:val="28"/>
          <w:szCs w:val="28"/>
        </w:rPr>
      </w:pPr>
      <w:r w:rsidRPr="00BD3EB5">
        <w:rPr>
          <w:rFonts w:ascii="Times New Roman" w:eastAsia="Calibri" w:hAnsi="Times New Roman" w:cs="Times New Roman"/>
          <w:color w:val="7030A0"/>
          <w:sz w:val="28"/>
          <w:szCs w:val="28"/>
        </w:rPr>
        <w:t xml:space="preserve">U nižim razredima su sljedeće izvannastavne aktivnosti: mješovita grupa, lutkarska grupa, mladi </w:t>
      </w:r>
      <w:r w:rsidR="004935EE">
        <w:rPr>
          <w:rFonts w:ascii="Times New Roman" w:eastAsia="Calibri" w:hAnsi="Times New Roman" w:cs="Times New Roman"/>
          <w:color w:val="7030A0"/>
          <w:sz w:val="28"/>
          <w:szCs w:val="28"/>
        </w:rPr>
        <w:t>knjižničari,</w:t>
      </w:r>
      <w:r w:rsidRPr="00BD3EB5">
        <w:rPr>
          <w:rFonts w:ascii="Times New Roman" w:eastAsia="Calibri" w:hAnsi="Times New Roman" w:cs="Times New Roman"/>
          <w:color w:val="7030A0"/>
          <w:sz w:val="28"/>
          <w:szCs w:val="28"/>
        </w:rPr>
        <w:t xml:space="preserve"> dramsko-recitatorska grupa</w:t>
      </w:r>
      <w:r w:rsidR="004935EE">
        <w:rPr>
          <w:rFonts w:ascii="Times New Roman" w:eastAsia="Calibri" w:hAnsi="Times New Roman" w:cs="Times New Roman"/>
          <w:color w:val="7030A0"/>
          <w:sz w:val="28"/>
          <w:szCs w:val="28"/>
        </w:rPr>
        <w:t xml:space="preserve"> i projektna grupa</w:t>
      </w:r>
      <w:r w:rsidRPr="00BD3EB5">
        <w:rPr>
          <w:rFonts w:ascii="Times New Roman" w:eastAsia="Calibri" w:hAnsi="Times New Roman" w:cs="Times New Roman"/>
          <w:color w:val="7030A0"/>
          <w:sz w:val="28"/>
          <w:szCs w:val="28"/>
        </w:rPr>
        <w:t>.</w:t>
      </w:r>
    </w:p>
    <w:p w:rsidR="00BD3EB5" w:rsidRPr="00BD3EB5" w:rsidRDefault="00BD3EB5" w:rsidP="00BD3EB5">
      <w:pPr>
        <w:jc w:val="center"/>
        <w:rPr>
          <w:rFonts w:ascii="Calibri" w:eastAsia="Calibri" w:hAnsi="Calibri" w:cs="Calibri"/>
          <w:b/>
          <w:bCs/>
          <w:color w:val="7030A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7"/>
        <w:gridCol w:w="1276"/>
        <w:gridCol w:w="2835"/>
        <w:gridCol w:w="1701"/>
        <w:gridCol w:w="1701"/>
        <w:gridCol w:w="1711"/>
        <w:gridCol w:w="1426"/>
        <w:gridCol w:w="1761"/>
      </w:tblGrid>
      <w:tr w:rsidR="00BD3EB5" w:rsidRPr="00BD3EB5" w:rsidTr="00BD3EB5">
        <w:tc>
          <w:tcPr>
            <w:tcW w:w="1807" w:type="dxa"/>
            <w:vAlign w:val="center"/>
          </w:tcPr>
          <w:p w:rsidR="00BD3EB5" w:rsidRPr="00BD3EB5" w:rsidRDefault="00BD3EB5" w:rsidP="00BD3EB5">
            <w:pPr>
              <w:spacing w:after="0" w:line="240" w:lineRule="auto"/>
              <w:rPr>
                <w:rFonts w:ascii="Times New Roman" w:eastAsia="Calibri" w:hAnsi="Times New Roman" w:cs="Times New Roman"/>
                <w:b/>
                <w:bCs/>
                <w:color w:val="7030A0"/>
                <w:sz w:val="20"/>
                <w:szCs w:val="20"/>
              </w:rPr>
            </w:pPr>
            <w:r w:rsidRPr="00BD3EB5">
              <w:rPr>
                <w:rFonts w:ascii="Times New Roman" w:eastAsia="Calibri" w:hAnsi="Times New Roman" w:cs="Times New Roman"/>
                <w:b/>
                <w:bCs/>
                <w:color w:val="7030A0"/>
                <w:sz w:val="20"/>
                <w:szCs w:val="20"/>
              </w:rPr>
              <w:t>NAZIV  AKTIVNOSTI</w:t>
            </w:r>
          </w:p>
        </w:tc>
        <w:tc>
          <w:tcPr>
            <w:tcW w:w="1276" w:type="dxa"/>
            <w:vAlign w:val="center"/>
          </w:tcPr>
          <w:p w:rsidR="00BD3EB5" w:rsidRPr="00BD3EB5" w:rsidRDefault="00BD3EB5" w:rsidP="00BD3EB5">
            <w:pPr>
              <w:spacing w:after="0" w:line="240" w:lineRule="auto"/>
              <w:jc w:val="center"/>
              <w:rPr>
                <w:rFonts w:ascii="Times New Roman" w:eastAsia="Calibri" w:hAnsi="Times New Roman" w:cs="Times New Roman"/>
                <w:b/>
                <w:bCs/>
                <w:color w:val="7030A0"/>
                <w:sz w:val="20"/>
                <w:szCs w:val="20"/>
              </w:rPr>
            </w:pPr>
            <w:r w:rsidRPr="00BD3EB5">
              <w:rPr>
                <w:rFonts w:ascii="Times New Roman" w:eastAsia="Calibri" w:hAnsi="Times New Roman" w:cs="Times New Roman"/>
                <w:b/>
                <w:bCs/>
                <w:color w:val="7030A0"/>
                <w:sz w:val="20"/>
                <w:szCs w:val="20"/>
              </w:rPr>
              <w:t>RAZREDI I PREDMET</w:t>
            </w:r>
          </w:p>
        </w:tc>
        <w:tc>
          <w:tcPr>
            <w:tcW w:w="2835" w:type="dxa"/>
            <w:vAlign w:val="center"/>
          </w:tcPr>
          <w:p w:rsidR="00BD3EB5" w:rsidRPr="00BD3EB5" w:rsidRDefault="00BD3EB5" w:rsidP="00BD3EB5">
            <w:pPr>
              <w:spacing w:after="0" w:line="240" w:lineRule="auto"/>
              <w:jc w:val="center"/>
              <w:rPr>
                <w:rFonts w:ascii="Times New Roman" w:eastAsia="Calibri" w:hAnsi="Times New Roman" w:cs="Times New Roman"/>
                <w:b/>
                <w:bCs/>
                <w:color w:val="7030A0"/>
                <w:sz w:val="20"/>
                <w:szCs w:val="20"/>
              </w:rPr>
            </w:pPr>
            <w:r w:rsidRPr="00BD3EB5">
              <w:rPr>
                <w:rFonts w:ascii="Times New Roman" w:eastAsia="Calibri" w:hAnsi="Times New Roman" w:cs="Times New Roman"/>
                <w:b/>
                <w:bCs/>
                <w:color w:val="7030A0"/>
                <w:sz w:val="20"/>
                <w:szCs w:val="20"/>
              </w:rPr>
              <w:t>CILJ AKTIVNOSTI</w:t>
            </w:r>
          </w:p>
        </w:tc>
        <w:tc>
          <w:tcPr>
            <w:tcW w:w="1701" w:type="dxa"/>
            <w:vAlign w:val="center"/>
          </w:tcPr>
          <w:p w:rsidR="00BD3EB5" w:rsidRPr="00BD3EB5" w:rsidRDefault="00BD3EB5" w:rsidP="00BD3EB5">
            <w:pPr>
              <w:spacing w:after="0" w:line="240" w:lineRule="auto"/>
              <w:jc w:val="center"/>
              <w:rPr>
                <w:rFonts w:ascii="Times New Roman" w:eastAsia="Calibri" w:hAnsi="Times New Roman" w:cs="Times New Roman"/>
                <w:b/>
                <w:bCs/>
                <w:color w:val="7030A0"/>
                <w:sz w:val="20"/>
                <w:szCs w:val="20"/>
              </w:rPr>
            </w:pPr>
            <w:r w:rsidRPr="00BD3EB5">
              <w:rPr>
                <w:rFonts w:ascii="Times New Roman" w:eastAsia="Calibri" w:hAnsi="Times New Roman" w:cs="Times New Roman"/>
                <w:b/>
                <w:bCs/>
                <w:color w:val="7030A0"/>
                <w:sz w:val="20"/>
                <w:szCs w:val="20"/>
              </w:rPr>
              <w:t>NOSITELJI</w:t>
            </w:r>
          </w:p>
        </w:tc>
        <w:tc>
          <w:tcPr>
            <w:tcW w:w="1701" w:type="dxa"/>
            <w:vAlign w:val="center"/>
          </w:tcPr>
          <w:p w:rsidR="00BD3EB5" w:rsidRPr="00BD3EB5" w:rsidRDefault="00BD3EB5" w:rsidP="00BD3EB5">
            <w:pPr>
              <w:spacing w:after="0" w:line="240" w:lineRule="auto"/>
              <w:jc w:val="center"/>
              <w:rPr>
                <w:rFonts w:ascii="Times New Roman" w:eastAsia="Calibri" w:hAnsi="Times New Roman" w:cs="Times New Roman"/>
                <w:b/>
                <w:bCs/>
                <w:color w:val="7030A0"/>
                <w:sz w:val="20"/>
                <w:szCs w:val="20"/>
              </w:rPr>
            </w:pPr>
            <w:r w:rsidRPr="00BD3EB5">
              <w:rPr>
                <w:rFonts w:ascii="Times New Roman" w:eastAsia="Calibri" w:hAnsi="Times New Roman" w:cs="Times New Roman"/>
                <w:b/>
                <w:bCs/>
                <w:color w:val="7030A0"/>
                <w:sz w:val="20"/>
                <w:szCs w:val="20"/>
              </w:rPr>
              <w:t>NAČIN REALIZACIJE</w:t>
            </w:r>
          </w:p>
        </w:tc>
        <w:tc>
          <w:tcPr>
            <w:tcW w:w="1711" w:type="dxa"/>
            <w:vAlign w:val="center"/>
          </w:tcPr>
          <w:p w:rsidR="00BD3EB5" w:rsidRPr="00BD3EB5" w:rsidRDefault="00BD3EB5" w:rsidP="00BD3EB5">
            <w:pPr>
              <w:spacing w:after="0" w:line="240" w:lineRule="auto"/>
              <w:jc w:val="center"/>
              <w:rPr>
                <w:rFonts w:ascii="Times New Roman" w:eastAsia="Calibri" w:hAnsi="Times New Roman" w:cs="Times New Roman"/>
                <w:b/>
                <w:bCs/>
                <w:color w:val="7030A0"/>
                <w:sz w:val="20"/>
                <w:szCs w:val="20"/>
              </w:rPr>
            </w:pPr>
            <w:r w:rsidRPr="00BD3EB5">
              <w:rPr>
                <w:rFonts w:ascii="Times New Roman" w:eastAsia="Calibri" w:hAnsi="Times New Roman" w:cs="Times New Roman"/>
                <w:b/>
                <w:bCs/>
                <w:color w:val="7030A0"/>
                <w:sz w:val="20"/>
                <w:szCs w:val="20"/>
              </w:rPr>
              <w:t>TROŠKOVNIK</w:t>
            </w:r>
          </w:p>
        </w:tc>
        <w:tc>
          <w:tcPr>
            <w:tcW w:w="1426" w:type="dxa"/>
            <w:vAlign w:val="center"/>
          </w:tcPr>
          <w:p w:rsidR="00BD3EB5" w:rsidRPr="00BD3EB5" w:rsidRDefault="00BD3EB5" w:rsidP="00BD3EB5">
            <w:pPr>
              <w:spacing w:after="0" w:line="240" w:lineRule="auto"/>
              <w:jc w:val="center"/>
              <w:rPr>
                <w:rFonts w:ascii="Times New Roman" w:eastAsia="Calibri" w:hAnsi="Times New Roman" w:cs="Times New Roman"/>
                <w:b/>
                <w:bCs/>
                <w:color w:val="7030A0"/>
                <w:sz w:val="20"/>
                <w:szCs w:val="20"/>
              </w:rPr>
            </w:pPr>
            <w:r w:rsidRPr="00BD3EB5">
              <w:rPr>
                <w:rFonts w:ascii="Times New Roman" w:eastAsia="Calibri" w:hAnsi="Times New Roman" w:cs="Times New Roman"/>
                <w:b/>
                <w:bCs/>
                <w:color w:val="7030A0"/>
                <w:sz w:val="20"/>
                <w:szCs w:val="20"/>
              </w:rPr>
              <w:t>VREMENIK</w:t>
            </w:r>
          </w:p>
        </w:tc>
        <w:tc>
          <w:tcPr>
            <w:tcW w:w="1761" w:type="dxa"/>
            <w:vAlign w:val="center"/>
          </w:tcPr>
          <w:p w:rsidR="00BD3EB5" w:rsidRPr="00BD3EB5" w:rsidRDefault="00BD3EB5" w:rsidP="00BD3EB5">
            <w:pPr>
              <w:spacing w:after="0" w:line="240" w:lineRule="auto"/>
              <w:jc w:val="center"/>
              <w:rPr>
                <w:rFonts w:ascii="Times New Roman" w:eastAsia="Calibri" w:hAnsi="Times New Roman" w:cs="Times New Roman"/>
                <w:b/>
                <w:bCs/>
                <w:color w:val="7030A0"/>
                <w:sz w:val="20"/>
                <w:szCs w:val="20"/>
              </w:rPr>
            </w:pPr>
            <w:r w:rsidRPr="00BD3EB5">
              <w:rPr>
                <w:rFonts w:ascii="Times New Roman" w:eastAsia="Calibri" w:hAnsi="Times New Roman" w:cs="Times New Roman"/>
                <w:b/>
                <w:bCs/>
                <w:color w:val="7030A0"/>
                <w:sz w:val="20"/>
                <w:szCs w:val="20"/>
              </w:rPr>
              <w:t>NAČIN VREDNOVANJA</w:t>
            </w:r>
          </w:p>
        </w:tc>
      </w:tr>
      <w:tr w:rsidR="00BD3EB5" w:rsidRPr="00BD3EB5" w:rsidTr="00BD3EB5">
        <w:trPr>
          <w:trHeight w:val="1622"/>
        </w:trPr>
        <w:tc>
          <w:tcPr>
            <w:tcW w:w="1807" w:type="dxa"/>
            <w:vAlign w:val="center"/>
          </w:tcPr>
          <w:p w:rsidR="00BD3EB5" w:rsidRDefault="00837E75" w:rsidP="00837E75">
            <w:pPr>
              <w:spacing w:after="0" w:line="240" w:lineRule="auto"/>
              <w:rPr>
                <w:rFonts w:ascii="Times New Roman" w:eastAsia="Calibri" w:hAnsi="Times New Roman" w:cs="Times New Roman"/>
                <w:b/>
                <w:bCs/>
                <w:color w:val="7030A0"/>
                <w:sz w:val="20"/>
                <w:szCs w:val="20"/>
              </w:rPr>
            </w:pPr>
            <w:r>
              <w:rPr>
                <w:rFonts w:ascii="Times New Roman" w:eastAsia="Calibri" w:hAnsi="Times New Roman" w:cs="Times New Roman"/>
                <w:b/>
                <w:bCs/>
                <w:color w:val="7030A0"/>
                <w:sz w:val="20"/>
                <w:szCs w:val="20"/>
              </w:rPr>
              <w:t>Dramsko-recitatorska grupa</w:t>
            </w:r>
          </w:p>
          <w:p w:rsidR="0023322C" w:rsidRDefault="0023322C" w:rsidP="00837E75">
            <w:pPr>
              <w:spacing w:after="0" w:line="240" w:lineRule="auto"/>
              <w:rPr>
                <w:rFonts w:ascii="Times New Roman" w:eastAsia="Calibri" w:hAnsi="Times New Roman" w:cs="Times New Roman"/>
                <w:b/>
                <w:bCs/>
                <w:color w:val="7030A0"/>
                <w:sz w:val="20"/>
                <w:szCs w:val="20"/>
              </w:rPr>
            </w:pPr>
            <w:r>
              <w:rPr>
                <w:rFonts w:ascii="Times New Roman" w:eastAsia="Calibri" w:hAnsi="Times New Roman" w:cs="Times New Roman"/>
                <w:b/>
                <w:bCs/>
                <w:color w:val="7030A0"/>
                <w:sz w:val="20"/>
                <w:szCs w:val="20"/>
              </w:rPr>
              <w:t>Projektna</w:t>
            </w:r>
          </w:p>
          <w:p w:rsidR="0023322C" w:rsidRPr="00BD3EB5" w:rsidRDefault="0023322C" w:rsidP="00837E75">
            <w:pPr>
              <w:spacing w:after="0" w:line="240" w:lineRule="auto"/>
              <w:rPr>
                <w:rFonts w:ascii="Times New Roman" w:eastAsia="Calibri" w:hAnsi="Times New Roman" w:cs="Times New Roman"/>
                <w:b/>
                <w:bCs/>
                <w:color w:val="7030A0"/>
                <w:sz w:val="20"/>
                <w:szCs w:val="20"/>
              </w:rPr>
            </w:pPr>
            <w:r>
              <w:rPr>
                <w:rFonts w:ascii="Times New Roman" w:eastAsia="Calibri" w:hAnsi="Times New Roman" w:cs="Times New Roman"/>
                <w:b/>
                <w:bCs/>
                <w:color w:val="7030A0"/>
                <w:sz w:val="20"/>
                <w:szCs w:val="20"/>
              </w:rPr>
              <w:t>grupa</w:t>
            </w:r>
          </w:p>
        </w:tc>
        <w:tc>
          <w:tcPr>
            <w:tcW w:w="1276" w:type="dxa"/>
            <w:vAlign w:val="center"/>
          </w:tcPr>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p>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p>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1.a</w:t>
            </w:r>
          </w:p>
          <w:p w:rsidR="00BD3EB5" w:rsidRDefault="00BD3EB5"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1.b</w:t>
            </w:r>
          </w:p>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1.e</w:t>
            </w:r>
          </w:p>
          <w:p w:rsidR="00BD3EB5" w:rsidRPr="00BD3EB5" w:rsidRDefault="00BD3EB5" w:rsidP="00BD3EB5">
            <w:pPr>
              <w:spacing w:after="0" w:line="240" w:lineRule="auto"/>
              <w:rPr>
                <w:rFonts w:ascii="Times New Roman" w:eastAsia="Calibri" w:hAnsi="Times New Roman" w:cs="Times New Roman"/>
                <w:bCs/>
                <w:color w:val="7030A0"/>
                <w:sz w:val="20"/>
                <w:szCs w:val="20"/>
              </w:rPr>
            </w:pPr>
          </w:p>
        </w:tc>
        <w:tc>
          <w:tcPr>
            <w:tcW w:w="2835" w:type="dxa"/>
            <w:vAlign w:val="center"/>
          </w:tcPr>
          <w:p w:rsidR="00BD3EB5" w:rsidRPr="00BD3EB5" w:rsidRDefault="00892558"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 xml:space="preserve">razvijanje interesa </w:t>
            </w:r>
            <w:r>
              <w:rPr>
                <w:rFonts w:ascii="Times New Roman" w:eastAsia="Calibri" w:hAnsi="Times New Roman" w:cs="Times New Roman"/>
                <w:bCs/>
                <w:color w:val="7030A0"/>
                <w:sz w:val="20"/>
                <w:szCs w:val="20"/>
              </w:rPr>
              <w:t>za razne sportske igre</w:t>
            </w:r>
            <w:r w:rsidRPr="006D793A">
              <w:rPr>
                <w:rFonts w:ascii="Times New Roman" w:eastAsia="Calibri" w:hAnsi="Times New Roman" w:cs="Times New Roman"/>
                <w:bCs/>
                <w:color w:val="7030A0"/>
                <w:sz w:val="20"/>
                <w:szCs w:val="20"/>
              </w:rPr>
              <w:t xml:space="preserve"> Poticati na suradnju</w:t>
            </w:r>
            <w:r>
              <w:rPr>
                <w:rFonts w:ascii="Times New Roman" w:eastAsia="Calibri" w:hAnsi="Times New Roman" w:cs="Times New Roman"/>
                <w:bCs/>
                <w:color w:val="7030A0"/>
                <w:sz w:val="20"/>
                <w:szCs w:val="20"/>
              </w:rPr>
              <w:t xml:space="preserve"> </w:t>
            </w:r>
            <w:r w:rsidRPr="006D793A">
              <w:rPr>
                <w:rFonts w:ascii="Times New Roman" w:eastAsia="Calibri" w:hAnsi="Times New Roman" w:cs="Times New Roman"/>
                <w:bCs/>
                <w:color w:val="7030A0"/>
                <w:sz w:val="20"/>
                <w:szCs w:val="20"/>
              </w:rPr>
              <w:t xml:space="preserve"> i pomaganje drugima.</w:t>
            </w:r>
            <w:r w:rsidRPr="00BD3EB5">
              <w:rPr>
                <w:rFonts w:ascii="Times New Roman" w:eastAsia="Calibri" w:hAnsi="Times New Roman" w:cs="Times New Roman"/>
                <w:bCs/>
                <w:color w:val="7030A0"/>
                <w:sz w:val="20"/>
                <w:szCs w:val="20"/>
              </w:rPr>
              <w:t>-razvijanj</w:t>
            </w:r>
            <w:r>
              <w:rPr>
                <w:rFonts w:ascii="Times New Roman" w:eastAsia="Calibri" w:hAnsi="Times New Roman" w:cs="Times New Roman"/>
                <w:bCs/>
                <w:color w:val="7030A0"/>
                <w:sz w:val="20"/>
                <w:szCs w:val="20"/>
              </w:rPr>
              <w:t>e interesa za likovno, glazbeno te</w:t>
            </w:r>
            <w:r w:rsidRPr="00BD3EB5">
              <w:rPr>
                <w:rFonts w:ascii="Times New Roman" w:eastAsia="Calibri" w:hAnsi="Times New Roman" w:cs="Times New Roman"/>
                <w:bCs/>
                <w:color w:val="7030A0"/>
                <w:sz w:val="20"/>
                <w:szCs w:val="20"/>
              </w:rPr>
              <w:t xml:space="preserve"> dramsko</w:t>
            </w:r>
            <w:r>
              <w:rPr>
                <w:rFonts w:ascii="Times New Roman" w:eastAsia="Calibri" w:hAnsi="Times New Roman" w:cs="Times New Roman"/>
                <w:bCs/>
                <w:color w:val="7030A0"/>
                <w:sz w:val="20"/>
                <w:szCs w:val="20"/>
              </w:rPr>
              <w:t xml:space="preserve"> </w:t>
            </w:r>
            <w:r w:rsidRPr="00BD3EB5">
              <w:rPr>
                <w:rFonts w:ascii="Times New Roman" w:eastAsia="Calibri" w:hAnsi="Times New Roman" w:cs="Times New Roman"/>
                <w:bCs/>
                <w:color w:val="7030A0"/>
                <w:sz w:val="20"/>
                <w:szCs w:val="20"/>
              </w:rPr>
              <w:t>stvaralaštvo</w:t>
            </w:r>
          </w:p>
        </w:tc>
        <w:tc>
          <w:tcPr>
            <w:tcW w:w="1701" w:type="dxa"/>
            <w:vAlign w:val="center"/>
          </w:tcPr>
          <w:p w:rsidR="00A31A05" w:rsidRPr="001073CB" w:rsidRDefault="00A31A05" w:rsidP="00A31A05">
            <w:pPr>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Marijana Pešić</w:t>
            </w:r>
          </w:p>
          <w:p w:rsidR="00A31A05" w:rsidRPr="001073CB" w:rsidRDefault="00A31A05" w:rsidP="00A31A05">
            <w:pPr>
              <w:spacing w:after="0" w:line="240" w:lineRule="auto"/>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Marija Samodol</w:t>
            </w:r>
          </w:p>
          <w:p w:rsidR="00A31A05" w:rsidRPr="00BD3EB5" w:rsidRDefault="00A31A05" w:rsidP="00A31A05">
            <w:pPr>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Vilma Kokić</w:t>
            </w:r>
            <w:r w:rsidRPr="00BD3EB5">
              <w:rPr>
                <w:rFonts w:ascii="Times New Roman" w:eastAsia="Calibri" w:hAnsi="Times New Roman" w:cs="Times New Roman"/>
                <w:bCs/>
                <w:color w:val="7030A0"/>
                <w:sz w:val="20"/>
                <w:szCs w:val="20"/>
              </w:rPr>
              <w:t xml:space="preserve"> </w:t>
            </w:r>
          </w:p>
          <w:p w:rsidR="007616D8" w:rsidRPr="00BD3EB5" w:rsidRDefault="007616D8" w:rsidP="0066311E">
            <w:pPr>
              <w:spacing w:after="0" w:line="240" w:lineRule="auto"/>
              <w:jc w:val="center"/>
              <w:rPr>
                <w:rFonts w:ascii="Times New Roman" w:eastAsia="Calibri" w:hAnsi="Times New Roman" w:cs="Times New Roman"/>
                <w:bCs/>
                <w:color w:val="7030A0"/>
                <w:sz w:val="20"/>
                <w:szCs w:val="20"/>
              </w:rPr>
            </w:pPr>
          </w:p>
        </w:tc>
        <w:tc>
          <w:tcPr>
            <w:tcW w:w="1701" w:type="dxa"/>
            <w:vAlign w:val="center"/>
          </w:tcPr>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p>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p>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p>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 individualni rad</w:t>
            </w:r>
          </w:p>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 rad u grupi</w:t>
            </w:r>
          </w:p>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p>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p>
          <w:p w:rsidR="00BD3EB5" w:rsidRPr="00BD3EB5" w:rsidRDefault="00BD3EB5" w:rsidP="00BD3EB5">
            <w:pPr>
              <w:spacing w:after="0" w:line="240" w:lineRule="auto"/>
              <w:rPr>
                <w:rFonts w:ascii="Times New Roman" w:eastAsia="Calibri" w:hAnsi="Times New Roman" w:cs="Times New Roman"/>
                <w:bCs/>
                <w:color w:val="7030A0"/>
                <w:sz w:val="20"/>
                <w:szCs w:val="20"/>
              </w:rPr>
            </w:pPr>
          </w:p>
        </w:tc>
        <w:tc>
          <w:tcPr>
            <w:tcW w:w="1711" w:type="dxa"/>
            <w:vAlign w:val="center"/>
          </w:tcPr>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-materijali</w:t>
            </w:r>
          </w:p>
          <w:p w:rsidR="00BD3EB5" w:rsidRPr="00BD3EB5" w:rsidRDefault="00892558" w:rsidP="00BD3EB5">
            <w:pPr>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 xml:space="preserve">za izradu </w:t>
            </w:r>
          </w:p>
        </w:tc>
        <w:tc>
          <w:tcPr>
            <w:tcW w:w="1426" w:type="dxa"/>
            <w:vAlign w:val="center"/>
          </w:tcPr>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1 x tjedno prema raspo</w:t>
            </w:r>
            <w:r w:rsidR="00353CD8">
              <w:rPr>
                <w:rFonts w:ascii="Times New Roman" w:eastAsia="Calibri" w:hAnsi="Times New Roman" w:cs="Times New Roman"/>
                <w:bCs/>
                <w:color w:val="7030A0"/>
                <w:sz w:val="20"/>
                <w:szCs w:val="20"/>
              </w:rPr>
              <w:t xml:space="preserve">redu tijekom školske godine </w:t>
            </w:r>
            <w:r w:rsidR="00DF10E5">
              <w:rPr>
                <w:rFonts w:ascii="Times New Roman" w:eastAsia="Calibri" w:hAnsi="Times New Roman" w:cs="Times New Roman"/>
                <w:bCs/>
                <w:color w:val="7030A0"/>
                <w:sz w:val="20"/>
                <w:szCs w:val="20"/>
              </w:rPr>
              <w:t>2018</w:t>
            </w:r>
            <w:r w:rsidR="00D62549">
              <w:rPr>
                <w:rFonts w:ascii="Times New Roman" w:eastAsia="Calibri" w:hAnsi="Times New Roman" w:cs="Times New Roman"/>
                <w:bCs/>
                <w:color w:val="7030A0"/>
                <w:sz w:val="20"/>
                <w:szCs w:val="20"/>
              </w:rPr>
              <w:t>.</w:t>
            </w:r>
            <w:r w:rsidR="00D9182C">
              <w:rPr>
                <w:rFonts w:ascii="Times New Roman" w:eastAsia="Calibri" w:hAnsi="Times New Roman" w:cs="Times New Roman"/>
                <w:bCs/>
                <w:color w:val="7030A0"/>
                <w:sz w:val="20"/>
                <w:szCs w:val="20"/>
              </w:rPr>
              <w:t>/</w:t>
            </w:r>
            <w:r w:rsidR="00DF10E5">
              <w:rPr>
                <w:rFonts w:ascii="Times New Roman" w:eastAsia="Calibri" w:hAnsi="Times New Roman" w:cs="Times New Roman"/>
                <w:bCs/>
                <w:color w:val="7030A0"/>
                <w:sz w:val="20"/>
                <w:szCs w:val="20"/>
              </w:rPr>
              <w:t>2019</w:t>
            </w:r>
            <w:r w:rsidR="00CB326A">
              <w:rPr>
                <w:rFonts w:ascii="Times New Roman" w:eastAsia="Calibri" w:hAnsi="Times New Roman" w:cs="Times New Roman"/>
                <w:bCs/>
                <w:color w:val="7030A0"/>
                <w:sz w:val="20"/>
                <w:szCs w:val="20"/>
              </w:rPr>
              <w:t>.</w:t>
            </w:r>
          </w:p>
        </w:tc>
        <w:tc>
          <w:tcPr>
            <w:tcW w:w="1761" w:type="dxa"/>
            <w:vAlign w:val="center"/>
          </w:tcPr>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p>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 ne ocjenjuje se</w:t>
            </w:r>
          </w:p>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 učenici se uključuju prema vlastitoj želji</w:t>
            </w:r>
          </w:p>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p>
        </w:tc>
      </w:tr>
      <w:tr w:rsidR="00BD3EB5" w:rsidRPr="00BD3EB5" w:rsidTr="00BD3EB5">
        <w:tc>
          <w:tcPr>
            <w:tcW w:w="1807" w:type="dxa"/>
            <w:vAlign w:val="center"/>
          </w:tcPr>
          <w:p w:rsidR="00BD3EB5" w:rsidRPr="00BD3EB5" w:rsidRDefault="00BD3EB5" w:rsidP="00BD3EB5">
            <w:pPr>
              <w:spacing w:after="0" w:line="240" w:lineRule="auto"/>
              <w:rPr>
                <w:rFonts w:ascii="Times New Roman" w:eastAsia="Calibri" w:hAnsi="Times New Roman" w:cs="Times New Roman"/>
                <w:b/>
                <w:bCs/>
                <w:color w:val="7030A0"/>
                <w:sz w:val="20"/>
                <w:szCs w:val="20"/>
              </w:rPr>
            </w:pPr>
          </w:p>
        </w:tc>
        <w:tc>
          <w:tcPr>
            <w:tcW w:w="1276" w:type="dxa"/>
            <w:vAlign w:val="center"/>
          </w:tcPr>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p>
        </w:tc>
        <w:tc>
          <w:tcPr>
            <w:tcW w:w="2835" w:type="dxa"/>
            <w:vAlign w:val="center"/>
          </w:tcPr>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p>
        </w:tc>
        <w:tc>
          <w:tcPr>
            <w:tcW w:w="1701" w:type="dxa"/>
            <w:vAlign w:val="center"/>
          </w:tcPr>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p>
        </w:tc>
        <w:tc>
          <w:tcPr>
            <w:tcW w:w="1701" w:type="dxa"/>
            <w:vAlign w:val="center"/>
          </w:tcPr>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p>
        </w:tc>
        <w:tc>
          <w:tcPr>
            <w:tcW w:w="1711" w:type="dxa"/>
            <w:vAlign w:val="center"/>
          </w:tcPr>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p>
        </w:tc>
        <w:tc>
          <w:tcPr>
            <w:tcW w:w="1426" w:type="dxa"/>
            <w:vAlign w:val="center"/>
          </w:tcPr>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p>
        </w:tc>
        <w:tc>
          <w:tcPr>
            <w:tcW w:w="1761" w:type="dxa"/>
            <w:vAlign w:val="center"/>
          </w:tcPr>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p>
        </w:tc>
      </w:tr>
      <w:tr w:rsidR="00BD3EB5" w:rsidRPr="00BD3EB5" w:rsidTr="00BD3EB5">
        <w:tc>
          <w:tcPr>
            <w:tcW w:w="1807" w:type="dxa"/>
            <w:vAlign w:val="center"/>
          </w:tcPr>
          <w:p w:rsidR="00BD3EB5" w:rsidRPr="00BD3EB5" w:rsidRDefault="00BD3EB5" w:rsidP="00BD3EB5">
            <w:pPr>
              <w:spacing w:after="0" w:line="240" w:lineRule="auto"/>
              <w:rPr>
                <w:rFonts w:ascii="Times New Roman" w:eastAsia="Calibri" w:hAnsi="Times New Roman" w:cs="Times New Roman"/>
                <w:b/>
                <w:bCs/>
                <w:color w:val="7030A0"/>
                <w:sz w:val="20"/>
                <w:szCs w:val="20"/>
              </w:rPr>
            </w:pPr>
          </w:p>
          <w:p w:rsidR="00BD3EB5" w:rsidRPr="00BD3EB5" w:rsidRDefault="00ED70A6" w:rsidP="00BD3EB5">
            <w:pPr>
              <w:spacing w:after="0" w:line="240" w:lineRule="auto"/>
              <w:rPr>
                <w:rFonts w:ascii="Times New Roman" w:eastAsia="Calibri" w:hAnsi="Times New Roman" w:cs="Times New Roman"/>
                <w:b/>
                <w:bCs/>
                <w:color w:val="7030A0"/>
                <w:sz w:val="20"/>
                <w:szCs w:val="20"/>
              </w:rPr>
            </w:pPr>
            <w:r>
              <w:rPr>
                <w:rFonts w:ascii="Times New Roman" w:eastAsia="Calibri" w:hAnsi="Times New Roman" w:cs="Times New Roman"/>
                <w:b/>
                <w:bCs/>
                <w:color w:val="7030A0"/>
                <w:sz w:val="20"/>
                <w:szCs w:val="20"/>
              </w:rPr>
              <w:t>Likovno – ekološka grupa</w:t>
            </w:r>
          </w:p>
          <w:p w:rsidR="00BD3EB5" w:rsidRPr="00BD3EB5" w:rsidRDefault="00BD3EB5" w:rsidP="00BD3EB5">
            <w:pPr>
              <w:spacing w:after="0" w:line="240" w:lineRule="auto"/>
              <w:rPr>
                <w:rFonts w:ascii="Times New Roman" w:eastAsia="Calibri" w:hAnsi="Times New Roman" w:cs="Times New Roman"/>
                <w:b/>
                <w:bCs/>
                <w:color w:val="7030A0"/>
                <w:sz w:val="20"/>
                <w:szCs w:val="20"/>
              </w:rPr>
            </w:pPr>
          </w:p>
          <w:p w:rsidR="00BD3EB5" w:rsidRPr="00BD3EB5" w:rsidRDefault="00BD3EB5" w:rsidP="00BD3EB5">
            <w:pPr>
              <w:spacing w:after="0" w:line="240" w:lineRule="auto"/>
              <w:rPr>
                <w:rFonts w:ascii="Times New Roman" w:eastAsia="Calibri" w:hAnsi="Times New Roman" w:cs="Times New Roman"/>
                <w:b/>
                <w:bCs/>
                <w:color w:val="7030A0"/>
                <w:sz w:val="20"/>
                <w:szCs w:val="20"/>
              </w:rPr>
            </w:pPr>
          </w:p>
        </w:tc>
        <w:tc>
          <w:tcPr>
            <w:tcW w:w="1276" w:type="dxa"/>
            <w:vAlign w:val="center"/>
          </w:tcPr>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2.a</w:t>
            </w:r>
          </w:p>
          <w:p w:rsidR="003A4D2E" w:rsidRDefault="00BD3EB5" w:rsidP="003A4D2E">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2.b</w:t>
            </w:r>
          </w:p>
          <w:p w:rsidR="00BD3EB5" w:rsidRPr="00BD3EB5" w:rsidRDefault="00BD3EB5" w:rsidP="003A4D2E">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2.e</w:t>
            </w:r>
          </w:p>
        </w:tc>
        <w:tc>
          <w:tcPr>
            <w:tcW w:w="2835" w:type="dxa"/>
            <w:vAlign w:val="center"/>
          </w:tcPr>
          <w:p w:rsidR="00BD3EB5" w:rsidRPr="00BD3EB5" w:rsidRDefault="00ED70A6" w:rsidP="00ED70A6">
            <w:pPr>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 xml:space="preserve">Poticati </w:t>
            </w:r>
            <w:r w:rsidR="006D793A" w:rsidRPr="006D793A">
              <w:rPr>
                <w:rFonts w:ascii="Times New Roman" w:eastAsia="Calibri" w:hAnsi="Times New Roman" w:cs="Times New Roman"/>
                <w:bCs/>
                <w:color w:val="7030A0"/>
                <w:sz w:val="20"/>
                <w:szCs w:val="20"/>
              </w:rPr>
              <w:t>na suradnju</w:t>
            </w:r>
            <w:r w:rsidR="006D793A">
              <w:rPr>
                <w:rFonts w:ascii="Times New Roman" w:eastAsia="Calibri" w:hAnsi="Times New Roman" w:cs="Times New Roman"/>
                <w:bCs/>
                <w:color w:val="7030A0"/>
                <w:sz w:val="20"/>
                <w:szCs w:val="20"/>
              </w:rPr>
              <w:t xml:space="preserve"> </w:t>
            </w:r>
            <w:r w:rsidR="006D793A" w:rsidRPr="006D793A">
              <w:rPr>
                <w:rFonts w:ascii="Times New Roman" w:eastAsia="Calibri" w:hAnsi="Times New Roman" w:cs="Times New Roman"/>
                <w:bCs/>
                <w:color w:val="7030A0"/>
                <w:sz w:val="20"/>
                <w:szCs w:val="20"/>
              </w:rPr>
              <w:t xml:space="preserve"> i pomaganje drugima.</w:t>
            </w:r>
            <w:r>
              <w:rPr>
                <w:rFonts w:ascii="Times New Roman" w:eastAsia="Calibri" w:hAnsi="Times New Roman" w:cs="Times New Roman"/>
                <w:bCs/>
                <w:color w:val="7030A0"/>
                <w:sz w:val="20"/>
                <w:szCs w:val="20"/>
              </w:rPr>
              <w:t xml:space="preserve"> R</w:t>
            </w:r>
            <w:r w:rsidR="00BD3EB5" w:rsidRPr="00BD3EB5">
              <w:rPr>
                <w:rFonts w:ascii="Times New Roman" w:eastAsia="Calibri" w:hAnsi="Times New Roman" w:cs="Times New Roman"/>
                <w:bCs/>
                <w:color w:val="7030A0"/>
                <w:sz w:val="20"/>
                <w:szCs w:val="20"/>
              </w:rPr>
              <w:t>azvijanj</w:t>
            </w:r>
            <w:r>
              <w:rPr>
                <w:rFonts w:ascii="Times New Roman" w:eastAsia="Calibri" w:hAnsi="Times New Roman" w:cs="Times New Roman"/>
                <w:bCs/>
                <w:color w:val="7030A0"/>
                <w:sz w:val="20"/>
                <w:szCs w:val="20"/>
              </w:rPr>
              <w:t>e interesa za likovno</w:t>
            </w:r>
            <w:r w:rsidR="00596BD6">
              <w:rPr>
                <w:rFonts w:ascii="Times New Roman" w:eastAsia="Calibri" w:hAnsi="Times New Roman" w:cs="Times New Roman"/>
                <w:bCs/>
                <w:color w:val="7030A0"/>
                <w:sz w:val="20"/>
                <w:szCs w:val="20"/>
              </w:rPr>
              <w:t xml:space="preserve"> </w:t>
            </w:r>
            <w:r w:rsidR="00BD3EB5" w:rsidRPr="00BD3EB5">
              <w:rPr>
                <w:rFonts w:ascii="Times New Roman" w:eastAsia="Calibri" w:hAnsi="Times New Roman" w:cs="Times New Roman"/>
                <w:bCs/>
                <w:color w:val="7030A0"/>
                <w:sz w:val="20"/>
                <w:szCs w:val="20"/>
              </w:rPr>
              <w:t>stvaralaštvo</w:t>
            </w:r>
            <w:r w:rsidR="00A275B0">
              <w:rPr>
                <w:rFonts w:ascii="Times New Roman" w:eastAsia="Calibri" w:hAnsi="Times New Roman" w:cs="Times New Roman"/>
                <w:bCs/>
                <w:color w:val="7030A0"/>
                <w:sz w:val="20"/>
                <w:szCs w:val="20"/>
              </w:rPr>
              <w:t>, razvijanje kreativnosti i mašte, fine motorike. Razvijanje ljubavi prema prirodi i uzgoju biljaka.</w:t>
            </w:r>
          </w:p>
        </w:tc>
        <w:tc>
          <w:tcPr>
            <w:tcW w:w="1701" w:type="dxa"/>
            <w:vAlign w:val="center"/>
          </w:tcPr>
          <w:p w:rsidR="00A31A05" w:rsidRDefault="00A31A05" w:rsidP="00A31A05">
            <w:pPr>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Ankica Vukšić</w:t>
            </w:r>
          </w:p>
          <w:p w:rsidR="00A31A05" w:rsidRPr="00BD3EB5" w:rsidRDefault="00A31A05" w:rsidP="00A31A05">
            <w:pPr>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 xml:space="preserve">Antonija Vranić </w:t>
            </w:r>
          </w:p>
          <w:p w:rsidR="0066311E" w:rsidRPr="00BD3EB5" w:rsidRDefault="003A4D2E" w:rsidP="0066311E">
            <w:pPr>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Ana Parać</w:t>
            </w:r>
          </w:p>
        </w:tc>
        <w:tc>
          <w:tcPr>
            <w:tcW w:w="1701" w:type="dxa"/>
            <w:vAlign w:val="center"/>
          </w:tcPr>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p>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-sudjelovanje na školskim priredbama i u školskom listu</w:t>
            </w:r>
          </w:p>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p>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p>
        </w:tc>
        <w:tc>
          <w:tcPr>
            <w:tcW w:w="1711" w:type="dxa"/>
            <w:vAlign w:val="center"/>
          </w:tcPr>
          <w:p w:rsidR="00BD3EB5" w:rsidRPr="00BD3EB5" w:rsidRDefault="00A275B0" w:rsidP="00BD3EB5">
            <w:pPr>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-materijali za izradu</w:t>
            </w:r>
          </w:p>
        </w:tc>
        <w:tc>
          <w:tcPr>
            <w:tcW w:w="1426" w:type="dxa"/>
            <w:vAlign w:val="center"/>
          </w:tcPr>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Tijekom školske godine</w:t>
            </w:r>
          </w:p>
        </w:tc>
        <w:tc>
          <w:tcPr>
            <w:tcW w:w="1761" w:type="dxa"/>
            <w:vAlign w:val="center"/>
          </w:tcPr>
          <w:p w:rsidR="00BD3EB5" w:rsidRPr="00BD3EB5" w:rsidRDefault="00BD3EB5"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zalaganje i aktivno sudjelovanje</w:t>
            </w:r>
          </w:p>
        </w:tc>
      </w:tr>
      <w:tr w:rsidR="00DD2EB7" w:rsidRPr="00BD3EB5" w:rsidTr="00C3606C">
        <w:tc>
          <w:tcPr>
            <w:tcW w:w="1807" w:type="dxa"/>
            <w:vAlign w:val="center"/>
          </w:tcPr>
          <w:p w:rsidR="00DD2EB7" w:rsidRPr="00BD3EB5" w:rsidRDefault="00837E75" w:rsidP="00B64C3F">
            <w:pPr>
              <w:spacing w:after="0" w:line="240" w:lineRule="auto"/>
              <w:rPr>
                <w:rFonts w:ascii="Times New Roman" w:eastAsia="Calibri" w:hAnsi="Times New Roman" w:cs="Times New Roman"/>
                <w:b/>
                <w:bCs/>
                <w:color w:val="7030A0"/>
                <w:sz w:val="20"/>
                <w:szCs w:val="20"/>
              </w:rPr>
            </w:pPr>
            <w:r>
              <w:rPr>
                <w:rFonts w:ascii="Times New Roman" w:eastAsia="Calibri" w:hAnsi="Times New Roman" w:cs="Times New Roman"/>
                <w:b/>
                <w:bCs/>
                <w:color w:val="7030A0"/>
                <w:sz w:val="20"/>
                <w:szCs w:val="20"/>
              </w:rPr>
              <w:t>Dramsko-likovna grupa</w:t>
            </w:r>
          </w:p>
        </w:tc>
        <w:tc>
          <w:tcPr>
            <w:tcW w:w="1276" w:type="dxa"/>
            <w:vAlign w:val="center"/>
          </w:tcPr>
          <w:p w:rsidR="00DD2EB7" w:rsidRPr="00BD3EB5" w:rsidRDefault="00DD2EB7"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3.a</w:t>
            </w:r>
          </w:p>
          <w:p w:rsidR="00DD2EB7" w:rsidRPr="00BD3EB5" w:rsidRDefault="00DD2EB7"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3.b</w:t>
            </w:r>
          </w:p>
          <w:p w:rsidR="00DD2EB7" w:rsidRDefault="00B64C3F" w:rsidP="00BD3EB5">
            <w:pPr>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3.c</w:t>
            </w:r>
          </w:p>
          <w:p w:rsidR="00B64C3F" w:rsidRPr="00BD3EB5" w:rsidRDefault="00B64C3F" w:rsidP="00BD3EB5">
            <w:pPr>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3.e</w:t>
            </w:r>
          </w:p>
        </w:tc>
        <w:tc>
          <w:tcPr>
            <w:tcW w:w="2835" w:type="dxa"/>
          </w:tcPr>
          <w:p w:rsidR="00DD2EB7" w:rsidRPr="00DD2EB7" w:rsidRDefault="00DD2EB7" w:rsidP="00C3606C">
            <w:pPr>
              <w:rPr>
                <w:rFonts w:ascii="Times New Roman" w:hAnsi="Times New Roman" w:cs="Times New Roman"/>
                <w:color w:val="7030A0"/>
                <w:sz w:val="20"/>
                <w:szCs w:val="20"/>
              </w:rPr>
            </w:pPr>
            <w:r w:rsidRPr="00DD2EB7">
              <w:rPr>
                <w:rFonts w:ascii="Times New Roman" w:hAnsi="Times New Roman" w:cs="Times New Roman"/>
                <w:color w:val="7030A0"/>
                <w:sz w:val="20"/>
                <w:szCs w:val="20"/>
              </w:rPr>
              <w:t>.</w:t>
            </w:r>
            <w:r w:rsidR="00FC38D7" w:rsidRPr="00BD3EB5">
              <w:rPr>
                <w:rFonts w:ascii="Times New Roman" w:eastAsia="Calibri" w:hAnsi="Times New Roman" w:cs="Times New Roman"/>
                <w:bCs/>
                <w:color w:val="7030A0"/>
                <w:sz w:val="20"/>
                <w:szCs w:val="20"/>
              </w:rPr>
              <w:t xml:space="preserve"> razvijanje interesa </w:t>
            </w:r>
            <w:r w:rsidR="00FC38D7">
              <w:rPr>
                <w:rFonts w:ascii="Times New Roman" w:eastAsia="Calibri" w:hAnsi="Times New Roman" w:cs="Times New Roman"/>
                <w:bCs/>
                <w:color w:val="7030A0"/>
                <w:sz w:val="20"/>
                <w:szCs w:val="20"/>
              </w:rPr>
              <w:t>za razne sportske igre</w:t>
            </w:r>
            <w:r w:rsidR="00FC38D7" w:rsidRPr="006D793A">
              <w:rPr>
                <w:rFonts w:ascii="Times New Roman" w:eastAsia="Calibri" w:hAnsi="Times New Roman" w:cs="Times New Roman"/>
                <w:bCs/>
                <w:color w:val="7030A0"/>
                <w:sz w:val="20"/>
                <w:szCs w:val="20"/>
              </w:rPr>
              <w:t xml:space="preserve"> Poticati na suradnju</w:t>
            </w:r>
            <w:r w:rsidR="00FC38D7">
              <w:rPr>
                <w:rFonts w:ascii="Times New Roman" w:eastAsia="Calibri" w:hAnsi="Times New Roman" w:cs="Times New Roman"/>
                <w:bCs/>
                <w:color w:val="7030A0"/>
                <w:sz w:val="20"/>
                <w:szCs w:val="20"/>
              </w:rPr>
              <w:t xml:space="preserve"> </w:t>
            </w:r>
            <w:r w:rsidR="00FC38D7" w:rsidRPr="006D793A">
              <w:rPr>
                <w:rFonts w:ascii="Times New Roman" w:eastAsia="Calibri" w:hAnsi="Times New Roman" w:cs="Times New Roman"/>
                <w:bCs/>
                <w:color w:val="7030A0"/>
                <w:sz w:val="20"/>
                <w:szCs w:val="20"/>
              </w:rPr>
              <w:t xml:space="preserve"> i pomaganje drugima.</w:t>
            </w:r>
            <w:r w:rsidR="00FC38D7" w:rsidRPr="00BD3EB5">
              <w:rPr>
                <w:rFonts w:ascii="Times New Roman" w:eastAsia="Calibri" w:hAnsi="Times New Roman" w:cs="Times New Roman"/>
                <w:bCs/>
                <w:color w:val="7030A0"/>
                <w:sz w:val="20"/>
                <w:szCs w:val="20"/>
              </w:rPr>
              <w:t>-razvijanj</w:t>
            </w:r>
            <w:r w:rsidR="00FC38D7">
              <w:rPr>
                <w:rFonts w:ascii="Times New Roman" w:eastAsia="Calibri" w:hAnsi="Times New Roman" w:cs="Times New Roman"/>
                <w:bCs/>
                <w:color w:val="7030A0"/>
                <w:sz w:val="20"/>
                <w:szCs w:val="20"/>
              </w:rPr>
              <w:t>e interesa za likovno, glazbeno te</w:t>
            </w:r>
            <w:r w:rsidR="00FC38D7" w:rsidRPr="00BD3EB5">
              <w:rPr>
                <w:rFonts w:ascii="Times New Roman" w:eastAsia="Calibri" w:hAnsi="Times New Roman" w:cs="Times New Roman"/>
                <w:bCs/>
                <w:color w:val="7030A0"/>
                <w:sz w:val="20"/>
                <w:szCs w:val="20"/>
              </w:rPr>
              <w:t xml:space="preserve"> dramsko</w:t>
            </w:r>
            <w:r w:rsidR="00FC38D7">
              <w:rPr>
                <w:rFonts w:ascii="Times New Roman" w:eastAsia="Calibri" w:hAnsi="Times New Roman" w:cs="Times New Roman"/>
                <w:bCs/>
                <w:color w:val="7030A0"/>
                <w:sz w:val="20"/>
                <w:szCs w:val="20"/>
              </w:rPr>
              <w:t xml:space="preserve"> </w:t>
            </w:r>
            <w:r w:rsidR="00FC38D7" w:rsidRPr="00BD3EB5">
              <w:rPr>
                <w:rFonts w:ascii="Times New Roman" w:eastAsia="Calibri" w:hAnsi="Times New Roman" w:cs="Times New Roman"/>
                <w:bCs/>
                <w:color w:val="7030A0"/>
                <w:sz w:val="20"/>
                <w:szCs w:val="20"/>
              </w:rPr>
              <w:t>stvaralaštvo</w:t>
            </w:r>
          </w:p>
        </w:tc>
        <w:tc>
          <w:tcPr>
            <w:tcW w:w="1701" w:type="dxa"/>
            <w:vAlign w:val="center"/>
          </w:tcPr>
          <w:p w:rsidR="00A31A05" w:rsidRDefault="00A31A05" w:rsidP="00A31A05">
            <w:pPr>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Inga Belamarić</w:t>
            </w:r>
          </w:p>
          <w:p w:rsidR="00A31A05" w:rsidRDefault="00A31A05" w:rsidP="00A31A05">
            <w:pPr>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Darko Mikulandra</w:t>
            </w:r>
          </w:p>
          <w:p w:rsidR="00A31A05" w:rsidRDefault="00A31A05" w:rsidP="00A31A05">
            <w:pPr>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Sandra Bandalo</w:t>
            </w:r>
          </w:p>
          <w:p w:rsidR="00DD2EB7" w:rsidRPr="00BD3EB5" w:rsidRDefault="00A31A05" w:rsidP="00A31A05">
            <w:pPr>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 xml:space="preserve">Sanja Kulušić </w:t>
            </w:r>
          </w:p>
        </w:tc>
        <w:tc>
          <w:tcPr>
            <w:tcW w:w="1701" w:type="dxa"/>
            <w:vAlign w:val="center"/>
          </w:tcPr>
          <w:p w:rsidR="00D9182C" w:rsidRPr="00D9182C" w:rsidRDefault="00D9182C" w:rsidP="00D9182C">
            <w:pPr>
              <w:spacing w:after="0" w:line="240" w:lineRule="auto"/>
              <w:rPr>
                <w:rFonts w:ascii="Times New Roman" w:eastAsia="Times New Roman" w:hAnsi="Times New Roman" w:cs="Times New Roman"/>
                <w:color w:val="7030A0"/>
                <w:sz w:val="20"/>
                <w:szCs w:val="20"/>
                <w:lang w:eastAsia="hr-HR"/>
              </w:rPr>
            </w:pPr>
            <w:r w:rsidRPr="00D9182C">
              <w:rPr>
                <w:rFonts w:ascii="Times New Roman" w:eastAsia="Times New Roman" w:hAnsi="Times New Roman" w:cs="Times New Roman"/>
                <w:color w:val="7030A0"/>
                <w:sz w:val="20"/>
                <w:szCs w:val="20"/>
                <w:lang w:eastAsia="hr-HR"/>
              </w:rPr>
              <w:t>1 sat tjedno tijekom nastavne godine.</w:t>
            </w:r>
          </w:p>
          <w:p w:rsidR="00DD2EB7" w:rsidRPr="00D9182C" w:rsidRDefault="00DD2EB7" w:rsidP="00BD3EB5">
            <w:pPr>
              <w:spacing w:after="0" w:line="240" w:lineRule="auto"/>
              <w:jc w:val="center"/>
              <w:rPr>
                <w:rFonts w:ascii="Times New Roman" w:eastAsia="Calibri" w:hAnsi="Times New Roman" w:cs="Times New Roman"/>
                <w:bCs/>
                <w:color w:val="7030A0"/>
                <w:sz w:val="20"/>
                <w:szCs w:val="20"/>
              </w:rPr>
            </w:pPr>
          </w:p>
        </w:tc>
        <w:tc>
          <w:tcPr>
            <w:tcW w:w="1711" w:type="dxa"/>
            <w:vAlign w:val="center"/>
          </w:tcPr>
          <w:p w:rsidR="00DD2EB7" w:rsidRPr="00BD3EB5" w:rsidRDefault="00FC38D7" w:rsidP="00BD3EB5">
            <w:pPr>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Materijali za izradu</w:t>
            </w:r>
          </w:p>
        </w:tc>
        <w:tc>
          <w:tcPr>
            <w:tcW w:w="1426" w:type="dxa"/>
            <w:vAlign w:val="center"/>
          </w:tcPr>
          <w:p w:rsidR="00DD2EB7" w:rsidRPr="00BD3EB5" w:rsidRDefault="00DD2EB7"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Tijekom školske godine</w:t>
            </w:r>
          </w:p>
        </w:tc>
        <w:tc>
          <w:tcPr>
            <w:tcW w:w="1761" w:type="dxa"/>
            <w:vAlign w:val="center"/>
          </w:tcPr>
          <w:p w:rsidR="00DD2EB7" w:rsidRPr="00BD3EB5" w:rsidRDefault="00DD2EB7"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zalaganje i aktivno sudjelovanje</w:t>
            </w:r>
          </w:p>
        </w:tc>
      </w:tr>
      <w:tr w:rsidR="00DD2EB7" w:rsidRPr="00BD3EB5" w:rsidTr="00BD3EB5">
        <w:tc>
          <w:tcPr>
            <w:tcW w:w="1807" w:type="dxa"/>
            <w:vAlign w:val="center"/>
          </w:tcPr>
          <w:p w:rsidR="00DD2EB7" w:rsidRPr="00BD3EB5" w:rsidRDefault="00126EDC" w:rsidP="00126EDC">
            <w:pPr>
              <w:spacing w:after="0" w:line="240" w:lineRule="auto"/>
              <w:rPr>
                <w:rFonts w:ascii="Times New Roman" w:eastAsia="Calibri" w:hAnsi="Times New Roman" w:cs="Times New Roman"/>
                <w:b/>
                <w:bCs/>
                <w:color w:val="7030A0"/>
                <w:sz w:val="20"/>
                <w:szCs w:val="20"/>
              </w:rPr>
            </w:pPr>
            <w:r>
              <w:rPr>
                <w:rFonts w:ascii="Times New Roman" w:eastAsia="Calibri" w:hAnsi="Times New Roman" w:cs="Times New Roman"/>
                <w:b/>
                <w:bCs/>
                <w:color w:val="7030A0"/>
                <w:sz w:val="20"/>
                <w:szCs w:val="20"/>
              </w:rPr>
              <w:t>Dramsko–recitatorsko-literarna, plesna i likovna grupa</w:t>
            </w:r>
          </w:p>
        </w:tc>
        <w:tc>
          <w:tcPr>
            <w:tcW w:w="1276" w:type="dxa"/>
            <w:vAlign w:val="center"/>
          </w:tcPr>
          <w:p w:rsidR="00DD2EB7" w:rsidRPr="00BD3EB5" w:rsidRDefault="00DD2EB7" w:rsidP="00BD3EB5">
            <w:pPr>
              <w:spacing w:after="0" w:line="240" w:lineRule="auto"/>
              <w:jc w:val="center"/>
              <w:rPr>
                <w:rFonts w:ascii="Times New Roman" w:eastAsia="Calibri" w:hAnsi="Times New Roman" w:cs="Times New Roman"/>
                <w:bCs/>
                <w:color w:val="7030A0"/>
                <w:sz w:val="20"/>
                <w:szCs w:val="20"/>
              </w:rPr>
            </w:pPr>
          </w:p>
          <w:p w:rsidR="00DD2EB7" w:rsidRPr="00BD3EB5" w:rsidRDefault="00DD2EB7"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4.a,b,</w:t>
            </w:r>
            <w:r w:rsidR="00E869CE">
              <w:rPr>
                <w:rFonts w:ascii="Times New Roman" w:eastAsia="Calibri" w:hAnsi="Times New Roman" w:cs="Times New Roman"/>
                <w:bCs/>
                <w:color w:val="7030A0"/>
                <w:sz w:val="20"/>
                <w:szCs w:val="20"/>
              </w:rPr>
              <w:t>c,</w:t>
            </w:r>
            <w:r w:rsidRPr="00BD3EB5">
              <w:rPr>
                <w:rFonts w:ascii="Times New Roman" w:eastAsia="Calibri" w:hAnsi="Times New Roman" w:cs="Times New Roman"/>
                <w:bCs/>
                <w:color w:val="7030A0"/>
                <w:sz w:val="20"/>
                <w:szCs w:val="20"/>
              </w:rPr>
              <w:t>e</w:t>
            </w:r>
          </w:p>
          <w:p w:rsidR="00DD2EB7" w:rsidRPr="00BD3EB5" w:rsidRDefault="00DD2EB7" w:rsidP="00BD3EB5">
            <w:pPr>
              <w:spacing w:after="0" w:line="240" w:lineRule="auto"/>
              <w:jc w:val="center"/>
              <w:rPr>
                <w:rFonts w:ascii="Times New Roman" w:eastAsia="Calibri" w:hAnsi="Times New Roman" w:cs="Times New Roman"/>
                <w:bCs/>
                <w:color w:val="7030A0"/>
                <w:sz w:val="20"/>
                <w:szCs w:val="20"/>
              </w:rPr>
            </w:pPr>
          </w:p>
          <w:p w:rsidR="00DD2EB7" w:rsidRPr="00BD3EB5" w:rsidRDefault="00DD2EB7"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Likovna kultura i hrvatski jezik</w:t>
            </w:r>
          </w:p>
        </w:tc>
        <w:tc>
          <w:tcPr>
            <w:tcW w:w="2835" w:type="dxa"/>
            <w:vAlign w:val="center"/>
          </w:tcPr>
          <w:p w:rsidR="00DD2EB7" w:rsidRPr="00BD3EB5" w:rsidRDefault="00DD2EB7"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Proširivanje i obogaćivanje djelatnosti nastave kroz likovne, literarne i dramske aktivnosti</w:t>
            </w:r>
          </w:p>
        </w:tc>
        <w:tc>
          <w:tcPr>
            <w:tcW w:w="1701" w:type="dxa"/>
            <w:vAlign w:val="center"/>
          </w:tcPr>
          <w:p w:rsidR="00A31A05" w:rsidRPr="00BD3EB5" w:rsidRDefault="00A31A05" w:rsidP="00A31A05">
            <w:pPr>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Dijana</w:t>
            </w:r>
            <w:r w:rsidRPr="00BD3EB5">
              <w:rPr>
                <w:rFonts w:ascii="Times New Roman" w:eastAsia="Calibri" w:hAnsi="Times New Roman" w:cs="Times New Roman"/>
                <w:bCs/>
                <w:color w:val="7030A0"/>
                <w:sz w:val="20"/>
                <w:szCs w:val="20"/>
              </w:rPr>
              <w:t xml:space="preserve"> Dunkić</w:t>
            </w:r>
            <w:r>
              <w:rPr>
                <w:rFonts w:ascii="Times New Roman" w:eastAsia="Calibri" w:hAnsi="Times New Roman" w:cs="Times New Roman"/>
                <w:bCs/>
                <w:color w:val="7030A0"/>
                <w:sz w:val="20"/>
                <w:szCs w:val="20"/>
              </w:rPr>
              <w:t xml:space="preserve"> Matić</w:t>
            </w:r>
          </w:p>
          <w:p w:rsidR="00A31A05" w:rsidRDefault="00E869CE" w:rsidP="00A31A05">
            <w:pPr>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Ana Grubišić Konsa</w:t>
            </w:r>
          </w:p>
          <w:p w:rsidR="00A31A05" w:rsidRPr="00BD3EB5" w:rsidRDefault="00A31A05" w:rsidP="00A31A05">
            <w:pPr>
              <w:spacing w:after="0" w:line="240" w:lineRule="auto"/>
              <w:jc w:val="center"/>
              <w:rPr>
                <w:rFonts w:ascii="Times New Roman" w:eastAsia="Calibri" w:hAnsi="Times New Roman" w:cs="Times New Roman"/>
                <w:bCs/>
                <w:color w:val="7030A0"/>
                <w:sz w:val="20"/>
                <w:szCs w:val="20"/>
              </w:rPr>
            </w:pPr>
            <w:r>
              <w:rPr>
                <w:rFonts w:ascii="Times New Roman" w:eastAsia="Calibri" w:hAnsi="Times New Roman" w:cs="Times New Roman"/>
                <w:bCs/>
                <w:color w:val="7030A0"/>
                <w:sz w:val="20"/>
                <w:szCs w:val="20"/>
              </w:rPr>
              <w:t>Branka Baljkas</w:t>
            </w:r>
          </w:p>
          <w:p w:rsidR="00A31A05" w:rsidRPr="00BD3EB5" w:rsidRDefault="00A31A05" w:rsidP="00A31A05">
            <w:pPr>
              <w:spacing w:after="0" w:line="240" w:lineRule="auto"/>
              <w:jc w:val="center"/>
              <w:rPr>
                <w:rFonts w:ascii="Times New Roman" w:eastAsia="Calibri" w:hAnsi="Times New Roman" w:cs="Times New Roman"/>
                <w:bCs/>
                <w:color w:val="7030A0"/>
                <w:sz w:val="20"/>
                <w:szCs w:val="20"/>
              </w:rPr>
            </w:pPr>
            <w:r w:rsidRPr="001D49F6">
              <w:rPr>
                <w:rFonts w:ascii="Times New Roman" w:eastAsia="Calibri" w:hAnsi="Times New Roman" w:cs="Times New Roman"/>
                <w:bCs/>
                <w:color w:val="7030A0"/>
                <w:sz w:val="20"/>
                <w:szCs w:val="20"/>
              </w:rPr>
              <w:t xml:space="preserve">Marjan Krnčević  </w:t>
            </w:r>
          </w:p>
          <w:p w:rsidR="00DD2EB7" w:rsidRPr="001D49F6" w:rsidRDefault="00DD2EB7" w:rsidP="001D49F6">
            <w:pPr>
              <w:spacing w:after="0" w:line="240" w:lineRule="auto"/>
              <w:jc w:val="center"/>
              <w:rPr>
                <w:rFonts w:ascii="Times New Roman" w:eastAsia="Calibri" w:hAnsi="Times New Roman" w:cs="Times New Roman"/>
                <w:bCs/>
                <w:color w:val="7030A0"/>
                <w:sz w:val="20"/>
                <w:szCs w:val="20"/>
              </w:rPr>
            </w:pPr>
          </w:p>
          <w:p w:rsidR="00DD2EB7" w:rsidRPr="00BD3EB5" w:rsidRDefault="00DD2EB7" w:rsidP="00BD3EB5">
            <w:pPr>
              <w:spacing w:after="0" w:line="240" w:lineRule="auto"/>
              <w:jc w:val="center"/>
              <w:rPr>
                <w:rFonts w:ascii="Times New Roman" w:eastAsia="Calibri" w:hAnsi="Times New Roman" w:cs="Times New Roman"/>
                <w:bCs/>
                <w:color w:val="7030A0"/>
                <w:sz w:val="20"/>
                <w:szCs w:val="20"/>
              </w:rPr>
            </w:pPr>
          </w:p>
        </w:tc>
        <w:tc>
          <w:tcPr>
            <w:tcW w:w="1701" w:type="dxa"/>
            <w:vAlign w:val="center"/>
          </w:tcPr>
          <w:p w:rsidR="00DD2EB7" w:rsidRPr="00BD3EB5" w:rsidRDefault="00DD2EB7"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Skupni i individualni rad</w:t>
            </w:r>
          </w:p>
        </w:tc>
        <w:tc>
          <w:tcPr>
            <w:tcW w:w="1711" w:type="dxa"/>
            <w:vAlign w:val="center"/>
          </w:tcPr>
          <w:p w:rsidR="00DD2EB7" w:rsidRPr="00BD3EB5" w:rsidRDefault="00DD2EB7"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Troškovi materijala</w:t>
            </w:r>
          </w:p>
        </w:tc>
        <w:tc>
          <w:tcPr>
            <w:tcW w:w="1426" w:type="dxa"/>
            <w:vAlign w:val="center"/>
          </w:tcPr>
          <w:p w:rsidR="00DD2EB7" w:rsidRPr="00BD3EB5" w:rsidRDefault="00DD2EB7"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1 školski sat tjedno</w:t>
            </w:r>
          </w:p>
        </w:tc>
        <w:tc>
          <w:tcPr>
            <w:tcW w:w="1761" w:type="dxa"/>
            <w:vAlign w:val="center"/>
          </w:tcPr>
          <w:p w:rsidR="00DD2EB7" w:rsidRPr="00BD3EB5" w:rsidRDefault="00DD2EB7"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Prezentacija likovnih i literarnih radova,</w:t>
            </w:r>
          </w:p>
          <w:p w:rsidR="00DD2EB7" w:rsidRPr="00BD3EB5" w:rsidRDefault="00DD2EB7"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dramske igre</w:t>
            </w:r>
          </w:p>
          <w:p w:rsidR="00DD2EB7" w:rsidRPr="00BD3EB5" w:rsidRDefault="00DD2EB7" w:rsidP="00BD3EB5">
            <w:pPr>
              <w:spacing w:after="0" w:line="240" w:lineRule="auto"/>
              <w:jc w:val="center"/>
              <w:rPr>
                <w:rFonts w:ascii="Times New Roman" w:eastAsia="Calibri" w:hAnsi="Times New Roman" w:cs="Times New Roman"/>
                <w:bCs/>
                <w:color w:val="7030A0"/>
                <w:sz w:val="20"/>
                <w:szCs w:val="20"/>
              </w:rPr>
            </w:pPr>
            <w:r w:rsidRPr="00BD3EB5">
              <w:rPr>
                <w:rFonts w:ascii="Times New Roman" w:eastAsia="Calibri" w:hAnsi="Times New Roman" w:cs="Times New Roman"/>
                <w:bCs/>
                <w:color w:val="7030A0"/>
                <w:sz w:val="20"/>
                <w:szCs w:val="20"/>
              </w:rPr>
              <w:t>i igrokazi –školske priredbe</w:t>
            </w:r>
          </w:p>
        </w:tc>
      </w:tr>
    </w:tbl>
    <w:p w:rsidR="004F6300" w:rsidRDefault="00BD3EB5" w:rsidP="004F6300">
      <w:pPr>
        <w:jc w:val="center"/>
        <w:rPr>
          <w:rFonts w:ascii="Bookman Old Style" w:eastAsia="Calibri" w:hAnsi="Bookman Old Style" w:cs="Calibri"/>
          <w:b/>
          <w:bCs/>
          <w:color w:val="365F91" w:themeColor="accent1" w:themeShade="BF"/>
          <w:sz w:val="48"/>
          <w:szCs w:val="48"/>
        </w:rPr>
      </w:pPr>
      <w:r w:rsidRPr="0047330A">
        <w:rPr>
          <w:rFonts w:ascii="Bookman Old Style" w:eastAsia="Calibri" w:hAnsi="Bookman Old Style" w:cs="Calibri"/>
          <w:b/>
          <w:bCs/>
          <w:color w:val="365F91" w:themeColor="accent1" w:themeShade="BF"/>
          <w:sz w:val="48"/>
          <w:szCs w:val="48"/>
        </w:rPr>
        <w:lastRenderedPageBreak/>
        <w:t>PROJEKTI</w:t>
      </w:r>
    </w:p>
    <w:p w:rsidR="00D9182C" w:rsidRDefault="00A31A05" w:rsidP="00CB1F4F">
      <w:pPr>
        <w:rPr>
          <w:rFonts w:ascii="Bookman Old Style" w:eastAsia="Calibri" w:hAnsi="Bookman Old Style" w:cs="Calibri"/>
          <w:bCs/>
          <w:color w:val="365F91" w:themeColor="accent1" w:themeShade="BF"/>
          <w:sz w:val="24"/>
          <w:szCs w:val="24"/>
        </w:rPr>
      </w:pPr>
      <w:r>
        <w:rPr>
          <w:rFonts w:ascii="Bookman Old Style" w:eastAsia="Calibri" w:hAnsi="Bookman Old Style" w:cs="Calibri"/>
          <w:bCs/>
          <w:color w:val="365F91" w:themeColor="accent1" w:themeShade="BF"/>
          <w:sz w:val="24"/>
          <w:szCs w:val="24"/>
        </w:rPr>
        <w:t>Projekti će biti posvećeni osvješćivanju</w:t>
      </w:r>
      <w:r w:rsidR="00EA568E">
        <w:rPr>
          <w:rFonts w:ascii="Bookman Old Style" w:eastAsia="Calibri" w:hAnsi="Bookman Old Style" w:cs="Calibri"/>
          <w:bCs/>
          <w:color w:val="365F91" w:themeColor="accent1" w:themeShade="BF"/>
          <w:sz w:val="24"/>
          <w:szCs w:val="24"/>
        </w:rPr>
        <w:t xml:space="preserve"> </w:t>
      </w:r>
      <w:r>
        <w:rPr>
          <w:rFonts w:ascii="Bookman Old Style" w:eastAsia="Calibri" w:hAnsi="Bookman Old Style" w:cs="Calibri"/>
          <w:bCs/>
          <w:color w:val="365F91" w:themeColor="accent1" w:themeShade="BF"/>
          <w:sz w:val="24"/>
          <w:szCs w:val="24"/>
        </w:rPr>
        <w:t xml:space="preserve">do čega dovodi pretjerani konzumerizam </w:t>
      </w:r>
      <w:r w:rsidR="004F6300">
        <w:rPr>
          <w:rFonts w:ascii="Bookman Old Style" w:eastAsia="Calibri" w:hAnsi="Bookman Old Style" w:cs="Calibri"/>
          <w:bCs/>
          <w:color w:val="365F91" w:themeColor="accent1" w:themeShade="BF"/>
          <w:sz w:val="24"/>
          <w:szCs w:val="24"/>
        </w:rPr>
        <w:t>.</w:t>
      </w:r>
    </w:p>
    <w:p w:rsidR="00303262" w:rsidRDefault="00303262" w:rsidP="00CB1F4F">
      <w:pPr>
        <w:rPr>
          <w:rFonts w:ascii="Times New Roman" w:eastAsia="Calibri" w:hAnsi="Times New Roman" w:cs="Times New Roman"/>
          <w:b/>
          <w:bCs/>
          <w:color w:val="5F497A" w:themeColor="accent4" w:themeShade="BF"/>
          <w:sz w:val="24"/>
          <w:szCs w:val="24"/>
        </w:rPr>
      </w:pPr>
    </w:p>
    <w:p w:rsidR="00E027B4" w:rsidRDefault="003878BD" w:rsidP="003878BD">
      <w:pPr>
        <w:tabs>
          <w:tab w:val="left" w:pos="2595"/>
        </w:tabs>
        <w:rPr>
          <w:rFonts w:ascii="Times New Roman" w:eastAsia="Calibri" w:hAnsi="Times New Roman" w:cs="Times New Roman"/>
          <w:b/>
          <w:bCs/>
          <w:color w:val="5F497A" w:themeColor="accent4" w:themeShade="BF"/>
          <w:sz w:val="24"/>
          <w:szCs w:val="24"/>
        </w:rPr>
      </w:pPr>
      <w:r>
        <w:rPr>
          <w:rFonts w:ascii="Times New Roman" w:eastAsia="Calibri" w:hAnsi="Times New Roman" w:cs="Times New Roman"/>
          <w:b/>
          <w:bCs/>
          <w:color w:val="5F497A" w:themeColor="accent4" w:themeShade="BF"/>
          <w:sz w:val="24"/>
          <w:szCs w:val="24"/>
        </w:rPr>
        <w:t>Razred: 1.a, 1.b, 1.e</w:t>
      </w:r>
    </w:p>
    <w:p w:rsidR="003878BD" w:rsidRDefault="003878BD" w:rsidP="003878BD">
      <w:pPr>
        <w:tabs>
          <w:tab w:val="left" w:pos="2595"/>
        </w:tabs>
        <w:rPr>
          <w:rFonts w:ascii="Times New Roman" w:eastAsia="Calibri" w:hAnsi="Times New Roman" w:cs="Times New Roman"/>
          <w:b/>
          <w:bCs/>
          <w:color w:val="5F497A" w:themeColor="accent4" w:themeShade="BF"/>
          <w:sz w:val="24"/>
          <w:szCs w:val="24"/>
        </w:rPr>
      </w:pPr>
      <w:r>
        <w:rPr>
          <w:rFonts w:ascii="Times New Roman" w:eastAsia="Calibri" w:hAnsi="Times New Roman" w:cs="Times New Roman"/>
          <w:b/>
          <w:bCs/>
          <w:color w:val="5F497A" w:themeColor="accent4" w:themeShade="BF"/>
          <w:sz w:val="24"/>
          <w:szCs w:val="24"/>
        </w:rPr>
        <w:t>Cilj: osvijestiti učenike na temu – kritičan potrošač</w:t>
      </w:r>
      <w:r w:rsidR="00E027B4">
        <w:rPr>
          <w:rFonts w:ascii="Times New Roman" w:eastAsia="Calibri" w:hAnsi="Times New Roman" w:cs="Times New Roman"/>
          <w:b/>
          <w:bCs/>
          <w:color w:val="5F497A" w:themeColor="accent4" w:themeShade="BF"/>
          <w:sz w:val="24"/>
          <w:szCs w:val="24"/>
        </w:rPr>
        <w:t xml:space="preserve"> i alternativa konzumerizmu</w:t>
      </w:r>
    </w:p>
    <w:p w:rsidR="003878BD" w:rsidRDefault="003878BD" w:rsidP="003878BD">
      <w:pPr>
        <w:tabs>
          <w:tab w:val="left" w:pos="2595"/>
        </w:tabs>
        <w:rPr>
          <w:rFonts w:ascii="Times New Roman" w:eastAsia="Calibri" w:hAnsi="Times New Roman" w:cs="Times New Roman"/>
          <w:b/>
          <w:bCs/>
          <w:color w:val="5F497A" w:themeColor="accent4" w:themeShade="BF"/>
          <w:sz w:val="24"/>
          <w:szCs w:val="24"/>
        </w:rPr>
      </w:pPr>
      <w:r>
        <w:rPr>
          <w:rFonts w:ascii="Times New Roman" w:eastAsia="Calibri" w:hAnsi="Times New Roman" w:cs="Times New Roman"/>
          <w:b/>
          <w:bCs/>
          <w:color w:val="5F497A" w:themeColor="accent4" w:themeShade="BF"/>
          <w:sz w:val="24"/>
          <w:szCs w:val="24"/>
        </w:rPr>
        <w:t>Obrazloženje cilja: Poznato je da djeca sve više inzistiraju na materijalnim vrijednostima, a na taj način se ugrožava djetinjstvo i   bezbrižnost, a pojačava stres.</w:t>
      </w:r>
      <w:r w:rsidR="00E027B4">
        <w:rPr>
          <w:rFonts w:ascii="Times New Roman" w:eastAsia="Calibri" w:hAnsi="Times New Roman" w:cs="Times New Roman"/>
          <w:b/>
          <w:bCs/>
          <w:color w:val="5F497A" w:themeColor="accent4" w:themeShade="BF"/>
          <w:sz w:val="24"/>
          <w:szCs w:val="24"/>
        </w:rPr>
        <w:t xml:space="preserve"> Sistem vrijednosti se sve više temelji na samovažnosti, trenutnom zadovoljenju i materijalizmu.</w:t>
      </w:r>
    </w:p>
    <w:p w:rsidR="003878BD" w:rsidRDefault="003878BD" w:rsidP="003878BD">
      <w:pPr>
        <w:tabs>
          <w:tab w:val="left" w:pos="2595"/>
        </w:tabs>
        <w:rPr>
          <w:rFonts w:ascii="Times New Roman" w:eastAsia="Calibri" w:hAnsi="Times New Roman" w:cs="Times New Roman"/>
          <w:b/>
          <w:bCs/>
          <w:color w:val="5F497A" w:themeColor="accent4" w:themeShade="BF"/>
          <w:sz w:val="24"/>
          <w:szCs w:val="24"/>
        </w:rPr>
      </w:pPr>
      <w:r>
        <w:rPr>
          <w:rFonts w:ascii="Times New Roman" w:eastAsia="Calibri" w:hAnsi="Times New Roman" w:cs="Times New Roman"/>
          <w:b/>
          <w:bCs/>
          <w:color w:val="5F497A" w:themeColor="accent4" w:themeShade="BF"/>
          <w:sz w:val="24"/>
          <w:szCs w:val="24"/>
        </w:rPr>
        <w:t>Očekivani ishodi: Osvijestit će da materijalne stvari nisu važne ni dovoljne za sreću</w:t>
      </w:r>
      <w:r w:rsidR="00E027B4">
        <w:rPr>
          <w:rFonts w:ascii="Times New Roman" w:eastAsia="Calibri" w:hAnsi="Times New Roman" w:cs="Times New Roman"/>
          <w:b/>
          <w:bCs/>
          <w:color w:val="5F497A" w:themeColor="accent4" w:themeShade="BF"/>
          <w:sz w:val="24"/>
          <w:szCs w:val="24"/>
        </w:rPr>
        <w:t>, postaviti zdrave granice, smanjiti utjecaj reklama, razvijati odgovornost prema novcu, razumjeti odakle novac dolazi.</w:t>
      </w:r>
    </w:p>
    <w:p w:rsidR="003878BD" w:rsidRDefault="003878BD" w:rsidP="003878BD">
      <w:pPr>
        <w:tabs>
          <w:tab w:val="left" w:pos="2595"/>
        </w:tabs>
        <w:rPr>
          <w:rFonts w:ascii="Times New Roman" w:eastAsia="Calibri" w:hAnsi="Times New Roman" w:cs="Times New Roman"/>
          <w:b/>
          <w:bCs/>
          <w:color w:val="5F497A" w:themeColor="accent4" w:themeShade="BF"/>
          <w:sz w:val="24"/>
          <w:szCs w:val="24"/>
        </w:rPr>
      </w:pPr>
      <w:r>
        <w:rPr>
          <w:rFonts w:ascii="Times New Roman" w:eastAsia="Calibri" w:hAnsi="Times New Roman" w:cs="Times New Roman"/>
          <w:b/>
          <w:bCs/>
          <w:color w:val="5F497A" w:themeColor="accent4" w:themeShade="BF"/>
          <w:sz w:val="24"/>
          <w:szCs w:val="24"/>
        </w:rPr>
        <w:t>Na</w:t>
      </w:r>
      <w:r w:rsidR="00E027B4">
        <w:rPr>
          <w:rFonts w:ascii="Times New Roman" w:eastAsia="Calibri" w:hAnsi="Times New Roman" w:cs="Times New Roman"/>
          <w:b/>
          <w:bCs/>
          <w:color w:val="5F497A" w:themeColor="accent4" w:themeShade="BF"/>
          <w:sz w:val="24"/>
          <w:szCs w:val="24"/>
        </w:rPr>
        <w:t xml:space="preserve">ziv projekta: Nije u šoldima sve </w:t>
      </w:r>
    </w:p>
    <w:p w:rsidR="003878BD" w:rsidRDefault="00E027B4" w:rsidP="003878BD">
      <w:pPr>
        <w:tabs>
          <w:tab w:val="left" w:pos="2595"/>
        </w:tabs>
        <w:rPr>
          <w:rFonts w:ascii="Times New Roman" w:eastAsia="Calibri" w:hAnsi="Times New Roman" w:cs="Times New Roman"/>
          <w:b/>
          <w:bCs/>
          <w:color w:val="5F497A" w:themeColor="accent4" w:themeShade="BF"/>
          <w:sz w:val="24"/>
          <w:szCs w:val="24"/>
        </w:rPr>
      </w:pPr>
      <w:r>
        <w:rPr>
          <w:rFonts w:ascii="Times New Roman" w:eastAsia="Calibri" w:hAnsi="Times New Roman" w:cs="Times New Roman"/>
          <w:b/>
          <w:bCs/>
          <w:color w:val="5F497A" w:themeColor="accent4" w:themeShade="BF"/>
          <w:sz w:val="24"/>
          <w:szCs w:val="24"/>
        </w:rPr>
        <w:t>Sudionici: učenici 1. razreda</w:t>
      </w:r>
    </w:p>
    <w:p w:rsidR="00B70711" w:rsidRDefault="00B70711" w:rsidP="003878BD">
      <w:pPr>
        <w:tabs>
          <w:tab w:val="left" w:pos="2595"/>
        </w:tabs>
        <w:rPr>
          <w:rFonts w:ascii="Times New Roman" w:eastAsia="Calibri" w:hAnsi="Times New Roman" w:cs="Times New Roman"/>
          <w:b/>
          <w:bCs/>
          <w:color w:val="5F497A" w:themeColor="accent4" w:themeShade="BF"/>
          <w:sz w:val="24"/>
          <w:szCs w:val="24"/>
        </w:rPr>
      </w:pPr>
      <w:r>
        <w:rPr>
          <w:rFonts w:ascii="Times New Roman" w:eastAsia="Calibri" w:hAnsi="Times New Roman" w:cs="Times New Roman"/>
          <w:b/>
          <w:bCs/>
          <w:color w:val="5F497A" w:themeColor="accent4" w:themeShade="BF"/>
          <w:sz w:val="24"/>
          <w:szCs w:val="24"/>
        </w:rPr>
        <w:t>Načini učenja: izrada slikovnice pod naslovom „</w:t>
      </w:r>
      <w:r w:rsidR="00E027B4">
        <w:rPr>
          <w:rFonts w:ascii="Times New Roman" w:eastAsia="Calibri" w:hAnsi="Times New Roman" w:cs="Times New Roman"/>
          <w:b/>
          <w:bCs/>
          <w:color w:val="5F497A" w:themeColor="accent4" w:themeShade="BF"/>
          <w:sz w:val="24"/>
          <w:szCs w:val="24"/>
        </w:rPr>
        <w:t>Kupi mi</w:t>
      </w:r>
      <w:r>
        <w:rPr>
          <w:rFonts w:ascii="Times New Roman" w:eastAsia="Calibri" w:hAnsi="Times New Roman" w:cs="Times New Roman"/>
          <w:b/>
          <w:bCs/>
          <w:color w:val="5F497A" w:themeColor="accent4" w:themeShade="BF"/>
          <w:sz w:val="24"/>
          <w:szCs w:val="24"/>
        </w:rPr>
        <w:t>“</w:t>
      </w:r>
      <w:r w:rsidR="00E027B4">
        <w:rPr>
          <w:rFonts w:ascii="Times New Roman" w:eastAsia="Calibri" w:hAnsi="Times New Roman" w:cs="Times New Roman"/>
          <w:b/>
          <w:bCs/>
          <w:color w:val="5F497A" w:themeColor="accent4" w:themeShade="BF"/>
          <w:sz w:val="24"/>
          <w:szCs w:val="24"/>
        </w:rPr>
        <w:t>, posjet dućanu igračaka, igra s kovanicama</w:t>
      </w:r>
    </w:p>
    <w:p w:rsidR="00B70711" w:rsidRDefault="00B70711" w:rsidP="003878BD">
      <w:pPr>
        <w:tabs>
          <w:tab w:val="left" w:pos="2595"/>
        </w:tabs>
        <w:rPr>
          <w:rFonts w:ascii="Times New Roman" w:eastAsia="Calibri" w:hAnsi="Times New Roman" w:cs="Times New Roman"/>
          <w:b/>
          <w:bCs/>
          <w:color w:val="5F497A" w:themeColor="accent4" w:themeShade="BF"/>
          <w:sz w:val="24"/>
          <w:szCs w:val="24"/>
        </w:rPr>
      </w:pPr>
      <w:r>
        <w:rPr>
          <w:rFonts w:ascii="Times New Roman" w:eastAsia="Calibri" w:hAnsi="Times New Roman" w:cs="Times New Roman"/>
          <w:b/>
          <w:bCs/>
          <w:color w:val="5F497A" w:themeColor="accent4" w:themeShade="BF"/>
          <w:sz w:val="24"/>
          <w:szCs w:val="24"/>
        </w:rPr>
        <w:t>Trajanje projekta : od veljače do svibnja</w:t>
      </w:r>
    </w:p>
    <w:p w:rsidR="00B70711" w:rsidRDefault="00B70711" w:rsidP="003878BD">
      <w:pPr>
        <w:tabs>
          <w:tab w:val="left" w:pos="2595"/>
        </w:tabs>
        <w:rPr>
          <w:rFonts w:ascii="Times New Roman" w:eastAsia="Calibri" w:hAnsi="Times New Roman" w:cs="Times New Roman"/>
          <w:b/>
          <w:bCs/>
          <w:color w:val="5F497A" w:themeColor="accent4" w:themeShade="BF"/>
          <w:sz w:val="24"/>
          <w:szCs w:val="24"/>
        </w:rPr>
      </w:pPr>
      <w:r>
        <w:rPr>
          <w:rFonts w:ascii="Times New Roman" w:eastAsia="Calibri" w:hAnsi="Times New Roman" w:cs="Times New Roman"/>
          <w:b/>
          <w:bCs/>
          <w:color w:val="5F497A" w:themeColor="accent4" w:themeShade="BF"/>
          <w:sz w:val="24"/>
          <w:szCs w:val="24"/>
        </w:rPr>
        <w:t>Troškovnik: 10 kn po slikovnici</w:t>
      </w:r>
    </w:p>
    <w:p w:rsidR="00B70711" w:rsidRDefault="00B70711" w:rsidP="003878BD">
      <w:pPr>
        <w:tabs>
          <w:tab w:val="left" w:pos="2595"/>
        </w:tabs>
        <w:rPr>
          <w:rFonts w:ascii="Times New Roman" w:eastAsia="Calibri" w:hAnsi="Times New Roman" w:cs="Times New Roman"/>
          <w:b/>
          <w:bCs/>
          <w:color w:val="5F497A" w:themeColor="accent4" w:themeShade="BF"/>
          <w:sz w:val="24"/>
          <w:szCs w:val="24"/>
        </w:rPr>
      </w:pPr>
      <w:r>
        <w:rPr>
          <w:rFonts w:ascii="Times New Roman" w:eastAsia="Calibri" w:hAnsi="Times New Roman" w:cs="Times New Roman"/>
          <w:b/>
          <w:bCs/>
          <w:color w:val="5F497A" w:themeColor="accent4" w:themeShade="BF"/>
          <w:sz w:val="24"/>
          <w:szCs w:val="24"/>
        </w:rPr>
        <w:t>Načini praćenja: kroz aktivnost učenika na projektu</w:t>
      </w:r>
    </w:p>
    <w:p w:rsidR="00B70711" w:rsidRDefault="00B70711" w:rsidP="003878BD">
      <w:pPr>
        <w:tabs>
          <w:tab w:val="left" w:pos="2595"/>
        </w:tabs>
        <w:rPr>
          <w:rFonts w:ascii="Times New Roman" w:eastAsia="Calibri" w:hAnsi="Times New Roman" w:cs="Times New Roman"/>
          <w:b/>
          <w:bCs/>
          <w:color w:val="5F497A" w:themeColor="accent4" w:themeShade="BF"/>
          <w:sz w:val="24"/>
          <w:szCs w:val="24"/>
        </w:rPr>
      </w:pPr>
      <w:r>
        <w:rPr>
          <w:rFonts w:ascii="Times New Roman" w:eastAsia="Calibri" w:hAnsi="Times New Roman" w:cs="Times New Roman"/>
          <w:b/>
          <w:bCs/>
          <w:color w:val="5F497A" w:themeColor="accent4" w:themeShade="BF"/>
          <w:sz w:val="24"/>
          <w:szCs w:val="24"/>
        </w:rPr>
        <w:t xml:space="preserve">Odgovorne osobe: Marijana Pešić, Marija Samodol i Vilma </w:t>
      </w:r>
      <w:r w:rsidR="007260DB">
        <w:rPr>
          <w:rFonts w:ascii="Times New Roman" w:eastAsia="Calibri" w:hAnsi="Times New Roman" w:cs="Times New Roman"/>
          <w:b/>
          <w:bCs/>
          <w:color w:val="5F497A" w:themeColor="accent4" w:themeShade="BF"/>
          <w:sz w:val="24"/>
          <w:szCs w:val="24"/>
        </w:rPr>
        <w:t>K</w:t>
      </w:r>
      <w:r>
        <w:rPr>
          <w:rFonts w:ascii="Times New Roman" w:eastAsia="Calibri" w:hAnsi="Times New Roman" w:cs="Times New Roman"/>
          <w:b/>
          <w:bCs/>
          <w:color w:val="5F497A" w:themeColor="accent4" w:themeShade="BF"/>
          <w:sz w:val="24"/>
          <w:szCs w:val="24"/>
        </w:rPr>
        <w:t>okić</w:t>
      </w:r>
    </w:p>
    <w:p w:rsidR="00B70711" w:rsidRDefault="00B70711" w:rsidP="003878BD">
      <w:pPr>
        <w:tabs>
          <w:tab w:val="left" w:pos="2595"/>
        </w:tabs>
        <w:rPr>
          <w:rFonts w:ascii="Times New Roman" w:eastAsia="Calibri" w:hAnsi="Times New Roman" w:cs="Times New Roman"/>
          <w:b/>
          <w:bCs/>
          <w:color w:val="5F497A" w:themeColor="accent4" w:themeShade="BF"/>
          <w:sz w:val="24"/>
          <w:szCs w:val="24"/>
        </w:rPr>
      </w:pPr>
    </w:p>
    <w:p w:rsidR="00B70711" w:rsidRDefault="00B70711" w:rsidP="003878BD">
      <w:pPr>
        <w:tabs>
          <w:tab w:val="left" w:pos="2595"/>
        </w:tabs>
        <w:rPr>
          <w:rFonts w:ascii="Times New Roman" w:eastAsia="Calibri" w:hAnsi="Times New Roman" w:cs="Times New Roman"/>
          <w:b/>
          <w:bCs/>
          <w:color w:val="5F497A" w:themeColor="accent4" w:themeShade="BF"/>
          <w:sz w:val="24"/>
          <w:szCs w:val="24"/>
        </w:rPr>
      </w:pPr>
    </w:p>
    <w:p w:rsidR="00B70711" w:rsidRDefault="00B70711" w:rsidP="003878BD">
      <w:pPr>
        <w:tabs>
          <w:tab w:val="left" w:pos="2595"/>
        </w:tabs>
        <w:rPr>
          <w:rFonts w:ascii="Times New Roman" w:eastAsia="Calibri" w:hAnsi="Times New Roman" w:cs="Times New Roman"/>
          <w:b/>
          <w:bCs/>
          <w:color w:val="5F497A" w:themeColor="accent4" w:themeShade="BF"/>
          <w:sz w:val="24"/>
          <w:szCs w:val="24"/>
        </w:rPr>
      </w:pPr>
    </w:p>
    <w:p w:rsidR="00B70711" w:rsidRDefault="00B70711" w:rsidP="003878BD">
      <w:pPr>
        <w:tabs>
          <w:tab w:val="left" w:pos="2595"/>
        </w:tabs>
        <w:rPr>
          <w:rFonts w:ascii="Times New Roman" w:eastAsia="Calibri" w:hAnsi="Times New Roman" w:cs="Times New Roman"/>
          <w:b/>
          <w:bCs/>
          <w:color w:val="5F497A" w:themeColor="accent4" w:themeShade="BF"/>
          <w:sz w:val="24"/>
          <w:szCs w:val="24"/>
        </w:rPr>
      </w:pPr>
    </w:p>
    <w:p w:rsidR="00B70711" w:rsidRDefault="00B70711" w:rsidP="003878BD">
      <w:pPr>
        <w:tabs>
          <w:tab w:val="left" w:pos="2595"/>
        </w:tabs>
        <w:rPr>
          <w:rFonts w:ascii="Times New Roman" w:eastAsia="Calibri" w:hAnsi="Times New Roman" w:cs="Times New Roman"/>
          <w:b/>
          <w:bCs/>
          <w:color w:val="5F497A" w:themeColor="accent4" w:themeShade="BF"/>
          <w:sz w:val="24"/>
          <w:szCs w:val="24"/>
        </w:rPr>
      </w:pPr>
    </w:p>
    <w:p w:rsidR="00DF5002" w:rsidRDefault="00DF5002" w:rsidP="003878BD">
      <w:pPr>
        <w:jc w:val="center"/>
        <w:rPr>
          <w:rFonts w:ascii="Arial" w:hAnsi="Arial" w:cs="Arial"/>
        </w:rPr>
      </w:pPr>
    </w:p>
    <w:tbl>
      <w:tblPr>
        <w:tblStyle w:val="Reetkatablice"/>
        <w:tblpPr w:leftFromText="180" w:rightFromText="180" w:vertAnchor="page" w:horzAnchor="margin" w:tblpY="2551"/>
        <w:tblW w:w="0" w:type="auto"/>
        <w:tblLook w:val="04A0"/>
      </w:tblPr>
      <w:tblGrid>
        <w:gridCol w:w="1990"/>
        <w:gridCol w:w="7298"/>
      </w:tblGrid>
      <w:tr w:rsidR="004C619E" w:rsidRPr="00065060" w:rsidTr="00E20844">
        <w:tc>
          <w:tcPr>
            <w:tcW w:w="9288" w:type="dxa"/>
            <w:gridSpan w:val="2"/>
          </w:tcPr>
          <w:p w:rsidR="004C619E" w:rsidRPr="000234DB" w:rsidRDefault="004C619E" w:rsidP="00E20844">
            <w:pPr>
              <w:jc w:val="center"/>
              <w:rPr>
                <w:rFonts w:ascii="Arial" w:hAnsi="Arial" w:cs="Arial"/>
              </w:rPr>
            </w:pPr>
            <w:r w:rsidRPr="000234DB">
              <w:rPr>
                <w:rFonts w:ascii="Arial" w:hAnsi="Arial" w:cs="Arial"/>
              </w:rPr>
              <w:t>Osnovna škola Petra Krešimira IV. Šibenik</w:t>
            </w:r>
          </w:p>
        </w:tc>
      </w:tr>
      <w:tr w:rsidR="00DF5002" w:rsidRPr="00065060" w:rsidTr="00E20844">
        <w:tc>
          <w:tcPr>
            <w:tcW w:w="1990" w:type="dxa"/>
          </w:tcPr>
          <w:p w:rsidR="00DF5002" w:rsidRPr="000234DB" w:rsidRDefault="00DF5002" w:rsidP="00DF5002">
            <w:pPr>
              <w:jc w:val="center"/>
              <w:rPr>
                <w:rFonts w:ascii="Arial" w:hAnsi="Arial" w:cs="Arial"/>
              </w:rPr>
            </w:pPr>
            <w:r w:rsidRPr="0040687E">
              <w:rPr>
                <w:rFonts w:ascii="Times New Roman" w:hAnsi="Times New Roman"/>
                <w:b/>
                <w:color w:val="215868"/>
                <w:sz w:val="24"/>
                <w:szCs w:val="24"/>
              </w:rPr>
              <w:t>Ciklus – razred :</w:t>
            </w:r>
          </w:p>
        </w:tc>
        <w:tc>
          <w:tcPr>
            <w:tcW w:w="7298" w:type="dxa"/>
          </w:tcPr>
          <w:p w:rsidR="00DF5002" w:rsidRPr="00065060" w:rsidRDefault="00DF5002" w:rsidP="00DF5002">
            <w:pPr>
              <w:rPr>
                <w:rFonts w:ascii="Arial" w:hAnsi="Arial" w:cs="Arial"/>
              </w:rPr>
            </w:pPr>
          </w:p>
          <w:p w:rsidR="00DF5002" w:rsidRPr="00065060" w:rsidRDefault="00DF5002" w:rsidP="00DF5002">
            <w:pPr>
              <w:rPr>
                <w:rFonts w:ascii="Arial" w:hAnsi="Arial" w:cs="Arial"/>
              </w:rPr>
            </w:pPr>
            <w:r>
              <w:rPr>
                <w:rFonts w:ascii="Arial" w:hAnsi="Arial" w:cs="Arial"/>
              </w:rPr>
              <w:t>4.a , 4.b , 4.c , 4</w:t>
            </w:r>
            <w:r w:rsidRPr="00065060">
              <w:rPr>
                <w:rFonts w:ascii="Arial" w:hAnsi="Arial" w:cs="Arial"/>
              </w:rPr>
              <w:t>.e</w:t>
            </w:r>
          </w:p>
        </w:tc>
      </w:tr>
      <w:tr w:rsidR="00DF5002" w:rsidRPr="00065060" w:rsidTr="00E20844">
        <w:tc>
          <w:tcPr>
            <w:tcW w:w="1990" w:type="dxa"/>
          </w:tcPr>
          <w:p w:rsidR="00DF5002" w:rsidRPr="000234DB" w:rsidRDefault="00DF5002" w:rsidP="00DF5002">
            <w:pPr>
              <w:jc w:val="center"/>
              <w:rPr>
                <w:rFonts w:ascii="Arial" w:hAnsi="Arial" w:cs="Arial"/>
              </w:rPr>
            </w:pPr>
            <w:r w:rsidRPr="0040687E">
              <w:rPr>
                <w:rFonts w:ascii="Times New Roman" w:hAnsi="Times New Roman"/>
                <w:b/>
                <w:color w:val="215868"/>
                <w:sz w:val="24"/>
                <w:szCs w:val="24"/>
              </w:rPr>
              <w:t>Cilj :</w:t>
            </w:r>
          </w:p>
        </w:tc>
        <w:tc>
          <w:tcPr>
            <w:tcW w:w="7298" w:type="dxa"/>
          </w:tcPr>
          <w:p w:rsidR="00DF5002" w:rsidRPr="00065060" w:rsidRDefault="00DF5002" w:rsidP="00DF5002">
            <w:pPr>
              <w:rPr>
                <w:rFonts w:ascii="Arial" w:hAnsi="Arial" w:cs="Arial"/>
              </w:rPr>
            </w:pPr>
            <w:r w:rsidRPr="00065060">
              <w:rPr>
                <w:rFonts w:ascii="Arial" w:hAnsi="Arial" w:cs="Arial"/>
              </w:rPr>
              <w:t>U</w:t>
            </w:r>
            <w:r>
              <w:rPr>
                <w:rFonts w:ascii="Arial" w:hAnsi="Arial" w:cs="Arial"/>
              </w:rPr>
              <w:t>poznati učenike s mogućnosti izrade uporabnih predmeta od korisnog otpada.</w:t>
            </w:r>
          </w:p>
        </w:tc>
      </w:tr>
      <w:tr w:rsidR="00DF5002" w:rsidRPr="00065060" w:rsidTr="00E20844">
        <w:tc>
          <w:tcPr>
            <w:tcW w:w="1990" w:type="dxa"/>
          </w:tcPr>
          <w:p w:rsidR="00DF5002" w:rsidRPr="000234DB" w:rsidRDefault="00DF5002" w:rsidP="00DF5002">
            <w:pPr>
              <w:jc w:val="center"/>
              <w:rPr>
                <w:rFonts w:ascii="Arial" w:hAnsi="Arial" w:cs="Arial"/>
              </w:rPr>
            </w:pPr>
            <w:r w:rsidRPr="0040687E">
              <w:rPr>
                <w:rFonts w:ascii="Times New Roman" w:hAnsi="Times New Roman"/>
                <w:b/>
                <w:color w:val="215868"/>
                <w:sz w:val="24"/>
                <w:szCs w:val="24"/>
              </w:rPr>
              <w:t>Obrazloženje cilja :</w:t>
            </w:r>
          </w:p>
        </w:tc>
        <w:tc>
          <w:tcPr>
            <w:tcW w:w="7298" w:type="dxa"/>
          </w:tcPr>
          <w:p w:rsidR="00DF5002" w:rsidRPr="00065060" w:rsidRDefault="00DF5002" w:rsidP="00DF5002">
            <w:pPr>
              <w:rPr>
                <w:rFonts w:ascii="Arial" w:hAnsi="Arial" w:cs="Arial"/>
              </w:rPr>
            </w:pPr>
            <w:r w:rsidRPr="00065060">
              <w:rPr>
                <w:rFonts w:ascii="Arial" w:hAnsi="Arial" w:cs="Arial"/>
              </w:rPr>
              <w:t xml:space="preserve">Uočeno je da učenici </w:t>
            </w:r>
            <w:r>
              <w:rPr>
                <w:rFonts w:ascii="Arial" w:hAnsi="Arial" w:cs="Arial"/>
              </w:rPr>
              <w:t xml:space="preserve">danas sve više posežu za gotovim proizvodima </w:t>
            </w:r>
            <w:r w:rsidRPr="00065060">
              <w:rPr>
                <w:rFonts w:ascii="Arial" w:hAnsi="Arial" w:cs="Arial"/>
              </w:rPr>
              <w:t xml:space="preserve">te </w:t>
            </w:r>
            <w:r>
              <w:rPr>
                <w:rFonts w:ascii="Arial" w:hAnsi="Arial" w:cs="Arial"/>
              </w:rPr>
              <w:t>ih</w:t>
            </w:r>
            <w:r w:rsidRPr="00065060">
              <w:rPr>
                <w:rFonts w:ascii="Arial" w:hAnsi="Arial" w:cs="Arial"/>
              </w:rPr>
              <w:t xml:space="preserve"> želimo ovim projekt</w:t>
            </w:r>
            <w:r>
              <w:rPr>
                <w:rFonts w:ascii="Arial" w:hAnsi="Arial" w:cs="Arial"/>
              </w:rPr>
              <w:t>om potaknuti na kreativnu izradu uporabnih predmeta od rabljenih materijala i na taj način osvijestiti problem konzumerizma u društvu.</w:t>
            </w:r>
          </w:p>
        </w:tc>
      </w:tr>
      <w:tr w:rsidR="00DF5002" w:rsidRPr="00065060" w:rsidTr="00E20844">
        <w:tc>
          <w:tcPr>
            <w:tcW w:w="1990" w:type="dxa"/>
          </w:tcPr>
          <w:p w:rsidR="00DF5002" w:rsidRPr="000234DB" w:rsidRDefault="00DF5002" w:rsidP="00DF5002">
            <w:pPr>
              <w:jc w:val="center"/>
              <w:rPr>
                <w:rFonts w:ascii="Arial" w:hAnsi="Arial" w:cs="Arial"/>
              </w:rPr>
            </w:pPr>
            <w:r w:rsidRPr="0040687E">
              <w:rPr>
                <w:rFonts w:ascii="Times New Roman" w:hAnsi="Times New Roman"/>
                <w:b/>
                <w:color w:val="215868"/>
                <w:sz w:val="24"/>
                <w:szCs w:val="24"/>
              </w:rPr>
              <w:t>Očekivani ishod postignuća</w:t>
            </w:r>
          </w:p>
        </w:tc>
        <w:tc>
          <w:tcPr>
            <w:tcW w:w="7298" w:type="dxa"/>
          </w:tcPr>
          <w:p w:rsidR="00DF5002" w:rsidRPr="00065060" w:rsidRDefault="00DF5002" w:rsidP="00DF5002">
            <w:pPr>
              <w:rPr>
                <w:rFonts w:ascii="Arial" w:hAnsi="Arial" w:cs="Arial"/>
              </w:rPr>
            </w:pPr>
          </w:p>
          <w:p w:rsidR="00DF5002" w:rsidRPr="00065060" w:rsidRDefault="00DF5002" w:rsidP="00DF5002">
            <w:pPr>
              <w:rPr>
                <w:rFonts w:ascii="Arial" w:hAnsi="Arial" w:cs="Arial"/>
              </w:rPr>
            </w:pPr>
            <w:r>
              <w:rPr>
                <w:rFonts w:ascii="Arial" w:hAnsi="Arial" w:cs="Arial"/>
              </w:rPr>
              <w:t>Izraditi igračke i druge uporabne predmete</w:t>
            </w:r>
          </w:p>
        </w:tc>
      </w:tr>
      <w:tr w:rsidR="00DF5002" w:rsidRPr="00065060" w:rsidTr="00E20844">
        <w:tc>
          <w:tcPr>
            <w:tcW w:w="9288" w:type="dxa"/>
            <w:gridSpan w:val="2"/>
          </w:tcPr>
          <w:p w:rsidR="00DF5002" w:rsidRPr="000234DB" w:rsidRDefault="00DF5002" w:rsidP="00DF5002">
            <w:pPr>
              <w:jc w:val="center"/>
              <w:rPr>
                <w:rFonts w:ascii="Arial" w:hAnsi="Arial" w:cs="Arial"/>
              </w:rPr>
            </w:pPr>
          </w:p>
        </w:tc>
      </w:tr>
      <w:tr w:rsidR="00DF5002" w:rsidRPr="00065060" w:rsidTr="00E20844">
        <w:tc>
          <w:tcPr>
            <w:tcW w:w="1990" w:type="dxa"/>
          </w:tcPr>
          <w:p w:rsidR="00DF5002" w:rsidRPr="000234DB" w:rsidRDefault="00DF5002" w:rsidP="00DF5002">
            <w:pPr>
              <w:jc w:val="center"/>
              <w:rPr>
                <w:rFonts w:ascii="Arial" w:hAnsi="Arial" w:cs="Arial"/>
              </w:rPr>
            </w:pPr>
            <w:r w:rsidRPr="0040687E">
              <w:rPr>
                <w:rFonts w:ascii="Times New Roman" w:hAnsi="Times New Roman"/>
                <w:b/>
                <w:color w:val="215868"/>
                <w:sz w:val="24"/>
                <w:szCs w:val="24"/>
              </w:rPr>
              <w:t>Oblik:</w:t>
            </w:r>
          </w:p>
        </w:tc>
        <w:tc>
          <w:tcPr>
            <w:tcW w:w="7298" w:type="dxa"/>
          </w:tcPr>
          <w:p w:rsidR="00DF5002" w:rsidRPr="00065060" w:rsidRDefault="00DF5002" w:rsidP="00DF5002">
            <w:pPr>
              <w:rPr>
                <w:rFonts w:ascii="Arial" w:hAnsi="Arial" w:cs="Arial"/>
              </w:rPr>
            </w:pPr>
            <w:r>
              <w:rPr>
                <w:rFonts w:ascii="Arial" w:hAnsi="Arial" w:cs="Arial"/>
              </w:rPr>
              <w:t>Projekt -  Nije u šoldima sve</w:t>
            </w:r>
          </w:p>
        </w:tc>
      </w:tr>
      <w:tr w:rsidR="00DF5002" w:rsidRPr="00065060" w:rsidTr="00E20844">
        <w:tc>
          <w:tcPr>
            <w:tcW w:w="1990" w:type="dxa"/>
          </w:tcPr>
          <w:p w:rsidR="00DF5002" w:rsidRPr="000234DB" w:rsidRDefault="00DF5002" w:rsidP="00DF5002">
            <w:pPr>
              <w:jc w:val="center"/>
              <w:rPr>
                <w:rFonts w:ascii="Arial" w:hAnsi="Arial" w:cs="Arial"/>
              </w:rPr>
            </w:pPr>
            <w:r w:rsidRPr="0040687E">
              <w:rPr>
                <w:rFonts w:ascii="Times New Roman" w:hAnsi="Times New Roman"/>
                <w:b/>
                <w:color w:val="215868"/>
                <w:sz w:val="24"/>
                <w:szCs w:val="24"/>
              </w:rPr>
              <w:t>Sudionici :</w:t>
            </w:r>
          </w:p>
        </w:tc>
        <w:tc>
          <w:tcPr>
            <w:tcW w:w="7298" w:type="dxa"/>
          </w:tcPr>
          <w:p w:rsidR="00DF5002" w:rsidRPr="00065060" w:rsidRDefault="00DF5002" w:rsidP="00DF5002">
            <w:pPr>
              <w:rPr>
                <w:rFonts w:ascii="Arial" w:hAnsi="Arial" w:cs="Arial"/>
              </w:rPr>
            </w:pPr>
            <w:r>
              <w:rPr>
                <w:rFonts w:ascii="Arial" w:hAnsi="Arial" w:cs="Arial"/>
              </w:rPr>
              <w:t>Učenici 4.a , 4.b , 4.c , 4</w:t>
            </w:r>
            <w:r w:rsidRPr="00065060">
              <w:rPr>
                <w:rFonts w:ascii="Arial" w:hAnsi="Arial" w:cs="Arial"/>
              </w:rPr>
              <w:t>.e i učitelji RN</w:t>
            </w:r>
          </w:p>
        </w:tc>
      </w:tr>
      <w:tr w:rsidR="00DF5002" w:rsidRPr="00065060" w:rsidTr="00E20844">
        <w:tc>
          <w:tcPr>
            <w:tcW w:w="1990" w:type="dxa"/>
          </w:tcPr>
          <w:p w:rsidR="00DF5002" w:rsidRPr="000234DB" w:rsidRDefault="00DF5002" w:rsidP="00DF5002">
            <w:pPr>
              <w:jc w:val="center"/>
              <w:rPr>
                <w:rFonts w:ascii="Arial" w:hAnsi="Arial" w:cs="Arial"/>
              </w:rPr>
            </w:pPr>
            <w:r w:rsidRPr="0040687E">
              <w:rPr>
                <w:rFonts w:ascii="Times New Roman" w:hAnsi="Times New Roman"/>
                <w:b/>
                <w:color w:val="215868"/>
                <w:sz w:val="24"/>
                <w:szCs w:val="24"/>
              </w:rPr>
              <w:t>Načini učenja :</w:t>
            </w:r>
          </w:p>
        </w:tc>
        <w:tc>
          <w:tcPr>
            <w:tcW w:w="7298" w:type="dxa"/>
          </w:tcPr>
          <w:p w:rsidR="00DF5002" w:rsidRPr="00065060" w:rsidRDefault="00DF5002" w:rsidP="00DF5002">
            <w:pPr>
              <w:rPr>
                <w:rFonts w:ascii="Arial" w:hAnsi="Arial" w:cs="Arial"/>
              </w:rPr>
            </w:pPr>
            <w:r w:rsidRPr="00065060">
              <w:rPr>
                <w:rFonts w:ascii="Arial" w:hAnsi="Arial" w:cs="Arial"/>
              </w:rPr>
              <w:t>Intervjuirati osobe</w:t>
            </w:r>
          </w:p>
          <w:p w:rsidR="00DF5002" w:rsidRPr="00065060" w:rsidRDefault="00DF5002" w:rsidP="00DF5002">
            <w:pPr>
              <w:rPr>
                <w:rFonts w:ascii="Arial" w:hAnsi="Arial" w:cs="Arial"/>
              </w:rPr>
            </w:pPr>
            <w:r>
              <w:rPr>
                <w:rFonts w:ascii="Arial" w:hAnsi="Arial" w:cs="Arial"/>
              </w:rPr>
              <w:t>Prikupiti korisni otpad</w:t>
            </w:r>
          </w:p>
          <w:p w:rsidR="00DF5002" w:rsidRPr="00065060" w:rsidRDefault="00DF5002" w:rsidP="00DF5002">
            <w:pPr>
              <w:rPr>
                <w:rFonts w:ascii="Arial" w:hAnsi="Arial" w:cs="Arial"/>
              </w:rPr>
            </w:pPr>
            <w:r>
              <w:rPr>
                <w:rFonts w:ascii="Arial" w:hAnsi="Arial" w:cs="Arial"/>
              </w:rPr>
              <w:t xml:space="preserve">Izraditi </w:t>
            </w:r>
            <w:r w:rsidRPr="00065060">
              <w:rPr>
                <w:rFonts w:ascii="Arial" w:hAnsi="Arial" w:cs="Arial"/>
              </w:rPr>
              <w:t>igračku</w:t>
            </w:r>
            <w:r>
              <w:rPr>
                <w:rFonts w:ascii="Arial" w:hAnsi="Arial" w:cs="Arial"/>
              </w:rPr>
              <w:t xml:space="preserve"> od rabljenih materijala</w:t>
            </w:r>
          </w:p>
          <w:p w:rsidR="00DF5002" w:rsidRPr="00065060" w:rsidRDefault="00DF5002" w:rsidP="00DF5002">
            <w:pPr>
              <w:rPr>
                <w:rFonts w:ascii="Arial" w:hAnsi="Arial" w:cs="Arial"/>
              </w:rPr>
            </w:pPr>
            <w:r w:rsidRPr="00065060">
              <w:rPr>
                <w:rFonts w:ascii="Arial" w:hAnsi="Arial" w:cs="Arial"/>
              </w:rPr>
              <w:t>Izraditi plakat</w:t>
            </w:r>
          </w:p>
        </w:tc>
      </w:tr>
      <w:tr w:rsidR="00DF5002" w:rsidRPr="00065060" w:rsidTr="00E20844">
        <w:tc>
          <w:tcPr>
            <w:tcW w:w="1990" w:type="dxa"/>
          </w:tcPr>
          <w:p w:rsidR="00DF5002" w:rsidRPr="000234DB" w:rsidRDefault="00DF5002" w:rsidP="00DF5002">
            <w:pPr>
              <w:jc w:val="center"/>
              <w:rPr>
                <w:rFonts w:ascii="Arial" w:hAnsi="Arial" w:cs="Arial"/>
              </w:rPr>
            </w:pPr>
            <w:r w:rsidRPr="0040687E">
              <w:rPr>
                <w:rFonts w:ascii="Times New Roman" w:hAnsi="Times New Roman"/>
                <w:b/>
                <w:color w:val="215868"/>
                <w:sz w:val="24"/>
                <w:szCs w:val="24"/>
              </w:rPr>
              <w:t>Metode poučavanja</w:t>
            </w:r>
          </w:p>
        </w:tc>
        <w:tc>
          <w:tcPr>
            <w:tcW w:w="7298" w:type="dxa"/>
          </w:tcPr>
          <w:p w:rsidR="00DF5002" w:rsidRPr="00065060" w:rsidRDefault="00DF5002" w:rsidP="00DF5002">
            <w:pPr>
              <w:rPr>
                <w:rFonts w:ascii="Arial" w:hAnsi="Arial" w:cs="Arial"/>
              </w:rPr>
            </w:pPr>
          </w:p>
          <w:p w:rsidR="00DF5002" w:rsidRPr="00065060" w:rsidRDefault="00DF5002" w:rsidP="00DF5002">
            <w:pPr>
              <w:rPr>
                <w:rFonts w:ascii="Arial" w:hAnsi="Arial" w:cs="Arial"/>
              </w:rPr>
            </w:pPr>
            <w:r w:rsidRPr="00065060">
              <w:rPr>
                <w:rFonts w:ascii="Arial" w:hAnsi="Arial" w:cs="Arial"/>
              </w:rPr>
              <w:t>Pripremati mater</w:t>
            </w:r>
            <w:r>
              <w:rPr>
                <w:rFonts w:ascii="Arial" w:hAnsi="Arial" w:cs="Arial"/>
              </w:rPr>
              <w:t>ijale, pomagati u izradi rukotvorina i igrački</w:t>
            </w:r>
            <w:r w:rsidRPr="00065060">
              <w:rPr>
                <w:rFonts w:ascii="Arial" w:hAnsi="Arial" w:cs="Arial"/>
              </w:rPr>
              <w:t>, vrednovati učinjeno</w:t>
            </w:r>
          </w:p>
        </w:tc>
      </w:tr>
      <w:tr w:rsidR="00DF5002" w:rsidRPr="00065060" w:rsidTr="00E20844">
        <w:tc>
          <w:tcPr>
            <w:tcW w:w="1990" w:type="dxa"/>
          </w:tcPr>
          <w:p w:rsidR="00DF5002" w:rsidRPr="000234DB" w:rsidRDefault="00DF5002" w:rsidP="00DF5002">
            <w:pPr>
              <w:jc w:val="center"/>
              <w:rPr>
                <w:rFonts w:ascii="Arial" w:hAnsi="Arial" w:cs="Arial"/>
              </w:rPr>
            </w:pPr>
            <w:r w:rsidRPr="0040687E">
              <w:rPr>
                <w:rFonts w:ascii="Times New Roman" w:hAnsi="Times New Roman"/>
                <w:b/>
                <w:color w:val="215868"/>
                <w:sz w:val="24"/>
                <w:szCs w:val="24"/>
              </w:rPr>
              <w:t>Trajanje izvedbe :</w:t>
            </w:r>
          </w:p>
        </w:tc>
        <w:tc>
          <w:tcPr>
            <w:tcW w:w="7298" w:type="dxa"/>
          </w:tcPr>
          <w:p w:rsidR="00DF5002" w:rsidRPr="00065060" w:rsidRDefault="00DF5002" w:rsidP="00DF5002">
            <w:pPr>
              <w:rPr>
                <w:rFonts w:ascii="Arial" w:hAnsi="Arial" w:cs="Arial"/>
              </w:rPr>
            </w:pPr>
            <w:r>
              <w:rPr>
                <w:rFonts w:ascii="Arial" w:hAnsi="Arial" w:cs="Arial"/>
              </w:rPr>
              <w:t>rujan 2018. – travanj 2019</w:t>
            </w:r>
            <w:r w:rsidRPr="00065060">
              <w:rPr>
                <w:rFonts w:ascii="Arial" w:hAnsi="Arial" w:cs="Arial"/>
              </w:rPr>
              <w:t>.</w:t>
            </w:r>
          </w:p>
        </w:tc>
      </w:tr>
      <w:tr w:rsidR="00DF5002" w:rsidRPr="00065060" w:rsidTr="00E20844">
        <w:tc>
          <w:tcPr>
            <w:tcW w:w="1990" w:type="dxa"/>
          </w:tcPr>
          <w:p w:rsidR="00DF5002" w:rsidRPr="000234DB" w:rsidRDefault="00DF5002" w:rsidP="00DF5002">
            <w:pPr>
              <w:jc w:val="center"/>
              <w:rPr>
                <w:rFonts w:ascii="Arial" w:hAnsi="Arial" w:cs="Arial"/>
              </w:rPr>
            </w:pPr>
            <w:r w:rsidRPr="0040687E">
              <w:rPr>
                <w:rFonts w:ascii="Times New Roman" w:hAnsi="Times New Roman"/>
                <w:b/>
                <w:color w:val="215868"/>
                <w:sz w:val="24"/>
                <w:szCs w:val="24"/>
              </w:rPr>
              <w:t>Potrebni resursi – troškovnik :</w:t>
            </w:r>
          </w:p>
        </w:tc>
        <w:tc>
          <w:tcPr>
            <w:tcW w:w="7298" w:type="dxa"/>
          </w:tcPr>
          <w:p w:rsidR="00DF5002" w:rsidRPr="00065060" w:rsidRDefault="00DF5002" w:rsidP="00DF5002">
            <w:pPr>
              <w:rPr>
                <w:rFonts w:ascii="Arial" w:hAnsi="Arial" w:cs="Arial"/>
              </w:rPr>
            </w:pPr>
            <w:r w:rsidRPr="00065060">
              <w:rPr>
                <w:rFonts w:ascii="Arial" w:hAnsi="Arial" w:cs="Arial"/>
              </w:rPr>
              <w:t>Hamer papir, čarape, vuna, dugmad, drvo</w:t>
            </w:r>
          </w:p>
        </w:tc>
      </w:tr>
      <w:tr w:rsidR="00DF5002" w:rsidRPr="00065060" w:rsidTr="00E20844">
        <w:tc>
          <w:tcPr>
            <w:tcW w:w="1990" w:type="dxa"/>
          </w:tcPr>
          <w:p w:rsidR="00DF5002" w:rsidRPr="000234DB" w:rsidRDefault="00DF5002" w:rsidP="00DF5002">
            <w:pPr>
              <w:jc w:val="center"/>
              <w:rPr>
                <w:rFonts w:ascii="Arial" w:hAnsi="Arial" w:cs="Arial"/>
              </w:rPr>
            </w:pPr>
            <w:r w:rsidRPr="0040687E">
              <w:rPr>
                <w:rFonts w:ascii="Times New Roman" w:hAnsi="Times New Roman"/>
                <w:b/>
                <w:color w:val="215868"/>
                <w:sz w:val="24"/>
                <w:szCs w:val="24"/>
              </w:rPr>
              <w:t>Moguće teškoće:</w:t>
            </w:r>
          </w:p>
        </w:tc>
        <w:tc>
          <w:tcPr>
            <w:tcW w:w="7298" w:type="dxa"/>
          </w:tcPr>
          <w:p w:rsidR="00DF5002" w:rsidRPr="00065060" w:rsidRDefault="00DF5002" w:rsidP="00DF5002">
            <w:pPr>
              <w:rPr>
                <w:rFonts w:ascii="Arial" w:hAnsi="Arial" w:cs="Arial"/>
              </w:rPr>
            </w:pPr>
            <w:r w:rsidRPr="00065060">
              <w:rPr>
                <w:rFonts w:ascii="Arial" w:hAnsi="Arial" w:cs="Arial"/>
              </w:rPr>
              <w:t>Nedovoljna uključenost učenika, nedostatak financija za potrošni materijal</w:t>
            </w:r>
          </w:p>
        </w:tc>
      </w:tr>
      <w:tr w:rsidR="00DF5002" w:rsidRPr="00065060" w:rsidTr="00E20844">
        <w:tc>
          <w:tcPr>
            <w:tcW w:w="1990" w:type="dxa"/>
          </w:tcPr>
          <w:p w:rsidR="00DF5002" w:rsidRPr="000234DB" w:rsidRDefault="00DF5002" w:rsidP="00DF5002">
            <w:pPr>
              <w:jc w:val="center"/>
              <w:rPr>
                <w:rFonts w:ascii="Arial" w:hAnsi="Arial" w:cs="Arial"/>
              </w:rPr>
            </w:pPr>
            <w:r w:rsidRPr="0040687E">
              <w:rPr>
                <w:rFonts w:ascii="Times New Roman" w:hAnsi="Times New Roman"/>
                <w:b/>
                <w:color w:val="215868"/>
                <w:sz w:val="24"/>
                <w:szCs w:val="24"/>
              </w:rPr>
              <w:t>Način praćenja i provjera ishoda / postignuća :</w:t>
            </w:r>
          </w:p>
        </w:tc>
        <w:tc>
          <w:tcPr>
            <w:tcW w:w="7298" w:type="dxa"/>
          </w:tcPr>
          <w:p w:rsidR="00DF5002" w:rsidRPr="00065060" w:rsidRDefault="00DF5002" w:rsidP="00DF5002">
            <w:pPr>
              <w:rPr>
                <w:rFonts w:ascii="Arial" w:hAnsi="Arial" w:cs="Arial"/>
              </w:rPr>
            </w:pPr>
          </w:p>
          <w:p w:rsidR="00DF5002" w:rsidRPr="00065060" w:rsidRDefault="00DF5002" w:rsidP="00DF5002">
            <w:pPr>
              <w:rPr>
                <w:rFonts w:ascii="Arial" w:hAnsi="Arial" w:cs="Arial"/>
              </w:rPr>
            </w:pPr>
            <w:r w:rsidRPr="00065060">
              <w:rPr>
                <w:rFonts w:ascii="Arial" w:hAnsi="Arial" w:cs="Arial"/>
              </w:rPr>
              <w:t>Kroz aktivnost učenika na satu</w:t>
            </w:r>
          </w:p>
        </w:tc>
      </w:tr>
      <w:tr w:rsidR="00DF5002" w:rsidRPr="00065060" w:rsidTr="00E20844">
        <w:tc>
          <w:tcPr>
            <w:tcW w:w="1990" w:type="dxa"/>
          </w:tcPr>
          <w:p w:rsidR="00DF5002" w:rsidRPr="000234DB" w:rsidRDefault="00DF5002" w:rsidP="00DF5002">
            <w:pPr>
              <w:jc w:val="center"/>
              <w:rPr>
                <w:rFonts w:ascii="Arial" w:hAnsi="Arial" w:cs="Arial"/>
              </w:rPr>
            </w:pPr>
            <w:r w:rsidRPr="0040687E">
              <w:rPr>
                <w:rFonts w:ascii="Times New Roman" w:hAnsi="Times New Roman"/>
                <w:b/>
                <w:color w:val="215868"/>
                <w:sz w:val="24"/>
                <w:szCs w:val="24"/>
              </w:rPr>
              <w:t>Odgovorne osobe:</w:t>
            </w:r>
          </w:p>
        </w:tc>
        <w:tc>
          <w:tcPr>
            <w:tcW w:w="7298" w:type="dxa"/>
          </w:tcPr>
          <w:p w:rsidR="00DF5002" w:rsidRPr="00065060" w:rsidRDefault="00DF5002" w:rsidP="00DF5002">
            <w:pPr>
              <w:rPr>
                <w:rFonts w:ascii="Arial" w:hAnsi="Arial" w:cs="Arial"/>
              </w:rPr>
            </w:pPr>
            <w:r>
              <w:rPr>
                <w:rFonts w:ascii="Arial" w:hAnsi="Arial" w:cs="Arial"/>
              </w:rPr>
              <w:t xml:space="preserve">Dijana </w:t>
            </w:r>
            <w:r w:rsidRPr="00065060">
              <w:rPr>
                <w:rFonts w:ascii="Arial" w:hAnsi="Arial" w:cs="Arial"/>
              </w:rPr>
              <w:t>Dunkić</w:t>
            </w:r>
            <w:r>
              <w:rPr>
                <w:rFonts w:ascii="Arial" w:hAnsi="Arial" w:cs="Arial"/>
              </w:rPr>
              <w:t xml:space="preserve"> Matić</w:t>
            </w:r>
            <w:r w:rsidRPr="00065060">
              <w:rPr>
                <w:rFonts w:ascii="Arial" w:hAnsi="Arial" w:cs="Arial"/>
              </w:rPr>
              <w:t xml:space="preserve">, Branka Baljkas, </w:t>
            </w:r>
            <w:r>
              <w:rPr>
                <w:rFonts w:ascii="Arial" w:hAnsi="Arial" w:cs="Arial"/>
              </w:rPr>
              <w:t>Ana Grubišić Konsa</w:t>
            </w:r>
          </w:p>
          <w:p w:rsidR="00DF5002" w:rsidRPr="00065060" w:rsidRDefault="00DF5002" w:rsidP="00DF5002">
            <w:pPr>
              <w:rPr>
                <w:rFonts w:ascii="Arial" w:hAnsi="Arial" w:cs="Arial"/>
              </w:rPr>
            </w:pPr>
            <w:r w:rsidRPr="00065060">
              <w:rPr>
                <w:rFonts w:ascii="Arial" w:hAnsi="Arial" w:cs="Arial"/>
              </w:rPr>
              <w:t>Marjan Krnčević</w:t>
            </w:r>
          </w:p>
        </w:tc>
      </w:tr>
    </w:tbl>
    <w:p w:rsidR="00A31A05" w:rsidRDefault="00A31A05" w:rsidP="004C619E">
      <w:pPr>
        <w:tabs>
          <w:tab w:val="left" w:pos="4620"/>
        </w:tabs>
        <w:rPr>
          <w:rFonts w:ascii="Bookman Old Style" w:eastAsia="Calibri" w:hAnsi="Bookman Old Style" w:cs="Calibri"/>
          <w:b/>
          <w:bCs/>
          <w:color w:val="5F497A" w:themeColor="accent4" w:themeShade="BF"/>
          <w:sz w:val="48"/>
          <w:szCs w:val="48"/>
        </w:rPr>
      </w:pPr>
    </w:p>
    <w:p w:rsidR="00A31A05" w:rsidRDefault="00A31A05" w:rsidP="00BD3EB5">
      <w:pPr>
        <w:jc w:val="center"/>
        <w:rPr>
          <w:rFonts w:ascii="Bookman Old Style" w:eastAsia="Calibri" w:hAnsi="Bookman Old Style" w:cs="Calibri"/>
          <w:b/>
          <w:bCs/>
          <w:color w:val="5F497A" w:themeColor="accent4" w:themeShade="BF"/>
          <w:sz w:val="48"/>
          <w:szCs w:val="48"/>
        </w:rPr>
      </w:pPr>
    </w:p>
    <w:p w:rsidR="00DF5002" w:rsidRDefault="00DF5002" w:rsidP="00BD3EB5">
      <w:pPr>
        <w:jc w:val="center"/>
        <w:rPr>
          <w:rFonts w:ascii="Bookman Old Style" w:eastAsia="Calibri" w:hAnsi="Bookman Old Style" w:cs="Calibri"/>
          <w:b/>
          <w:bCs/>
          <w:color w:val="5F497A" w:themeColor="accent4" w:themeShade="BF"/>
          <w:sz w:val="48"/>
          <w:szCs w:val="48"/>
        </w:rPr>
      </w:pPr>
    </w:p>
    <w:p w:rsidR="00DF5002" w:rsidRDefault="00DF5002" w:rsidP="00BD3EB5">
      <w:pPr>
        <w:jc w:val="center"/>
        <w:rPr>
          <w:rFonts w:ascii="Bookman Old Style" w:eastAsia="Calibri" w:hAnsi="Bookman Old Style" w:cs="Calibri"/>
          <w:b/>
          <w:bCs/>
          <w:color w:val="5F497A" w:themeColor="accent4" w:themeShade="BF"/>
          <w:sz w:val="48"/>
          <w:szCs w:val="48"/>
        </w:rPr>
      </w:pPr>
    </w:p>
    <w:p w:rsidR="00DF5002" w:rsidRDefault="00DF5002" w:rsidP="00BD3EB5">
      <w:pPr>
        <w:jc w:val="center"/>
        <w:rPr>
          <w:rFonts w:ascii="Bookman Old Style" w:eastAsia="Calibri" w:hAnsi="Bookman Old Style" w:cs="Calibri"/>
          <w:b/>
          <w:bCs/>
          <w:color w:val="5F497A" w:themeColor="accent4" w:themeShade="BF"/>
          <w:sz w:val="48"/>
          <w:szCs w:val="48"/>
        </w:rPr>
      </w:pPr>
    </w:p>
    <w:p w:rsidR="00DF5002" w:rsidRDefault="00DF5002" w:rsidP="00BD3EB5">
      <w:pPr>
        <w:jc w:val="center"/>
        <w:rPr>
          <w:rFonts w:ascii="Bookman Old Style" w:eastAsia="Calibri" w:hAnsi="Bookman Old Style" w:cs="Calibri"/>
          <w:b/>
          <w:bCs/>
          <w:color w:val="5F497A" w:themeColor="accent4" w:themeShade="BF"/>
          <w:sz w:val="48"/>
          <w:szCs w:val="48"/>
        </w:rPr>
      </w:pPr>
    </w:p>
    <w:p w:rsidR="00DF5002" w:rsidRDefault="00DF5002" w:rsidP="00BD3EB5">
      <w:pPr>
        <w:jc w:val="center"/>
        <w:rPr>
          <w:rFonts w:ascii="Bookman Old Style" w:eastAsia="Calibri" w:hAnsi="Bookman Old Style" w:cs="Calibri"/>
          <w:b/>
          <w:bCs/>
          <w:color w:val="5F497A" w:themeColor="accent4" w:themeShade="BF"/>
          <w:sz w:val="48"/>
          <w:szCs w:val="48"/>
        </w:rPr>
      </w:pPr>
    </w:p>
    <w:p w:rsidR="00DF5002" w:rsidRDefault="00DF5002" w:rsidP="00BD3EB5">
      <w:pPr>
        <w:jc w:val="center"/>
        <w:rPr>
          <w:rFonts w:ascii="Bookman Old Style" w:eastAsia="Calibri" w:hAnsi="Bookman Old Style" w:cs="Calibri"/>
          <w:b/>
          <w:bCs/>
          <w:color w:val="5F497A" w:themeColor="accent4" w:themeShade="BF"/>
          <w:sz w:val="48"/>
          <w:szCs w:val="48"/>
        </w:rPr>
      </w:pPr>
    </w:p>
    <w:p w:rsidR="00DF5002" w:rsidRDefault="00DF5002" w:rsidP="00BD3EB5">
      <w:pPr>
        <w:jc w:val="center"/>
        <w:rPr>
          <w:rFonts w:ascii="Bookman Old Style" w:eastAsia="Calibri" w:hAnsi="Bookman Old Style" w:cs="Calibri"/>
          <w:b/>
          <w:bCs/>
          <w:color w:val="5F497A" w:themeColor="accent4" w:themeShade="BF"/>
          <w:sz w:val="48"/>
          <w:szCs w:val="48"/>
        </w:rPr>
      </w:pPr>
    </w:p>
    <w:p w:rsidR="00303262" w:rsidRDefault="00303262" w:rsidP="00303262">
      <w:pPr>
        <w:rPr>
          <w:rFonts w:ascii="Bookman Old Style" w:eastAsia="Calibri" w:hAnsi="Bookman Old Style" w:cs="Calibri"/>
          <w:b/>
          <w:bCs/>
          <w:color w:val="5F497A" w:themeColor="accent4" w:themeShade="BF"/>
          <w:sz w:val="48"/>
          <w:szCs w:val="48"/>
        </w:rPr>
      </w:pPr>
    </w:p>
    <w:p w:rsidR="00DF5002" w:rsidRDefault="00DF5002" w:rsidP="00BD3EB5">
      <w:pPr>
        <w:jc w:val="center"/>
        <w:rPr>
          <w:rFonts w:ascii="Bookman Old Style" w:eastAsia="Calibri" w:hAnsi="Bookman Old Style" w:cs="Calibri"/>
          <w:b/>
          <w:bCs/>
          <w:color w:val="5F497A" w:themeColor="accent4" w:themeShade="BF"/>
          <w:sz w:val="48"/>
          <w:szCs w:val="48"/>
        </w:rPr>
      </w:pPr>
    </w:p>
    <w:p w:rsidR="00303262" w:rsidRDefault="00303262" w:rsidP="00BD3EB5">
      <w:pPr>
        <w:jc w:val="center"/>
        <w:rPr>
          <w:rFonts w:ascii="Bookman Old Style" w:eastAsia="Calibri" w:hAnsi="Bookman Old Style" w:cs="Calibri"/>
          <w:b/>
          <w:bCs/>
          <w:color w:val="5F497A" w:themeColor="accent4" w:themeShade="BF"/>
          <w:sz w:val="48"/>
          <w:szCs w:val="48"/>
        </w:rPr>
      </w:pPr>
    </w:p>
    <w:tbl>
      <w:tblPr>
        <w:tblpPr w:leftFromText="180" w:rightFromText="180" w:bottomFromText="160" w:vertAnchor="text"/>
        <w:tblW w:w="0" w:type="auto"/>
        <w:shd w:val="clear" w:color="auto" w:fill="FFFFFF"/>
        <w:tblCellMar>
          <w:left w:w="0" w:type="dxa"/>
          <w:right w:w="0" w:type="dxa"/>
        </w:tblCellMar>
        <w:tblLook w:val="04A0"/>
      </w:tblPr>
      <w:tblGrid>
        <w:gridCol w:w="1951"/>
        <w:gridCol w:w="10490"/>
      </w:tblGrid>
      <w:tr w:rsidR="00303262" w:rsidRPr="00303262" w:rsidTr="00303262">
        <w:tc>
          <w:tcPr>
            <w:tcW w:w="1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3262" w:rsidRPr="00303262" w:rsidRDefault="00303262" w:rsidP="00303262">
            <w:pPr>
              <w:spacing w:after="0" w:line="240" w:lineRule="auto"/>
              <w:rPr>
                <w:rFonts w:ascii="Calibri" w:eastAsia="Times New Roman" w:hAnsi="Calibri" w:cs="Calibri"/>
                <w:color w:val="222222"/>
                <w:lang w:eastAsia="hr-HR"/>
              </w:rPr>
            </w:pPr>
            <w:r w:rsidRPr="00303262">
              <w:rPr>
                <w:rFonts w:ascii="Times New Roman" w:eastAsia="Times New Roman" w:hAnsi="Times New Roman" w:cs="Times New Roman"/>
                <w:color w:val="222222"/>
                <w:sz w:val="24"/>
                <w:szCs w:val="24"/>
                <w:lang w:eastAsia="hr-HR"/>
              </w:rPr>
              <w:t> </w:t>
            </w:r>
          </w:p>
        </w:tc>
        <w:tc>
          <w:tcPr>
            <w:tcW w:w="1049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303262" w:rsidRPr="00303262" w:rsidRDefault="00303262" w:rsidP="00303262">
            <w:pPr>
              <w:spacing w:after="0" w:line="240" w:lineRule="auto"/>
              <w:rPr>
                <w:rFonts w:ascii="Calibri" w:eastAsia="Times New Roman" w:hAnsi="Calibri" w:cs="Calibri"/>
                <w:color w:val="222222"/>
                <w:lang w:eastAsia="hr-HR"/>
              </w:rPr>
            </w:pPr>
            <w:r w:rsidRPr="00303262">
              <w:rPr>
                <w:rFonts w:ascii="Times New Roman" w:eastAsia="Times New Roman" w:hAnsi="Times New Roman" w:cs="Times New Roman"/>
                <w:color w:val="215868"/>
                <w:sz w:val="24"/>
                <w:szCs w:val="24"/>
                <w:lang w:eastAsia="hr-HR"/>
              </w:rPr>
              <w:t>Društveno – humanističko područje</w:t>
            </w:r>
          </w:p>
        </w:tc>
      </w:tr>
      <w:tr w:rsidR="00303262" w:rsidRPr="00303262" w:rsidTr="00303262">
        <w:tc>
          <w:tcPr>
            <w:tcW w:w="19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3262" w:rsidRPr="00303262" w:rsidRDefault="00303262" w:rsidP="00303262">
            <w:pPr>
              <w:spacing w:after="0" w:line="240" w:lineRule="auto"/>
              <w:rPr>
                <w:rFonts w:ascii="Calibri" w:eastAsia="Times New Roman" w:hAnsi="Calibri" w:cs="Calibri"/>
                <w:color w:val="222222"/>
                <w:lang w:eastAsia="hr-HR"/>
              </w:rPr>
            </w:pPr>
            <w:r w:rsidRPr="00303262">
              <w:rPr>
                <w:rFonts w:ascii="Times New Roman" w:eastAsia="Times New Roman" w:hAnsi="Times New Roman" w:cs="Times New Roman"/>
                <w:b/>
                <w:bCs/>
                <w:color w:val="215868"/>
                <w:sz w:val="24"/>
                <w:szCs w:val="24"/>
                <w:lang w:eastAsia="hr-HR"/>
              </w:rPr>
              <w:t>Ciklus – razred :</w:t>
            </w:r>
          </w:p>
        </w:tc>
        <w:tc>
          <w:tcPr>
            <w:tcW w:w="104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3262" w:rsidRPr="00303262" w:rsidRDefault="00303262" w:rsidP="00303262">
            <w:pPr>
              <w:spacing w:after="0" w:line="240" w:lineRule="auto"/>
              <w:rPr>
                <w:rFonts w:ascii="Calibri" w:eastAsia="Times New Roman" w:hAnsi="Calibri" w:cs="Calibri"/>
                <w:color w:val="222222"/>
                <w:lang w:eastAsia="hr-HR"/>
              </w:rPr>
            </w:pPr>
            <w:r w:rsidRPr="00303262">
              <w:rPr>
                <w:rFonts w:ascii="Times New Roman" w:eastAsia="Times New Roman" w:hAnsi="Times New Roman" w:cs="Times New Roman"/>
                <w:color w:val="222222"/>
                <w:sz w:val="24"/>
                <w:szCs w:val="24"/>
                <w:lang w:eastAsia="hr-HR"/>
              </w:rPr>
              <w:t> 3. r</w:t>
            </w:r>
          </w:p>
        </w:tc>
      </w:tr>
      <w:tr w:rsidR="00303262" w:rsidRPr="00303262" w:rsidTr="00303262">
        <w:tc>
          <w:tcPr>
            <w:tcW w:w="19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3262" w:rsidRPr="00303262" w:rsidRDefault="00303262" w:rsidP="00303262">
            <w:pPr>
              <w:spacing w:after="0" w:line="240" w:lineRule="auto"/>
              <w:rPr>
                <w:rFonts w:ascii="Calibri" w:eastAsia="Times New Roman" w:hAnsi="Calibri" w:cs="Calibri"/>
                <w:color w:val="222222"/>
                <w:lang w:eastAsia="hr-HR"/>
              </w:rPr>
            </w:pPr>
            <w:r w:rsidRPr="00303262">
              <w:rPr>
                <w:rFonts w:ascii="Times New Roman" w:eastAsia="Times New Roman" w:hAnsi="Times New Roman" w:cs="Times New Roman"/>
                <w:b/>
                <w:bCs/>
                <w:color w:val="215868"/>
                <w:sz w:val="24"/>
                <w:szCs w:val="24"/>
                <w:lang w:eastAsia="hr-HR"/>
              </w:rPr>
              <w:t>Cilj :</w:t>
            </w:r>
          </w:p>
        </w:tc>
        <w:tc>
          <w:tcPr>
            <w:tcW w:w="104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3262" w:rsidRPr="00303262" w:rsidRDefault="00303262" w:rsidP="00303262">
            <w:pPr>
              <w:spacing w:after="0" w:line="240" w:lineRule="auto"/>
              <w:rPr>
                <w:rFonts w:ascii="Times New Roman" w:eastAsia="Times New Roman" w:hAnsi="Times New Roman" w:cs="Times New Roman"/>
                <w:color w:val="222222"/>
                <w:sz w:val="24"/>
                <w:szCs w:val="24"/>
                <w:lang w:eastAsia="hr-HR"/>
              </w:rPr>
            </w:pPr>
            <w:r w:rsidRPr="00303262">
              <w:rPr>
                <w:rFonts w:ascii="Times New Roman" w:eastAsia="Times New Roman" w:hAnsi="Times New Roman" w:cs="Times New Roman"/>
                <w:color w:val="222222"/>
                <w:sz w:val="24"/>
                <w:szCs w:val="24"/>
                <w:lang w:eastAsia="hr-HR"/>
              </w:rPr>
              <w:t> Poticati razvijanje vlastitog mišljenja i stava prema materijalnim dobrima i odgovorno ponašanje.</w:t>
            </w:r>
          </w:p>
          <w:p w:rsidR="00303262" w:rsidRPr="00303262" w:rsidRDefault="00303262" w:rsidP="00303262">
            <w:pPr>
              <w:spacing w:after="0" w:line="240" w:lineRule="auto"/>
              <w:rPr>
                <w:rFonts w:ascii="Calibri" w:eastAsia="Times New Roman" w:hAnsi="Calibri" w:cs="Calibri"/>
                <w:color w:val="222222"/>
                <w:lang w:eastAsia="hr-HR"/>
              </w:rPr>
            </w:pPr>
            <w:r w:rsidRPr="00303262">
              <w:rPr>
                <w:rFonts w:ascii="Times New Roman" w:eastAsia="Times New Roman" w:hAnsi="Times New Roman" w:cs="Times New Roman"/>
                <w:color w:val="222222"/>
                <w:sz w:val="24"/>
                <w:szCs w:val="24"/>
                <w:lang w:eastAsia="hr-HR"/>
              </w:rPr>
              <w:t>Usvojiti pravila ponašanja prema materijalnim sredstvima – štednja .</w:t>
            </w:r>
          </w:p>
        </w:tc>
      </w:tr>
      <w:tr w:rsidR="00303262" w:rsidRPr="00303262" w:rsidTr="00303262">
        <w:tc>
          <w:tcPr>
            <w:tcW w:w="19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3262" w:rsidRPr="00303262" w:rsidRDefault="00303262" w:rsidP="00303262">
            <w:pPr>
              <w:spacing w:after="0" w:line="240" w:lineRule="auto"/>
              <w:rPr>
                <w:rFonts w:ascii="Calibri" w:eastAsia="Times New Roman" w:hAnsi="Calibri" w:cs="Calibri"/>
                <w:color w:val="222222"/>
                <w:lang w:eastAsia="hr-HR"/>
              </w:rPr>
            </w:pPr>
            <w:r w:rsidRPr="00303262">
              <w:rPr>
                <w:rFonts w:ascii="Times New Roman" w:eastAsia="Times New Roman" w:hAnsi="Times New Roman" w:cs="Times New Roman"/>
                <w:b/>
                <w:bCs/>
                <w:color w:val="215868"/>
                <w:sz w:val="24"/>
                <w:szCs w:val="24"/>
                <w:lang w:eastAsia="hr-HR"/>
              </w:rPr>
              <w:t>Obrazloženje cilja :</w:t>
            </w:r>
          </w:p>
        </w:tc>
        <w:tc>
          <w:tcPr>
            <w:tcW w:w="104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3262" w:rsidRPr="00303262" w:rsidRDefault="00303262" w:rsidP="00303262">
            <w:pPr>
              <w:numPr>
                <w:ilvl w:val="0"/>
                <w:numId w:val="36"/>
              </w:numPr>
              <w:spacing w:after="0" w:line="240" w:lineRule="auto"/>
              <w:contextualSpacing/>
              <w:rPr>
                <w:rFonts w:ascii="Calibri" w:eastAsia="Times New Roman" w:hAnsi="Calibri" w:cs="Calibri"/>
                <w:color w:val="222222"/>
                <w:lang w:eastAsia="hr-HR"/>
              </w:rPr>
            </w:pPr>
            <w:r w:rsidRPr="00303262">
              <w:rPr>
                <w:rFonts w:ascii="Calibri" w:eastAsia="Times New Roman" w:hAnsi="Calibri" w:cs="Calibri"/>
                <w:color w:val="222222"/>
                <w:lang w:eastAsia="hr-HR"/>
              </w:rPr>
              <w:t>Razvoj društva, neplansko trošenje novca pod utjecajem razvoja potrošačkog društva.</w:t>
            </w:r>
          </w:p>
        </w:tc>
      </w:tr>
      <w:tr w:rsidR="00303262" w:rsidRPr="00303262" w:rsidTr="00303262">
        <w:tc>
          <w:tcPr>
            <w:tcW w:w="19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3262" w:rsidRPr="00303262" w:rsidRDefault="00303262" w:rsidP="00303262">
            <w:pPr>
              <w:spacing w:after="0" w:line="240" w:lineRule="auto"/>
              <w:rPr>
                <w:rFonts w:ascii="Calibri" w:eastAsia="Times New Roman" w:hAnsi="Calibri" w:cs="Calibri"/>
                <w:color w:val="222222"/>
                <w:lang w:eastAsia="hr-HR"/>
              </w:rPr>
            </w:pPr>
            <w:r w:rsidRPr="00303262">
              <w:rPr>
                <w:rFonts w:ascii="Times New Roman" w:eastAsia="Times New Roman" w:hAnsi="Times New Roman" w:cs="Times New Roman"/>
                <w:b/>
                <w:bCs/>
                <w:color w:val="215868"/>
                <w:sz w:val="24"/>
                <w:szCs w:val="24"/>
                <w:lang w:eastAsia="hr-HR"/>
              </w:rPr>
              <w:t>Očekivani ishod postignuća</w:t>
            </w:r>
          </w:p>
        </w:tc>
        <w:tc>
          <w:tcPr>
            <w:tcW w:w="104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3262" w:rsidRPr="00303262" w:rsidRDefault="00303262" w:rsidP="00303262">
            <w:pPr>
              <w:spacing w:after="0" w:line="240" w:lineRule="auto"/>
              <w:rPr>
                <w:rFonts w:ascii="Calibri" w:eastAsia="Times New Roman" w:hAnsi="Calibri" w:cs="Calibri"/>
                <w:color w:val="222222"/>
                <w:lang w:eastAsia="hr-HR"/>
              </w:rPr>
            </w:pPr>
            <w:r w:rsidRPr="00303262">
              <w:rPr>
                <w:rFonts w:ascii="Times New Roman" w:eastAsia="Times New Roman" w:hAnsi="Times New Roman" w:cs="Times New Roman"/>
                <w:color w:val="222222"/>
                <w:sz w:val="24"/>
                <w:szCs w:val="24"/>
                <w:lang w:eastAsia="hr-HR"/>
              </w:rPr>
              <w:t> Spoznaja učenika o bespotrebnom trošenju materijalnih sredstava, te ulaganje u bolje sutra.</w:t>
            </w:r>
          </w:p>
        </w:tc>
      </w:tr>
      <w:tr w:rsidR="00303262" w:rsidRPr="00303262" w:rsidTr="00303262">
        <w:tc>
          <w:tcPr>
            <w:tcW w:w="19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3262" w:rsidRPr="00303262" w:rsidRDefault="00303262" w:rsidP="00303262">
            <w:pPr>
              <w:spacing w:after="0" w:line="240" w:lineRule="auto"/>
              <w:rPr>
                <w:rFonts w:ascii="Calibri" w:eastAsia="Times New Roman" w:hAnsi="Calibri" w:cs="Calibri"/>
                <w:color w:val="222222"/>
                <w:lang w:eastAsia="hr-HR"/>
              </w:rPr>
            </w:pPr>
            <w:r w:rsidRPr="00303262">
              <w:rPr>
                <w:rFonts w:ascii="Times New Roman" w:eastAsia="Times New Roman" w:hAnsi="Times New Roman" w:cs="Times New Roman"/>
                <w:color w:val="222222"/>
                <w:sz w:val="24"/>
                <w:szCs w:val="24"/>
                <w:lang w:eastAsia="hr-HR"/>
              </w:rPr>
              <w:t> </w:t>
            </w:r>
          </w:p>
        </w:tc>
        <w:tc>
          <w:tcPr>
            <w:tcW w:w="104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3262" w:rsidRPr="00303262" w:rsidRDefault="00303262" w:rsidP="00303262">
            <w:pPr>
              <w:spacing w:after="0" w:line="240" w:lineRule="auto"/>
              <w:rPr>
                <w:rFonts w:ascii="Calibri" w:eastAsia="Times New Roman" w:hAnsi="Calibri" w:cs="Calibri"/>
                <w:color w:val="222222"/>
                <w:lang w:eastAsia="hr-HR"/>
              </w:rPr>
            </w:pPr>
            <w:r w:rsidRPr="00303262">
              <w:rPr>
                <w:rFonts w:ascii="Times New Roman" w:eastAsia="Times New Roman" w:hAnsi="Times New Roman" w:cs="Times New Roman"/>
                <w:color w:val="222222"/>
                <w:sz w:val="24"/>
                <w:szCs w:val="24"/>
                <w:lang w:eastAsia="hr-HR"/>
              </w:rPr>
              <w:t> </w:t>
            </w:r>
          </w:p>
        </w:tc>
      </w:tr>
      <w:tr w:rsidR="00303262" w:rsidRPr="00303262" w:rsidTr="00303262">
        <w:tc>
          <w:tcPr>
            <w:tcW w:w="19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3262" w:rsidRPr="00303262" w:rsidRDefault="00303262" w:rsidP="00303262">
            <w:pPr>
              <w:spacing w:after="0" w:line="240" w:lineRule="auto"/>
              <w:rPr>
                <w:rFonts w:ascii="Calibri" w:eastAsia="Times New Roman" w:hAnsi="Calibri" w:cs="Calibri"/>
                <w:color w:val="222222"/>
                <w:lang w:eastAsia="hr-HR"/>
              </w:rPr>
            </w:pPr>
            <w:r w:rsidRPr="00303262">
              <w:rPr>
                <w:rFonts w:ascii="Times New Roman" w:eastAsia="Times New Roman" w:hAnsi="Times New Roman" w:cs="Times New Roman"/>
                <w:b/>
                <w:bCs/>
                <w:color w:val="215868"/>
                <w:sz w:val="24"/>
                <w:szCs w:val="24"/>
                <w:lang w:eastAsia="hr-HR"/>
              </w:rPr>
              <w:t>Oblik:</w:t>
            </w:r>
          </w:p>
        </w:tc>
        <w:tc>
          <w:tcPr>
            <w:tcW w:w="104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3262" w:rsidRPr="00303262" w:rsidRDefault="00303262" w:rsidP="00303262">
            <w:pPr>
              <w:spacing w:after="0" w:line="240" w:lineRule="auto"/>
              <w:rPr>
                <w:rFonts w:ascii="Calibri" w:eastAsia="Times New Roman" w:hAnsi="Calibri" w:cs="Calibri"/>
                <w:color w:val="222222"/>
                <w:lang w:eastAsia="hr-HR"/>
              </w:rPr>
            </w:pPr>
            <w:r w:rsidRPr="00303262">
              <w:rPr>
                <w:rFonts w:ascii="Times New Roman" w:eastAsia="Times New Roman" w:hAnsi="Times New Roman" w:cs="Times New Roman"/>
                <w:color w:val="222222"/>
                <w:sz w:val="24"/>
                <w:szCs w:val="24"/>
                <w:lang w:eastAsia="hr-HR"/>
              </w:rPr>
              <w:t> Razgovor, demonstracija, istraživanje, usmeno izlaganje, frontalni i individualni oblik rada</w:t>
            </w:r>
          </w:p>
        </w:tc>
      </w:tr>
      <w:tr w:rsidR="00303262" w:rsidRPr="00303262" w:rsidTr="00303262">
        <w:tc>
          <w:tcPr>
            <w:tcW w:w="19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3262" w:rsidRPr="00303262" w:rsidRDefault="00303262" w:rsidP="00303262">
            <w:pPr>
              <w:spacing w:after="0" w:line="240" w:lineRule="auto"/>
              <w:rPr>
                <w:rFonts w:ascii="Calibri" w:eastAsia="Times New Roman" w:hAnsi="Calibri" w:cs="Calibri"/>
                <w:color w:val="222222"/>
                <w:lang w:eastAsia="hr-HR"/>
              </w:rPr>
            </w:pPr>
            <w:r w:rsidRPr="00303262">
              <w:rPr>
                <w:rFonts w:ascii="Times New Roman" w:eastAsia="Times New Roman" w:hAnsi="Times New Roman" w:cs="Times New Roman"/>
                <w:b/>
                <w:bCs/>
                <w:color w:val="215868"/>
                <w:sz w:val="24"/>
                <w:szCs w:val="24"/>
                <w:lang w:eastAsia="hr-HR"/>
              </w:rPr>
              <w:t>Sudionici :</w:t>
            </w:r>
          </w:p>
        </w:tc>
        <w:tc>
          <w:tcPr>
            <w:tcW w:w="104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3262" w:rsidRPr="00303262" w:rsidRDefault="00303262" w:rsidP="00303262">
            <w:pPr>
              <w:spacing w:after="0" w:line="240" w:lineRule="auto"/>
              <w:rPr>
                <w:rFonts w:ascii="Calibri" w:eastAsia="Times New Roman" w:hAnsi="Calibri" w:cs="Calibri"/>
                <w:color w:val="222222"/>
                <w:lang w:eastAsia="hr-HR"/>
              </w:rPr>
            </w:pPr>
            <w:r w:rsidRPr="00303262">
              <w:rPr>
                <w:rFonts w:ascii="Times New Roman" w:eastAsia="Times New Roman" w:hAnsi="Times New Roman" w:cs="Times New Roman"/>
                <w:color w:val="222222"/>
                <w:sz w:val="24"/>
                <w:szCs w:val="24"/>
                <w:lang w:eastAsia="hr-HR"/>
              </w:rPr>
              <w:t> 3.a, 3.b, 3.c, 3.e</w:t>
            </w:r>
          </w:p>
        </w:tc>
      </w:tr>
      <w:tr w:rsidR="00303262" w:rsidRPr="00303262" w:rsidTr="00303262">
        <w:tc>
          <w:tcPr>
            <w:tcW w:w="19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3262" w:rsidRPr="00303262" w:rsidRDefault="00303262" w:rsidP="00303262">
            <w:pPr>
              <w:spacing w:after="0" w:line="240" w:lineRule="auto"/>
              <w:rPr>
                <w:rFonts w:ascii="Calibri" w:eastAsia="Times New Roman" w:hAnsi="Calibri" w:cs="Calibri"/>
                <w:color w:val="222222"/>
                <w:lang w:eastAsia="hr-HR"/>
              </w:rPr>
            </w:pPr>
            <w:r w:rsidRPr="00303262">
              <w:rPr>
                <w:rFonts w:ascii="Times New Roman" w:eastAsia="Times New Roman" w:hAnsi="Times New Roman" w:cs="Times New Roman"/>
                <w:b/>
                <w:bCs/>
                <w:color w:val="215868"/>
                <w:sz w:val="24"/>
                <w:szCs w:val="24"/>
                <w:lang w:eastAsia="hr-HR"/>
              </w:rPr>
              <w:t>Načini učenja :</w:t>
            </w:r>
          </w:p>
        </w:tc>
        <w:tc>
          <w:tcPr>
            <w:tcW w:w="104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3262" w:rsidRPr="00303262" w:rsidRDefault="00303262" w:rsidP="00303262">
            <w:pPr>
              <w:spacing w:after="0" w:line="240" w:lineRule="auto"/>
              <w:rPr>
                <w:rFonts w:ascii="Calibri" w:eastAsia="Times New Roman" w:hAnsi="Calibri" w:cs="Calibri"/>
                <w:color w:val="222222"/>
                <w:lang w:eastAsia="hr-HR"/>
              </w:rPr>
            </w:pPr>
            <w:r w:rsidRPr="00303262">
              <w:rPr>
                <w:rFonts w:ascii="Times New Roman" w:eastAsia="Times New Roman" w:hAnsi="Times New Roman" w:cs="Times New Roman"/>
                <w:color w:val="222222"/>
                <w:sz w:val="24"/>
                <w:szCs w:val="24"/>
                <w:lang w:eastAsia="hr-HR"/>
              </w:rPr>
              <w:t> Anketa roditeljima, voditi dnevnik trošenje, dnevnik želja</w:t>
            </w:r>
          </w:p>
        </w:tc>
      </w:tr>
      <w:tr w:rsidR="00303262" w:rsidRPr="00303262" w:rsidTr="00303262">
        <w:tc>
          <w:tcPr>
            <w:tcW w:w="19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3262" w:rsidRPr="00303262" w:rsidRDefault="00303262" w:rsidP="00303262">
            <w:pPr>
              <w:spacing w:after="0" w:line="240" w:lineRule="auto"/>
              <w:rPr>
                <w:rFonts w:ascii="Calibri" w:eastAsia="Times New Roman" w:hAnsi="Calibri" w:cs="Calibri"/>
                <w:color w:val="222222"/>
                <w:lang w:eastAsia="hr-HR"/>
              </w:rPr>
            </w:pPr>
            <w:r w:rsidRPr="00303262">
              <w:rPr>
                <w:rFonts w:ascii="Times New Roman" w:eastAsia="Times New Roman" w:hAnsi="Times New Roman" w:cs="Times New Roman"/>
                <w:b/>
                <w:bCs/>
                <w:color w:val="215868"/>
                <w:sz w:val="24"/>
                <w:szCs w:val="24"/>
                <w:lang w:eastAsia="hr-HR"/>
              </w:rPr>
              <w:t>Metode poučavanja</w:t>
            </w:r>
          </w:p>
        </w:tc>
        <w:tc>
          <w:tcPr>
            <w:tcW w:w="104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3262" w:rsidRPr="00303262" w:rsidRDefault="00303262" w:rsidP="00303262">
            <w:pPr>
              <w:spacing w:after="0" w:line="240" w:lineRule="auto"/>
              <w:rPr>
                <w:rFonts w:ascii="Calibri" w:eastAsia="Times New Roman" w:hAnsi="Calibri" w:cs="Calibri"/>
                <w:color w:val="222222"/>
                <w:lang w:eastAsia="hr-HR"/>
              </w:rPr>
            </w:pPr>
            <w:r w:rsidRPr="00303262">
              <w:rPr>
                <w:rFonts w:ascii="Times New Roman" w:eastAsia="Times New Roman" w:hAnsi="Times New Roman" w:cs="Times New Roman"/>
                <w:color w:val="222222"/>
                <w:sz w:val="24"/>
                <w:szCs w:val="24"/>
                <w:lang w:eastAsia="hr-HR"/>
              </w:rPr>
              <w:t> Kroz priču Ribar Palunko i njegova žena upoznati likove, te kroz likove napraviti usporedbu ponašanja u stvarnom današnjem životu</w:t>
            </w:r>
          </w:p>
        </w:tc>
      </w:tr>
      <w:tr w:rsidR="00303262" w:rsidRPr="00303262" w:rsidTr="00303262">
        <w:tc>
          <w:tcPr>
            <w:tcW w:w="19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3262" w:rsidRPr="00303262" w:rsidRDefault="00303262" w:rsidP="00303262">
            <w:pPr>
              <w:spacing w:after="0" w:line="240" w:lineRule="auto"/>
              <w:rPr>
                <w:rFonts w:ascii="Calibri" w:eastAsia="Times New Roman" w:hAnsi="Calibri" w:cs="Calibri"/>
                <w:color w:val="222222"/>
                <w:lang w:eastAsia="hr-HR"/>
              </w:rPr>
            </w:pPr>
            <w:r w:rsidRPr="00303262">
              <w:rPr>
                <w:rFonts w:ascii="Times New Roman" w:eastAsia="Times New Roman" w:hAnsi="Times New Roman" w:cs="Times New Roman"/>
                <w:b/>
                <w:bCs/>
                <w:color w:val="215868"/>
                <w:sz w:val="24"/>
                <w:szCs w:val="24"/>
                <w:lang w:eastAsia="hr-HR"/>
              </w:rPr>
              <w:t>Trajanje izvedbe :</w:t>
            </w:r>
          </w:p>
        </w:tc>
        <w:tc>
          <w:tcPr>
            <w:tcW w:w="104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3262" w:rsidRPr="00303262" w:rsidRDefault="00303262" w:rsidP="00303262">
            <w:pPr>
              <w:spacing w:after="0" w:line="240" w:lineRule="auto"/>
              <w:rPr>
                <w:rFonts w:ascii="Calibri" w:eastAsia="Times New Roman" w:hAnsi="Calibri" w:cs="Calibri"/>
                <w:color w:val="222222"/>
                <w:lang w:eastAsia="hr-HR"/>
              </w:rPr>
            </w:pPr>
            <w:r w:rsidRPr="00303262">
              <w:rPr>
                <w:rFonts w:ascii="Times New Roman" w:eastAsia="Times New Roman" w:hAnsi="Times New Roman" w:cs="Times New Roman"/>
                <w:color w:val="222222"/>
                <w:sz w:val="24"/>
                <w:szCs w:val="24"/>
                <w:lang w:eastAsia="hr-HR"/>
              </w:rPr>
              <w:t> Šk. god. 2018. / 2019.</w:t>
            </w:r>
          </w:p>
        </w:tc>
      </w:tr>
      <w:tr w:rsidR="00303262" w:rsidRPr="00303262" w:rsidTr="00303262">
        <w:tc>
          <w:tcPr>
            <w:tcW w:w="19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3262" w:rsidRPr="00303262" w:rsidRDefault="00303262" w:rsidP="00303262">
            <w:pPr>
              <w:spacing w:after="0" w:line="240" w:lineRule="auto"/>
              <w:rPr>
                <w:rFonts w:ascii="Calibri" w:eastAsia="Times New Roman" w:hAnsi="Calibri" w:cs="Calibri"/>
                <w:color w:val="222222"/>
                <w:lang w:eastAsia="hr-HR"/>
              </w:rPr>
            </w:pPr>
            <w:r w:rsidRPr="00303262">
              <w:rPr>
                <w:rFonts w:ascii="Times New Roman" w:eastAsia="Times New Roman" w:hAnsi="Times New Roman" w:cs="Times New Roman"/>
                <w:b/>
                <w:bCs/>
                <w:color w:val="215868"/>
                <w:sz w:val="24"/>
                <w:szCs w:val="24"/>
                <w:lang w:eastAsia="hr-HR"/>
              </w:rPr>
              <w:t>Potrebni resursi – troškovnik :</w:t>
            </w:r>
          </w:p>
        </w:tc>
        <w:tc>
          <w:tcPr>
            <w:tcW w:w="104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3262" w:rsidRPr="00303262" w:rsidRDefault="00303262" w:rsidP="00303262">
            <w:pPr>
              <w:spacing w:after="0" w:line="240" w:lineRule="auto"/>
              <w:rPr>
                <w:rFonts w:ascii="Times New Roman" w:eastAsia="Times New Roman" w:hAnsi="Times New Roman" w:cs="Times New Roman"/>
                <w:color w:val="222222"/>
                <w:sz w:val="24"/>
                <w:szCs w:val="24"/>
                <w:lang w:eastAsia="hr-HR"/>
              </w:rPr>
            </w:pPr>
            <w:r w:rsidRPr="00303262">
              <w:rPr>
                <w:rFonts w:ascii="Times New Roman" w:eastAsia="Times New Roman" w:hAnsi="Times New Roman" w:cs="Times New Roman"/>
                <w:color w:val="222222"/>
                <w:sz w:val="24"/>
                <w:szCs w:val="24"/>
                <w:lang w:eastAsia="hr-HR"/>
              </w:rPr>
              <w:t> </w:t>
            </w:r>
          </w:p>
          <w:p w:rsidR="00303262" w:rsidRPr="00303262" w:rsidRDefault="00303262" w:rsidP="00303262">
            <w:pPr>
              <w:spacing w:after="0" w:line="240" w:lineRule="auto"/>
              <w:rPr>
                <w:rFonts w:ascii="Calibri" w:eastAsia="Times New Roman" w:hAnsi="Calibri" w:cs="Calibri"/>
                <w:color w:val="222222"/>
                <w:lang w:eastAsia="hr-HR"/>
              </w:rPr>
            </w:pPr>
            <w:r w:rsidRPr="00303262">
              <w:rPr>
                <w:rFonts w:ascii="Times New Roman" w:eastAsia="Times New Roman" w:hAnsi="Times New Roman" w:cs="Times New Roman"/>
                <w:color w:val="222222"/>
                <w:sz w:val="24"/>
                <w:szCs w:val="24"/>
                <w:lang w:eastAsia="hr-HR"/>
              </w:rPr>
              <w:t>150, 00 kn</w:t>
            </w:r>
          </w:p>
        </w:tc>
      </w:tr>
      <w:tr w:rsidR="00303262" w:rsidRPr="00303262" w:rsidTr="00303262">
        <w:tc>
          <w:tcPr>
            <w:tcW w:w="19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3262" w:rsidRPr="00303262" w:rsidRDefault="00303262" w:rsidP="00303262">
            <w:pPr>
              <w:spacing w:after="0" w:line="240" w:lineRule="auto"/>
              <w:rPr>
                <w:rFonts w:ascii="Calibri" w:eastAsia="Times New Roman" w:hAnsi="Calibri" w:cs="Calibri"/>
                <w:color w:val="222222"/>
                <w:lang w:eastAsia="hr-HR"/>
              </w:rPr>
            </w:pPr>
            <w:r w:rsidRPr="00303262">
              <w:rPr>
                <w:rFonts w:ascii="Times New Roman" w:eastAsia="Times New Roman" w:hAnsi="Times New Roman" w:cs="Times New Roman"/>
                <w:b/>
                <w:bCs/>
                <w:color w:val="215868"/>
                <w:sz w:val="24"/>
                <w:szCs w:val="24"/>
                <w:lang w:eastAsia="hr-HR"/>
              </w:rPr>
              <w:t>Moguće teškoće:</w:t>
            </w:r>
          </w:p>
        </w:tc>
        <w:tc>
          <w:tcPr>
            <w:tcW w:w="104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3262" w:rsidRPr="00303262" w:rsidRDefault="00303262" w:rsidP="00303262">
            <w:pPr>
              <w:spacing w:after="0" w:line="240" w:lineRule="auto"/>
              <w:rPr>
                <w:rFonts w:ascii="Calibri" w:eastAsia="Times New Roman" w:hAnsi="Calibri" w:cs="Calibri"/>
                <w:color w:val="222222"/>
                <w:lang w:eastAsia="hr-HR"/>
              </w:rPr>
            </w:pPr>
            <w:r w:rsidRPr="00303262">
              <w:rPr>
                <w:rFonts w:ascii="Times New Roman" w:eastAsia="Times New Roman" w:hAnsi="Times New Roman" w:cs="Times New Roman"/>
                <w:color w:val="222222"/>
                <w:sz w:val="24"/>
                <w:szCs w:val="24"/>
                <w:lang w:eastAsia="hr-HR"/>
              </w:rPr>
              <w:t> </w:t>
            </w:r>
          </w:p>
        </w:tc>
      </w:tr>
      <w:tr w:rsidR="00303262" w:rsidRPr="00303262" w:rsidTr="00303262">
        <w:tc>
          <w:tcPr>
            <w:tcW w:w="19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3262" w:rsidRPr="00303262" w:rsidRDefault="00303262" w:rsidP="00303262">
            <w:pPr>
              <w:spacing w:after="0" w:line="240" w:lineRule="auto"/>
              <w:rPr>
                <w:rFonts w:ascii="Calibri" w:eastAsia="Times New Roman" w:hAnsi="Calibri" w:cs="Calibri"/>
                <w:color w:val="222222"/>
                <w:lang w:eastAsia="hr-HR"/>
              </w:rPr>
            </w:pPr>
            <w:r w:rsidRPr="00303262">
              <w:rPr>
                <w:rFonts w:ascii="Times New Roman" w:eastAsia="Times New Roman" w:hAnsi="Times New Roman" w:cs="Times New Roman"/>
                <w:b/>
                <w:bCs/>
                <w:color w:val="215868"/>
                <w:sz w:val="24"/>
                <w:szCs w:val="24"/>
                <w:lang w:eastAsia="hr-HR"/>
              </w:rPr>
              <w:t>Način praćenja i provjera ishoda / postignuća :</w:t>
            </w:r>
          </w:p>
        </w:tc>
        <w:tc>
          <w:tcPr>
            <w:tcW w:w="104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3262" w:rsidRPr="00303262" w:rsidRDefault="00303262" w:rsidP="00303262">
            <w:pPr>
              <w:numPr>
                <w:ilvl w:val="0"/>
                <w:numId w:val="36"/>
              </w:numPr>
              <w:spacing w:after="0" w:line="240" w:lineRule="auto"/>
              <w:contextualSpacing/>
              <w:rPr>
                <w:rFonts w:ascii="Calibri" w:eastAsia="Times New Roman" w:hAnsi="Calibri" w:cs="Calibri"/>
                <w:color w:val="222222"/>
                <w:lang w:eastAsia="hr-HR"/>
              </w:rPr>
            </w:pPr>
            <w:r w:rsidRPr="00303262">
              <w:rPr>
                <w:rFonts w:ascii="Calibri" w:eastAsia="Times New Roman" w:hAnsi="Calibri" w:cs="Calibri"/>
                <w:color w:val="222222"/>
                <w:lang w:eastAsia="hr-HR"/>
              </w:rPr>
              <w:t>anketa</w:t>
            </w:r>
          </w:p>
          <w:p w:rsidR="00303262" w:rsidRPr="00303262" w:rsidRDefault="00303262" w:rsidP="00303262">
            <w:pPr>
              <w:numPr>
                <w:ilvl w:val="0"/>
                <w:numId w:val="36"/>
              </w:numPr>
              <w:spacing w:after="0" w:line="240" w:lineRule="auto"/>
              <w:contextualSpacing/>
              <w:rPr>
                <w:rFonts w:ascii="Calibri" w:eastAsia="Times New Roman" w:hAnsi="Calibri" w:cs="Calibri"/>
                <w:color w:val="222222"/>
                <w:lang w:eastAsia="hr-HR"/>
              </w:rPr>
            </w:pPr>
            <w:r w:rsidRPr="00303262">
              <w:rPr>
                <w:rFonts w:ascii="Calibri" w:eastAsia="Times New Roman" w:hAnsi="Calibri" w:cs="Calibri"/>
                <w:color w:val="222222"/>
                <w:lang w:eastAsia="hr-HR"/>
              </w:rPr>
              <w:t>vođenje dnevnika</w:t>
            </w:r>
          </w:p>
          <w:p w:rsidR="00303262" w:rsidRPr="00303262" w:rsidRDefault="00303262" w:rsidP="00303262">
            <w:pPr>
              <w:numPr>
                <w:ilvl w:val="0"/>
                <w:numId w:val="36"/>
              </w:numPr>
              <w:spacing w:after="0" w:line="240" w:lineRule="auto"/>
              <w:contextualSpacing/>
              <w:rPr>
                <w:rFonts w:ascii="Calibri" w:eastAsia="Times New Roman" w:hAnsi="Calibri" w:cs="Calibri"/>
                <w:color w:val="222222"/>
                <w:lang w:eastAsia="hr-HR"/>
              </w:rPr>
            </w:pPr>
            <w:r w:rsidRPr="00303262">
              <w:rPr>
                <w:rFonts w:ascii="Calibri" w:eastAsia="Times New Roman" w:hAnsi="Calibri" w:cs="Calibri"/>
                <w:color w:val="222222"/>
                <w:lang w:eastAsia="hr-HR"/>
              </w:rPr>
              <w:t>izrada plakata</w:t>
            </w:r>
          </w:p>
          <w:p w:rsidR="00303262" w:rsidRPr="00303262" w:rsidRDefault="00303262" w:rsidP="00303262">
            <w:pPr>
              <w:numPr>
                <w:ilvl w:val="0"/>
                <w:numId w:val="36"/>
              </w:numPr>
              <w:spacing w:after="0" w:line="240" w:lineRule="auto"/>
              <w:contextualSpacing/>
              <w:rPr>
                <w:rFonts w:ascii="Calibri" w:eastAsia="Times New Roman" w:hAnsi="Calibri" w:cs="Calibri"/>
                <w:color w:val="222222"/>
                <w:lang w:eastAsia="hr-HR"/>
              </w:rPr>
            </w:pPr>
            <w:r w:rsidRPr="00303262">
              <w:rPr>
                <w:rFonts w:ascii="Calibri" w:eastAsia="Times New Roman" w:hAnsi="Calibri" w:cs="Calibri"/>
                <w:color w:val="222222"/>
                <w:lang w:eastAsia="hr-HR"/>
              </w:rPr>
              <w:t>izrada stripa</w:t>
            </w:r>
          </w:p>
        </w:tc>
      </w:tr>
      <w:tr w:rsidR="00303262" w:rsidRPr="00303262" w:rsidTr="00303262">
        <w:tc>
          <w:tcPr>
            <w:tcW w:w="19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03262" w:rsidRPr="00303262" w:rsidRDefault="00303262" w:rsidP="00303262">
            <w:pPr>
              <w:spacing w:after="0" w:line="240" w:lineRule="auto"/>
              <w:rPr>
                <w:rFonts w:ascii="Calibri" w:eastAsia="Times New Roman" w:hAnsi="Calibri" w:cs="Calibri"/>
                <w:color w:val="222222"/>
                <w:lang w:eastAsia="hr-HR"/>
              </w:rPr>
            </w:pPr>
            <w:r w:rsidRPr="00303262">
              <w:rPr>
                <w:rFonts w:ascii="Times New Roman" w:eastAsia="Times New Roman" w:hAnsi="Times New Roman" w:cs="Times New Roman"/>
                <w:b/>
                <w:bCs/>
                <w:color w:val="215868"/>
                <w:sz w:val="24"/>
                <w:szCs w:val="24"/>
                <w:lang w:eastAsia="hr-HR"/>
              </w:rPr>
              <w:t>Odgovorne osobe:</w:t>
            </w:r>
          </w:p>
        </w:tc>
        <w:tc>
          <w:tcPr>
            <w:tcW w:w="104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303262" w:rsidRPr="00303262" w:rsidRDefault="00303262" w:rsidP="00303262">
            <w:pPr>
              <w:spacing w:after="0" w:line="240" w:lineRule="auto"/>
              <w:rPr>
                <w:rFonts w:ascii="Calibri" w:eastAsia="Times New Roman" w:hAnsi="Calibri" w:cs="Calibri"/>
                <w:color w:val="222222"/>
                <w:lang w:eastAsia="hr-HR"/>
              </w:rPr>
            </w:pPr>
            <w:r w:rsidRPr="00303262">
              <w:rPr>
                <w:rFonts w:ascii="Times New Roman" w:eastAsia="Times New Roman" w:hAnsi="Times New Roman" w:cs="Times New Roman"/>
                <w:color w:val="222222"/>
                <w:sz w:val="24"/>
                <w:szCs w:val="24"/>
                <w:lang w:eastAsia="hr-HR"/>
              </w:rPr>
              <w:t xml:space="preserve"> Inga Belamarić, Darko Mikulandra, Sandra Bandalo i Sanja Kulušić </w:t>
            </w:r>
          </w:p>
        </w:tc>
      </w:tr>
    </w:tbl>
    <w:p w:rsidR="00303262" w:rsidRDefault="00303262" w:rsidP="00BD3EB5">
      <w:pPr>
        <w:jc w:val="center"/>
        <w:rPr>
          <w:rFonts w:ascii="Bookman Old Style" w:eastAsia="Calibri" w:hAnsi="Bookman Old Style" w:cs="Calibri"/>
          <w:b/>
          <w:bCs/>
          <w:color w:val="5F497A" w:themeColor="accent4" w:themeShade="BF"/>
          <w:sz w:val="48"/>
          <w:szCs w:val="48"/>
        </w:rPr>
      </w:pPr>
    </w:p>
    <w:p w:rsidR="00303262" w:rsidRDefault="00303262" w:rsidP="00BD3EB5">
      <w:pPr>
        <w:jc w:val="center"/>
        <w:rPr>
          <w:rFonts w:ascii="Bookman Old Style" w:eastAsia="Calibri" w:hAnsi="Bookman Old Style" w:cs="Calibri"/>
          <w:b/>
          <w:bCs/>
          <w:color w:val="5F497A" w:themeColor="accent4" w:themeShade="BF"/>
          <w:sz w:val="48"/>
          <w:szCs w:val="48"/>
        </w:rPr>
      </w:pPr>
    </w:p>
    <w:p w:rsidR="00303262" w:rsidRDefault="00303262" w:rsidP="00BD3EB5">
      <w:pPr>
        <w:jc w:val="center"/>
        <w:rPr>
          <w:rFonts w:ascii="Bookman Old Style" w:eastAsia="Calibri" w:hAnsi="Bookman Old Style" w:cs="Calibri"/>
          <w:b/>
          <w:bCs/>
          <w:color w:val="5F497A" w:themeColor="accent4" w:themeShade="BF"/>
          <w:sz w:val="48"/>
          <w:szCs w:val="48"/>
        </w:rPr>
      </w:pPr>
    </w:p>
    <w:p w:rsidR="00303262" w:rsidRDefault="00303262" w:rsidP="00BD3EB5">
      <w:pPr>
        <w:jc w:val="center"/>
        <w:rPr>
          <w:rFonts w:ascii="Bookman Old Style" w:eastAsia="Calibri" w:hAnsi="Bookman Old Style" w:cs="Calibri"/>
          <w:b/>
          <w:bCs/>
          <w:color w:val="5F497A" w:themeColor="accent4" w:themeShade="BF"/>
          <w:sz w:val="48"/>
          <w:szCs w:val="48"/>
        </w:rPr>
      </w:pPr>
    </w:p>
    <w:p w:rsidR="00303262" w:rsidRDefault="00303262" w:rsidP="00BD3EB5">
      <w:pPr>
        <w:jc w:val="center"/>
        <w:rPr>
          <w:rFonts w:ascii="Bookman Old Style" w:eastAsia="Calibri" w:hAnsi="Bookman Old Style" w:cs="Calibri"/>
          <w:b/>
          <w:bCs/>
          <w:color w:val="5F497A" w:themeColor="accent4" w:themeShade="BF"/>
          <w:sz w:val="48"/>
          <w:szCs w:val="48"/>
        </w:rPr>
      </w:pPr>
    </w:p>
    <w:p w:rsidR="00303262" w:rsidRDefault="00303262" w:rsidP="00BD3EB5">
      <w:pPr>
        <w:jc w:val="center"/>
        <w:rPr>
          <w:rFonts w:ascii="Bookman Old Style" w:eastAsia="Calibri" w:hAnsi="Bookman Old Style" w:cs="Calibri"/>
          <w:b/>
          <w:bCs/>
          <w:color w:val="5F497A" w:themeColor="accent4" w:themeShade="BF"/>
          <w:sz w:val="48"/>
          <w:szCs w:val="48"/>
        </w:rPr>
      </w:pPr>
    </w:p>
    <w:p w:rsidR="00303262" w:rsidRDefault="00303262" w:rsidP="00BD3EB5">
      <w:pPr>
        <w:jc w:val="center"/>
        <w:rPr>
          <w:rFonts w:ascii="Bookman Old Style" w:eastAsia="Calibri" w:hAnsi="Bookman Old Style" w:cs="Calibri"/>
          <w:b/>
          <w:bCs/>
          <w:color w:val="5F497A" w:themeColor="accent4" w:themeShade="BF"/>
          <w:sz w:val="48"/>
          <w:szCs w:val="48"/>
        </w:rPr>
      </w:pPr>
    </w:p>
    <w:p w:rsidR="00303262" w:rsidRDefault="00303262" w:rsidP="00BD3EB5">
      <w:pPr>
        <w:jc w:val="center"/>
        <w:rPr>
          <w:rFonts w:ascii="Bookman Old Style" w:eastAsia="Calibri" w:hAnsi="Bookman Old Style" w:cs="Calibri"/>
          <w:b/>
          <w:bCs/>
          <w:color w:val="5F497A" w:themeColor="accent4" w:themeShade="BF"/>
          <w:sz w:val="48"/>
          <w:szCs w:val="48"/>
        </w:rPr>
      </w:pPr>
    </w:p>
    <w:p w:rsidR="00303262" w:rsidRDefault="00303262" w:rsidP="00BD3EB5">
      <w:pPr>
        <w:jc w:val="center"/>
        <w:rPr>
          <w:rFonts w:ascii="Bookman Old Style" w:eastAsia="Calibri" w:hAnsi="Bookman Old Style" w:cs="Calibri"/>
          <w:b/>
          <w:bCs/>
          <w:color w:val="5F497A" w:themeColor="accent4" w:themeShade="BF"/>
          <w:sz w:val="48"/>
          <w:szCs w:val="48"/>
        </w:rPr>
      </w:pPr>
    </w:p>
    <w:p w:rsidR="00303262" w:rsidRDefault="00303262" w:rsidP="00BD3EB5">
      <w:pPr>
        <w:jc w:val="center"/>
        <w:rPr>
          <w:rFonts w:ascii="Bookman Old Style" w:eastAsia="Calibri" w:hAnsi="Bookman Old Style" w:cs="Calibri"/>
          <w:b/>
          <w:bCs/>
          <w:color w:val="5F497A" w:themeColor="accent4" w:themeShade="BF"/>
          <w:sz w:val="48"/>
          <w:szCs w:val="48"/>
        </w:rPr>
      </w:pPr>
    </w:p>
    <w:p w:rsidR="00303262" w:rsidRDefault="00303262" w:rsidP="00BD3EB5">
      <w:pPr>
        <w:jc w:val="center"/>
        <w:rPr>
          <w:rFonts w:ascii="Bookman Old Style" w:eastAsia="Calibri" w:hAnsi="Bookman Old Style" w:cs="Calibri"/>
          <w:b/>
          <w:bCs/>
          <w:color w:val="5F497A" w:themeColor="accent4" w:themeShade="BF"/>
          <w:sz w:val="48"/>
          <w:szCs w:val="48"/>
        </w:rPr>
      </w:pPr>
    </w:p>
    <w:p w:rsidR="00BD3EB5" w:rsidRPr="0047330A" w:rsidRDefault="00BD3EB5" w:rsidP="00BD3EB5">
      <w:pPr>
        <w:jc w:val="center"/>
        <w:rPr>
          <w:rFonts w:ascii="Bookman Old Style" w:eastAsia="Calibri" w:hAnsi="Bookman Old Style" w:cs="Calibri"/>
          <w:b/>
          <w:bCs/>
          <w:color w:val="5F497A" w:themeColor="accent4" w:themeShade="BF"/>
          <w:sz w:val="48"/>
          <w:szCs w:val="48"/>
        </w:rPr>
      </w:pPr>
      <w:r w:rsidRPr="0047330A">
        <w:rPr>
          <w:rFonts w:ascii="Bookman Old Style" w:eastAsia="Calibri" w:hAnsi="Bookman Old Style" w:cs="Calibri"/>
          <w:b/>
          <w:bCs/>
          <w:color w:val="5F497A" w:themeColor="accent4" w:themeShade="BF"/>
          <w:sz w:val="48"/>
          <w:szCs w:val="48"/>
        </w:rPr>
        <w:lastRenderedPageBreak/>
        <w:t>IZVANUČIONIČKA I TERENSKA NASTAVA</w:t>
      </w:r>
    </w:p>
    <w:p w:rsidR="00BD3EB5" w:rsidRPr="0047330A" w:rsidRDefault="00BD3EB5" w:rsidP="00BD3EB5">
      <w:pPr>
        <w:rPr>
          <w:rFonts w:ascii="Times New Roman" w:eastAsia="Calibri" w:hAnsi="Times New Roman" w:cs="Times New Roman"/>
          <w:color w:val="5F497A" w:themeColor="accent4" w:themeShade="BF"/>
          <w:sz w:val="28"/>
          <w:szCs w:val="28"/>
        </w:rPr>
      </w:pPr>
      <w:r w:rsidRPr="0047330A">
        <w:rPr>
          <w:rFonts w:ascii="Times New Roman" w:eastAsia="Calibri" w:hAnsi="Times New Roman" w:cs="Times New Roman"/>
          <w:color w:val="5F497A" w:themeColor="accent4" w:themeShade="BF"/>
          <w:sz w:val="28"/>
          <w:szCs w:val="28"/>
        </w:rPr>
        <w:t>Odvijat će se kroz niz posjeta  crkvama i samostanima, kazalištima, kinima, muzejima, knjižnicama te  jednodnevne izlete u mjesta i gradove bliže i dalje okolice, nacionalne parkove te kroz školu u prirodi.</w:t>
      </w:r>
    </w:p>
    <w:p w:rsidR="00BD3EB5" w:rsidRPr="0047330A" w:rsidRDefault="00BD3EB5" w:rsidP="00BD3EB5">
      <w:pPr>
        <w:rPr>
          <w:rFonts w:ascii="Calibri" w:eastAsia="Calibri" w:hAnsi="Calibri" w:cs="Calibri"/>
          <w:b/>
          <w:bCs/>
          <w:color w:val="5F497A" w:themeColor="accent4" w:themeShade="BF"/>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49"/>
        <w:gridCol w:w="1703"/>
        <w:gridCol w:w="2466"/>
        <w:gridCol w:w="1701"/>
        <w:gridCol w:w="1701"/>
        <w:gridCol w:w="1701"/>
        <w:gridCol w:w="1418"/>
        <w:gridCol w:w="1779"/>
      </w:tblGrid>
      <w:tr w:rsidR="00BD3EB5" w:rsidRPr="0047330A" w:rsidTr="00BD3EB5">
        <w:trPr>
          <w:trHeight w:val="588"/>
        </w:trPr>
        <w:tc>
          <w:tcPr>
            <w:tcW w:w="1749"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RAZRED</w:t>
            </w:r>
          </w:p>
        </w:tc>
        <w:tc>
          <w:tcPr>
            <w:tcW w:w="1703"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NAZIV</w:t>
            </w:r>
          </w:p>
        </w:tc>
        <w:tc>
          <w:tcPr>
            <w:tcW w:w="246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CILJ AKTIVNOSTI</w:t>
            </w:r>
          </w:p>
        </w:tc>
        <w:tc>
          <w:tcPr>
            <w:tcW w:w="1701"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NOSITELJI</w:t>
            </w:r>
          </w:p>
        </w:tc>
        <w:tc>
          <w:tcPr>
            <w:tcW w:w="1701"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NAČIN REALIZACIJE</w:t>
            </w:r>
          </w:p>
        </w:tc>
        <w:tc>
          <w:tcPr>
            <w:tcW w:w="1701"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TROŠKOVNIK</w:t>
            </w:r>
          </w:p>
        </w:tc>
        <w:tc>
          <w:tcPr>
            <w:tcW w:w="1418"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VREMENIK</w:t>
            </w:r>
          </w:p>
        </w:tc>
        <w:tc>
          <w:tcPr>
            <w:tcW w:w="1779"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NAČIN VREDNOVANJA</w:t>
            </w:r>
          </w:p>
        </w:tc>
      </w:tr>
      <w:tr w:rsidR="00BD3EB5" w:rsidRPr="0047330A" w:rsidTr="00BD3EB5">
        <w:trPr>
          <w:trHeight w:val="1249"/>
        </w:trPr>
        <w:tc>
          <w:tcPr>
            <w:tcW w:w="1749"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1.-4. razreda</w:t>
            </w:r>
          </w:p>
        </w:tc>
        <w:tc>
          <w:tcPr>
            <w:tcW w:w="1703" w:type="dxa"/>
            <w:vAlign w:val="center"/>
          </w:tcPr>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 xml:space="preserve">Posjet </w:t>
            </w:r>
            <w:r w:rsidR="00C767B3" w:rsidRPr="0047330A">
              <w:rPr>
                <w:rFonts w:ascii="Times New Roman" w:eastAsia="Calibri" w:hAnsi="Times New Roman" w:cs="Times New Roman"/>
                <w:bCs/>
                <w:color w:val="5F497A" w:themeColor="accent4" w:themeShade="BF"/>
                <w:sz w:val="20"/>
                <w:szCs w:val="20"/>
              </w:rPr>
              <w:t xml:space="preserve">župnoj </w:t>
            </w:r>
            <w:r w:rsidRPr="0047330A">
              <w:rPr>
                <w:rFonts w:ascii="Times New Roman" w:eastAsia="Calibri" w:hAnsi="Times New Roman" w:cs="Times New Roman"/>
                <w:bCs/>
                <w:color w:val="5F497A" w:themeColor="accent4" w:themeShade="BF"/>
                <w:sz w:val="20"/>
                <w:szCs w:val="20"/>
              </w:rPr>
              <w:t>crkvi , kazalištu i likovnoj radionici</w:t>
            </w:r>
          </w:p>
          <w:p w:rsidR="00BD3EB5" w:rsidRPr="0047330A" w:rsidRDefault="00BD3EB5" w:rsidP="007A1E8E">
            <w:pPr>
              <w:spacing w:after="0" w:line="240" w:lineRule="auto"/>
              <w:rPr>
                <w:rFonts w:ascii="Times New Roman" w:eastAsia="Calibri" w:hAnsi="Times New Roman" w:cs="Times New Roman"/>
                <w:bCs/>
                <w:color w:val="5F497A" w:themeColor="accent4" w:themeShade="BF"/>
                <w:sz w:val="20"/>
                <w:szCs w:val="20"/>
              </w:rPr>
            </w:pPr>
          </w:p>
        </w:tc>
        <w:tc>
          <w:tcPr>
            <w:tcW w:w="2466" w:type="dxa"/>
            <w:vAlign w:val="center"/>
          </w:tcPr>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p>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Razvijati osjeća</w:t>
            </w:r>
            <w:r w:rsidR="007A1E8E">
              <w:rPr>
                <w:rFonts w:ascii="Times New Roman" w:eastAsia="Calibri" w:hAnsi="Times New Roman" w:cs="Times New Roman"/>
                <w:bCs/>
                <w:color w:val="5F497A" w:themeColor="accent4" w:themeShade="BF"/>
                <w:sz w:val="20"/>
                <w:szCs w:val="20"/>
              </w:rPr>
              <w:t>j za kulturnu i prirodnu baštinu.</w:t>
            </w:r>
          </w:p>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p>
        </w:tc>
        <w:tc>
          <w:tcPr>
            <w:tcW w:w="1701" w:type="dxa"/>
            <w:vAlign w:val="center"/>
          </w:tcPr>
          <w:p w:rsidR="00BD3EB5" w:rsidRPr="0047330A" w:rsidRDefault="007A1E8E" w:rsidP="00BD3EB5">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Učitelji od 1. do 4. razreda</w:t>
            </w:r>
          </w:p>
        </w:tc>
        <w:tc>
          <w:tcPr>
            <w:tcW w:w="1701" w:type="dxa"/>
            <w:vAlign w:val="center"/>
          </w:tcPr>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Rad u skupinama</w:t>
            </w:r>
          </w:p>
        </w:tc>
        <w:tc>
          <w:tcPr>
            <w:tcW w:w="1701" w:type="dxa"/>
            <w:vAlign w:val="center"/>
          </w:tcPr>
          <w:p w:rsidR="00BD3EB5" w:rsidRPr="007A1E8E" w:rsidRDefault="007A1E8E" w:rsidP="007A1E8E">
            <w:pPr>
              <w:spacing w:after="0" w:line="240" w:lineRule="auto"/>
              <w:rPr>
                <w:rFonts w:ascii="Times New Roman" w:hAnsi="Times New Roman" w:cs="Times New Roman"/>
                <w:bCs/>
                <w:color w:val="5F497A" w:themeColor="accent4" w:themeShade="BF"/>
                <w:sz w:val="20"/>
                <w:szCs w:val="20"/>
              </w:rPr>
            </w:pPr>
            <w:r w:rsidRPr="007A1E8E">
              <w:rPr>
                <w:rFonts w:ascii="Times New Roman" w:hAnsi="Times New Roman" w:cs="Times New Roman"/>
                <w:bCs/>
                <w:color w:val="5F497A" w:themeColor="accent4" w:themeShade="BF"/>
                <w:sz w:val="20"/>
                <w:szCs w:val="20"/>
              </w:rPr>
              <w:t>-</w:t>
            </w:r>
            <w:r>
              <w:rPr>
                <w:rFonts w:ascii="Times New Roman" w:hAnsi="Times New Roman" w:cs="Times New Roman"/>
                <w:bCs/>
                <w:color w:val="5F497A" w:themeColor="accent4" w:themeShade="BF"/>
                <w:sz w:val="20"/>
                <w:szCs w:val="20"/>
              </w:rPr>
              <w:t xml:space="preserve"> </w:t>
            </w:r>
            <w:r w:rsidRPr="007A1E8E">
              <w:rPr>
                <w:rFonts w:ascii="Times New Roman" w:hAnsi="Times New Roman" w:cs="Times New Roman"/>
                <w:bCs/>
                <w:color w:val="5F497A" w:themeColor="accent4" w:themeShade="BF"/>
                <w:sz w:val="20"/>
                <w:szCs w:val="20"/>
              </w:rPr>
              <w:t>oko 20 kuna po učeniku</w:t>
            </w:r>
          </w:p>
        </w:tc>
        <w:tc>
          <w:tcPr>
            <w:tcW w:w="1418" w:type="dxa"/>
            <w:vAlign w:val="center"/>
          </w:tcPr>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Tijekom godine</w:t>
            </w:r>
          </w:p>
          <w:p w:rsidR="00BD3EB5" w:rsidRPr="0047330A" w:rsidRDefault="00BD3EB5" w:rsidP="00C400CB">
            <w:pPr>
              <w:spacing w:after="0" w:line="240" w:lineRule="auto"/>
              <w:rPr>
                <w:rFonts w:ascii="Times New Roman" w:eastAsia="Calibri" w:hAnsi="Times New Roman" w:cs="Times New Roman"/>
                <w:bCs/>
                <w:color w:val="5F497A" w:themeColor="accent4" w:themeShade="BF"/>
                <w:sz w:val="20"/>
                <w:szCs w:val="20"/>
              </w:rPr>
            </w:pPr>
          </w:p>
        </w:tc>
        <w:tc>
          <w:tcPr>
            <w:tcW w:w="1779" w:type="dxa"/>
            <w:vAlign w:val="center"/>
          </w:tcPr>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Nastavni listići</w:t>
            </w:r>
          </w:p>
        </w:tc>
      </w:tr>
      <w:tr w:rsidR="00BD3EB5" w:rsidRPr="0047330A" w:rsidTr="00BD3EB5">
        <w:trPr>
          <w:trHeight w:val="73"/>
        </w:trPr>
        <w:tc>
          <w:tcPr>
            <w:tcW w:w="1749"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PRVI RAZRED</w:t>
            </w:r>
          </w:p>
        </w:tc>
        <w:tc>
          <w:tcPr>
            <w:tcW w:w="1703" w:type="dxa"/>
            <w:vAlign w:val="center"/>
          </w:tcPr>
          <w:p w:rsidR="00BD3EB5" w:rsidRDefault="00892558" w:rsidP="00BD3EB5">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Dubrava-Sokolarski centar</w:t>
            </w:r>
            <w:r w:rsidR="00EA0F09">
              <w:rPr>
                <w:rFonts w:ascii="Times New Roman" w:eastAsia="Calibri" w:hAnsi="Times New Roman" w:cs="Times New Roman"/>
                <w:bCs/>
                <w:color w:val="5F497A" w:themeColor="accent4" w:themeShade="BF"/>
                <w:sz w:val="20"/>
                <w:szCs w:val="20"/>
              </w:rPr>
              <w:t>,Happy horse,</w:t>
            </w:r>
          </w:p>
          <w:p w:rsidR="00892558" w:rsidRDefault="00892558" w:rsidP="00BD3EB5">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Prvić</w:t>
            </w:r>
            <w:r w:rsidR="00EA0F09">
              <w:rPr>
                <w:rFonts w:ascii="Times New Roman" w:eastAsia="Calibri" w:hAnsi="Times New Roman" w:cs="Times New Roman"/>
                <w:bCs/>
                <w:color w:val="5F497A" w:themeColor="accent4" w:themeShade="BF"/>
                <w:sz w:val="20"/>
                <w:szCs w:val="20"/>
              </w:rPr>
              <w:t>,Zlarin</w:t>
            </w:r>
            <w:r>
              <w:rPr>
                <w:rFonts w:ascii="Times New Roman" w:eastAsia="Calibri" w:hAnsi="Times New Roman" w:cs="Times New Roman"/>
                <w:bCs/>
                <w:color w:val="5F497A" w:themeColor="accent4" w:themeShade="BF"/>
                <w:sz w:val="20"/>
                <w:szCs w:val="20"/>
              </w:rPr>
              <w:t>, Primošten-Rogoznica</w:t>
            </w:r>
            <w:r w:rsidR="00EA0F09">
              <w:rPr>
                <w:rFonts w:ascii="Times New Roman" w:eastAsia="Calibri" w:hAnsi="Times New Roman" w:cs="Times New Roman"/>
                <w:bCs/>
                <w:color w:val="5F497A" w:themeColor="accent4" w:themeShade="BF"/>
                <w:sz w:val="20"/>
                <w:szCs w:val="20"/>
              </w:rPr>
              <w:t>, Skradin</w:t>
            </w:r>
          </w:p>
          <w:p w:rsidR="0023322C" w:rsidRPr="0047330A" w:rsidRDefault="0023322C" w:rsidP="00BD3EB5">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Vodice -film</w:t>
            </w:r>
          </w:p>
        </w:tc>
        <w:tc>
          <w:tcPr>
            <w:tcW w:w="2466" w:type="dxa"/>
            <w:vAlign w:val="center"/>
          </w:tcPr>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p>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 razvijati interes i odgovoran odnos prema kulturnoj i prirodnoj baštini</w:t>
            </w:r>
          </w:p>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p>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p>
        </w:tc>
        <w:tc>
          <w:tcPr>
            <w:tcW w:w="1701" w:type="dxa"/>
            <w:vAlign w:val="center"/>
          </w:tcPr>
          <w:p w:rsidR="001D5F86" w:rsidRPr="0047330A" w:rsidRDefault="001D5F86" w:rsidP="000A344F">
            <w:pPr>
              <w:spacing w:after="0" w:line="240" w:lineRule="auto"/>
              <w:jc w:val="center"/>
              <w:rPr>
                <w:rFonts w:ascii="Times New Roman" w:eastAsia="Calibri" w:hAnsi="Times New Roman" w:cs="Times New Roman"/>
                <w:bCs/>
                <w:color w:val="5F497A" w:themeColor="accent4" w:themeShade="BF"/>
                <w:sz w:val="20"/>
                <w:szCs w:val="20"/>
              </w:rPr>
            </w:pPr>
          </w:p>
        </w:tc>
        <w:tc>
          <w:tcPr>
            <w:tcW w:w="1701" w:type="dxa"/>
            <w:vAlign w:val="center"/>
          </w:tcPr>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 rad u skupinama</w:t>
            </w:r>
          </w:p>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 terenska nastava</w:t>
            </w:r>
          </w:p>
        </w:tc>
        <w:tc>
          <w:tcPr>
            <w:tcW w:w="1701" w:type="dxa"/>
            <w:vAlign w:val="center"/>
          </w:tcPr>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 oko 100 kn uz pristanak roditelja</w:t>
            </w:r>
          </w:p>
        </w:tc>
        <w:tc>
          <w:tcPr>
            <w:tcW w:w="1418" w:type="dxa"/>
            <w:vAlign w:val="center"/>
          </w:tcPr>
          <w:p w:rsidR="00892558" w:rsidRPr="0047330A" w:rsidRDefault="00BD3EB5" w:rsidP="00892558">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 xml:space="preserve">- travanj </w:t>
            </w:r>
            <w:r w:rsidR="00892558">
              <w:rPr>
                <w:rFonts w:ascii="Times New Roman" w:eastAsia="Calibri" w:hAnsi="Times New Roman" w:cs="Times New Roman"/>
                <w:bCs/>
                <w:color w:val="5F497A" w:themeColor="accent4" w:themeShade="BF"/>
                <w:sz w:val="20"/>
                <w:szCs w:val="20"/>
              </w:rPr>
              <w:t xml:space="preserve">/svibanj </w:t>
            </w:r>
            <w:r w:rsidR="00EA0F09">
              <w:rPr>
                <w:rFonts w:ascii="Times New Roman" w:eastAsia="Calibri" w:hAnsi="Times New Roman" w:cs="Times New Roman"/>
                <w:bCs/>
                <w:color w:val="5F497A" w:themeColor="accent4" w:themeShade="BF"/>
                <w:sz w:val="20"/>
                <w:szCs w:val="20"/>
              </w:rPr>
              <w:t>2019.</w:t>
            </w:r>
            <w:r w:rsidRPr="0047330A">
              <w:rPr>
                <w:rFonts w:ascii="Times New Roman" w:eastAsia="Calibri" w:hAnsi="Times New Roman" w:cs="Times New Roman"/>
                <w:bCs/>
                <w:color w:val="5F497A" w:themeColor="accent4" w:themeShade="BF"/>
                <w:sz w:val="20"/>
                <w:szCs w:val="20"/>
              </w:rPr>
              <w:t xml:space="preserve"> </w:t>
            </w:r>
          </w:p>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p>
        </w:tc>
        <w:tc>
          <w:tcPr>
            <w:tcW w:w="1779" w:type="dxa"/>
            <w:vAlign w:val="center"/>
          </w:tcPr>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 nastavni listići</w:t>
            </w:r>
          </w:p>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 prezentacije</w:t>
            </w:r>
          </w:p>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 primjena naučenog u svakodnevnom životu</w:t>
            </w:r>
          </w:p>
        </w:tc>
      </w:tr>
      <w:tr w:rsidR="00647CF0" w:rsidRPr="0047330A" w:rsidTr="00BD3EB5">
        <w:trPr>
          <w:trHeight w:val="73"/>
        </w:trPr>
        <w:tc>
          <w:tcPr>
            <w:tcW w:w="1749" w:type="dxa"/>
            <w:vAlign w:val="center"/>
          </w:tcPr>
          <w:p w:rsidR="00647CF0" w:rsidRPr="0047330A" w:rsidRDefault="00647CF0" w:rsidP="00BD3EB5">
            <w:pPr>
              <w:spacing w:after="0" w:line="240" w:lineRule="auto"/>
              <w:jc w:val="center"/>
              <w:rPr>
                <w:rFonts w:ascii="Times New Roman" w:eastAsia="Calibri" w:hAnsi="Times New Roman" w:cs="Times New Roman"/>
                <w:b/>
                <w:bCs/>
                <w:color w:val="5F497A" w:themeColor="accent4" w:themeShade="BF"/>
                <w:sz w:val="20"/>
                <w:szCs w:val="20"/>
              </w:rPr>
            </w:pPr>
          </w:p>
        </w:tc>
        <w:tc>
          <w:tcPr>
            <w:tcW w:w="1703" w:type="dxa"/>
            <w:vAlign w:val="center"/>
          </w:tcPr>
          <w:p w:rsidR="00EA0F09" w:rsidRDefault="00EA0F09" w:rsidP="00BD3EB5">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Kino projekcija Ježeva kućica,putujuće kino Sedmi kontinent u Vodicama</w:t>
            </w:r>
          </w:p>
          <w:p w:rsidR="00EF561E" w:rsidRDefault="00647CF0" w:rsidP="00BD3EB5">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 xml:space="preserve">Posjet HNK-u, </w:t>
            </w:r>
          </w:p>
          <w:p w:rsidR="00647CF0" w:rsidRPr="0047330A" w:rsidRDefault="00EF561E" w:rsidP="00BD3EB5">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posjet vrtu i parku</w:t>
            </w:r>
          </w:p>
        </w:tc>
        <w:tc>
          <w:tcPr>
            <w:tcW w:w="2466" w:type="dxa"/>
            <w:vAlign w:val="center"/>
          </w:tcPr>
          <w:p w:rsidR="00647CF0" w:rsidRDefault="00647CF0" w:rsidP="00BD3EB5">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Razvijanje osjećaja prema kulturi i dramskom izražavanju</w:t>
            </w:r>
          </w:p>
          <w:p w:rsidR="00EF561E" w:rsidRPr="0047330A" w:rsidRDefault="00EF561E" w:rsidP="00BD3EB5">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Zapažanje promjena u prirodi</w:t>
            </w:r>
          </w:p>
        </w:tc>
        <w:tc>
          <w:tcPr>
            <w:tcW w:w="1701" w:type="dxa"/>
            <w:vAlign w:val="center"/>
          </w:tcPr>
          <w:p w:rsidR="00647CF0" w:rsidRPr="0047330A" w:rsidRDefault="00647CF0" w:rsidP="000A344F">
            <w:pPr>
              <w:spacing w:after="0" w:line="240" w:lineRule="auto"/>
              <w:jc w:val="center"/>
              <w:rPr>
                <w:rFonts w:ascii="Times New Roman" w:hAnsi="Times New Roman" w:cs="Times New Roman"/>
                <w:bCs/>
                <w:color w:val="5F497A" w:themeColor="accent4" w:themeShade="BF"/>
                <w:sz w:val="20"/>
                <w:szCs w:val="20"/>
              </w:rPr>
            </w:pPr>
          </w:p>
        </w:tc>
        <w:tc>
          <w:tcPr>
            <w:tcW w:w="1701" w:type="dxa"/>
            <w:vAlign w:val="center"/>
          </w:tcPr>
          <w:p w:rsidR="00647CF0" w:rsidRPr="0047330A" w:rsidRDefault="00647CF0" w:rsidP="00BD3EB5">
            <w:pPr>
              <w:spacing w:after="0" w:line="240" w:lineRule="auto"/>
              <w:jc w:val="center"/>
              <w:rPr>
                <w:rFonts w:ascii="Times New Roman" w:eastAsia="Calibri" w:hAnsi="Times New Roman" w:cs="Times New Roman"/>
                <w:bCs/>
                <w:color w:val="5F497A" w:themeColor="accent4" w:themeShade="BF"/>
                <w:sz w:val="20"/>
                <w:szCs w:val="20"/>
              </w:rPr>
            </w:pPr>
          </w:p>
        </w:tc>
        <w:tc>
          <w:tcPr>
            <w:tcW w:w="1701" w:type="dxa"/>
            <w:vAlign w:val="center"/>
          </w:tcPr>
          <w:p w:rsidR="00647CF0" w:rsidRPr="0047330A" w:rsidRDefault="00647CF0" w:rsidP="00BD3EB5">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Oko 20 kn po učeniku</w:t>
            </w:r>
          </w:p>
        </w:tc>
        <w:tc>
          <w:tcPr>
            <w:tcW w:w="1418" w:type="dxa"/>
            <w:vAlign w:val="center"/>
          </w:tcPr>
          <w:p w:rsidR="00647CF0" w:rsidRDefault="00647CF0" w:rsidP="00BD3EB5">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2*godišnje</w:t>
            </w:r>
          </w:p>
          <w:p w:rsidR="00EF561E" w:rsidRPr="0047330A" w:rsidRDefault="00EF561E" w:rsidP="00BD3EB5">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Jesen, proljeće</w:t>
            </w:r>
          </w:p>
        </w:tc>
        <w:tc>
          <w:tcPr>
            <w:tcW w:w="1779" w:type="dxa"/>
            <w:vAlign w:val="center"/>
          </w:tcPr>
          <w:p w:rsidR="00647CF0" w:rsidRPr="0047330A" w:rsidRDefault="00647CF0" w:rsidP="00BD3EB5">
            <w:pPr>
              <w:spacing w:after="0" w:line="240" w:lineRule="auto"/>
              <w:jc w:val="center"/>
              <w:rPr>
                <w:rFonts w:ascii="Times New Roman" w:eastAsia="Calibri" w:hAnsi="Times New Roman" w:cs="Times New Roman"/>
                <w:bCs/>
                <w:color w:val="5F497A" w:themeColor="accent4" w:themeShade="BF"/>
                <w:sz w:val="20"/>
                <w:szCs w:val="20"/>
              </w:rPr>
            </w:pPr>
          </w:p>
        </w:tc>
      </w:tr>
      <w:tr w:rsidR="00BD3EB5" w:rsidRPr="0047330A" w:rsidTr="00BD3EB5">
        <w:tc>
          <w:tcPr>
            <w:tcW w:w="1749"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DRUGI RAZRED</w:t>
            </w:r>
          </w:p>
        </w:tc>
        <w:tc>
          <w:tcPr>
            <w:tcW w:w="1703" w:type="dxa"/>
            <w:vAlign w:val="center"/>
          </w:tcPr>
          <w:p w:rsidR="00922719"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 xml:space="preserve">- posjet autobusnom i željezničkom </w:t>
            </w:r>
            <w:r w:rsidR="00922719">
              <w:rPr>
                <w:rFonts w:ascii="Times New Roman" w:eastAsia="Calibri" w:hAnsi="Times New Roman" w:cs="Times New Roman"/>
                <w:bCs/>
                <w:color w:val="5F497A" w:themeColor="accent4" w:themeShade="BF"/>
                <w:sz w:val="20"/>
                <w:szCs w:val="20"/>
              </w:rPr>
              <w:t xml:space="preserve">kolodvoru, vožnja autobusom i vlakom, </w:t>
            </w:r>
            <w:r w:rsidRPr="0047330A">
              <w:rPr>
                <w:rFonts w:ascii="Times New Roman" w:eastAsia="Calibri" w:hAnsi="Times New Roman" w:cs="Times New Roman"/>
                <w:bCs/>
                <w:color w:val="5F497A" w:themeColor="accent4" w:themeShade="BF"/>
                <w:sz w:val="20"/>
                <w:szCs w:val="20"/>
              </w:rPr>
              <w:t>te promatranje prometnih znakova</w:t>
            </w:r>
            <w:r w:rsidR="001D5F86">
              <w:rPr>
                <w:rFonts w:ascii="Times New Roman" w:eastAsia="Calibri" w:hAnsi="Times New Roman" w:cs="Times New Roman"/>
                <w:bCs/>
                <w:color w:val="5F497A" w:themeColor="accent4" w:themeShade="BF"/>
                <w:sz w:val="20"/>
                <w:szCs w:val="20"/>
              </w:rPr>
              <w:t xml:space="preserve"> </w:t>
            </w:r>
          </w:p>
          <w:p w:rsidR="00BD3EB5" w:rsidRDefault="00922719" w:rsidP="00BD3EB5">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lastRenderedPageBreak/>
              <w:t>-</w:t>
            </w:r>
            <w:r w:rsidR="001D5F86">
              <w:rPr>
                <w:rFonts w:ascii="Times New Roman" w:eastAsia="Calibri" w:hAnsi="Times New Roman" w:cs="Times New Roman"/>
                <w:bCs/>
                <w:color w:val="5F497A" w:themeColor="accent4" w:themeShade="BF"/>
                <w:sz w:val="20"/>
                <w:szCs w:val="20"/>
              </w:rPr>
              <w:t>posjet zdravstvenim ustanovama,</w:t>
            </w:r>
          </w:p>
          <w:p w:rsidR="000A344F" w:rsidRPr="0047330A" w:rsidRDefault="000A344F" w:rsidP="00BD3EB5">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-posjet kazališnim</w:t>
            </w:r>
            <w:r w:rsidR="00F75871">
              <w:rPr>
                <w:rFonts w:ascii="Times New Roman" w:eastAsia="Calibri" w:hAnsi="Times New Roman" w:cs="Times New Roman"/>
                <w:bCs/>
                <w:color w:val="5F497A" w:themeColor="accent4" w:themeShade="BF"/>
                <w:sz w:val="20"/>
                <w:szCs w:val="20"/>
              </w:rPr>
              <w:t xml:space="preserve"> i kino</w:t>
            </w:r>
            <w:r>
              <w:rPr>
                <w:rFonts w:ascii="Times New Roman" w:eastAsia="Calibri" w:hAnsi="Times New Roman" w:cs="Times New Roman"/>
                <w:bCs/>
                <w:color w:val="5F497A" w:themeColor="accent4" w:themeShade="BF"/>
                <w:sz w:val="20"/>
                <w:szCs w:val="20"/>
              </w:rPr>
              <w:t xml:space="preserve"> predstavama</w:t>
            </w:r>
          </w:p>
          <w:p w:rsidR="00F75871" w:rsidRDefault="00922719" w:rsidP="00922719">
            <w:pPr>
              <w:spacing w:after="0" w:line="240" w:lineRule="auto"/>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 izlet brodom -</w:t>
            </w:r>
            <w:r w:rsidR="00F75871">
              <w:rPr>
                <w:rFonts w:ascii="Times New Roman" w:eastAsia="Calibri" w:hAnsi="Times New Roman" w:cs="Times New Roman"/>
                <w:bCs/>
                <w:color w:val="5F497A" w:themeColor="accent4" w:themeShade="BF"/>
                <w:sz w:val="20"/>
                <w:szCs w:val="20"/>
              </w:rPr>
              <w:t xml:space="preserve"> Prvić, Zlarin, Krapanj</w:t>
            </w:r>
          </w:p>
          <w:p w:rsidR="00F75871" w:rsidRPr="007A1E8E" w:rsidRDefault="00F75871" w:rsidP="007A1E8E">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w:t>
            </w:r>
            <w:r w:rsidR="00922719">
              <w:rPr>
                <w:rFonts w:ascii="Times New Roman" w:eastAsia="Calibri" w:hAnsi="Times New Roman" w:cs="Times New Roman"/>
                <w:bCs/>
                <w:color w:val="5F497A" w:themeColor="accent4" w:themeShade="BF"/>
                <w:sz w:val="20"/>
                <w:szCs w:val="20"/>
              </w:rPr>
              <w:t xml:space="preserve"> izlet autobusom</w:t>
            </w:r>
            <w:r w:rsidR="007A1E8E">
              <w:rPr>
                <w:rFonts w:ascii="Times New Roman" w:eastAsia="Calibri" w:hAnsi="Times New Roman" w:cs="Times New Roman"/>
                <w:bCs/>
                <w:color w:val="5F497A" w:themeColor="accent4" w:themeShade="BF"/>
                <w:sz w:val="20"/>
                <w:szCs w:val="20"/>
              </w:rPr>
              <w:t>: S</w:t>
            </w:r>
            <w:r>
              <w:rPr>
                <w:rFonts w:ascii="Times New Roman" w:eastAsia="Calibri" w:hAnsi="Times New Roman" w:cs="Times New Roman"/>
                <w:bCs/>
                <w:color w:val="5F497A" w:themeColor="accent4" w:themeShade="BF"/>
                <w:sz w:val="20"/>
                <w:szCs w:val="20"/>
              </w:rPr>
              <w:t xml:space="preserve">okolarski </w:t>
            </w:r>
            <w:r w:rsidR="00922719">
              <w:rPr>
                <w:rFonts w:ascii="Times New Roman" w:eastAsia="Calibri" w:hAnsi="Times New Roman" w:cs="Times New Roman"/>
                <w:bCs/>
                <w:color w:val="5F497A" w:themeColor="accent4" w:themeShade="BF"/>
                <w:sz w:val="20"/>
                <w:szCs w:val="20"/>
              </w:rPr>
              <w:t>centar</w:t>
            </w:r>
            <w:r w:rsidR="007A1E8E">
              <w:rPr>
                <w:rFonts w:ascii="Times New Roman" w:eastAsia="Calibri" w:hAnsi="Times New Roman" w:cs="Times New Roman"/>
                <w:bCs/>
                <w:color w:val="5F497A" w:themeColor="accent4" w:themeShade="BF"/>
                <w:sz w:val="20"/>
                <w:szCs w:val="20"/>
              </w:rPr>
              <w:t>;</w:t>
            </w:r>
            <w:r w:rsidR="00922719">
              <w:rPr>
                <w:rFonts w:ascii="Times New Roman" w:eastAsia="Calibri" w:hAnsi="Times New Roman" w:cs="Times New Roman"/>
                <w:bCs/>
                <w:color w:val="5F497A" w:themeColor="accent4" w:themeShade="BF"/>
                <w:sz w:val="20"/>
                <w:szCs w:val="20"/>
              </w:rPr>
              <w:t xml:space="preserve"> </w:t>
            </w:r>
            <w:r w:rsidR="007A1E8E">
              <w:rPr>
                <w:rFonts w:ascii="Times New Roman" w:eastAsia="Calibri" w:hAnsi="Times New Roman" w:cs="Times New Roman"/>
                <w:bCs/>
                <w:color w:val="5F497A" w:themeColor="accent4" w:themeShade="BF"/>
                <w:sz w:val="20"/>
                <w:szCs w:val="20"/>
              </w:rPr>
              <w:t xml:space="preserve">Happy </w:t>
            </w:r>
            <w:r>
              <w:rPr>
                <w:rFonts w:ascii="Times New Roman" w:eastAsia="Calibri" w:hAnsi="Times New Roman" w:cs="Times New Roman"/>
                <w:bCs/>
                <w:color w:val="5F497A" w:themeColor="accent4" w:themeShade="BF"/>
                <w:sz w:val="20"/>
                <w:szCs w:val="20"/>
              </w:rPr>
              <w:t>horse</w:t>
            </w:r>
            <w:r w:rsidR="007A1E8E">
              <w:rPr>
                <w:rFonts w:ascii="Times New Roman" w:hAnsi="Times New Roman" w:cs="Times New Roman"/>
                <w:bCs/>
                <w:color w:val="5F497A" w:themeColor="accent4" w:themeShade="BF"/>
                <w:sz w:val="20"/>
                <w:szCs w:val="20"/>
              </w:rPr>
              <w:t>; Primošten - Rogoznica</w:t>
            </w:r>
          </w:p>
          <w:p w:rsidR="001844AC" w:rsidRPr="0047330A" w:rsidRDefault="001844AC" w:rsidP="001844AC">
            <w:pPr>
              <w:spacing w:after="0" w:line="240" w:lineRule="auto"/>
              <w:rPr>
                <w:rFonts w:ascii="Times New Roman" w:eastAsia="Calibri" w:hAnsi="Times New Roman" w:cs="Times New Roman"/>
                <w:bCs/>
                <w:color w:val="5F497A" w:themeColor="accent4" w:themeShade="BF"/>
                <w:sz w:val="20"/>
                <w:szCs w:val="20"/>
              </w:rPr>
            </w:pPr>
          </w:p>
        </w:tc>
        <w:tc>
          <w:tcPr>
            <w:tcW w:w="2466" w:type="dxa"/>
            <w:vAlign w:val="center"/>
          </w:tcPr>
          <w:p w:rsidR="007A1E8E"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lastRenderedPageBreak/>
              <w:t xml:space="preserve">- razumijevanje i izražavanje vlastitog </w:t>
            </w:r>
            <w:r w:rsidR="007A1E8E">
              <w:rPr>
                <w:rFonts w:ascii="Times New Roman" w:eastAsia="Calibri" w:hAnsi="Times New Roman" w:cs="Times New Roman"/>
                <w:bCs/>
                <w:color w:val="5F497A" w:themeColor="accent4" w:themeShade="BF"/>
                <w:sz w:val="20"/>
                <w:szCs w:val="20"/>
              </w:rPr>
              <w:t>doživljaja, značenje autobusne,</w:t>
            </w:r>
            <w:r w:rsidRPr="0047330A">
              <w:rPr>
                <w:rFonts w:ascii="Times New Roman" w:eastAsia="Calibri" w:hAnsi="Times New Roman" w:cs="Times New Roman"/>
                <w:bCs/>
                <w:color w:val="5F497A" w:themeColor="accent4" w:themeShade="BF"/>
                <w:sz w:val="20"/>
                <w:szCs w:val="20"/>
              </w:rPr>
              <w:t xml:space="preserve"> željezničke </w:t>
            </w:r>
            <w:r w:rsidR="007A1E8E">
              <w:rPr>
                <w:rFonts w:ascii="Times New Roman" w:eastAsia="Calibri" w:hAnsi="Times New Roman" w:cs="Times New Roman"/>
                <w:bCs/>
                <w:color w:val="5F497A" w:themeColor="accent4" w:themeShade="BF"/>
                <w:sz w:val="20"/>
                <w:szCs w:val="20"/>
              </w:rPr>
              <w:t xml:space="preserve">i pomorske </w:t>
            </w:r>
            <w:r w:rsidRPr="0047330A">
              <w:rPr>
                <w:rFonts w:ascii="Times New Roman" w:eastAsia="Calibri" w:hAnsi="Times New Roman" w:cs="Times New Roman"/>
                <w:bCs/>
                <w:color w:val="5F497A" w:themeColor="accent4" w:themeShade="BF"/>
                <w:sz w:val="20"/>
                <w:szCs w:val="20"/>
              </w:rPr>
              <w:t>usluge te poznavanje prometnih znakova</w:t>
            </w:r>
          </w:p>
          <w:p w:rsidR="000A344F" w:rsidRDefault="007A1E8E" w:rsidP="007A1E8E">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w:t>
            </w:r>
            <w:r w:rsidR="001844AC" w:rsidRPr="0047330A">
              <w:rPr>
                <w:rFonts w:ascii="Times New Roman" w:eastAsia="Calibri" w:hAnsi="Times New Roman" w:cs="Times New Roman"/>
                <w:bCs/>
                <w:color w:val="5F497A" w:themeColor="accent4" w:themeShade="BF"/>
                <w:sz w:val="20"/>
                <w:szCs w:val="20"/>
              </w:rPr>
              <w:t xml:space="preserve"> njegovanje </w:t>
            </w:r>
            <w:r>
              <w:rPr>
                <w:rFonts w:ascii="Times New Roman" w:eastAsia="Calibri" w:hAnsi="Times New Roman" w:cs="Times New Roman"/>
                <w:bCs/>
                <w:color w:val="5F497A" w:themeColor="accent4" w:themeShade="BF"/>
                <w:sz w:val="20"/>
                <w:szCs w:val="20"/>
              </w:rPr>
              <w:t>i upoznavanje kulturno/povijesne baš</w:t>
            </w:r>
            <w:r w:rsidR="001844AC" w:rsidRPr="0047330A">
              <w:rPr>
                <w:rFonts w:ascii="Times New Roman" w:eastAsia="Calibri" w:hAnsi="Times New Roman" w:cs="Times New Roman"/>
                <w:bCs/>
                <w:color w:val="5F497A" w:themeColor="accent4" w:themeShade="BF"/>
                <w:sz w:val="20"/>
                <w:szCs w:val="20"/>
              </w:rPr>
              <w:t>tine</w:t>
            </w:r>
          </w:p>
          <w:p w:rsidR="007A1E8E" w:rsidRDefault="007A1E8E" w:rsidP="007A1E8E">
            <w:pPr>
              <w:spacing w:after="0" w:line="240" w:lineRule="auto"/>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lastRenderedPageBreak/>
              <w:t>- osvještavanje prirodnih ljepota naše domovine,</w:t>
            </w:r>
          </w:p>
          <w:p w:rsidR="007A1E8E" w:rsidRDefault="007A1E8E" w:rsidP="007A1E8E">
            <w:pPr>
              <w:spacing w:after="0" w:line="240" w:lineRule="auto"/>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upoznavanje prirodnih karakteristika  primorskog zavičaja</w:t>
            </w:r>
          </w:p>
          <w:p w:rsidR="007A1E8E" w:rsidRPr="007A1E8E" w:rsidRDefault="007A1E8E" w:rsidP="00C94FCB">
            <w:pPr>
              <w:spacing w:after="0" w:line="240" w:lineRule="auto"/>
              <w:rPr>
                <w:rFonts w:ascii="Times New Roman" w:hAnsi="Times New Roman" w:cs="Times New Roman"/>
                <w:bCs/>
                <w:color w:val="5F497A" w:themeColor="accent4" w:themeShade="BF"/>
                <w:sz w:val="20"/>
                <w:szCs w:val="20"/>
              </w:rPr>
            </w:pPr>
            <w:r w:rsidRPr="007A1E8E">
              <w:rPr>
                <w:rFonts w:ascii="Times New Roman" w:eastAsia="Calibri" w:hAnsi="Times New Roman" w:cs="Times New Roman"/>
                <w:bCs/>
                <w:color w:val="5F497A" w:themeColor="accent4" w:themeShade="BF"/>
                <w:sz w:val="20"/>
                <w:szCs w:val="20"/>
              </w:rPr>
              <w:t>-</w:t>
            </w:r>
            <w:r>
              <w:rPr>
                <w:rFonts w:ascii="Times New Roman" w:hAnsi="Times New Roman" w:cs="Times New Roman"/>
                <w:bCs/>
                <w:color w:val="5F497A" w:themeColor="accent4" w:themeShade="BF"/>
                <w:sz w:val="20"/>
                <w:szCs w:val="20"/>
              </w:rPr>
              <w:t xml:space="preserve"> </w:t>
            </w:r>
            <w:r w:rsidR="00C94FCB">
              <w:rPr>
                <w:rFonts w:ascii="Times New Roman" w:hAnsi="Times New Roman" w:cs="Times New Roman"/>
                <w:bCs/>
                <w:color w:val="5F497A" w:themeColor="accent4" w:themeShade="BF"/>
                <w:sz w:val="20"/>
                <w:szCs w:val="20"/>
              </w:rPr>
              <w:t>razvijanje ljubavi i brige   o životinjama</w:t>
            </w:r>
          </w:p>
        </w:tc>
        <w:tc>
          <w:tcPr>
            <w:tcW w:w="1701" w:type="dxa"/>
            <w:vAlign w:val="center"/>
          </w:tcPr>
          <w:p w:rsidR="001D5F86" w:rsidRDefault="007A1E8E" w:rsidP="001D5F86">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lastRenderedPageBreak/>
              <w:t>Ankica Vukšić</w:t>
            </w:r>
          </w:p>
          <w:p w:rsidR="007A1E8E" w:rsidRDefault="007A1E8E" w:rsidP="001D5F86">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Antonija Vranić</w:t>
            </w:r>
          </w:p>
          <w:p w:rsidR="007A1E8E" w:rsidRPr="0047330A" w:rsidRDefault="007A1E8E" w:rsidP="001D5F86">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Ana Parać</w:t>
            </w:r>
          </w:p>
        </w:tc>
        <w:tc>
          <w:tcPr>
            <w:tcW w:w="1701" w:type="dxa"/>
            <w:vAlign w:val="center"/>
          </w:tcPr>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-uz pomoć raznih tehničkih sredstava, plakata, fotografija</w:t>
            </w:r>
          </w:p>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-terenska nastava</w:t>
            </w:r>
          </w:p>
        </w:tc>
        <w:tc>
          <w:tcPr>
            <w:tcW w:w="1701" w:type="dxa"/>
            <w:vAlign w:val="center"/>
          </w:tcPr>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p>
          <w:p w:rsidR="00C94FCB" w:rsidRDefault="00C94FCB" w:rsidP="00BD3EB5">
            <w:pPr>
              <w:spacing w:after="0" w:line="240" w:lineRule="auto"/>
              <w:jc w:val="center"/>
              <w:rPr>
                <w:rFonts w:ascii="Times New Roman" w:eastAsia="Calibri" w:hAnsi="Times New Roman" w:cs="Times New Roman"/>
                <w:bCs/>
                <w:color w:val="5F497A" w:themeColor="accent4" w:themeShade="BF"/>
                <w:sz w:val="20"/>
                <w:szCs w:val="20"/>
              </w:rPr>
            </w:pPr>
          </w:p>
          <w:p w:rsidR="00C94FCB" w:rsidRDefault="00C94FCB" w:rsidP="00BD3EB5">
            <w:pPr>
              <w:spacing w:after="0" w:line="240" w:lineRule="auto"/>
              <w:jc w:val="center"/>
              <w:rPr>
                <w:rFonts w:ascii="Times New Roman" w:eastAsia="Calibri" w:hAnsi="Times New Roman" w:cs="Times New Roman"/>
                <w:bCs/>
                <w:color w:val="5F497A" w:themeColor="accent4" w:themeShade="BF"/>
                <w:sz w:val="20"/>
                <w:szCs w:val="20"/>
              </w:rPr>
            </w:pPr>
          </w:p>
          <w:p w:rsidR="00C94FCB" w:rsidRDefault="00C94FCB" w:rsidP="00BD3EB5">
            <w:pPr>
              <w:spacing w:after="0" w:line="240" w:lineRule="auto"/>
              <w:jc w:val="center"/>
              <w:rPr>
                <w:rFonts w:ascii="Times New Roman" w:eastAsia="Calibri" w:hAnsi="Times New Roman" w:cs="Times New Roman"/>
                <w:bCs/>
                <w:color w:val="5F497A" w:themeColor="accent4" w:themeShade="BF"/>
                <w:sz w:val="20"/>
                <w:szCs w:val="20"/>
              </w:rPr>
            </w:pPr>
          </w:p>
          <w:p w:rsidR="00C94FCB" w:rsidRDefault="00C94FCB" w:rsidP="00BD3EB5">
            <w:pPr>
              <w:spacing w:after="0" w:line="240" w:lineRule="auto"/>
              <w:jc w:val="center"/>
              <w:rPr>
                <w:rFonts w:ascii="Times New Roman" w:eastAsia="Calibri" w:hAnsi="Times New Roman" w:cs="Times New Roman"/>
                <w:bCs/>
                <w:color w:val="5F497A" w:themeColor="accent4" w:themeShade="BF"/>
                <w:sz w:val="20"/>
                <w:szCs w:val="20"/>
              </w:rPr>
            </w:pPr>
          </w:p>
          <w:p w:rsidR="00BD3EB5" w:rsidRDefault="00C94FCB" w:rsidP="00BD3EB5">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 xml:space="preserve">200 </w:t>
            </w:r>
            <w:r w:rsidR="00BD3EB5" w:rsidRPr="0047330A">
              <w:rPr>
                <w:rFonts w:ascii="Times New Roman" w:eastAsia="Calibri" w:hAnsi="Times New Roman" w:cs="Times New Roman"/>
                <w:bCs/>
                <w:color w:val="5F497A" w:themeColor="accent4" w:themeShade="BF"/>
                <w:sz w:val="20"/>
                <w:szCs w:val="20"/>
              </w:rPr>
              <w:t>– 300 kn</w:t>
            </w:r>
          </w:p>
          <w:p w:rsidR="00C94FCB" w:rsidRDefault="00C94FCB" w:rsidP="00BD3EB5">
            <w:pPr>
              <w:spacing w:after="0" w:line="240" w:lineRule="auto"/>
              <w:jc w:val="center"/>
              <w:rPr>
                <w:rFonts w:ascii="Times New Roman" w:eastAsia="Calibri" w:hAnsi="Times New Roman" w:cs="Times New Roman"/>
                <w:bCs/>
                <w:color w:val="5F497A" w:themeColor="accent4" w:themeShade="BF"/>
                <w:sz w:val="20"/>
                <w:szCs w:val="20"/>
              </w:rPr>
            </w:pPr>
          </w:p>
          <w:p w:rsidR="00C94FCB" w:rsidRDefault="00C94FCB" w:rsidP="00BD3EB5">
            <w:pPr>
              <w:spacing w:after="0" w:line="240" w:lineRule="auto"/>
              <w:jc w:val="center"/>
              <w:rPr>
                <w:rFonts w:ascii="Times New Roman" w:eastAsia="Calibri" w:hAnsi="Times New Roman" w:cs="Times New Roman"/>
                <w:bCs/>
                <w:color w:val="5F497A" w:themeColor="accent4" w:themeShade="BF"/>
                <w:sz w:val="20"/>
                <w:szCs w:val="20"/>
              </w:rPr>
            </w:pPr>
          </w:p>
          <w:p w:rsidR="00C94FCB" w:rsidRDefault="00C94FCB" w:rsidP="00BD3EB5">
            <w:pPr>
              <w:spacing w:after="0" w:line="240" w:lineRule="auto"/>
              <w:jc w:val="center"/>
              <w:rPr>
                <w:rFonts w:ascii="Times New Roman" w:eastAsia="Calibri" w:hAnsi="Times New Roman" w:cs="Times New Roman"/>
                <w:bCs/>
                <w:color w:val="5F497A" w:themeColor="accent4" w:themeShade="BF"/>
                <w:sz w:val="20"/>
                <w:szCs w:val="20"/>
              </w:rPr>
            </w:pPr>
          </w:p>
          <w:p w:rsidR="00C94FCB" w:rsidRDefault="00C94FCB" w:rsidP="00BD3EB5">
            <w:pPr>
              <w:spacing w:after="0" w:line="240" w:lineRule="auto"/>
              <w:jc w:val="center"/>
              <w:rPr>
                <w:rFonts w:ascii="Times New Roman" w:eastAsia="Calibri" w:hAnsi="Times New Roman" w:cs="Times New Roman"/>
                <w:bCs/>
                <w:color w:val="5F497A" w:themeColor="accent4" w:themeShade="BF"/>
                <w:sz w:val="20"/>
                <w:szCs w:val="20"/>
              </w:rPr>
            </w:pPr>
          </w:p>
          <w:p w:rsidR="00C94FCB" w:rsidRDefault="00C94FCB" w:rsidP="00BD3EB5">
            <w:pPr>
              <w:spacing w:after="0" w:line="240" w:lineRule="auto"/>
              <w:jc w:val="center"/>
              <w:rPr>
                <w:rFonts w:ascii="Times New Roman" w:eastAsia="Calibri" w:hAnsi="Times New Roman" w:cs="Times New Roman"/>
                <w:bCs/>
                <w:color w:val="5F497A" w:themeColor="accent4" w:themeShade="BF"/>
                <w:sz w:val="20"/>
                <w:szCs w:val="20"/>
              </w:rPr>
            </w:pPr>
          </w:p>
          <w:p w:rsidR="00C94FCB" w:rsidRDefault="00C94FCB" w:rsidP="00BD3EB5">
            <w:pPr>
              <w:spacing w:after="0" w:line="240" w:lineRule="auto"/>
              <w:jc w:val="center"/>
              <w:rPr>
                <w:rFonts w:ascii="Times New Roman" w:eastAsia="Calibri" w:hAnsi="Times New Roman" w:cs="Times New Roman"/>
                <w:bCs/>
                <w:color w:val="5F497A" w:themeColor="accent4" w:themeShade="BF"/>
                <w:sz w:val="20"/>
                <w:szCs w:val="20"/>
              </w:rPr>
            </w:pPr>
          </w:p>
          <w:p w:rsidR="00C94FCB" w:rsidRPr="0047330A" w:rsidRDefault="00C94FCB" w:rsidP="00C94FCB">
            <w:pPr>
              <w:spacing w:after="0" w:line="240" w:lineRule="auto"/>
              <w:rPr>
                <w:rFonts w:ascii="Times New Roman" w:eastAsia="Calibri" w:hAnsi="Times New Roman" w:cs="Times New Roman"/>
                <w:bCs/>
                <w:color w:val="5F497A" w:themeColor="accent4" w:themeShade="BF"/>
                <w:sz w:val="20"/>
                <w:szCs w:val="20"/>
              </w:rPr>
            </w:pPr>
          </w:p>
        </w:tc>
        <w:tc>
          <w:tcPr>
            <w:tcW w:w="1418" w:type="dxa"/>
            <w:vAlign w:val="center"/>
          </w:tcPr>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p>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Tijekom školske godine</w:t>
            </w:r>
          </w:p>
        </w:tc>
        <w:tc>
          <w:tcPr>
            <w:tcW w:w="1779" w:type="dxa"/>
            <w:vAlign w:val="center"/>
          </w:tcPr>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p>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-opisno</w:t>
            </w:r>
          </w:p>
        </w:tc>
      </w:tr>
      <w:tr w:rsidR="00BD3EB5" w:rsidRPr="0047330A" w:rsidTr="00BD3EB5">
        <w:trPr>
          <w:trHeight w:val="1406"/>
        </w:trPr>
        <w:tc>
          <w:tcPr>
            <w:tcW w:w="1749" w:type="dxa"/>
            <w:vAlign w:val="center"/>
          </w:tcPr>
          <w:p w:rsidR="00BD3EB5" w:rsidRPr="0047330A" w:rsidRDefault="00BD3EB5"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lastRenderedPageBreak/>
              <w:t>TREĆI RAZRED</w:t>
            </w:r>
          </w:p>
        </w:tc>
        <w:tc>
          <w:tcPr>
            <w:tcW w:w="1703" w:type="dxa"/>
            <w:vAlign w:val="center"/>
          </w:tcPr>
          <w:p w:rsidR="006572C0" w:rsidRPr="006572C0" w:rsidRDefault="002676F4" w:rsidP="00D12418">
            <w:pPr>
              <w:spacing w:after="0" w:line="240" w:lineRule="auto"/>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Š</w:t>
            </w:r>
            <w:r w:rsidR="006572C0" w:rsidRPr="006572C0">
              <w:rPr>
                <w:rFonts w:ascii="Times New Roman" w:eastAsia="Calibri" w:hAnsi="Times New Roman" w:cs="Times New Roman"/>
                <w:bCs/>
                <w:color w:val="5F497A" w:themeColor="accent4" w:themeShade="BF"/>
                <w:sz w:val="20"/>
                <w:szCs w:val="20"/>
              </w:rPr>
              <w:t xml:space="preserve">kola u  prirodi  : </w:t>
            </w:r>
          </w:p>
          <w:p w:rsidR="00303262" w:rsidRDefault="00303262" w:rsidP="00303262">
            <w:pPr>
              <w:spacing w:after="0" w:line="240" w:lineRule="auto"/>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-Ogulin, Delnice, Risnjak</w:t>
            </w:r>
            <w:r w:rsidR="006572C0" w:rsidRPr="006572C0">
              <w:rPr>
                <w:rFonts w:ascii="Times New Roman" w:eastAsia="Calibri" w:hAnsi="Times New Roman" w:cs="Times New Roman"/>
                <w:bCs/>
                <w:color w:val="5F497A" w:themeColor="accent4" w:themeShade="BF"/>
                <w:sz w:val="20"/>
                <w:szCs w:val="20"/>
              </w:rPr>
              <w:t xml:space="preserve">     </w:t>
            </w:r>
          </w:p>
          <w:p w:rsidR="00303262" w:rsidRDefault="00303262" w:rsidP="00303262">
            <w:pPr>
              <w:spacing w:after="0" w:line="240" w:lineRule="auto"/>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-Delnice, Velebno</w:t>
            </w:r>
          </w:p>
          <w:p w:rsidR="006572C0" w:rsidRPr="006572C0" w:rsidRDefault="00303262" w:rsidP="00303262">
            <w:pPr>
              <w:spacing w:after="0" w:line="240" w:lineRule="auto"/>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w:t>
            </w:r>
            <w:r w:rsidR="00D12418">
              <w:rPr>
                <w:rFonts w:ascii="Times New Roman" w:eastAsia="Calibri" w:hAnsi="Times New Roman" w:cs="Times New Roman"/>
                <w:bCs/>
                <w:color w:val="5F497A" w:themeColor="accent4" w:themeShade="BF"/>
                <w:sz w:val="20"/>
                <w:szCs w:val="20"/>
              </w:rPr>
              <w:t xml:space="preserve"> </w:t>
            </w:r>
            <w:r>
              <w:rPr>
                <w:rFonts w:ascii="Times New Roman" w:eastAsia="Calibri" w:hAnsi="Times New Roman" w:cs="Times New Roman"/>
                <w:bCs/>
                <w:color w:val="5F497A" w:themeColor="accent4" w:themeShade="BF"/>
                <w:sz w:val="20"/>
                <w:szCs w:val="20"/>
              </w:rPr>
              <w:t>Dolina Neretve</w:t>
            </w:r>
            <w:r w:rsidR="00D12418">
              <w:rPr>
                <w:rFonts w:ascii="Times New Roman" w:eastAsia="Calibri" w:hAnsi="Times New Roman" w:cs="Times New Roman"/>
                <w:bCs/>
                <w:color w:val="5F497A" w:themeColor="accent4" w:themeShade="BF"/>
                <w:sz w:val="20"/>
                <w:szCs w:val="20"/>
              </w:rPr>
              <w:t xml:space="preserve">                         </w:t>
            </w:r>
          </w:p>
          <w:p w:rsidR="006572C0" w:rsidRDefault="006572C0" w:rsidP="00303262">
            <w:pPr>
              <w:spacing w:after="0" w:line="240" w:lineRule="auto"/>
              <w:rPr>
                <w:rFonts w:ascii="Times New Roman" w:eastAsia="Calibri" w:hAnsi="Times New Roman" w:cs="Times New Roman"/>
                <w:bCs/>
                <w:color w:val="5F497A" w:themeColor="accent4" w:themeShade="BF"/>
                <w:sz w:val="20"/>
                <w:szCs w:val="20"/>
              </w:rPr>
            </w:pPr>
            <w:r w:rsidRPr="006572C0">
              <w:rPr>
                <w:rFonts w:ascii="Times New Roman" w:eastAsia="Calibri" w:hAnsi="Times New Roman" w:cs="Times New Roman"/>
                <w:bCs/>
                <w:color w:val="5F497A" w:themeColor="accent4" w:themeShade="BF"/>
                <w:sz w:val="20"/>
                <w:szCs w:val="20"/>
              </w:rPr>
              <w:t xml:space="preserve">                 </w:t>
            </w:r>
            <w:r w:rsidR="00D12418">
              <w:rPr>
                <w:rFonts w:ascii="Times New Roman" w:eastAsia="Calibri" w:hAnsi="Times New Roman" w:cs="Times New Roman"/>
                <w:bCs/>
                <w:color w:val="5F497A" w:themeColor="accent4" w:themeShade="BF"/>
                <w:sz w:val="20"/>
                <w:szCs w:val="20"/>
              </w:rPr>
              <w:t xml:space="preserve">         </w:t>
            </w:r>
            <w:r w:rsidR="002B6DA6">
              <w:rPr>
                <w:rFonts w:ascii="Times New Roman" w:eastAsia="Calibri" w:hAnsi="Times New Roman" w:cs="Times New Roman"/>
                <w:bCs/>
                <w:color w:val="5F497A" w:themeColor="accent4" w:themeShade="BF"/>
                <w:sz w:val="20"/>
                <w:szCs w:val="20"/>
              </w:rPr>
              <w:t>Izlet</w:t>
            </w:r>
          </w:p>
          <w:p w:rsidR="002B6DA6" w:rsidRDefault="002B6DA6" w:rsidP="002676F4">
            <w:pPr>
              <w:spacing w:after="0" w:line="240" w:lineRule="auto"/>
              <w:jc w:val="both"/>
              <w:rPr>
                <w:rFonts w:ascii="Times New Roman" w:hAnsi="Times New Roman" w:cs="Times New Roman"/>
                <w:bCs/>
                <w:color w:val="5F497A" w:themeColor="accent4" w:themeShade="BF"/>
                <w:sz w:val="20"/>
                <w:szCs w:val="20"/>
              </w:rPr>
            </w:pPr>
            <w:r w:rsidRPr="002676F4">
              <w:rPr>
                <w:rFonts w:ascii="Times New Roman" w:hAnsi="Times New Roman" w:cs="Times New Roman"/>
                <w:bCs/>
                <w:color w:val="5F497A" w:themeColor="accent4" w:themeShade="BF"/>
                <w:sz w:val="20"/>
                <w:szCs w:val="20"/>
              </w:rPr>
              <w:t>Zadar-</w:t>
            </w:r>
            <w:r w:rsidR="002676F4">
              <w:rPr>
                <w:rFonts w:ascii="Times New Roman" w:hAnsi="Times New Roman" w:cs="Times New Roman"/>
                <w:bCs/>
                <w:color w:val="5F497A" w:themeColor="accent4" w:themeShade="BF"/>
                <w:sz w:val="20"/>
                <w:szCs w:val="20"/>
              </w:rPr>
              <w:t>Nin</w:t>
            </w:r>
          </w:p>
          <w:p w:rsidR="002676F4" w:rsidRDefault="002676F4" w:rsidP="002676F4">
            <w:pPr>
              <w:spacing w:after="0" w:line="240" w:lineRule="auto"/>
              <w:jc w:val="both"/>
              <w:rPr>
                <w:rFonts w:ascii="Times New Roman" w:hAnsi="Times New Roman" w:cs="Times New Roman"/>
                <w:bCs/>
                <w:color w:val="5F497A" w:themeColor="accent4" w:themeShade="BF"/>
                <w:sz w:val="20"/>
                <w:szCs w:val="20"/>
              </w:rPr>
            </w:pPr>
            <w:r>
              <w:rPr>
                <w:rFonts w:ascii="Times New Roman" w:hAnsi="Times New Roman" w:cs="Times New Roman"/>
                <w:bCs/>
                <w:color w:val="5F497A" w:themeColor="accent4" w:themeShade="BF"/>
                <w:sz w:val="20"/>
                <w:szCs w:val="20"/>
              </w:rPr>
              <w:t>Radmanove mlinice, Omiš, Makarska</w:t>
            </w:r>
          </w:p>
          <w:p w:rsidR="002676F4" w:rsidRDefault="002676F4" w:rsidP="002676F4">
            <w:pPr>
              <w:spacing w:after="0" w:line="240" w:lineRule="auto"/>
              <w:jc w:val="both"/>
              <w:rPr>
                <w:rFonts w:ascii="Times New Roman" w:hAnsi="Times New Roman" w:cs="Times New Roman"/>
                <w:bCs/>
                <w:color w:val="5F497A" w:themeColor="accent4" w:themeShade="BF"/>
                <w:sz w:val="20"/>
                <w:szCs w:val="20"/>
              </w:rPr>
            </w:pPr>
            <w:r>
              <w:rPr>
                <w:rFonts w:ascii="Times New Roman" w:hAnsi="Times New Roman" w:cs="Times New Roman"/>
                <w:bCs/>
                <w:color w:val="5F497A" w:themeColor="accent4" w:themeShade="BF"/>
                <w:sz w:val="20"/>
                <w:szCs w:val="20"/>
              </w:rPr>
              <w:t>Sinj, Radmanove mlinice, Omiš</w:t>
            </w:r>
          </w:p>
          <w:p w:rsidR="002676F4" w:rsidRPr="002676F4" w:rsidRDefault="002676F4" w:rsidP="002676F4">
            <w:pPr>
              <w:spacing w:after="0" w:line="240" w:lineRule="auto"/>
              <w:jc w:val="both"/>
              <w:rPr>
                <w:rFonts w:ascii="Times New Roman" w:hAnsi="Times New Roman" w:cs="Times New Roman"/>
                <w:bCs/>
                <w:color w:val="5F497A" w:themeColor="accent4" w:themeShade="BF"/>
                <w:sz w:val="20"/>
                <w:szCs w:val="20"/>
              </w:rPr>
            </w:pPr>
            <w:r>
              <w:rPr>
                <w:rFonts w:ascii="Times New Roman" w:hAnsi="Times New Roman" w:cs="Times New Roman"/>
                <w:bCs/>
                <w:color w:val="5F497A" w:themeColor="accent4" w:themeShade="BF"/>
                <w:sz w:val="20"/>
                <w:szCs w:val="20"/>
              </w:rPr>
              <w:t xml:space="preserve">Posjet Vodicama </w:t>
            </w:r>
          </w:p>
          <w:p w:rsidR="006572C0" w:rsidRPr="0047330A" w:rsidRDefault="006572C0" w:rsidP="002676F4">
            <w:pPr>
              <w:spacing w:after="0" w:line="240" w:lineRule="auto"/>
              <w:ind w:left="360"/>
              <w:jc w:val="both"/>
              <w:rPr>
                <w:rFonts w:ascii="Times New Roman" w:eastAsia="Calibri" w:hAnsi="Times New Roman" w:cs="Times New Roman"/>
                <w:bCs/>
                <w:color w:val="5F497A" w:themeColor="accent4" w:themeShade="BF"/>
                <w:sz w:val="20"/>
                <w:szCs w:val="20"/>
              </w:rPr>
            </w:pPr>
          </w:p>
        </w:tc>
        <w:tc>
          <w:tcPr>
            <w:tcW w:w="2466" w:type="dxa"/>
            <w:vAlign w:val="center"/>
          </w:tcPr>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p>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p>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upoznavanje naše domovine</w:t>
            </w:r>
          </w:p>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p>
        </w:tc>
        <w:tc>
          <w:tcPr>
            <w:tcW w:w="1701" w:type="dxa"/>
            <w:vAlign w:val="center"/>
          </w:tcPr>
          <w:p w:rsidR="00BD3EB5" w:rsidRPr="0047330A" w:rsidRDefault="00BD3EB5" w:rsidP="002B6DA6">
            <w:pPr>
              <w:rPr>
                <w:rFonts w:ascii="Times New Roman" w:eastAsia="Calibri" w:hAnsi="Times New Roman" w:cs="Times New Roman"/>
                <w:bCs/>
                <w:color w:val="5F497A" w:themeColor="accent4" w:themeShade="BF"/>
                <w:sz w:val="20"/>
                <w:szCs w:val="20"/>
              </w:rPr>
            </w:pPr>
          </w:p>
        </w:tc>
        <w:tc>
          <w:tcPr>
            <w:tcW w:w="1701" w:type="dxa"/>
            <w:vAlign w:val="center"/>
          </w:tcPr>
          <w:p w:rsidR="00BD3EB5" w:rsidRPr="0047330A" w:rsidRDefault="00BD3EB5"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individualni odlasci</w:t>
            </w:r>
          </w:p>
        </w:tc>
        <w:tc>
          <w:tcPr>
            <w:tcW w:w="1701" w:type="dxa"/>
            <w:vAlign w:val="center"/>
          </w:tcPr>
          <w:p w:rsidR="00BD3EB5" w:rsidRPr="0047330A" w:rsidRDefault="002B6DA6" w:rsidP="00BD3EB5">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 xml:space="preserve">1500 </w:t>
            </w:r>
            <w:r w:rsidR="00BD3EB5" w:rsidRPr="0047330A">
              <w:rPr>
                <w:rFonts w:ascii="Times New Roman" w:eastAsia="Calibri" w:hAnsi="Times New Roman" w:cs="Times New Roman"/>
                <w:bCs/>
                <w:color w:val="5F497A" w:themeColor="accent4" w:themeShade="BF"/>
                <w:sz w:val="20"/>
                <w:szCs w:val="20"/>
              </w:rPr>
              <w:t>kn</w:t>
            </w:r>
          </w:p>
        </w:tc>
        <w:tc>
          <w:tcPr>
            <w:tcW w:w="1418" w:type="dxa"/>
            <w:vAlign w:val="center"/>
          </w:tcPr>
          <w:p w:rsidR="00BD3EB5" w:rsidRPr="0047330A" w:rsidRDefault="00BD3EB5" w:rsidP="00BD3EB5">
            <w:pPr>
              <w:spacing w:after="0" w:line="240" w:lineRule="auto"/>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tijekom šk. god.</w:t>
            </w:r>
          </w:p>
        </w:tc>
        <w:tc>
          <w:tcPr>
            <w:tcW w:w="1779" w:type="dxa"/>
            <w:vAlign w:val="center"/>
          </w:tcPr>
          <w:p w:rsidR="00BD3EB5" w:rsidRPr="0047330A" w:rsidRDefault="00BD3EB5" w:rsidP="00BD3EB5">
            <w:pPr>
              <w:spacing w:after="0" w:line="240" w:lineRule="auto"/>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opisno</w:t>
            </w:r>
          </w:p>
        </w:tc>
      </w:tr>
      <w:tr w:rsidR="009F5F4F" w:rsidRPr="0047330A" w:rsidTr="00BD3EB5">
        <w:trPr>
          <w:trHeight w:val="1885"/>
        </w:trPr>
        <w:tc>
          <w:tcPr>
            <w:tcW w:w="1749" w:type="dxa"/>
            <w:vAlign w:val="center"/>
          </w:tcPr>
          <w:p w:rsidR="009F5F4F" w:rsidRPr="0047330A" w:rsidRDefault="009F5F4F" w:rsidP="00BD3EB5">
            <w:pPr>
              <w:spacing w:after="0" w:line="240" w:lineRule="auto"/>
              <w:jc w:val="center"/>
              <w:rPr>
                <w:rFonts w:ascii="Times New Roman" w:eastAsia="Calibri" w:hAnsi="Times New Roman" w:cs="Times New Roman"/>
                <w:b/>
                <w:bCs/>
                <w:color w:val="5F497A" w:themeColor="accent4" w:themeShade="BF"/>
                <w:sz w:val="20"/>
                <w:szCs w:val="20"/>
              </w:rPr>
            </w:pPr>
            <w:r w:rsidRPr="0047330A">
              <w:rPr>
                <w:rFonts w:ascii="Times New Roman" w:eastAsia="Calibri" w:hAnsi="Times New Roman" w:cs="Times New Roman"/>
                <w:b/>
                <w:bCs/>
                <w:color w:val="5F497A" w:themeColor="accent4" w:themeShade="BF"/>
                <w:sz w:val="20"/>
                <w:szCs w:val="20"/>
              </w:rPr>
              <w:t>ČETVRTI RAZRED</w:t>
            </w:r>
          </w:p>
        </w:tc>
        <w:tc>
          <w:tcPr>
            <w:tcW w:w="1703" w:type="dxa"/>
            <w:vAlign w:val="center"/>
          </w:tcPr>
          <w:p w:rsidR="009F5F4F" w:rsidRPr="0047330A" w:rsidRDefault="000A368F" w:rsidP="00BD3EB5">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 xml:space="preserve">Škola u prirodi: </w:t>
            </w:r>
            <w:r w:rsidR="004D1318">
              <w:rPr>
                <w:rFonts w:ascii="Times New Roman" w:eastAsia="Calibri" w:hAnsi="Times New Roman" w:cs="Times New Roman"/>
                <w:bCs/>
                <w:color w:val="5F497A" w:themeColor="accent4" w:themeShade="BF"/>
                <w:sz w:val="20"/>
                <w:szCs w:val="20"/>
              </w:rPr>
              <w:t>Istra</w:t>
            </w:r>
            <w:r w:rsidR="00D12418">
              <w:rPr>
                <w:rFonts w:ascii="Times New Roman" w:eastAsia="Calibri" w:hAnsi="Times New Roman" w:cs="Times New Roman"/>
                <w:bCs/>
                <w:color w:val="5F497A" w:themeColor="accent4" w:themeShade="BF"/>
                <w:sz w:val="20"/>
                <w:szCs w:val="20"/>
              </w:rPr>
              <w:t>, Zagreb i Sj.HR, Ogulin-Risnjak</w:t>
            </w:r>
          </w:p>
          <w:p w:rsidR="009F5F4F" w:rsidRDefault="009F5F4F" w:rsidP="000A368F">
            <w:pPr>
              <w:spacing w:after="0" w:line="240" w:lineRule="auto"/>
              <w:jc w:val="center"/>
              <w:rPr>
                <w:rFonts w:ascii="Times New Roman" w:eastAsia="Calibri" w:hAnsi="Times New Roman" w:cs="Times New Roman"/>
                <w:bCs/>
                <w:color w:val="5F497A" w:themeColor="accent4" w:themeShade="BF"/>
                <w:sz w:val="20"/>
                <w:szCs w:val="20"/>
              </w:rPr>
            </w:pPr>
          </w:p>
          <w:p w:rsidR="00D12418" w:rsidRPr="0047330A" w:rsidRDefault="00D12418" w:rsidP="00D12418">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-posjet kazališnim i kino predstavama</w:t>
            </w:r>
          </w:p>
          <w:p w:rsidR="000A368F" w:rsidRPr="0047330A" w:rsidRDefault="000A368F" w:rsidP="000A368F">
            <w:pPr>
              <w:spacing w:after="0" w:line="240" w:lineRule="auto"/>
              <w:jc w:val="center"/>
              <w:rPr>
                <w:rFonts w:ascii="Times New Roman" w:eastAsia="Calibri" w:hAnsi="Times New Roman" w:cs="Times New Roman"/>
                <w:bCs/>
                <w:color w:val="5F497A" w:themeColor="accent4" w:themeShade="BF"/>
                <w:sz w:val="20"/>
                <w:szCs w:val="20"/>
              </w:rPr>
            </w:pPr>
          </w:p>
        </w:tc>
        <w:tc>
          <w:tcPr>
            <w:tcW w:w="2466" w:type="dxa"/>
            <w:vAlign w:val="center"/>
          </w:tcPr>
          <w:p w:rsidR="009F5F4F" w:rsidRPr="0047330A" w:rsidRDefault="009F5F4F"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Upoznavanje kulturnih i nacionalnih dobara i razvijanje ljubavi</w:t>
            </w:r>
          </w:p>
          <w:p w:rsidR="009F5F4F" w:rsidRPr="0047330A" w:rsidRDefault="009F5F4F"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prema našoj povijesti i kulturno – povijesnoj baštini</w:t>
            </w:r>
          </w:p>
          <w:p w:rsidR="00D12418" w:rsidRDefault="009F5F4F"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i prirodnim ljepotama naše domovine</w:t>
            </w:r>
          </w:p>
          <w:p w:rsidR="009F5F4F" w:rsidRPr="0047330A" w:rsidRDefault="00D12418" w:rsidP="00BD3EB5">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-razvijanje osjećaja prema dramskom izražavanju</w:t>
            </w:r>
          </w:p>
        </w:tc>
        <w:tc>
          <w:tcPr>
            <w:tcW w:w="1701" w:type="dxa"/>
            <w:vAlign w:val="center"/>
          </w:tcPr>
          <w:p w:rsidR="004D039A" w:rsidRPr="0047330A" w:rsidRDefault="00126EDC" w:rsidP="004D039A">
            <w:pPr>
              <w:spacing w:after="0" w:line="240" w:lineRule="auto"/>
              <w:jc w:val="center"/>
              <w:rPr>
                <w:rFonts w:ascii="Times New Roman" w:hAnsi="Times New Roman" w:cs="Times New Roman"/>
                <w:bCs/>
                <w:color w:val="5F497A" w:themeColor="accent4" w:themeShade="BF"/>
                <w:sz w:val="20"/>
                <w:szCs w:val="20"/>
              </w:rPr>
            </w:pPr>
            <w:r>
              <w:rPr>
                <w:rFonts w:ascii="Times New Roman" w:hAnsi="Times New Roman" w:cs="Times New Roman"/>
                <w:bCs/>
                <w:color w:val="5F497A" w:themeColor="accent4" w:themeShade="BF"/>
                <w:sz w:val="20"/>
                <w:szCs w:val="20"/>
              </w:rPr>
              <w:t>Učitelji-ce 4. razreda</w:t>
            </w:r>
          </w:p>
        </w:tc>
        <w:tc>
          <w:tcPr>
            <w:tcW w:w="1701" w:type="dxa"/>
            <w:vAlign w:val="center"/>
          </w:tcPr>
          <w:p w:rsidR="009F5F4F" w:rsidRPr="0047330A" w:rsidRDefault="009F5F4F"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Skupni izleti i</w:t>
            </w:r>
          </w:p>
          <w:p w:rsidR="009F5F4F" w:rsidRPr="0047330A" w:rsidRDefault="009F5F4F"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terenska nastava</w:t>
            </w:r>
          </w:p>
        </w:tc>
        <w:tc>
          <w:tcPr>
            <w:tcW w:w="1701" w:type="dxa"/>
            <w:vAlign w:val="center"/>
          </w:tcPr>
          <w:p w:rsidR="009F5F4F" w:rsidRDefault="000A368F" w:rsidP="00BD3EB5">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 xml:space="preserve">Oko 1500 </w:t>
            </w:r>
            <w:r w:rsidR="009F5F4F" w:rsidRPr="0047330A">
              <w:rPr>
                <w:rFonts w:ascii="Times New Roman" w:eastAsia="Calibri" w:hAnsi="Times New Roman" w:cs="Times New Roman"/>
                <w:bCs/>
                <w:color w:val="5F497A" w:themeColor="accent4" w:themeShade="BF"/>
                <w:sz w:val="20"/>
                <w:szCs w:val="20"/>
              </w:rPr>
              <w:t>kn</w:t>
            </w:r>
          </w:p>
          <w:p w:rsidR="000A368F" w:rsidRDefault="000A368F" w:rsidP="00BD3EB5">
            <w:pPr>
              <w:spacing w:after="0" w:line="240" w:lineRule="auto"/>
              <w:jc w:val="center"/>
              <w:rPr>
                <w:rFonts w:ascii="Times New Roman" w:eastAsia="Calibri" w:hAnsi="Times New Roman" w:cs="Times New Roman"/>
                <w:bCs/>
                <w:color w:val="5F497A" w:themeColor="accent4" w:themeShade="BF"/>
                <w:sz w:val="20"/>
                <w:szCs w:val="20"/>
              </w:rPr>
            </w:pPr>
          </w:p>
          <w:p w:rsidR="000A368F" w:rsidRDefault="000A368F" w:rsidP="00BD3EB5">
            <w:pPr>
              <w:spacing w:after="0" w:line="240" w:lineRule="auto"/>
              <w:jc w:val="center"/>
              <w:rPr>
                <w:rFonts w:ascii="Times New Roman" w:eastAsia="Calibri" w:hAnsi="Times New Roman" w:cs="Times New Roman"/>
                <w:bCs/>
                <w:color w:val="5F497A" w:themeColor="accent4" w:themeShade="BF"/>
                <w:sz w:val="20"/>
                <w:szCs w:val="20"/>
              </w:rPr>
            </w:pPr>
          </w:p>
          <w:p w:rsidR="000A368F" w:rsidRDefault="00D12418" w:rsidP="00D12418">
            <w:pPr>
              <w:spacing w:after="0" w:line="240" w:lineRule="auto"/>
              <w:jc w:val="center"/>
              <w:rPr>
                <w:rFonts w:ascii="Times New Roman" w:eastAsia="Calibri" w:hAnsi="Times New Roman" w:cs="Times New Roman"/>
                <w:bCs/>
                <w:color w:val="5F497A" w:themeColor="accent4" w:themeShade="BF"/>
                <w:sz w:val="20"/>
                <w:szCs w:val="20"/>
              </w:rPr>
            </w:pPr>
            <w:r>
              <w:rPr>
                <w:rFonts w:ascii="Times New Roman" w:eastAsia="Calibri" w:hAnsi="Times New Roman" w:cs="Times New Roman"/>
                <w:bCs/>
                <w:color w:val="5F497A" w:themeColor="accent4" w:themeShade="BF"/>
                <w:sz w:val="20"/>
                <w:szCs w:val="20"/>
              </w:rPr>
              <w:t>Oko 20 kn po učeniku</w:t>
            </w:r>
          </w:p>
          <w:p w:rsidR="000A368F" w:rsidRPr="0047330A" w:rsidRDefault="000A368F" w:rsidP="00BD3EB5">
            <w:pPr>
              <w:spacing w:after="0" w:line="240" w:lineRule="auto"/>
              <w:jc w:val="center"/>
              <w:rPr>
                <w:rFonts w:ascii="Times New Roman" w:eastAsia="Calibri" w:hAnsi="Times New Roman" w:cs="Times New Roman"/>
                <w:bCs/>
                <w:color w:val="5F497A" w:themeColor="accent4" w:themeShade="BF"/>
                <w:sz w:val="20"/>
                <w:szCs w:val="20"/>
              </w:rPr>
            </w:pPr>
          </w:p>
        </w:tc>
        <w:tc>
          <w:tcPr>
            <w:tcW w:w="1418" w:type="dxa"/>
            <w:vAlign w:val="center"/>
          </w:tcPr>
          <w:p w:rsidR="009F5F4F" w:rsidRPr="0047330A" w:rsidRDefault="009F5F4F" w:rsidP="00BD3EB5">
            <w:pPr>
              <w:spacing w:after="0" w:line="240" w:lineRule="auto"/>
              <w:jc w:val="center"/>
              <w:rPr>
                <w:rFonts w:ascii="Times New Roman" w:eastAsia="Calibri" w:hAnsi="Times New Roman" w:cs="Times New Roman"/>
                <w:bCs/>
                <w:color w:val="5F497A" w:themeColor="accent4" w:themeShade="BF"/>
                <w:sz w:val="20"/>
                <w:szCs w:val="20"/>
              </w:rPr>
            </w:pPr>
          </w:p>
          <w:p w:rsidR="009F5F4F" w:rsidRPr="0047330A" w:rsidRDefault="009F5F4F" w:rsidP="00BD3EB5">
            <w:pPr>
              <w:spacing w:after="0" w:line="240" w:lineRule="auto"/>
              <w:jc w:val="center"/>
              <w:rPr>
                <w:rFonts w:ascii="Times New Roman" w:eastAsia="Calibri" w:hAnsi="Times New Roman" w:cs="Times New Roman"/>
                <w:bCs/>
                <w:color w:val="5F497A" w:themeColor="accent4" w:themeShade="BF"/>
                <w:sz w:val="20"/>
                <w:szCs w:val="20"/>
              </w:rPr>
            </w:pPr>
          </w:p>
          <w:p w:rsidR="009F5F4F" w:rsidRPr="0047330A" w:rsidRDefault="004D039A"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T</w:t>
            </w:r>
            <w:r w:rsidR="006179B4" w:rsidRPr="0047330A">
              <w:rPr>
                <w:rFonts w:ascii="Times New Roman" w:eastAsia="Calibri" w:hAnsi="Times New Roman" w:cs="Times New Roman"/>
                <w:bCs/>
                <w:color w:val="5F497A" w:themeColor="accent4" w:themeShade="BF"/>
                <w:sz w:val="20"/>
                <w:szCs w:val="20"/>
              </w:rPr>
              <w:t>ravanj</w:t>
            </w:r>
            <w:r w:rsidR="00E869CE">
              <w:rPr>
                <w:rFonts w:ascii="Times New Roman" w:eastAsia="Calibri" w:hAnsi="Times New Roman" w:cs="Times New Roman"/>
                <w:bCs/>
                <w:color w:val="5F497A" w:themeColor="accent4" w:themeShade="BF"/>
                <w:sz w:val="20"/>
                <w:szCs w:val="20"/>
              </w:rPr>
              <w:t>/svibanj 2019</w:t>
            </w:r>
            <w:r w:rsidR="009F5F4F" w:rsidRPr="0047330A">
              <w:rPr>
                <w:rFonts w:ascii="Times New Roman" w:eastAsia="Calibri" w:hAnsi="Times New Roman" w:cs="Times New Roman"/>
                <w:bCs/>
                <w:color w:val="5F497A" w:themeColor="accent4" w:themeShade="BF"/>
                <w:sz w:val="20"/>
                <w:szCs w:val="20"/>
              </w:rPr>
              <w:t>:</w:t>
            </w:r>
          </w:p>
          <w:p w:rsidR="009F5F4F" w:rsidRPr="0047330A" w:rsidRDefault="009F5F4F" w:rsidP="00BD3EB5">
            <w:pPr>
              <w:spacing w:after="0" w:line="240" w:lineRule="auto"/>
              <w:jc w:val="center"/>
              <w:rPr>
                <w:rFonts w:ascii="Times New Roman" w:eastAsia="Calibri" w:hAnsi="Times New Roman" w:cs="Times New Roman"/>
                <w:bCs/>
                <w:color w:val="5F497A" w:themeColor="accent4" w:themeShade="BF"/>
                <w:sz w:val="20"/>
                <w:szCs w:val="20"/>
              </w:rPr>
            </w:pPr>
          </w:p>
          <w:p w:rsidR="009F5F4F" w:rsidRPr="0047330A" w:rsidRDefault="009F5F4F" w:rsidP="00BD3EB5">
            <w:pPr>
              <w:spacing w:after="0" w:line="240" w:lineRule="auto"/>
              <w:jc w:val="center"/>
              <w:rPr>
                <w:rFonts w:ascii="Times New Roman" w:eastAsia="Calibri" w:hAnsi="Times New Roman" w:cs="Times New Roman"/>
                <w:bCs/>
                <w:color w:val="5F497A" w:themeColor="accent4" w:themeShade="BF"/>
                <w:sz w:val="20"/>
                <w:szCs w:val="20"/>
              </w:rPr>
            </w:pPr>
          </w:p>
        </w:tc>
        <w:tc>
          <w:tcPr>
            <w:tcW w:w="1779" w:type="dxa"/>
            <w:vAlign w:val="center"/>
          </w:tcPr>
          <w:p w:rsidR="009F5F4F" w:rsidRPr="0047330A" w:rsidRDefault="009F5F4F"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Prezentacija naučenog</w:t>
            </w:r>
          </w:p>
          <w:p w:rsidR="009F5F4F" w:rsidRPr="0047330A" w:rsidRDefault="009F5F4F" w:rsidP="00BD3EB5">
            <w:pPr>
              <w:spacing w:after="0" w:line="240" w:lineRule="auto"/>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(ne ocjenjuje se)</w:t>
            </w:r>
          </w:p>
        </w:tc>
      </w:tr>
    </w:tbl>
    <w:p w:rsidR="00BD3EB5" w:rsidRPr="0047330A" w:rsidRDefault="00BD3EB5" w:rsidP="00BD3EB5">
      <w:pPr>
        <w:numPr>
          <w:ilvl w:val="0"/>
          <w:numId w:val="10"/>
        </w:numPr>
        <w:jc w:val="center"/>
        <w:rPr>
          <w:rFonts w:ascii="Times New Roman" w:eastAsia="Calibri" w:hAnsi="Times New Roman" w:cs="Times New Roman"/>
          <w:bCs/>
          <w:color w:val="5F497A" w:themeColor="accent4" w:themeShade="BF"/>
          <w:sz w:val="20"/>
          <w:szCs w:val="20"/>
        </w:rPr>
      </w:pPr>
      <w:r w:rsidRPr="0047330A">
        <w:rPr>
          <w:rFonts w:ascii="Times New Roman" w:eastAsia="Calibri" w:hAnsi="Times New Roman" w:cs="Times New Roman"/>
          <w:bCs/>
          <w:color w:val="5F497A" w:themeColor="accent4" w:themeShade="BF"/>
          <w:sz w:val="20"/>
          <w:szCs w:val="20"/>
        </w:rPr>
        <w:t>Destinacije za izlete su podložne izmjenama</w:t>
      </w:r>
    </w:p>
    <w:p w:rsidR="00BD3EB5" w:rsidRPr="00BD3EB5" w:rsidRDefault="00BD3EB5" w:rsidP="00BD3EB5">
      <w:pPr>
        <w:jc w:val="center"/>
        <w:rPr>
          <w:rFonts w:ascii="Calibri" w:eastAsia="Calibri" w:hAnsi="Calibri" w:cs="Calibri"/>
          <w:b/>
          <w:bCs/>
          <w:color w:val="0000CC"/>
          <w:sz w:val="20"/>
          <w:szCs w:val="20"/>
        </w:rPr>
      </w:pPr>
    </w:p>
    <w:p w:rsidR="007B6A0B" w:rsidRPr="0047330A" w:rsidRDefault="007B6A0B" w:rsidP="007B6A0B">
      <w:pPr>
        <w:jc w:val="center"/>
        <w:rPr>
          <w:rFonts w:ascii="Bookman Old Style" w:eastAsia="Calibri" w:hAnsi="Bookman Old Style" w:cs="Calibri"/>
          <w:b/>
          <w:bCs/>
          <w:color w:val="4A442A" w:themeColor="background2" w:themeShade="40"/>
          <w:sz w:val="48"/>
          <w:szCs w:val="48"/>
        </w:rPr>
      </w:pPr>
      <w:r w:rsidRPr="0047330A">
        <w:rPr>
          <w:rFonts w:ascii="Bookman Old Style" w:eastAsia="Calibri" w:hAnsi="Bookman Old Style" w:cs="Calibri"/>
          <w:b/>
          <w:bCs/>
          <w:color w:val="4A442A" w:themeColor="background2" w:themeShade="40"/>
          <w:sz w:val="48"/>
          <w:szCs w:val="48"/>
        </w:rPr>
        <w:lastRenderedPageBreak/>
        <w:t>ZDRAVSTVENI ODGOJ</w:t>
      </w:r>
    </w:p>
    <w:p w:rsidR="007B6A0B" w:rsidRPr="0047330A" w:rsidRDefault="007B6A0B" w:rsidP="007B6A0B">
      <w:pPr>
        <w:jc w:val="center"/>
        <w:rPr>
          <w:rFonts w:ascii="Calibri" w:eastAsia="Calibri" w:hAnsi="Calibri" w:cs="Calibri"/>
          <w:b/>
          <w:bCs/>
          <w:color w:val="4A442A" w:themeColor="background2" w:themeShade="40"/>
          <w:sz w:val="20"/>
          <w:szCs w:val="20"/>
        </w:rPr>
      </w:pPr>
      <w:r w:rsidRPr="0047330A">
        <w:rPr>
          <w:rFonts w:ascii="Bookman Old Style" w:eastAsia="Calibri" w:hAnsi="Bookman Old Style" w:cs="Calibri"/>
          <w:b/>
          <w:bCs/>
          <w:color w:val="4A442A" w:themeColor="background2" w:themeShade="40"/>
          <w:sz w:val="48"/>
          <w:szCs w:val="48"/>
        </w:rPr>
        <w:t>NIŽI RAZREDI</w:t>
      </w:r>
      <w:r w:rsidRPr="0047330A">
        <w:rPr>
          <w:rFonts w:ascii="Calibri" w:eastAsia="Calibri" w:hAnsi="Calibri" w:cs="Calibri"/>
          <w:b/>
          <w:bCs/>
          <w:color w:val="4A442A" w:themeColor="background2" w:themeShade="40"/>
          <w:sz w:val="20"/>
          <w:szCs w:val="20"/>
        </w:rPr>
        <w:t xml:space="preserve"> </w:t>
      </w:r>
    </w:p>
    <w:tbl>
      <w:tblPr>
        <w:tblStyle w:val="Reetkatablice1"/>
        <w:tblW w:w="14580" w:type="dxa"/>
        <w:tblInd w:w="-162" w:type="dxa"/>
        <w:tblLook w:val="04A0"/>
      </w:tblPr>
      <w:tblGrid>
        <w:gridCol w:w="2022"/>
        <w:gridCol w:w="1230"/>
        <w:gridCol w:w="3033"/>
        <w:gridCol w:w="1808"/>
        <w:gridCol w:w="2454"/>
        <w:gridCol w:w="1563"/>
        <w:gridCol w:w="2470"/>
      </w:tblGrid>
      <w:tr w:rsidR="00EE0911" w:rsidRPr="00EE0911" w:rsidTr="00EE0911">
        <w:trPr>
          <w:trHeight w:val="648"/>
        </w:trPr>
        <w:tc>
          <w:tcPr>
            <w:tcW w:w="2022" w:type="dxa"/>
          </w:tcPr>
          <w:p w:rsidR="007B6A0B" w:rsidRPr="00EE0911" w:rsidRDefault="007B6A0B" w:rsidP="007B6A0B">
            <w:pPr>
              <w:rPr>
                <w:rFonts w:ascii="Times New Roman" w:eastAsia="Calibri" w:hAnsi="Times New Roman" w:cs="Times New Roman"/>
                <w:b/>
                <w:color w:val="4A442A" w:themeColor="background2" w:themeShade="40"/>
                <w:sz w:val="24"/>
                <w:szCs w:val="24"/>
                <w:lang w:val="en-AU"/>
              </w:rPr>
            </w:pPr>
            <w:r w:rsidRPr="00EE0911">
              <w:rPr>
                <w:rFonts w:ascii="Times New Roman" w:eastAsia="Calibri" w:hAnsi="Times New Roman" w:cs="Times New Roman"/>
                <w:b/>
                <w:color w:val="4A442A" w:themeColor="background2" w:themeShade="40"/>
                <w:sz w:val="24"/>
                <w:szCs w:val="24"/>
                <w:lang w:val="en-AU"/>
              </w:rPr>
              <w:t>TEME</w:t>
            </w:r>
          </w:p>
        </w:tc>
        <w:tc>
          <w:tcPr>
            <w:tcW w:w="1230" w:type="dxa"/>
          </w:tcPr>
          <w:p w:rsidR="007B6A0B" w:rsidRPr="00EE0911" w:rsidRDefault="007B6A0B" w:rsidP="007B6A0B">
            <w:pPr>
              <w:rPr>
                <w:rFonts w:ascii="Times New Roman" w:eastAsia="Calibri" w:hAnsi="Times New Roman" w:cs="Times New Roman"/>
                <w:b/>
                <w:color w:val="4A442A" w:themeColor="background2" w:themeShade="40"/>
                <w:sz w:val="24"/>
                <w:szCs w:val="24"/>
                <w:lang w:val="en-AU"/>
              </w:rPr>
            </w:pPr>
            <w:r w:rsidRPr="00EE0911">
              <w:rPr>
                <w:rFonts w:ascii="Times New Roman" w:eastAsia="Calibri" w:hAnsi="Times New Roman" w:cs="Times New Roman"/>
                <w:b/>
                <w:color w:val="4A442A" w:themeColor="background2" w:themeShade="40"/>
                <w:sz w:val="24"/>
                <w:szCs w:val="24"/>
                <w:lang w:val="en-AU"/>
              </w:rPr>
              <w:t>RAZRED</w:t>
            </w:r>
          </w:p>
        </w:tc>
        <w:tc>
          <w:tcPr>
            <w:tcW w:w="3033" w:type="dxa"/>
          </w:tcPr>
          <w:p w:rsidR="007B6A0B" w:rsidRPr="00EE0911" w:rsidRDefault="007B6A0B" w:rsidP="007B6A0B">
            <w:pPr>
              <w:rPr>
                <w:rFonts w:ascii="Times New Roman" w:eastAsia="Calibri" w:hAnsi="Times New Roman" w:cs="Times New Roman"/>
                <w:b/>
                <w:color w:val="4A442A" w:themeColor="background2" w:themeShade="40"/>
                <w:sz w:val="24"/>
                <w:szCs w:val="24"/>
                <w:lang w:val="en-AU"/>
              </w:rPr>
            </w:pPr>
            <w:r w:rsidRPr="00EE0911">
              <w:rPr>
                <w:rFonts w:ascii="Times New Roman" w:eastAsia="Calibri" w:hAnsi="Times New Roman" w:cs="Times New Roman"/>
                <w:b/>
                <w:color w:val="4A442A" w:themeColor="background2" w:themeShade="40"/>
                <w:sz w:val="24"/>
                <w:szCs w:val="24"/>
                <w:lang w:val="en-AU"/>
              </w:rPr>
              <w:t>CILJ AKTIVNOSTI</w:t>
            </w:r>
          </w:p>
        </w:tc>
        <w:tc>
          <w:tcPr>
            <w:tcW w:w="1808" w:type="dxa"/>
          </w:tcPr>
          <w:p w:rsidR="007B6A0B" w:rsidRPr="00EE0911" w:rsidRDefault="007B6A0B" w:rsidP="007B6A0B">
            <w:pPr>
              <w:rPr>
                <w:rFonts w:ascii="Times New Roman" w:eastAsia="Calibri" w:hAnsi="Times New Roman" w:cs="Times New Roman"/>
                <w:b/>
                <w:color w:val="4A442A" w:themeColor="background2" w:themeShade="40"/>
                <w:sz w:val="24"/>
                <w:szCs w:val="24"/>
                <w:lang w:val="en-AU"/>
              </w:rPr>
            </w:pPr>
            <w:r w:rsidRPr="00EE0911">
              <w:rPr>
                <w:rFonts w:ascii="Times New Roman" w:eastAsia="Calibri" w:hAnsi="Times New Roman" w:cs="Times New Roman"/>
                <w:b/>
                <w:color w:val="4A442A" w:themeColor="background2" w:themeShade="40"/>
                <w:sz w:val="24"/>
                <w:szCs w:val="24"/>
                <w:lang w:val="en-AU"/>
              </w:rPr>
              <w:t>NOSITELJI</w:t>
            </w:r>
          </w:p>
        </w:tc>
        <w:tc>
          <w:tcPr>
            <w:tcW w:w="2454" w:type="dxa"/>
          </w:tcPr>
          <w:p w:rsidR="007B6A0B" w:rsidRPr="00EE0911" w:rsidRDefault="007B6A0B" w:rsidP="007B6A0B">
            <w:pPr>
              <w:rPr>
                <w:rFonts w:ascii="Times New Roman" w:eastAsia="Calibri" w:hAnsi="Times New Roman" w:cs="Times New Roman"/>
                <w:b/>
                <w:color w:val="4A442A" w:themeColor="background2" w:themeShade="40"/>
                <w:sz w:val="24"/>
                <w:szCs w:val="24"/>
                <w:lang w:val="en-AU"/>
              </w:rPr>
            </w:pPr>
            <w:r w:rsidRPr="00EE0911">
              <w:rPr>
                <w:rFonts w:ascii="Times New Roman" w:eastAsia="Calibri" w:hAnsi="Times New Roman" w:cs="Times New Roman"/>
                <w:b/>
                <w:color w:val="4A442A" w:themeColor="background2" w:themeShade="40"/>
                <w:sz w:val="24"/>
                <w:szCs w:val="24"/>
                <w:lang w:val="en-AU"/>
              </w:rPr>
              <w:t>NAČIN REALIZACIJE</w:t>
            </w:r>
          </w:p>
        </w:tc>
        <w:tc>
          <w:tcPr>
            <w:tcW w:w="1563" w:type="dxa"/>
          </w:tcPr>
          <w:p w:rsidR="007B6A0B" w:rsidRPr="00EE0911" w:rsidRDefault="007B6A0B" w:rsidP="007B6A0B">
            <w:pPr>
              <w:rPr>
                <w:rFonts w:ascii="Times New Roman" w:eastAsia="Calibri" w:hAnsi="Times New Roman" w:cs="Times New Roman"/>
                <w:b/>
                <w:color w:val="4A442A" w:themeColor="background2" w:themeShade="40"/>
                <w:sz w:val="24"/>
                <w:szCs w:val="24"/>
                <w:lang w:val="en-AU"/>
              </w:rPr>
            </w:pPr>
            <w:r w:rsidRPr="00EE0911">
              <w:rPr>
                <w:rFonts w:ascii="Times New Roman" w:eastAsia="Calibri" w:hAnsi="Times New Roman" w:cs="Times New Roman"/>
                <w:b/>
                <w:color w:val="4A442A" w:themeColor="background2" w:themeShade="40"/>
                <w:sz w:val="24"/>
                <w:szCs w:val="24"/>
                <w:lang w:val="en-AU"/>
              </w:rPr>
              <w:t>VREMENIK</w:t>
            </w:r>
          </w:p>
        </w:tc>
        <w:tc>
          <w:tcPr>
            <w:tcW w:w="2470" w:type="dxa"/>
          </w:tcPr>
          <w:p w:rsidR="007B6A0B" w:rsidRPr="00EE0911" w:rsidRDefault="007B6A0B" w:rsidP="007B6A0B">
            <w:pPr>
              <w:rPr>
                <w:rFonts w:ascii="Times New Roman" w:eastAsia="Calibri" w:hAnsi="Times New Roman" w:cs="Times New Roman"/>
                <w:b/>
                <w:color w:val="4A442A" w:themeColor="background2" w:themeShade="40"/>
                <w:sz w:val="24"/>
                <w:szCs w:val="24"/>
                <w:lang w:val="en-AU"/>
              </w:rPr>
            </w:pPr>
            <w:r w:rsidRPr="00EE0911">
              <w:rPr>
                <w:rFonts w:ascii="Times New Roman" w:eastAsia="Calibri" w:hAnsi="Times New Roman" w:cs="Times New Roman"/>
                <w:b/>
                <w:color w:val="4A442A" w:themeColor="background2" w:themeShade="40"/>
                <w:sz w:val="24"/>
                <w:szCs w:val="24"/>
                <w:lang w:val="en-AU"/>
              </w:rPr>
              <w:t>NAČIN VREDNOVANJA</w:t>
            </w:r>
          </w:p>
        </w:tc>
      </w:tr>
      <w:tr w:rsidR="00EE0911" w:rsidRPr="00EE0911" w:rsidTr="00EE0911">
        <w:tc>
          <w:tcPr>
            <w:tcW w:w="2022"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1.Kako se ponašamo</w:t>
            </w:r>
          </w:p>
          <w:p w:rsidR="007B6A0B" w:rsidRPr="00EE0911" w:rsidRDefault="001073CB" w:rsidP="007B6A0B">
            <w:pPr>
              <w:rPr>
                <w:rFonts w:ascii="Times New Roman" w:eastAsia="Calibri" w:hAnsi="Times New Roman" w:cs="Times New Roman"/>
                <w:color w:val="4A442A" w:themeColor="background2" w:themeShade="40"/>
                <w:sz w:val="20"/>
                <w:szCs w:val="20"/>
                <w:lang w:val="en-AU"/>
              </w:rPr>
            </w:pPr>
            <w:r>
              <w:rPr>
                <w:rFonts w:ascii="Times New Roman" w:eastAsia="Calibri" w:hAnsi="Times New Roman" w:cs="Times New Roman"/>
                <w:color w:val="4A442A" w:themeColor="background2" w:themeShade="40"/>
                <w:sz w:val="20"/>
                <w:szCs w:val="20"/>
                <w:lang w:val="en-AU"/>
              </w:rPr>
              <w:t>prema djeci i</w:t>
            </w:r>
            <w:r w:rsidR="007B6A0B" w:rsidRPr="00EE0911">
              <w:rPr>
                <w:rFonts w:ascii="Times New Roman" w:eastAsia="Calibri" w:hAnsi="Times New Roman" w:cs="Times New Roman"/>
                <w:color w:val="4A442A" w:themeColor="background2" w:themeShade="40"/>
                <w:sz w:val="20"/>
                <w:szCs w:val="20"/>
                <w:lang w:val="en-AU"/>
              </w:rPr>
              <w:t xml:space="preserve"> odraslima</w:t>
            </w:r>
          </w:p>
        </w:tc>
        <w:tc>
          <w:tcPr>
            <w:tcW w:w="1230"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1.</w:t>
            </w:r>
            <w:r w:rsidR="00650E1A">
              <w:rPr>
                <w:rFonts w:ascii="Times New Roman" w:eastAsia="Calibri" w:hAnsi="Times New Roman" w:cs="Times New Roman"/>
                <w:color w:val="4A442A" w:themeColor="background2" w:themeShade="40"/>
                <w:sz w:val="20"/>
                <w:szCs w:val="20"/>
                <w:lang w:val="en-AU"/>
              </w:rPr>
              <w:t>a,b</w:t>
            </w:r>
            <w:r w:rsidR="00FF74F6">
              <w:rPr>
                <w:rFonts w:ascii="Times New Roman" w:eastAsia="Calibri" w:hAnsi="Times New Roman" w:cs="Times New Roman"/>
                <w:color w:val="4A442A" w:themeColor="background2" w:themeShade="40"/>
                <w:sz w:val="20"/>
                <w:szCs w:val="20"/>
                <w:lang w:val="en-AU"/>
              </w:rPr>
              <w:t>,</w:t>
            </w:r>
            <w:r w:rsidR="00EE0911">
              <w:rPr>
                <w:rFonts w:ascii="Times New Roman" w:eastAsia="Calibri" w:hAnsi="Times New Roman" w:cs="Times New Roman"/>
                <w:color w:val="4A442A" w:themeColor="background2" w:themeShade="40"/>
                <w:sz w:val="20"/>
                <w:szCs w:val="20"/>
                <w:lang w:val="en-AU"/>
              </w:rPr>
              <w:t>e</w:t>
            </w:r>
          </w:p>
        </w:tc>
        <w:tc>
          <w:tcPr>
            <w:tcW w:w="3033"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-pružiti pomoć učenicima u stjecanju znanja, vještina I navika potrebnih za mirno rješavanje napetosti I sukoba kao preduvjeta za izgradnju I učvršćenje njihovih odnosa</w:t>
            </w:r>
          </w:p>
        </w:tc>
        <w:tc>
          <w:tcPr>
            <w:tcW w:w="1808" w:type="dxa"/>
          </w:tcPr>
          <w:p w:rsidR="00D12418" w:rsidRDefault="00D12418" w:rsidP="00D12418">
            <w:pPr>
              <w:rPr>
                <w:rFonts w:ascii="Times New Roman" w:hAnsi="Times New Roman"/>
                <w:bCs/>
                <w:color w:val="4A442A" w:themeColor="background2" w:themeShade="40"/>
              </w:rPr>
            </w:pPr>
            <w:r>
              <w:rPr>
                <w:rFonts w:ascii="Times New Roman" w:hAnsi="Times New Roman"/>
                <w:bCs/>
                <w:color w:val="4A442A" w:themeColor="background2" w:themeShade="40"/>
              </w:rPr>
              <w:t>Marijana Pešić</w:t>
            </w:r>
          </w:p>
          <w:p w:rsidR="00D12418" w:rsidRDefault="00D12418" w:rsidP="00D12418">
            <w:pPr>
              <w:rPr>
                <w:rFonts w:ascii="Times New Roman" w:hAnsi="Times New Roman"/>
                <w:bCs/>
                <w:color w:val="4A442A" w:themeColor="background2" w:themeShade="40"/>
              </w:rPr>
            </w:pPr>
            <w:r>
              <w:rPr>
                <w:rFonts w:ascii="Times New Roman" w:hAnsi="Times New Roman"/>
                <w:bCs/>
                <w:color w:val="4A442A" w:themeColor="background2" w:themeShade="40"/>
              </w:rPr>
              <w:t>Marija Samodol</w:t>
            </w:r>
          </w:p>
          <w:p w:rsidR="008D677A" w:rsidRPr="00EE0911" w:rsidRDefault="00D12418" w:rsidP="00D12418">
            <w:pPr>
              <w:rPr>
                <w:rFonts w:ascii="Times New Roman" w:eastAsia="Calibri" w:hAnsi="Times New Roman" w:cs="Times New Roman"/>
                <w:color w:val="4A442A" w:themeColor="background2" w:themeShade="40"/>
                <w:sz w:val="20"/>
                <w:szCs w:val="20"/>
                <w:lang w:val="en-AU"/>
              </w:rPr>
            </w:pPr>
            <w:r>
              <w:rPr>
                <w:rFonts w:ascii="Times New Roman" w:hAnsi="Times New Roman"/>
                <w:bCs/>
                <w:color w:val="4A442A" w:themeColor="background2" w:themeShade="40"/>
              </w:rPr>
              <w:t>Vilma Kokić</w:t>
            </w:r>
          </w:p>
        </w:tc>
        <w:tc>
          <w:tcPr>
            <w:tcW w:w="2454"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frontalni, u paru, skupinama I individualni</w:t>
            </w:r>
          </w:p>
        </w:tc>
        <w:tc>
          <w:tcPr>
            <w:tcW w:w="1563"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rujan</w:t>
            </w:r>
          </w:p>
        </w:tc>
        <w:tc>
          <w:tcPr>
            <w:tcW w:w="2470"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listići na kojima treba zaokružiti točne odgovore</w:t>
            </w:r>
          </w:p>
        </w:tc>
      </w:tr>
      <w:tr w:rsidR="00EE0911" w:rsidRPr="00EE0911" w:rsidTr="00EE0911">
        <w:tc>
          <w:tcPr>
            <w:tcW w:w="2022"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2.Kako se ponašamo prema životinjama</w:t>
            </w:r>
          </w:p>
        </w:tc>
        <w:tc>
          <w:tcPr>
            <w:tcW w:w="1230"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p>
        </w:tc>
        <w:tc>
          <w:tcPr>
            <w:tcW w:w="3033"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-pružiti pomoć učenicima u stjecanju znanja, vještina I navika pri ponašanjuprema životinjama te razvijati odgovorno ponašanje prema njima</w:t>
            </w:r>
          </w:p>
        </w:tc>
        <w:tc>
          <w:tcPr>
            <w:tcW w:w="1808"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učiteljica, učenici I veterinar</w:t>
            </w:r>
          </w:p>
        </w:tc>
        <w:tc>
          <w:tcPr>
            <w:tcW w:w="2454"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frontalni, u paru</w:t>
            </w:r>
          </w:p>
        </w:tc>
        <w:tc>
          <w:tcPr>
            <w:tcW w:w="1563"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listopad</w:t>
            </w:r>
          </w:p>
        </w:tc>
        <w:tc>
          <w:tcPr>
            <w:tcW w:w="2470"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igre u paru: Kod veterinara, U šetnji s kućnim ljubimcem I Posjet prijatelju s kućnim ljubimcem</w:t>
            </w:r>
          </w:p>
        </w:tc>
      </w:tr>
      <w:tr w:rsidR="00EE0911" w:rsidRPr="00EE0911" w:rsidTr="00EE0911">
        <w:tc>
          <w:tcPr>
            <w:tcW w:w="2022"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3.Uporaba sanitarnog čvora</w:t>
            </w:r>
          </w:p>
        </w:tc>
        <w:tc>
          <w:tcPr>
            <w:tcW w:w="1230"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p>
        </w:tc>
        <w:tc>
          <w:tcPr>
            <w:tcW w:w="3033"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-pravilno koristiti sanitarni čvor I nabrojiti neželjene posljedice nepravilne uporabe nužnika</w:t>
            </w:r>
          </w:p>
        </w:tc>
        <w:tc>
          <w:tcPr>
            <w:tcW w:w="1808"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učiteljica I učenici</w:t>
            </w:r>
          </w:p>
        </w:tc>
        <w:tc>
          <w:tcPr>
            <w:tcW w:w="2454"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frontalni i individualni</w:t>
            </w:r>
          </w:p>
        </w:tc>
        <w:tc>
          <w:tcPr>
            <w:tcW w:w="1563"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studeni</w:t>
            </w:r>
          </w:p>
        </w:tc>
        <w:tc>
          <w:tcPr>
            <w:tcW w:w="2470"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slaganje sličica dijelova sanitarnog čvora redoslijedom kojim koristimo sanitarni čvor</w:t>
            </w:r>
          </w:p>
        </w:tc>
      </w:tr>
      <w:tr w:rsidR="00EE0911" w:rsidRPr="00EE0911" w:rsidTr="00EE0911">
        <w:tc>
          <w:tcPr>
            <w:tcW w:w="2022"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4.Pravilno držanje tijela</w:t>
            </w:r>
          </w:p>
        </w:tc>
        <w:tc>
          <w:tcPr>
            <w:tcW w:w="1230"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p>
        </w:tc>
        <w:tc>
          <w:tcPr>
            <w:tcW w:w="3033"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-pravilno držati tijelo prilikom sjedenja(učenja, rada na računalu…); pravilno nositi školsku torbu; opisati moguće posljedice nepravilnog sjedenja I nošenja ućeničke torbe</w:t>
            </w:r>
          </w:p>
        </w:tc>
        <w:tc>
          <w:tcPr>
            <w:tcW w:w="1808"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učiteljica I učenici</w:t>
            </w:r>
          </w:p>
        </w:tc>
        <w:tc>
          <w:tcPr>
            <w:tcW w:w="2454"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frontalni , individualni</w:t>
            </w:r>
          </w:p>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I u skupini</w:t>
            </w:r>
          </w:p>
        </w:tc>
        <w:tc>
          <w:tcPr>
            <w:tcW w:w="1563"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prosinac</w:t>
            </w:r>
          </w:p>
        </w:tc>
        <w:tc>
          <w:tcPr>
            <w:tcW w:w="2470"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Igre: Trka s knjigama,</w:t>
            </w:r>
          </w:p>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Stolac I Čarobni štapić</w:t>
            </w:r>
          </w:p>
          <w:p w:rsidR="007B6A0B" w:rsidRPr="00EE0911" w:rsidRDefault="007B6A0B" w:rsidP="007B6A0B">
            <w:pPr>
              <w:rPr>
                <w:rFonts w:ascii="Times New Roman" w:eastAsia="Calibri" w:hAnsi="Times New Roman" w:cs="Times New Roman"/>
                <w:color w:val="4A442A" w:themeColor="background2" w:themeShade="40"/>
                <w:sz w:val="20"/>
                <w:szCs w:val="20"/>
                <w:lang w:val="en-AU"/>
              </w:rPr>
            </w:pPr>
          </w:p>
        </w:tc>
      </w:tr>
      <w:tr w:rsidR="00EE0911" w:rsidRPr="00EE0911" w:rsidTr="00EE0911">
        <w:tc>
          <w:tcPr>
            <w:tcW w:w="2022"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5.Oprez u svakodnevnom životu-računalne igrice</w:t>
            </w:r>
          </w:p>
        </w:tc>
        <w:tc>
          <w:tcPr>
            <w:tcW w:w="1230"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p>
        </w:tc>
        <w:tc>
          <w:tcPr>
            <w:tcW w:w="3033"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-spoznati negativni utjecaj prekomjerno provedenog vremena uz elektronske medije, potaknuti I osvjestiti važnost preuzimanja odgovornosti za korištenje slobodnog vremena</w:t>
            </w:r>
          </w:p>
        </w:tc>
        <w:tc>
          <w:tcPr>
            <w:tcW w:w="1808"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učiteljica i učenici</w:t>
            </w:r>
          </w:p>
        </w:tc>
        <w:tc>
          <w:tcPr>
            <w:tcW w:w="2454"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frontalni , u skupini i individualni</w:t>
            </w:r>
          </w:p>
        </w:tc>
        <w:tc>
          <w:tcPr>
            <w:tcW w:w="1563"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siječanj</w:t>
            </w:r>
          </w:p>
        </w:tc>
        <w:tc>
          <w:tcPr>
            <w:tcW w:w="2470"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crtanje svog prijedloga aktivnosti u slobodno vrijeme</w:t>
            </w:r>
          </w:p>
        </w:tc>
      </w:tr>
      <w:tr w:rsidR="00EE0911" w:rsidRPr="00EE0911" w:rsidTr="00EE0911">
        <w:tc>
          <w:tcPr>
            <w:tcW w:w="2022"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6.Važnost redovitog tjelesnog vježbanja</w:t>
            </w:r>
          </w:p>
        </w:tc>
        <w:tc>
          <w:tcPr>
            <w:tcW w:w="1230"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p>
        </w:tc>
        <w:tc>
          <w:tcPr>
            <w:tcW w:w="3033"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-upoznati učenike s važnošću redovitog svakodnevnog vježbanja i ukazati na moguće posljedice nedovoljnog kretanja i neredovitog vježbanja</w:t>
            </w:r>
          </w:p>
        </w:tc>
        <w:tc>
          <w:tcPr>
            <w:tcW w:w="1808"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učiteljica I učenici</w:t>
            </w:r>
          </w:p>
        </w:tc>
        <w:tc>
          <w:tcPr>
            <w:tcW w:w="2454"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frontalni,individualni i u skupini</w:t>
            </w:r>
          </w:p>
        </w:tc>
        <w:tc>
          <w:tcPr>
            <w:tcW w:w="1563"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veljača</w:t>
            </w:r>
          </w:p>
        </w:tc>
        <w:tc>
          <w:tcPr>
            <w:tcW w:w="2470"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crtanje tjelesne aktivnosti koju će svakodnevno izvoditi</w:t>
            </w:r>
          </w:p>
        </w:tc>
      </w:tr>
      <w:tr w:rsidR="00EE0911" w:rsidRPr="00EE0911" w:rsidTr="00EE0911">
        <w:tc>
          <w:tcPr>
            <w:tcW w:w="2022"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7.Piramida pravilne prehrane</w:t>
            </w:r>
          </w:p>
        </w:tc>
        <w:tc>
          <w:tcPr>
            <w:tcW w:w="1230"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p>
        </w:tc>
        <w:tc>
          <w:tcPr>
            <w:tcW w:w="3033"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 xml:space="preserve">-razvijati naviku pravilne I redovite prehrane te kulturnog </w:t>
            </w:r>
            <w:r w:rsidRPr="00EE0911">
              <w:rPr>
                <w:rFonts w:ascii="Times New Roman" w:eastAsia="Calibri" w:hAnsi="Times New Roman" w:cs="Times New Roman"/>
                <w:color w:val="4A442A" w:themeColor="background2" w:themeShade="40"/>
                <w:sz w:val="20"/>
                <w:szCs w:val="20"/>
                <w:lang w:val="en-AU"/>
              </w:rPr>
              <w:lastRenderedPageBreak/>
              <w:t>ponašanja za vrijeme jela</w:t>
            </w:r>
          </w:p>
        </w:tc>
        <w:tc>
          <w:tcPr>
            <w:tcW w:w="1808"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lastRenderedPageBreak/>
              <w:t>učiteljica I učenici</w:t>
            </w:r>
          </w:p>
        </w:tc>
        <w:tc>
          <w:tcPr>
            <w:tcW w:w="2454"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frontalni, individualni i u skupini</w:t>
            </w:r>
          </w:p>
        </w:tc>
        <w:tc>
          <w:tcPr>
            <w:tcW w:w="1563"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ožujak</w:t>
            </w:r>
          </w:p>
        </w:tc>
        <w:tc>
          <w:tcPr>
            <w:tcW w:w="2470"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dramatizacija razgovora o zdravoj prehrani</w:t>
            </w:r>
          </w:p>
        </w:tc>
      </w:tr>
      <w:tr w:rsidR="00EE0911" w:rsidRPr="00EE0911" w:rsidTr="00EE0911">
        <w:tc>
          <w:tcPr>
            <w:tcW w:w="2022"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lastRenderedPageBreak/>
              <w:t>8.Krvarenje iz nosa</w:t>
            </w:r>
          </w:p>
        </w:tc>
        <w:tc>
          <w:tcPr>
            <w:tcW w:w="1230"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p>
        </w:tc>
        <w:tc>
          <w:tcPr>
            <w:tcW w:w="3033"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-pravilno postupiti pri krvarenju iz nosa, ovladati vještinom pružanja pomoći sebi I drugima</w:t>
            </w:r>
          </w:p>
        </w:tc>
        <w:tc>
          <w:tcPr>
            <w:tcW w:w="1808"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učiteljica I učenici</w:t>
            </w:r>
          </w:p>
        </w:tc>
        <w:tc>
          <w:tcPr>
            <w:tcW w:w="2454"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Frontalni, individualni I u paru</w:t>
            </w:r>
          </w:p>
        </w:tc>
        <w:tc>
          <w:tcPr>
            <w:tcW w:w="1563"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travanj</w:t>
            </w:r>
          </w:p>
        </w:tc>
        <w:tc>
          <w:tcPr>
            <w:tcW w:w="2470"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usmeno ponavljanje postupka zaustavljanja krvarenja iz nosa uz pokazivanje na sebi</w:t>
            </w:r>
          </w:p>
        </w:tc>
      </w:tr>
      <w:tr w:rsidR="00EE0911" w:rsidRPr="00EE0911" w:rsidTr="00EE0911">
        <w:tc>
          <w:tcPr>
            <w:tcW w:w="2022"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9.Opasnosti/rizici koji nas svakodnevno okružuju-lijekovi u našem okruženju</w:t>
            </w:r>
          </w:p>
        </w:tc>
        <w:tc>
          <w:tcPr>
            <w:tcW w:w="1230"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p>
        </w:tc>
        <w:tc>
          <w:tcPr>
            <w:tcW w:w="3033"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-prepoznati opasnosti od kemikalija I lijekova I važnost čitanja uputa o korištenju kemikalija I lijekova u kući</w:t>
            </w:r>
          </w:p>
        </w:tc>
        <w:tc>
          <w:tcPr>
            <w:tcW w:w="1808"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 xml:space="preserve">učiteljica i učenici </w:t>
            </w:r>
          </w:p>
        </w:tc>
        <w:tc>
          <w:tcPr>
            <w:tcW w:w="2454"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frontalni, individualni I u skupinama</w:t>
            </w:r>
          </w:p>
        </w:tc>
        <w:tc>
          <w:tcPr>
            <w:tcW w:w="1563" w:type="dxa"/>
          </w:tcPr>
          <w:p w:rsidR="007B6A0B" w:rsidRPr="00EE0911" w:rsidRDefault="007B6A0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svibanj</w:t>
            </w:r>
          </w:p>
        </w:tc>
        <w:tc>
          <w:tcPr>
            <w:tcW w:w="2470" w:type="dxa"/>
          </w:tcPr>
          <w:p w:rsidR="007B6A0B" w:rsidRDefault="00C94FCB" w:rsidP="007B6A0B">
            <w:pPr>
              <w:rPr>
                <w:rFonts w:ascii="Times New Roman" w:eastAsia="Calibri" w:hAnsi="Times New Roman" w:cs="Times New Roman"/>
                <w:color w:val="4A442A" w:themeColor="background2" w:themeShade="40"/>
                <w:sz w:val="20"/>
                <w:szCs w:val="20"/>
                <w:lang w:val="en-AU"/>
              </w:rPr>
            </w:pPr>
            <w:r w:rsidRPr="00EE0911">
              <w:rPr>
                <w:rFonts w:ascii="Times New Roman" w:eastAsia="Calibri" w:hAnsi="Times New Roman" w:cs="Times New Roman"/>
                <w:color w:val="4A442A" w:themeColor="background2" w:themeShade="40"/>
                <w:sz w:val="20"/>
                <w:szCs w:val="20"/>
                <w:lang w:val="en-AU"/>
              </w:rPr>
              <w:t>K</w:t>
            </w:r>
            <w:r w:rsidR="007B6A0B" w:rsidRPr="00EE0911">
              <w:rPr>
                <w:rFonts w:ascii="Times New Roman" w:eastAsia="Calibri" w:hAnsi="Times New Roman" w:cs="Times New Roman"/>
                <w:color w:val="4A442A" w:themeColor="background2" w:themeShade="40"/>
                <w:sz w:val="20"/>
                <w:szCs w:val="20"/>
                <w:lang w:val="en-AU"/>
              </w:rPr>
              <w:t>viz</w:t>
            </w:r>
          </w:p>
          <w:p w:rsidR="00C94FCB" w:rsidRDefault="00C94FCB" w:rsidP="007B6A0B">
            <w:pPr>
              <w:rPr>
                <w:rFonts w:ascii="Times New Roman" w:eastAsia="Calibri" w:hAnsi="Times New Roman" w:cs="Times New Roman"/>
                <w:color w:val="4A442A" w:themeColor="background2" w:themeShade="40"/>
                <w:sz w:val="20"/>
                <w:szCs w:val="20"/>
                <w:lang w:val="en-AU"/>
              </w:rPr>
            </w:pPr>
          </w:p>
          <w:p w:rsidR="00C94FCB" w:rsidRDefault="00C94FCB" w:rsidP="007B6A0B">
            <w:pPr>
              <w:rPr>
                <w:rFonts w:ascii="Times New Roman" w:eastAsia="Calibri" w:hAnsi="Times New Roman" w:cs="Times New Roman"/>
                <w:color w:val="4A442A" w:themeColor="background2" w:themeShade="40"/>
                <w:sz w:val="20"/>
                <w:szCs w:val="20"/>
                <w:lang w:val="en-AU"/>
              </w:rPr>
            </w:pPr>
          </w:p>
          <w:p w:rsidR="00C94FCB" w:rsidRDefault="00C94FCB" w:rsidP="007B6A0B">
            <w:pPr>
              <w:rPr>
                <w:rFonts w:ascii="Times New Roman" w:eastAsia="Calibri" w:hAnsi="Times New Roman" w:cs="Times New Roman"/>
                <w:color w:val="4A442A" w:themeColor="background2" w:themeShade="40"/>
                <w:sz w:val="20"/>
                <w:szCs w:val="20"/>
                <w:lang w:val="en-AU"/>
              </w:rPr>
            </w:pPr>
          </w:p>
          <w:p w:rsidR="00C94FCB" w:rsidRPr="00EE0911" w:rsidRDefault="00C94FCB" w:rsidP="007B6A0B">
            <w:pPr>
              <w:rPr>
                <w:rFonts w:ascii="Times New Roman" w:eastAsia="Calibri" w:hAnsi="Times New Roman" w:cs="Times New Roman"/>
                <w:color w:val="4A442A" w:themeColor="background2" w:themeShade="40"/>
                <w:sz w:val="20"/>
                <w:szCs w:val="20"/>
                <w:lang w:val="en-AU"/>
              </w:rPr>
            </w:pPr>
          </w:p>
        </w:tc>
      </w:tr>
    </w:tbl>
    <w:tbl>
      <w:tblPr>
        <w:tblStyle w:val="Reetkatablice"/>
        <w:tblW w:w="14249" w:type="dxa"/>
        <w:tblInd w:w="-142" w:type="dxa"/>
        <w:tblLook w:val="04A0"/>
      </w:tblPr>
      <w:tblGrid>
        <w:gridCol w:w="2029"/>
        <w:gridCol w:w="1022"/>
        <w:gridCol w:w="3018"/>
        <w:gridCol w:w="1745"/>
        <w:gridCol w:w="2430"/>
        <w:gridCol w:w="1600"/>
        <w:gridCol w:w="2405"/>
      </w:tblGrid>
      <w:tr w:rsidR="00EE0911" w:rsidRPr="00EE0911" w:rsidTr="00C94FCB">
        <w:tc>
          <w:tcPr>
            <w:tcW w:w="2029" w:type="dxa"/>
          </w:tcPr>
          <w:p w:rsidR="008D677A" w:rsidRDefault="00EE0911" w:rsidP="009853F8">
            <w:pPr>
              <w:jc w:val="center"/>
              <w:rPr>
                <w:rFonts w:ascii="Times New Roman" w:hAnsi="Times New Roman"/>
                <w:b/>
                <w:color w:val="4A442A" w:themeColor="background2" w:themeShade="40"/>
              </w:rPr>
            </w:pPr>
            <w:r>
              <w:rPr>
                <w:rFonts w:ascii="Times New Roman" w:hAnsi="Times New Roman"/>
                <w:b/>
                <w:color w:val="4A442A" w:themeColor="background2" w:themeShade="40"/>
              </w:rPr>
              <w:t>II.Razredi</w:t>
            </w:r>
          </w:p>
          <w:p w:rsidR="00EE0911" w:rsidRPr="00EE0911" w:rsidRDefault="00EE0911" w:rsidP="009853F8">
            <w:pPr>
              <w:jc w:val="center"/>
              <w:rPr>
                <w:rFonts w:ascii="Times New Roman" w:hAnsi="Times New Roman"/>
                <w:b/>
                <w:color w:val="4A442A" w:themeColor="background2" w:themeShade="40"/>
              </w:rPr>
            </w:pPr>
          </w:p>
        </w:tc>
        <w:tc>
          <w:tcPr>
            <w:tcW w:w="1022" w:type="dxa"/>
          </w:tcPr>
          <w:p w:rsidR="008D677A" w:rsidRPr="00EE0911" w:rsidRDefault="008D677A" w:rsidP="009853F8">
            <w:pPr>
              <w:jc w:val="center"/>
              <w:rPr>
                <w:rFonts w:ascii="Times New Roman" w:hAnsi="Times New Roman"/>
                <w:b/>
                <w:color w:val="4A442A" w:themeColor="background2" w:themeShade="40"/>
              </w:rPr>
            </w:pPr>
          </w:p>
        </w:tc>
        <w:tc>
          <w:tcPr>
            <w:tcW w:w="3018" w:type="dxa"/>
          </w:tcPr>
          <w:p w:rsidR="008D677A" w:rsidRPr="00EE0911" w:rsidRDefault="008D677A" w:rsidP="009853F8">
            <w:pPr>
              <w:jc w:val="center"/>
              <w:rPr>
                <w:rFonts w:ascii="Times New Roman" w:hAnsi="Times New Roman"/>
                <w:b/>
                <w:color w:val="4A442A" w:themeColor="background2" w:themeShade="40"/>
              </w:rPr>
            </w:pPr>
          </w:p>
        </w:tc>
        <w:tc>
          <w:tcPr>
            <w:tcW w:w="1745" w:type="dxa"/>
          </w:tcPr>
          <w:p w:rsidR="008D677A" w:rsidRPr="00EE0911" w:rsidRDefault="008D677A" w:rsidP="009853F8">
            <w:pPr>
              <w:jc w:val="center"/>
              <w:rPr>
                <w:rFonts w:ascii="Times New Roman" w:hAnsi="Times New Roman"/>
                <w:b/>
                <w:color w:val="4A442A" w:themeColor="background2" w:themeShade="40"/>
              </w:rPr>
            </w:pPr>
          </w:p>
        </w:tc>
        <w:tc>
          <w:tcPr>
            <w:tcW w:w="2430" w:type="dxa"/>
          </w:tcPr>
          <w:p w:rsidR="008D677A" w:rsidRPr="00EE0911" w:rsidRDefault="008D677A" w:rsidP="009853F8">
            <w:pPr>
              <w:jc w:val="center"/>
              <w:rPr>
                <w:rFonts w:ascii="Times New Roman" w:hAnsi="Times New Roman"/>
                <w:b/>
                <w:color w:val="4A442A" w:themeColor="background2" w:themeShade="40"/>
              </w:rPr>
            </w:pPr>
          </w:p>
        </w:tc>
        <w:tc>
          <w:tcPr>
            <w:tcW w:w="1600" w:type="dxa"/>
          </w:tcPr>
          <w:p w:rsidR="008D677A" w:rsidRPr="00EE0911" w:rsidRDefault="008D677A" w:rsidP="009853F8">
            <w:pPr>
              <w:jc w:val="center"/>
              <w:rPr>
                <w:rFonts w:ascii="Times New Roman" w:hAnsi="Times New Roman"/>
                <w:b/>
                <w:color w:val="4A442A" w:themeColor="background2" w:themeShade="40"/>
              </w:rPr>
            </w:pPr>
          </w:p>
        </w:tc>
        <w:tc>
          <w:tcPr>
            <w:tcW w:w="2405" w:type="dxa"/>
          </w:tcPr>
          <w:p w:rsidR="008D677A" w:rsidRPr="00EE0911" w:rsidRDefault="008D677A" w:rsidP="00C94FCB">
            <w:pPr>
              <w:rPr>
                <w:rFonts w:ascii="Times New Roman" w:hAnsi="Times New Roman"/>
                <w:b/>
                <w:color w:val="4A442A" w:themeColor="background2" w:themeShade="40"/>
              </w:rPr>
            </w:pPr>
          </w:p>
        </w:tc>
      </w:tr>
      <w:tr w:rsidR="00EE0911" w:rsidRPr="00EE0911" w:rsidTr="00EF27D2">
        <w:trPr>
          <w:trHeight w:val="137"/>
        </w:trPr>
        <w:tc>
          <w:tcPr>
            <w:tcW w:w="2029" w:type="dxa"/>
          </w:tcPr>
          <w:p w:rsidR="008D677A" w:rsidRPr="00EE0911" w:rsidRDefault="008D677A" w:rsidP="009853F8">
            <w:pPr>
              <w:rPr>
                <w:rFonts w:ascii="Times New Roman" w:hAnsi="Times New Roman"/>
                <w:b/>
                <w:color w:val="4A442A" w:themeColor="background2" w:themeShade="40"/>
              </w:rPr>
            </w:pPr>
            <w:r w:rsidRPr="00EE0911">
              <w:rPr>
                <w:rFonts w:ascii="Times New Roman" w:hAnsi="Times New Roman"/>
                <w:b/>
                <w:color w:val="4A442A" w:themeColor="background2" w:themeShade="40"/>
              </w:rPr>
              <w:t>ŽIVJETI ZDRAVO</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-Važnost prvog jutarnjeg obroka i međuobroka</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-Vrste tjelovježbenih aktivnosti u slobodnom vremenu</w:t>
            </w:r>
          </w:p>
          <w:p w:rsidR="008D677A" w:rsidRDefault="008D677A" w:rsidP="009853F8">
            <w:pPr>
              <w:rPr>
                <w:rFonts w:ascii="Times New Roman" w:hAnsi="Times New Roman"/>
                <w:color w:val="4A442A" w:themeColor="background2" w:themeShade="40"/>
              </w:rPr>
            </w:pPr>
          </w:p>
          <w:p w:rsidR="00C94FCB" w:rsidRDefault="00C94FCB" w:rsidP="009853F8">
            <w:pPr>
              <w:rPr>
                <w:rFonts w:ascii="Times New Roman" w:hAnsi="Times New Roman"/>
                <w:color w:val="4A442A" w:themeColor="background2" w:themeShade="40"/>
              </w:rPr>
            </w:pPr>
          </w:p>
          <w:p w:rsidR="00C94FCB" w:rsidRPr="00EE0911" w:rsidRDefault="00C94FCB"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-Osnovne strukture gibanja ( biotička motorička znanja ) u svakodnevnom životu</w:t>
            </w:r>
          </w:p>
          <w:p w:rsidR="008D677A" w:rsidRPr="00EE0911" w:rsidRDefault="008D677A" w:rsidP="009853F8">
            <w:pPr>
              <w:rPr>
                <w:rFonts w:ascii="Times New Roman" w:hAnsi="Times New Roman"/>
                <w:color w:val="4A442A" w:themeColor="background2" w:themeShade="40"/>
              </w:rPr>
            </w:pPr>
          </w:p>
          <w:p w:rsidR="00C94FCB" w:rsidRDefault="00C94FCB" w:rsidP="009853F8">
            <w:pPr>
              <w:rPr>
                <w:rFonts w:ascii="Times New Roman" w:hAnsi="Times New Roman"/>
                <w:color w:val="4A442A" w:themeColor="background2" w:themeShade="40"/>
              </w:rPr>
            </w:pPr>
          </w:p>
          <w:p w:rsidR="00C94FCB" w:rsidRPr="00EE0911" w:rsidRDefault="00C94FCB"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-Naša prava i dužnosti</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-Zdravlje i bolest</w:t>
            </w:r>
          </w:p>
          <w:p w:rsidR="00C94FCB" w:rsidRPr="00EE0911" w:rsidRDefault="00C94FCB" w:rsidP="009853F8">
            <w:pPr>
              <w:rPr>
                <w:rFonts w:ascii="Times New Roman" w:hAnsi="Times New Roman"/>
                <w:color w:val="4A442A" w:themeColor="background2" w:themeShade="40"/>
              </w:rPr>
            </w:pPr>
            <w:r>
              <w:rPr>
                <w:rFonts w:ascii="Times New Roman" w:hAnsi="Times New Roman"/>
                <w:color w:val="4A442A" w:themeColor="background2" w:themeShade="40"/>
              </w:rPr>
              <w:t xml:space="preserve">- Higijena </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-Kako sačuvati zdravlje</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tc>
        <w:tc>
          <w:tcPr>
            <w:tcW w:w="1022" w:type="dxa"/>
          </w:tcPr>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C94FCB" w:rsidP="009853F8">
            <w:pPr>
              <w:rPr>
                <w:rFonts w:ascii="Times New Roman" w:hAnsi="Times New Roman"/>
                <w:color w:val="4A442A" w:themeColor="background2" w:themeShade="40"/>
              </w:rPr>
            </w:pPr>
            <w:r>
              <w:rPr>
                <w:rFonts w:ascii="Times New Roman" w:hAnsi="Times New Roman"/>
                <w:color w:val="4A442A" w:themeColor="background2" w:themeShade="40"/>
              </w:rPr>
              <w:t>2. a,b</w:t>
            </w:r>
            <w:r w:rsidR="00F75871">
              <w:rPr>
                <w:rFonts w:ascii="Times New Roman" w:hAnsi="Times New Roman"/>
                <w:color w:val="4A442A" w:themeColor="background2" w:themeShade="40"/>
              </w:rPr>
              <w:t>,</w:t>
            </w:r>
            <w:r w:rsidR="008D677A" w:rsidRPr="00EE0911">
              <w:rPr>
                <w:rFonts w:ascii="Times New Roman" w:hAnsi="Times New Roman"/>
                <w:color w:val="4A442A" w:themeColor="background2" w:themeShade="40"/>
              </w:rPr>
              <w:t>e</w:t>
            </w:r>
          </w:p>
        </w:tc>
        <w:tc>
          <w:tcPr>
            <w:tcW w:w="3018" w:type="dxa"/>
          </w:tcPr>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-Utjecat</w:t>
            </w:r>
            <w:r w:rsidR="00BE7D38">
              <w:rPr>
                <w:rFonts w:ascii="Times New Roman" w:hAnsi="Times New Roman"/>
                <w:color w:val="4A442A" w:themeColor="background2" w:themeShade="40"/>
              </w:rPr>
              <w:t>i na stvaranje pravilnih prehra</w:t>
            </w:r>
            <w:r w:rsidR="00C94FCB">
              <w:rPr>
                <w:rFonts w:ascii="Times New Roman" w:hAnsi="Times New Roman"/>
                <w:color w:val="4A442A" w:themeColor="background2" w:themeShade="40"/>
              </w:rPr>
              <w:t>mb</w:t>
            </w:r>
            <w:r w:rsidRPr="00EE0911">
              <w:rPr>
                <w:rFonts w:ascii="Times New Roman" w:hAnsi="Times New Roman"/>
                <w:color w:val="4A442A" w:themeColor="background2" w:themeShade="40"/>
              </w:rPr>
              <w:t>enih navika</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-Spoznati značaj tjelovježbene aktivnosti za život i razvoj tijela</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-Upoznati učenike s pojmom gibanja i osnovnim strukturama gibanja te prirodnim oblicima kretanja kao što su puzanje</w:t>
            </w:r>
            <w:r w:rsidR="00C94FCB">
              <w:rPr>
                <w:rFonts w:ascii="Times New Roman" w:hAnsi="Times New Roman"/>
                <w:color w:val="4A442A" w:themeColor="background2" w:themeShade="40"/>
              </w:rPr>
              <w:t xml:space="preserve"> </w:t>
            </w:r>
            <w:r w:rsidRPr="00EE0911">
              <w:rPr>
                <w:rFonts w:ascii="Times New Roman" w:hAnsi="Times New Roman"/>
                <w:color w:val="4A442A" w:themeColor="background2" w:themeShade="40"/>
              </w:rPr>
              <w:t>hodanje,</w:t>
            </w:r>
            <w:r w:rsidR="00C94FCB">
              <w:rPr>
                <w:rFonts w:ascii="Times New Roman" w:hAnsi="Times New Roman"/>
                <w:color w:val="4A442A" w:themeColor="background2" w:themeShade="40"/>
              </w:rPr>
              <w:t xml:space="preserve"> </w:t>
            </w:r>
            <w:r w:rsidRPr="00EE0911">
              <w:rPr>
                <w:rFonts w:ascii="Times New Roman" w:hAnsi="Times New Roman"/>
                <w:color w:val="4A442A" w:themeColor="background2" w:themeShade="40"/>
              </w:rPr>
              <w:t>trčanje, skakanje</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-Spoznati da ljudi uz prava imaju i obveze; preuzeti odgovornost za neizvršavanje svojih obveza</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-Naučiti što je zdravlje i bolest i koja nezdrava ponašanja mogu utjecati na zdravlje</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-Naučiti kako sačuvati zdravlje</w:t>
            </w:r>
          </w:p>
        </w:tc>
        <w:tc>
          <w:tcPr>
            <w:tcW w:w="1745" w:type="dxa"/>
          </w:tcPr>
          <w:p w:rsidR="00F75871" w:rsidRDefault="00F75871" w:rsidP="00F75871">
            <w:pPr>
              <w:rPr>
                <w:rFonts w:ascii="Times New Roman" w:hAnsi="Times New Roman"/>
                <w:color w:val="4A442A" w:themeColor="background2" w:themeShade="40"/>
              </w:rPr>
            </w:pPr>
          </w:p>
          <w:p w:rsidR="00C94FCB" w:rsidRDefault="00C94FCB" w:rsidP="00C94FCB">
            <w:pPr>
              <w:jc w:val="center"/>
              <w:rPr>
                <w:rFonts w:ascii="Times New Roman" w:hAnsi="Times New Roman"/>
                <w:bCs/>
                <w:color w:val="5F497A" w:themeColor="accent4" w:themeShade="BF"/>
              </w:rPr>
            </w:pPr>
            <w:r>
              <w:rPr>
                <w:rFonts w:ascii="Times New Roman" w:hAnsi="Times New Roman"/>
                <w:bCs/>
                <w:color w:val="5F497A" w:themeColor="accent4" w:themeShade="BF"/>
              </w:rPr>
              <w:t>Ankica Vukšić</w:t>
            </w:r>
          </w:p>
          <w:p w:rsidR="00C94FCB" w:rsidRDefault="00C94FCB" w:rsidP="00C94FCB">
            <w:pPr>
              <w:jc w:val="center"/>
              <w:rPr>
                <w:rFonts w:ascii="Times New Roman" w:hAnsi="Times New Roman"/>
                <w:bCs/>
                <w:color w:val="5F497A" w:themeColor="accent4" w:themeShade="BF"/>
              </w:rPr>
            </w:pPr>
            <w:r>
              <w:rPr>
                <w:rFonts w:ascii="Times New Roman" w:hAnsi="Times New Roman"/>
                <w:bCs/>
                <w:color w:val="5F497A" w:themeColor="accent4" w:themeShade="BF"/>
              </w:rPr>
              <w:t xml:space="preserve"> Antonija Vranić</w:t>
            </w:r>
          </w:p>
          <w:p w:rsidR="00C94FCB" w:rsidRDefault="00C94FCB" w:rsidP="00C94FCB">
            <w:pPr>
              <w:rPr>
                <w:rFonts w:ascii="Times New Roman" w:hAnsi="Times New Roman"/>
                <w:color w:val="4A442A" w:themeColor="background2" w:themeShade="40"/>
              </w:rPr>
            </w:pPr>
            <w:r>
              <w:rPr>
                <w:rFonts w:ascii="Times New Roman" w:hAnsi="Times New Roman"/>
                <w:bCs/>
                <w:color w:val="5F497A" w:themeColor="accent4" w:themeShade="BF"/>
              </w:rPr>
              <w:t xml:space="preserve">   Ana Parać</w:t>
            </w:r>
          </w:p>
          <w:p w:rsidR="00C94FCB" w:rsidRPr="00C94FCB" w:rsidRDefault="00C94FCB" w:rsidP="00C94FCB">
            <w:pPr>
              <w:rPr>
                <w:rFonts w:ascii="Times New Roman" w:hAnsi="Times New Roman"/>
              </w:rPr>
            </w:pPr>
          </w:p>
          <w:p w:rsidR="00C94FCB" w:rsidRPr="00C94FCB" w:rsidRDefault="00C94FCB" w:rsidP="00C94FCB">
            <w:pPr>
              <w:rPr>
                <w:rFonts w:ascii="Times New Roman" w:hAnsi="Times New Roman"/>
              </w:rPr>
            </w:pPr>
          </w:p>
          <w:p w:rsidR="00C94FCB" w:rsidRDefault="00C94FCB" w:rsidP="00C94FCB">
            <w:pPr>
              <w:rPr>
                <w:rFonts w:ascii="Times New Roman" w:hAnsi="Times New Roman"/>
              </w:rPr>
            </w:pPr>
          </w:p>
          <w:p w:rsidR="00C94FCB" w:rsidRPr="00C94FCB" w:rsidRDefault="00C94FCB" w:rsidP="00C94FCB">
            <w:pPr>
              <w:rPr>
                <w:rFonts w:ascii="Times New Roman" w:hAnsi="Times New Roman"/>
              </w:rPr>
            </w:pPr>
          </w:p>
          <w:p w:rsidR="00C94FCB" w:rsidRDefault="00C94FCB" w:rsidP="00C94FCB">
            <w:pPr>
              <w:rPr>
                <w:rFonts w:ascii="Times New Roman" w:hAnsi="Times New Roman"/>
              </w:rPr>
            </w:pPr>
          </w:p>
          <w:p w:rsidR="00C94FCB" w:rsidRDefault="00C94FCB" w:rsidP="00C94FCB">
            <w:pPr>
              <w:rPr>
                <w:rFonts w:ascii="Times New Roman" w:hAnsi="Times New Roman"/>
              </w:rPr>
            </w:pPr>
          </w:p>
          <w:p w:rsidR="00C94FCB" w:rsidRDefault="00C94FCB" w:rsidP="00C94FCB">
            <w:pPr>
              <w:rPr>
                <w:rFonts w:ascii="Times New Roman" w:hAnsi="Times New Roman"/>
              </w:rPr>
            </w:pPr>
          </w:p>
          <w:p w:rsidR="00C94FCB" w:rsidRPr="00C94FCB" w:rsidRDefault="00C94FCB" w:rsidP="00C94FCB">
            <w:pPr>
              <w:jc w:val="center"/>
              <w:rPr>
                <w:rFonts w:ascii="Times New Roman" w:hAnsi="Times New Roman"/>
              </w:rPr>
            </w:pPr>
          </w:p>
        </w:tc>
        <w:tc>
          <w:tcPr>
            <w:tcW w:w="2430" w:type="dxa"/>
          </w:tcPr>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-razgovor: aplikacije, fotografije, nastavni listići</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-kroz igru : papirići, kocke, vijača,reket, lopte, čunjevi …</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-opisivanje, primjenjivanje: stolci, torbe,loptice, kutije</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-Rad u skupinama</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-Opisivanje</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 xml:space="preserve">-Opisivanje, primjena </w:t>
            </w:r>
          </w:p>
        </w:tc>
        <w:tc>
          <w:tcPr>
            <w:tcW w:w="1600" w:type="dxa"/>
          </w:tcPr>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1 školski sat</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1 školski sat</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1 školski sat</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1 školski sat</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1 školski sat</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1 školski sat</w:t>
            </w:r>
          </w:p>
        </w:tc>
        <w:tc>
          <w:tcPr>
            <w:tcW w:w="2405" w:type="dxa"/>
          </w:tcPr>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Opisno</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Primjena naučenog</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Primjena naučenog</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Opisno</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Opisno</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Opisno, primjena naučenog</w:t>
            </w:r>
          </w:p>
        </w:tc>
      </w:tr>
      <w:tr w:rsidR="00EE0911" w:rsidRPr="00EE0911" w:rsidTr="00C94FCB">
        <w:tc>
          <w:tcPr>
            <w:tcW w:w="2029" w:type="dxa"/>
          </w:tcPr>
          <w:p w:rsidR="008D677A" w:rsidRPr="00EE0911" w:rsidRDefault="008D677A" w:rsidP="009853F8">
            <w:pPr>
              <w:rPr>
                <w:rFonts w:ascii="Times New Roman" w:hAnsi="Times New Roman"/>
                <w:b/>
                <w:color w:val="4A442A" w:themeColor="background2" w:themeShade="40"/>
              </w:rPr>
            </w:pPr>
          </w:p>
          <w:p w:rsidR="008D677A" w:rsidRPr="00EE0911" w:rsidRDefault="008D677A" w:rsidP="009853F8">
            <w:pPr>
              <w:rPr>
                <w:rFonts w:ascii="Times New Roman" w:hAnsi="Times New Roman"/>
                <w:b/>
                <w:color w:val="4A442A" w:themeColor="background2" w:themeShade="40"/>
              </w:rPr>
            </w:pPr>
            <w:r w:rsidRPr="00EE0911">
              <w:rPr>
                <w:rFonts w:ascii="Times New Roman" w:hAnsi="Times New Roman"/>
                <w:b/>
                <w:color w:val="4A442A" w:themeColor="background2" w:themeShade="40"/>
              </w:rPr>
              <w:t>PREVENCIJA NASILNIČKOG PONAŠANJA</w:t>
            </w:r>
          </w:p>
          <w:p w:rsidR="008D677A" w:rsidRPr="00EE0911" w:rsidRDefault="008D677A" w:rsidP="009853F8">
            <w:pPr>
              <w:rPr>
                <w:rFonts w:ascii="Times New Roman" w:hAnsi="Times New Roman"/>
                <w:b/>
                <w:color w:val="4A442A" w:themeColor="background2" w:themeShade="40"/>
              </w:rPr>
            </w:pPr>
          </w:p>
          <w:p w:rsidR="008D677A" w:rsidRPr="00EE0911" w:rsidRDefault="008D677A" w:rsidP="009853F8">
            <w:pPr>
              <w:rPr>
                <w:rFonts w:ascii="Times New Roman" w:hAnsi="Times New Roman"/>
                <w:b/>
                <w:color w:val="4A442A" w:themeColor="background2" w:themeShade="40"/>
              </w:rPr>
            </w:pPr>
            <w:r w:rsidRPr="00EE0911">
              <w:rPr>
                <w:rFonts w:ascii="Times New Roman" w:hAnsi="Times New Roman"/>
                <w:b/>
                <w:color w:val="4A442A" w:themeColor="background2" w:themeShade="40"/>
              </w:rPr>
              <w:t>-Ponašanje u školi</w:t>
            </w:r>
          </w:p>
          <w:p w:rsidR="008D677A" w:rsidRPr="00EE0911" w:rsidRDefault="008D677A" w:rsidP="009853F8">
            <w:pPr>
              <w:rPr>
                <w:rFonts w:ascii="Times New Roman" w:hAnsi="Times New Roman"/>
                <w:b/>
                <w:color w:val="4A442A" w:themeColor="background2" w:themeShade="40"/>
              </w:rPr>
            </w:pPr>
          </w:p>
          <w:p w:rsidR="008D677A" w:rsidRPr="00EE0911" w:rsidRDefault="008D677A" w:rsidP="009853F8">
            <w:pPr>
              <w:rPr>
                <w:rFonts w:ascii="Times New Roman" w:hAnsi="Times New Roman"/>
                <w:b/>
                <w:color w:val="4A442A" w:themeColor="background2" w:themeShade="40"/>
              </w:rPr>
            </w:pPr>
          </w:p>
          <w:p w:rsidR="008D677A" w:rsidRPr="00EE0911" w:rsidRDefault="008D677A" w:rsidP="009853F8">
            <w:pPr>
              <w:rPr>
                <w:rFonts w:ascii="Times New Roman" w:hAnsi="Times New Roman"/>
                <w:b/>
                <w:color w:val="4A442A" w:themeColor="background2" w:themeShade="40"/>
              </w:rPr>
            </w:pPr>
          </w:p>
          <w:p w:rsidR="008D677A" w:rsidRPr="00EE0911" w:rsidRDefault="008D677A" w:rsidP="009853F8">
            <w:pPr>
              <w:rPr>
                <w:rFonts w:ascii="Times New Roman" w:hAnsi="Times New Roman"/>
                <w:b/>
                <w:color w:val="4A442A" w:themeColor="background2" w:themeShade="40"/>
              </w:rPr>
            </w:pPr>
          </w:p>
          <w:p w:rsidR="008D677A" w:rsidRPr="00EE0911" w:rsidRDefault="008D677A" w:rsidP="009853F8">
            <w:pPr>
              <w:rPr>
                <w:rFonts w:ascii="Times New Roman" w:hAnsi="Times New Roman"/>
                <w:b/>
                <w:color w:val="4A442A" w:themeColor="background2" w:themeShade="40"/>
              </w:rPr>
            </w:pPr>
          </w:p>
          <w:p w:rsidR="008D677A" w:rsidRPr="00EE0911" w:rsidRDefault="008D677A" w:rsidP="009853F8">
            <w:pPr>
              <w:rPr>
                <w:rFonts w:ascii="Times New Roman" w:hAnsi="Times New Roman"/>
                <w:b/>
                <w:color w:val="4A442A" w:themeColor="background2" w:themeShade="40"/>
              </w:rPr>
            </w:pPr>
            <w:r w:rsidRPr="00EE0911">
              <w:rPr>
                <w:rFonts w:ascii="Times New Roman" w:hAnsi="Times New Roman"/>
                <w:b/>
                <w:color w:val="4A442A" w:themeColor="background2" w:themeShade="40"/>
              </w:rPr>
              <w:t>-Ponašanje prema djeci i odraslima</w:t>
            </w:r>
          </w:p>
          <w:p w:rsidR="008D677A" w:rsidRDefault="008D677A" w:rsidP="009853F8">
            <w:pPr>
              <w:rPr>
                <w:rFonts w:ascii="Times New Roman" w:hAnsi="Times New Roman"/>
                <w:b/>
                <w:color w:val="4A442A" w:themeColor="background2" w:themeShade="40"/>
              </w:rPr>
            </w:pPr>
          </w:p>
          <w:p w:rsidR="00C94FCB" w:rsidRDefault="00C94FCB" w:rsidP="009853F8">
            <w:pPr>
              <w:rPr>
                <w:rFonts w:ascii="Times New Roman" w:hAnsi="Times New Roman"/>
                <w:b/>
                <w:color w:val="4A442A" w:themeColor="background2" w:themeShade="40"/>
              </w:rPr>
            </w:pPr>
          </w:p>
          <w:p w:rsidR="00C94FCB" w:rsidRPr="00EE0911" w:rsidRDefault="00C94FCB" w:rsidP="009853F8">
            <w:pPr>
              <w:rPr>
                <w:rFonts w:ascii="Times New Roman" w:hAnsi="Times New Roman"/>
                <w:b/>
                <w:color w:val="4A442A" w:themeColor="background2" w:themeShade="40"/>
              </w:rPr>
            </w:pPr>
          </w:p>
          <w:p w:rsidR="008D677A" w:rsidRPr="00EE0911" w:rsidRDefault="008D677A" w:rsidP="009853F8">
            <w:pPr>
              <w:rPr>
                <w:rFonts w:ascii="Times New Roman" w:hAnsi="Times New Roman"/>
                <w:b/>
                <w:color w:val="4A442A" w:themeColor="background2" w:themeShade="40"/>
              </w:rPr>
            </w:pPr>
            <w:r w:rsidRPr="00EE0911">
              <w:rPr>
                <w:rFonts w:ascii="Times New Roman" w:hAnsi="Times New Roman"/>
                <w:b/>
                <w:color w:val="4A442A" w:themeColor="background2" w:themeShade="40"/>
              </w:rPr>
              <w:t>-Ponašanje prema životinjama</w:t>
            </w:r>
          </w:p>
        </w:tc>
        <w:tc>
          <w:tcPr>
            <w:tcW w:w="1022" w:type="dxa"/>
          </w:tcPr>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tc>
        <w:tc>
          <w:tcPr>
            <w:tcW w:w="3018" w:type="dxa"/>
          </w:tcPr>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C94FCB"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-Pružiti pomoć učenicima u stjecanju znanja, vještina i navika potrebnih za mirno rješavanje napetosti i sukoba kao preduvjeta za izgradnju i učvršćenje mi</w:t>
            </w:r>
            <w:r w:rsidR="00C94FCB">
              <w:rPr>
                <w:rFonts w:ascii="Times New Roman" w:hAnsi="Times New Roman"/>
                <w:color w:val="4A442A" w:themeColor="background2" w:themeShade="40"/>
              </w:rPr>
              <w:t>ra i poželjnog ponašanja u školi</w:t>
            </w:r>
          </w:p>
          <w:p w:rsidR="00C94FCB" w:rsidRDefault="00C94FCB" w:rsidP="009853F8">
            <w:pPr>
              <w:rPr>
                <w:rFonts w:ascii="Times New Roman" w:hAnsi="Times New Roman"/>
                <w:color w:val="4A442A" w:themeColor="background2" w:themeShade="40"/>
              </w:rPr>
            </w:pPr>
            <w:r>
              <w:rPr>
                <w:rFonts w:ascii="Times New Roman" w:hAnsi="Times New Roman"/>
                <w:color w:val="4A442A" w:themeColor="background2" w:themeShade="40"/>
              </w:rPr>
              <w:t>- Poštivanje razrednih pravila</w:t>
            </w:r>
          </w:p>
          <w:p w:rsidR="00C94FCB" w:rsidRPr="00EE0911" w:rsidRDefault="00C94FCB" w:rsidP="009853F8">
            <w:pPr>
              <w:rPr>
                <w:rFonts w:ascii="Times New Roman" w:hAnsi="Times New Roman"/>
                <w:color w:val="4A442A" w:themeColor="background2" w:themeShade="40"/>
              </w:rPr>
            </w:pPr>
            <w:r>
              <w:rPr>
                <w:rFonts w:ascii="Times New Roman" w:hAnsi="Times New Roman"/>
                <w:color w:val="4A442A" w:themeColor="background2" w:themeShade="40"/>
              </w:rPr>
              <w:t>- Poštivanje  kućnog reda škole</w:t>
            </w:r>
          </w:p>
          <w:p w:rsidR="008D677A" w:rsidRPr="00EE0911" w:rsidRDefault="008D677A" w:rsidP="009853F8">
            <w:pPr>
              <w:rPr>
                <w:rFonts w:ascii="Times New Roman" w:hAnsi="Times New Roman"/>
                <w:color w:val="4A442A" w:themeColor="background2" w:themeShade="40"/>
              </w:rPr>
            </w:pPr>
          </w:p>
          <w:p w:rsidR="008D677A"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-Stjecanje navika potrebnih za mirno rješavanje napetosti i sukoba</w:t>
            </w:r>
          </w:p>
          <w:p w:rsidR="00C94FCB" w:rsidRPr="00EE0911" w:rsidRDefault="00C94FCB" w:rsidP="009853F8">
            <w:pPr>
              <w:rPr>
                <w:rFonts w:ascii="Times New Roman" w:hAnsi="Times New Roman"/>
                <w:color w:val="4A442A" w:themeColor="background2" w:themeShade="40"/>
              </w:rPr>
            </w:pPr>
            <w:r>
              <w:rPr>
                <w:rFonts w:ascii="Times New Roman" w:hAnsi="Times New Roman"/>
                <w:color w:val="4A442A" w:themeColor="background2" w:themeShade="40"/>
              </w:rPr>
              <w:t xml:space="preserve">- Razvijanje kulturnog ponašanja </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-Razvijati primjereno i od</w:t>
            </w:r>
            <w:r w:rsidR="001C6B0E">
              <w:rPr>
                <w:rFonts w:ascii="Times New Roman" w:hAnsi="Times New Roman"/>
                <w:color w:val="4A442A" w:themeColor="background2" w:themeShade="40"/>
              </w:rPr>
              <w:t>govorno ponašanje prema životinja</w:t>
            </w:r>
            <w:r w:rsidRPr="00EE0911">
              <w:rPr>
                <w:rFonts w:ascii="Times New Roman" w:hAnsi="Times New Roman"/>
                <w:color w:val="4A442A" w:themeColor="background2" w:themeShade="40"/>
              </w:rPr>
              <w:t>ma</w:t>
            </w:r>
          </w:p>
        </w:tc>
        <w:tc>
          <w:tcPr>
            <w:tcW w:w="1745" w:type="dxa"/>
          </w:tcPr>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C94FCB" w:rsidRDefault="00C94FCB" w:rsidP="00C94FCB">
            <w:pPr>
              <w:jc w:val="center"/>
              <w:rPr>
                <w:rFonts w:ascii="Times New Roman" w:hAnsi="Times New Roman"/>
                <w:bCs/>
                <w:color w:val="5F497A" w:themeColor="accent4" w:themeShade="BF"/>
              </w:rPr>
            </w:pPr>
            <w:r>
              <w:rPr>
                <w:rFonts w:ascii="Times New Roman" w:hAnsi="Times New Roman"/>
                <w:bCs/>
                <w:color w:val="5F497A" w:themeColor="accent4" w:themeShade="BF"/>
              </w:rPr>
              <w:t>Ankica Vukšić</w:t>
            </w:r>
          </w:p>
          <w:p w:rsidR="00C94FCB" w:rsidRDefault="00C94FCB" w:rsidP="00C94FCB">
            <w:pPr>
              <w:jc w:val="center"/>
              <w:rPr>
                <w:rFonts w:ascii="Times New Roman" w:hAnsi="Times New Roman"/>
                <w:bCs/>
                <w:color w:val="5F497A" w:themeColor="accent4" w:themeShade="BF"/>
              </w:rPr>
            </w:pPr>
            <w:r>
              <w:rPr>
                <w:rFonts w:ascii="Times New Roman" w:hAnsi="Times New Roman"/>
                <w:bCs/>
                <w:color w:val="5F497A" w:themeColor="accent4" w:themeShade="BF"/>
              </w:rPr>
              <w:t>Antonija Vranić</w:t>
            </w:r>
          </w:p>
          <w:p w:rsidR="008D677A" w:rsidRPr="00EE0911" w:rsidRDefault="00C94FCB" w:rsidP="00C94FCB">
            <w:pPr>
              <w:rPr>
                <w:rFonts w:ascii="Times New Roman" w:hAnsi="Times New Roman"/>
                <w:color w:val="4A442A" w:themeColor="background2" w:themeShade="40"/>
              </w:rPr>
            </w:pPr>
            <w:r>
              <w:rPr>
                <w:rFonts w:ascii="Times New Roman" w:hAnsi="Times New Roman"/>
                <w:bCs/>
                <w:color w:val="5F497A" w:themeColor="accent4" w:themeShade="BF"/>
              </w:rPr>
              <w:t xml:space="preserve">  Ana Parać</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tc>
        <w:tc>
          <w:tcPr>
            <w:tcW w:w="2430" w:type="dxa"/>
          </w:tcPr>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-Nastavni listići</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C94FCB" w:rsidP="009853F8">
            <w:pPr>
              <w:rPr>
                <w:rFonts w:ascii="Times New Roman" w:hAnsi="Times New Roman"/>
                <w:color w:val="4A442A" w:themeColor="background2" w:themeShade="40"/>
              </w:rPr>
            </w:pPr>
            <w:r>
              <w:rPr>
                <w:rFonts w:ascii="Times New Roman" w:hAnsi="Times New Roman"/>
                <w:color w:val="4A442A" w:themeColor="background2" w:themeShade="40"/>
              </w:rPr>
              <w:t>-Razgovor, konkretne aktivnosti</w:t>
            </w:r>
          </w:p>
          <w:p w:rsidR="008D677A" w:rsidRDefault="008D677A" w:rsidP="009853F8">
            <w:pPr>
              <w:rPr>
                <w:rFonts w:ascii="Times New Roman" w:hAnsi="Times New Roman"/>
                <w:color w:val="4A442A" w:themeColor="background2" w:themeShade="40"/>
              </w:rPr>
            </w:pPr>
          </w:p>
          <w:p w:rsidR="00C94FCB" w:rsidRPr="00EE0911" w:rsidRDefault="00C94FCB" w:rsidP="009853F8">
            <w:pPr>
              <w:rPr>
                <w:rFonts w:ascii="Times New Roman" w:hAnsi="Times New Roman"/>
                <w:color w:val="4A442A" w:themeColor="background2" w:themeShade="40"/>
              </w:rPr>
            </w:pPr>
          </w:p>
          <w:p w:rsidR="008D677A" w:rsidRPr="00EE0911" w:rsidRDefault="008D677A" w:rsidP="00C94FCB">
            <w:pPr>
              <w:rPr>
                <w:rFonts w:ascii="Times New Roman" w:hAnsi="Times New Roman"/>
                <w:color w:val="4A442A" w:themeColor="background2" w:themeShade="40"/>
              </w:rPr>
            </w:pPr>
            <w:r w:rsidRPr="00EE0911">
              <w:rPr>
                <w:rFonts w:ascii="Times New Roman" w:hAnsi="Times New Roman"/>
                <w:color w:val="4A442A" w:themeColor="background2" w:themeShade="40"/>
              </w:rPr>
              <w:t>-razgovor, rad u skupinama</w:t>
            </w:r>
          </w:p>
        </w:tc>
        <w:tc>
          <w:tcPr>
            <w:tcW w:w="1600" w:type="dxa"/>
          </w:tcPr>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1 školski sat</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1 školski sat</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1 školski sat</w:t>
            </w:r>
          </w:p>
        </w:tc>
        <w:tc>
          <w:tcPr>
            <w:tcW w:w="2405" w:type="dxa"/>
          </w:tcPr>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Opisno, primjena</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Opisno</w:t>
            </w:r>
          </w:p>
          <w:p w:rsidR="008D677A" w:rsidRPr="00EE0911" w:rsidRDefault="008D677A" w:rsidP="009853F8">
            <w:pPr>
              <w:rPr>
                <w:rFonts w:ascii="Times New Roman" w:hAnsi="Times New Roman"/>
                <w:color w:val="4A442A" w:themeColor="background2" w:themeShade="40"/>
              </w:rPr>
            </w:pPr>
          </w:p>
          <w:p w:rsidR="00C94FCB" w:rsidRDefault="00C94FCB" w:rsidP="009853F8">
            <w:pPr>
              <w:rPr>
                <w:rFonts w:ascii="Times New Roman" w:hAnsi="Times New Roman"/>
                <w:color w:val="4A442A" w:themeColor="background2" w:themeShade="40"/>
              </w:rPr>
            </w:pPr>
          </w:p>
          <w:p w:rsidR="00C94FCB" w:rsidRDefault="00C94FCB"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Opisno</w:t>
            </w:r>
          </w:p>
        </w:tc>
      </w:tr>
      <w:tr w:rsidR="00EE0911" w:rsidRPr="00EE0911" w:rsidTr="00C94FCB">
        <w:trPr>
          <w:trHeight w:val="1969"/>
        </w:trPr>
        <w:tc>
          <w:tcPr>
            <w:tcW w:w="2029" w:type="dxa"/>
          </w:tcPr>
          <w:p w:rsidR="008D677A" w:rsidRPr="00EE0911" w:rsidRDefault="008D677A" w:rsidP="009853F8">
            <w:pPr>
              <w:rPr>
                <w:rFonts w:ascii="Times New Roman" w:hAnsi="Times New Roman"/>
                <w:b/>
                <w:color w:val="4A442A" w:themeColor="background2" w:themeShade="40"/>
              </w:rPr>
            </w:pPr>
          </w:p>
          <w:p w:rsidR="008D677A" w:rsidRPr="00EE0911" w:rsidRDefault="008D677A" w:rsidP="009853F8">
            <w:pPr>
              <w:rPr>
                <w:rFonts w:ascii="Times New Roman" w:hAnsi="Times New Roman"/>
                <w:b/>
                <w:color w:val="4A442A" w:themeColor="background2" w:themeShade="40"/>
              </w:rPr>
            </w:pPr>
            <w:r w:rsidRPr="00EE0911">
              <w:rPr>
                <w:rFonts w:ascii="Times New Roman" w:hAnsi="Times New Roman"/>
                <w:b/>
                <w:color w:val="4A442A" w:themeColor="background2" w:themeShade="40"/>
              </w:rPr>
              <w:t>PREVENCIJA OVISNOSTI</w:t>
            </w:r>
          </w:p>
          <w:p w:rsidR="008D677A" w:rsidRPr="00EE0911" w:rsidRDefault="008D677A" w:rsidP="009853F8">
            <w:pPr>
              <w:rPr>
                <w:rFonts w:ascii="Times New Roman" w:hAnsi="Times New Roman"/>
                <w:b/>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b/>
                <w:color w:val="4A442A" w:themeColor="background2" w:themeShade="40"/>
              </w:rPr>
              <w:t>-</w:t>
            </w:r>
            <w:r w:rsidRPr="00EE0911">
              <w:rPr>
                <w:rFonts w:ascii="Times New Roman" w:hAnsi="Times New Roman"/>
                <w:color w:val="4A442A" w:themeColor="background2" w:themeShade="40"/>
              </w:rPr>
              <w:t>Odgovornost za zdravlje</w:t>
            </w:r>
            <w:r w:rsidR="00484031">
              <w:rPr>
                <w:rFonts w:ascii="Times New Roman" w:hAnsi="Times New Roman"/>
                <w:color w:val="4A442A" w:themeColor="background2" w:themeShade="40"/>
              </w:rPr>
              <w:t xml:space="preserve"> i odgovorno ponašanje</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b/>
                <w:color w:val="4A442A" w:themeColor="background2" w:themeShade="40"/>
              </w:rPr>
            </w:pPr>
          </w:p>
        </w:tc>
        <w:tc>
          <w:tcPr>
            <w:tcW w:w="1022" w:type="dxa"/>
          </w:tcPr>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FF74F6">
            <w:pPr>
              <w:rPr>
                <w:rFonts w:ascii="Times New Roman" w:hAnsi="Times New Roman"/>
                <w:color w:val="4A442A" w:themeColor="background2" w:themeShade="40"/>
              </w:rPr>
            </w:pPr>
          </w:p>
        </w:tc>
        <w:tc>
          <w:tcPr>
            <w:tcW w:w="3018" w:type="dxa"/>
          </w:tcPr>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48403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-Osposobljavati učenike da samostalno brinu za vlastito  zdravlje</w:t>
            </w:r>
          </w:p>
          <w:p w:rsidR="00484031" w:rsidRDefault="00484031" w:rsidP="009853F8">
            <w:pPr>
              <w:rPr>
                <w:rFonts w:ascii="Times New Roman" w:hAnsi="Times New Roman"/>
                <w:color w:val="4A442A" w:themeColor="background2" w:themeShade="40"/>
              </w:rPr>
            </w:pPr>
            <w:r>
              <w:rPr>
                <w:rFonts w:ascii="Times New Roman" w:hAnsi="Times New Roman"/>
                <w:color w:val="4A442A" w:themeColor="background2" w:themeShade="40"/>
              </w:rPr>
              <w:t xml:space="preserve">- upoznavanje loših navika </w:t>
            </w:r>
          </w:p>
          <w:p w:rsidR="00484031" w:rsidRPr="00EE0911" w:rsidRDefault="00484031" w:rsidP="009853F8">
            <w:pPr>
              <w:rPr>
                <w:rFonts w:ascii="Times New Roman" w:hAnsi="Times New Roman"/>
                <w:color w:val="4A442A" w:themeColor="background2" w:themeShade="40"/>
              </w:rPr>
            </w:pPr>
            <w:r>
              <w:rPr>
                <w:rFonts w:ascii="Times New Roman" w:hAnsi="Times New Roman"/>
                <w:color w:val="4A442A" w:themeColor="background2" w:themeShade="40"/>
              </w:rPr>
              <w:t>- osvijestiti utjecaj loših navika na zdravlje</w:t>
            </w: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tc>
        <w:tc>
          <w:tcPr>
            <w:tcW w:w="1745" w:type="dxa"/>
          </w:tcPr>
          <w:p w:rsidR="008D677A" w:rsidRPr="00EE0911" w:rsidRDefault="008D677A" w:rsidP="009853F8">
            <w:pPr>
              <w:rPr>
                <w:rFonts w:ascii="Times New Roman" w:hAnsi="Times New Roman"/>
                <w:color w:val="4A442A" w:themeColor="background2" w:themeShade="40"/>
              </w:rPr>
            </w:pPr>
          </w:p>
        </w:tc>
        <w:tc>
          <w:tcPr>
            <w:tcW w:w="2430" w:type="dxa"/>
          </w:tcPr>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-razgovor, primjena</w:t>
            </w:r>
          </w:p>
        </w:tc>
        <w:tc>
          <w:tcPr>
            <w:tcW w:w="1600" w:type="dxa"/>
          </w:tcPr>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2 školska sata</w:t>
            </w:r>
          </w:p>
        </w:tc>
        <w:tc>
          <w:tcPr>
            <w:tcW w:w="2405" w:type="dxa"/>
          </w:tcPr>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p>
          <w:p w:rsidR="008D677A" w:rsidRPr="00EE0911" w:rsidRDefault="008D677A" w:rsidP="009853F8">
            <w:pPr>
              <w:rPr>
                <w:rFonts w:ascii="Times New Roman" w:hAnsi="Times New Roman"/>
                <w:color w:val="4A442A" w:themeColor="background2" w:themeShade="40"/>
              </w:rPr>
            </w:pPr>
            <w:r w:rsidRPr="00EE0911">
              <w:rPr>
                <w:rFonts w:ascii="Times New Roman" w:hAnsi="Times New Roman"/>
                <w:color w:val="4A442A" w:themeColor="background2" w:themeShade="40"/>
              </w:rPr>
              <w:t>-Opisno</w:t>
            </w:r>
          </w:p>
        </w:tc>
      </w:tr>
      <w:tr w:rsidR="00EE0911" w:rsidRPr="00EE0911" w:rsidTr="00C94FCB">
        <w:trPr>
          <w:trHeight w:val="584"/>
        </w:trPr>
        <w:tc>
          <w:tcPr>
            <w:tcW w:w="2029" w:type="dxa"/>
          </w:tcPr>
          <w:p w:rsidR="00EE0911" w:rsidRPr="00EE0911" w:rsidRDefault="00EE0911" w:rsidP="000E5C76">
            <w:pPr>
              <w:jc w:val="center"/>
              <w:rPr>
                <w:rFonts w:ascii="Times New Roman" w:hAnsi="Times New Roman"/>
                <w:b/>
                <w:bCs/>
                <w:color w:val="4A442A" w:themeColor="background2" w:themeShade="40"/>
              </w:rPr>
            </w:pPr>
            <w:r>
              <w:rPr>
                <w:rFonts w:ascii="Times New Roman" w:hAnsi="Times New Roman"/>
                <w:b/>
                <w:bCs/>
                <w:color w:val="4A442A" w:themeColor="background2" w:themeShade="40"/>
              </w:rPr>
              <w:t>III.Razredi</w:t>
            </w:r>
          </w:p>
        </w:tc>
        <w:tc>
          <w:tcPr>
            <w:tcW w:w="1022" w:type="dxa"/>
          </w:tcPr>
          <w:p w:rsidR="00EE0911" w:rsidRPr="00EE0911" w:rsidRDefault="00EE0911" w:rsidP="000E5C76">
            <w:pPr>
              <w:jc w:val="center"/>
              <w:rPr>
                <w:rFonts w:ascii="Times New Roman" w:hAnsi="Times New Roman"/>
                <w:b/>
                <w:bCs/>
                <w:color w:val="4A442A" w:themeColor="background2" w:themeShade="40"/>
              </w:rPr>
            </w:pPr>
          </w:p>
        </w:tc>
        <w:tc>
          <w:tcPr>
            <w:tcW w:w="3018" w:type="dxa"/>
          </w:tcPr>
          <w:p w:rsidR="00EE0911" w:rsidRPr="00EE0911" w:rsidRDefault="00EE0911" w:rsidP="000E5C76">
            <w:pPr>
              <w:jc w:val="center"/>
              <w:rPr>
                <w:rFonts w:ascii="Times New Roman" w:hAnsi="Times New Roman"/>
                <w:b/>
                <w:bCs/>
                <w:color w:val="4A442A" w:themeColor="background2" w:themeShade="40"/>
              </w:rPr>
            </w:pPr>
          </w:p>
        </w:tc>
        <w:tc>
          <w:tcPr>
            <w:tcW w:w="1745" w:type="dxa"/>
          </w:tcPr>
          <w:p w:rsidR="00EE0911" w:rsidRPr="00EE0911" w:rsidRDefault="00EE0911" w:rsidP="000E5C76">
            <w:pPr>
              <w:jc w:val="center"/>
              <w:rPr>
                <w:rFonts w:ascii="Times New Roman" w:hAnsi="Times New Roman"/>
                <w:b/>
                <w:bCs/>
                <w:color w:val="4A442A" w:themeColor="background2" w:themeShade="40"/>
              </w:rPr>
            </w:pPr>
          </w:p>
        </w:tc>
        <w:tc>
          <w:tcPr>
            <w:tcW w:w="2430" w:type="dxa"/>
          </w:tcPr>
          <w:p w:rsidR="00EE0911" w:rsidRPr="00EE0911" w:rsidRDefault="00EE0911" w:rsidP="000E5C76">
            <w:pPr>
              <w:jc w:val="center"/>
              <w:rPr>
                <w:rFonts w:ascii="Times New Roman" w:hAnsi="Times New Roman"/>
                <w:b/>
                <w:bCs/>
                <w:color w:val="4A442A" w:themeColor="background2" w:themeShade="40"/>
              </w:rPr>
            </w:pPr>
          </w:p>
        </w:tc>
        <w:tc>
          <w:tcPr>
            <w:tcW w:w="1600" w:type="dxa"/>
          </w:tcPr>
          <w:p w:rsidR="00EE0911" w:rsidRPr="00EE0911" w:rsidRDefault="00EE0911" w:rsidP="000E5C76">
            <w:pPr>
              <w:jc w:val="center"/>
              <w:rPr>
                <w:rFonts w:ascii="Times New Roman" w:hAnsi="Times New Roman"/>
                <w:b/>
                <w:bCs/>
                <w:color w:val="4A442A" w:themeColor="background2" w:themeShade="40"/>
              </w:rPr>
            </w:pPr>
          </w:p>
        </w:tc>
        <w:tc>
          <w:tcPr>
            <w:tcW w:w="2405" w:type="dxa"/>
          </w:tcPr>
          <w:p w:rsidR="00EE0911" w:rsidRPr="00EE0911" w:rsidRDefault="00EE0911" w:rsidP="000E5C76">
            <w:pPr>
              <w:jc w:val="center"/>
              <w:rPr>
                <w:rFonts w:ascii="Times New Roman" w:hAnsi="Times New Roman"/>
                <w:b/>
                <w:bCs/>
                <w:color w:val="4A442A" w:themeColor="background2" w:themeShade="40"/>
              </w:rPr>
            </w:pPr>
          </w:p>
        </w:tc>
      </w:tr>
      <w:tr w:rsidR="00EE0911" w:rsidRPr="00EE0911" w:rsidTr="00C94FCB">
        <w:trPr>
          <w:trHeight w:val="292"/>
        </w:trPr>
        <w:tc>
          <w:tcPr>
            <w:tcW w:w="2029" w:type="dxa"/>
          </w:tcPr>
          <w:p w:rsidR="00EE0911" w:rsidRPr="00EE0911" w:rsidRDefault="00EE0911" w:rsidP="000E5C76">
            <w:pPr>
              <w:rPr>
                <w:rFonts w:ascii="Times New Roman" w:hAnsi="Times New Roman"/>
                <w:bCs/>
                <w:color w:val="4A442A" w:themeColor="background2" w:themeShade="40"/>
              </w:rPr>
            </w:pPr>
            <w:r w:rsidRPr="00EE0911">
              <w:rPr>
                <w:rFonts w:ascii="Times New Roman" w:hAnsi="Times New Roman"/>
                <w:bCs/>
                <w:color w:val="4A442A" w:themeColor="background2" w:themeShade="40"/>
              </w:rPr>
              <w:t>1.Voda najzdravije piće</w:t>
            </w:r>
          </w:p>
        </w:tc>
        <w:tc>
          <w:tcPr>
            <w:tcW w:w="1022" w:type="dxa"/>
          </w:tcPr>
          <w:p w:rsidR="00EE0911" w:rsidRPr="00EE0911" w:rsidRDefault="00EE0911" w:rsidP="000E5C76">
            <w:pPr>
              <w:jc w:val="center"/>
              <w:rPr>
                <w:rFonts w:ascii="Times New Roman" w:hAnsi="Times New Roman"/>
                <w:bCs/>
                <w:color w:val="4A442A" w:themeColor="background2" w:themeShade="40"/>
              </w:rPr>
            </w:pPr>
            <w:r w:rsidRPr="00EE0911">
              <w:rPr>
                <w:rFonts w:ascii="Times New Roman" w:hAnsi="Times New Roman"/>
                <w:bCs/>
                <w:color w:val="4A442A" w:themeColor="background2" w:themeShade="40"/>
              </w:rPr>
              <w:t>3. a,b,</w:t>
            </w:r>
            <w:r w:rsidR="00D1351F">
              <w:rPr>
                <w:rFonts w:ascii="Times New Roman" w:hAnsi="Times New Roman"/>
                <w:bCs/>
                <w:color w:val="4A442A" w:themeColor="background2" w:themeShade="40"/>
              </w:rPr>
              <w:t>c,</w:t>
            </w:r>
            <w:r w:rsidRPr="00EE0911">
              <w:rPr>
                <w:rFonts w:ascii="Times New Roman" w:hAnsi="Times New Roman"/>
                <w:bCs/>
                <w:color w:val="4A442A" w:themeColor="background2" w:themeShade="40"/>
              </w:rPr>
              <w:t>e</w:t>
            </w:r>
          </w:p>
        </w:tc>
        <w:tc>
          <w:tcPr>
            <w:tcW w:w="3018" w:type="dxa"/>
          </w:tcPr>
          <w:p w:rsidR="00EE0911" w:rsidRPr="00EE0911" w:rsidRDefault="00EE0911" w:rsidP="000E5C76">
            <w:pPr>
              <w:jc w:val="center"/>
              <w:rPr>
                <w:rFonts w:ascii="Times New Roman" w:hAnsi="Times New Roman"/>
                <w:bCs/>
                <w:color w:val="4A442A" w:themeColor="background2" w:themeShade="40"/>
              </w:rPr>
            </w:pPr>
            <w:r w:rsidRPr="00EE0911">
              <w:rPr>
                <w:rFonts w:ascii="Times New Roman" w:hAnsi="Times New Roman"/>
                <w:bCs/>
                <w:color w:val="4A442A" w:themeColor="background2" w:themeShade="40"/>
              </w:rPr>
              <w:t>1.Spoznati važnost pijenja pitke vode</w:t>
            </w:r>
          </w:p>
        </w:tc>
        <w:tc>
          <w:tcPr>
            <w:tcW w:w="1745" w:type="dxa"/>
          </w:tcPr>
          <w:p w:rsidR="00EE0911" w:rsidRPr="00EE0911" w:rsidRDefault="00EE0911" w:rsidP="000E5C76">
            <w:pPr>
              <w:jc w:val="center"/>
              <w:rPr>
                <w:rFonts w:ascii="Times New Roman" w:hAnsi="Times New Roman"/>
                <w:bCs/>
                <w:color w:val="4A442A" w:themeColor="background2" w:themeShade="40"/>
              </w:rPr>
            </w:pPr>
            <w:r w:rsidRPr="00EE0911">
              <w:rPr>
                <w:rFonts w:ascii="Times New Roman" w:hAnsi="Times New Roman"/>
                <w:bCs/>
                <w:color w:val="4A442A" w:themeColor="background2" w:themeShade="40"/>
              </w:rPr>
              <w:t>Učitelji trećih razreda :</w:t>
            </w:r>
          </w:p>
        </w:tc>
        <w:tc>
          <w:tcPr>
            <w:tcW w:w="2430" w:type="dxa"/>
          </w:tcPr>
          <w:p w:rsidR="00EE0911" w:rsidRPr="00EE0911" w:rsidRDefault="00EE0911" w:rsidP="000E5C76">
            <w:pPr>
              <w:jc w:val="center"/>
              <w:rPr>
                <w:rFonts w:ascii="Times New Roman" w:hAnsi="Times New Roman"/>
                <w:bCs/>
                <w:color w:val="4A442A" w:themeColor="background2" w:themeShade="40"/>
              </w:rPr>
            </w:pPr>
            <w:r w:rsidRPr="00EE0911">
              <w:rPr>
                <w:rFonts w:ascii="Times New Roman" w:hAnsi="Times New Roman"/>
                <w:bCs/>
                <w:color w:val="4A442A" w:themeColor="background2" w:themeShade="40"/>
              </w:rPr>
              <w:t xml:space="preserve">Na satu razrednika </w:t>
            </w:r>
          </w:p>
        </w:tc>
        <w:tc>
          <w:tcPr>
            <w:tcW w:w="1600" w:type="dxa"/>
          </w:tcPr>
          <w:p w:rsidR="00EE0911" w:rsidRPr="00EE0911" w:rsidRDefault="006179B4" w:rsidP="000E5C76">
            <w:pPr>
              <w:jc w:val="center"/>
              <w:rPr>
                <w:rFonts w:ascii="Times New Roman" w:hAnsi="Times New Roman"/>
                <w:bCs/>
                <w:color w:val="4A442A" w:themeColor="background2" w:themeShade="40"/>
              </w:rPr>
            </w:pPr>
            <w:r w:rsidRPr="00EE0911">
              <w:rPr>
                <w:rFonts w:ascii="Times New Roman" w:hAnsi="Times New Roman"/>
                <w:bCs/>
                <w:color w:val="4A442A" w:themeColor="background2" w:themeShade="40"/>
              </w:rPr>
              <w:t>rujan</w:t>
            </w:r>
          </w:p>
        </w:tc>
        <w:tc>
          <w:tcPr>
            <w:tcW w:w="2405" w:type="dxa"/>
          </w:tcPr>
          <w:p w:rsidR="00EE0911" w:rsidRPr="00EE0911" w:rsidRDefault="00EE0911" w:rsidP="000E5C76">
            <w:pPr>
              <w:jc w:val="center"/>
              <w:rPr>
                <w:rFonts w:ascii="Times New Roman" w:hAnsi="Times New Roman"/>
                <w:bCs/>
                <w:color w:val="4A442A" w:themeColor="background2" w:themeShade="40"/>
              </w:rPr>
            </w:pPr>
            <w:r w:rsidRPr="00EE0911">
              <w:rPr>
                <w:rFonts w:ascii="Times New Roman" w:hAnsi="Times New Roman"/>
                <w:bCs/>
                <w:color w:val="4A442A" w:themeColor="background2" w:themeShade="40"/>
              </w:rPr>
              <w:t>Opisni način vrednovanja</w:t>
            </w:r>
          </w:p>
        </w:tc>
      </w:tr>
      <w:tr w:rsidR="00031D4E" w:rsidRPr="00EE0911" w:rsidTr="00C94FCB">
        <w:trPr>
          <w:trHeight w:val="292"/>
        </w:trPr>
        <w:tc>
          <w:tcPr>
            <w:tcW w:w="2029" w:type="dxa"/>
          </w:tcPr>
          <w:p w:rsidR="00031D4E" w:rsidRPr="00EE0911" w:rsidRDefault="00031D4E" w:rsidP="00031D4E">
            <w:pPr>
              <w:rPr>
                <w:rFonts w:ascii="Times New Roman" w:hAnsi="Times New Roman"/>
                <w:bCs/>
                <w:color w:val="4A442A" w:themeColor="background2" w:themeShade="40"/>
              </w:rPr>
            </w:pPr>
            <w:r w:rsidRPr="00EE0911">
              <w:rPr>
                <w:rFonts w:ascii="Times New Roman" w:hAnsi="Times New Roman"/>
                <w:bCs/>
                <w:color w:val="4A442A" w:themeColor="background2" w:themeShade="40"/>
              </w:rPr>
              <w:t>2.Jednostavna motorička gibanja</w:t>
            </w:r>
          </w:p>
        </w:tc>
        <w:tc>
          <w:tcPr>
            <w:tcW w:w="1022" w:type="dxa"/>
          </w:tcPr>
          <w:p w:rsidR="00031D4E" w:rsidRPr="00EE0911" w:rsidRDefault="00031D4E" w:rsidP="00031D4E">
            <w:pPr>
              <w:jc w:val="center"/>
              <w:rPr>
                <w:rFonts w:ascii="Times New Roman" w:hAnsi="Times New Roman"/>
                <w:bCs/>
                <w:color w:val="4A442A" w:themeColor="background2" w:themeShade="40"/>
              </w:rPr>
            </w:pPr>
          </w:p>
        </w:tc>
        <w:tc>
          <w:tcPr>
            <w:tcW w:w="3018" w:type="dxa"/>
          </w:tcPr>
          <w:p w:rsidR="00031D4E" w:rsidRPr="00EE0911" w:rsidRDefault="00031D4E" w:rsidP="00031D4E">
            <w:pPr>
              <w:jc w:val="center"/>
              <w:rPr>
                <w:rFonts w:ascii="Times New Roman" w:hAnsi="Times New Roman"/>
                <w:bCs/>
                <w:color w:val="4A442A" w:themeColor="background2" w:themeShade="40"/>
              </w:rPr>
            </w:pPr>
            <w:r w:rsidRPr="00EE0911">
              <w:rPr>
                <w:rFonts w:ascii="Times New Roman" w:hAnsi="Times New Roman"/>
                <w:bCs/>
                <w:color w:val="4A442A" w:themeColor="background2" w:themeShade="40"/>
              </w:rPr>
              <w:t>2.Jednostavna motorička gibanja i pravilno izvođenje</w:t>
            </w:r>
          </w:p>
        </w:tc>
        <w:tc>
          <w:tcPr>
            <w:tcW w:w="1745" w:type="dxa"/>
          </w:tcPr>
          <w:p w:rsidR="00031D4E" w:rsidRDefault="00031D4E" w:rsidP="00031D4E">
            <w:pPr>
              <w:rPr>
                <w:rFonts w:ascii="Times New Roman" w:hAnsi="Times New Roman"/>
                <w:color w:val="4A442A" w:themeColor="background2" w:themeShade="40"/>
              </w:rPr>
            </w:pPr>
            <w:r>
              <w:rPr>
                <w:rFonts w:ascii="Times New Roman" w:hAnsi="Times New Roman"/>
                <w:color w:val="4A442A" w:themeColor="background2" w:themeShade="40"/>
              </w:rPr>
              <w:t>Inga Belamarić</w:t>
            </w:r>
          </w:p>
          <w:p w:rsidR="00031D4E" w:rsidRDefault="00031D4E" w:rsidP="00031D4E">
            <w:pPr>
              <w:rPr>
                <w:rFonts w:ascii="Times New Roman" w:hAnsi="Times New Roman"/>
                <w:color w:val="4A442A" w:themeColor="background2" w:themeShade="40"/>
              </w:rPr>
            </w:pPr>
            <w:r>
              <w:rPr>
                <w:rFonts w:ascii="Times New Roman" w:hAnsi="Times New Roman"/>
                <w:color w:val="4A442A" w:themeColor="background2" w:themeShade="40"/>
              </w:rPr>
              <w:t>Darko Mikulandra</w:t>
            </w:r>
          </w:p>
          <w:p w:rsidR="00031D4E" w:rsidRDefault="00031D4E" w:rsidP="00031D4E">
            <w:pPr>
              <w:rPr>
                <w:rFonts w:ascii="Times New Roman" w:hAnsi="Times New Roman"/>
                <w:color w:val="4A442A" w:themeColor="background2" w:themeShade="40"/>
              </w:rPr>
            </w:pPr>
            <w:r>
              <w:rPr>
                <w:rFonts w:ascii="Times New Roman" w:hAnsi="Times New Roman"/>
                <w:color w:val="4A442A" w:themeColor="background2" w:themeShade="40"/>
              </w:rPr>
              <w:t>Sandra Bandalo</w:t>
            </w:r>
          </w:p>
          <w:p w:rsidR="00031D4E" w:rsidRPr="00EE0911" w:rsidRDefault="00031D4E" w:rsidP="00031D4E">
            <w:pPr>
              <w:jc w:val="center"/>
              <w:rPr>
                <w:rFonts w:ascii="Times New Roman" w:hAnsi="Times New Roman"/>
                <w:bCs/>
                <w:color w:val="4A442A" w:themeColor="background2" w:themeShade="40"/>
              </w:rPr>
            </w:pPr>
            <w:r>
              <w:rPr>
                <w:rFonts w:ascii="Times New Roman" w:hAnsi="Times New Roman"/>
                <w:color w:val="4A442A" w:themeColor="background2" w:themeShade="40"/>
              </w:rPr>
              <w:t>Sanja Kulušić</w:t>
            </w:r>
          </w:p>
        </w:tc>
        <w:tc>
          <w:tcPr>
            <w:tcW w:w="2430" w:type="dxa"/>
          </w:tcPr>
          <w:p w:rsidR="00031D4E" w:rsidRPr="00EE0911" w:rsidRDefault="00031D4E" w:rsidP="00031D4E">
            <w:pPr>
              <w:jc w:val="center"/>
              <w:rPr>
                <w:rFonts w:ascii="Times New Roman" w:hAnsi="Times New Roman"/>
                <w:bCs/>
                <w:color w:val="4A442A" w:themeColor="background2" w:themeShade="40"/>
              </w:rPr>
            </w:pPr>
            <w:r w:rsidRPr="00EE0911">
              <w:rPr>
                <w:rFonts w:ascii="Times New Roman" w:hAnsi="Times New Roman"/>
                <w:bCs/>
                <w:color w:val="4A442A" w:themeColor="background2" w:themeShade="40"/>
              </w:rPr>
              <w:t>Radionički način realizacije</w:t>
            </w:r>
            <w:r w:rsidRPr="00EE0911">
              <w:rPr>
                <w:rFonts w:ascii="Times New Roman" w:hAnsi="Times New Roman"/>
                <w:bCs/>
                <w:color w:val="4A442A" w:themeColor="background2" w:themeShade="40"/>
              </w:rPr>
              <w:br/>
              <w:t>Frontalni rad</w:t>
            </w:r>
          </w:p>
        </w:tc>
        <w:tc>
          <w:tcPr>
            <w:tcW w:w="1600" w:type="dxa"/>
          </w:tcPr>
          <w:p w:rsidR="00031D4E" w:rsidRPr="00EE0911" w:rsidRDefault="00031D4E" w:rsidP="00031D4E">
            <w:pPr>
              <w:jc w:val="center"/>
              <w:rPr>
                <w:rFonts w:ascii="Times New Roman" w:hAnsi="Times New Roman"/>
                <w:bCs/>
                <w:color w:val="4A442A" w:themeColor="background2" w:themeShade="40"/>
              </w:rPr>
            </w:pPr>
            <w:r w:rsidRPr="00EE0911">
              <w:rPr>
                <w:rFonts w:ascii="Times New Roman" w:hAnsi="Times New Roman"/>
                <w:bCs/>
                <w:color w:val="4A442A" w:themeColor="background2" w:themeShade="40"/>
              </w:rPr>
              <w:t>listopad</w:t>
            </w:r>
          </w:p>
        </w:tc>
        <w:tc>
          <w:tcPr>
            <w:tcW w:w="2405" w:type="dxa"/>
          </w:tcPr>
          <w:p w:rsidR="00031D4E" w:rsidRPr="00EE0911" w:rsidRDefault="00031D4E" w:rsidP="00031D4E">
            <w:pPr>
              <w:jc w:val="center"/>
              <w:rPr>
                <w:rFonts w:ascii="Times New Roman" w:hAnsi="Times New Roman"/>
                <w:bCs/>
                <w:color w:val="4A442A" w:themeColor="background2" w:themeShade="40"/>
              </w:rPr>
            </w:pPr>
            <w:r w:rsidRPr="00EE0911">
              <w:rPr>
                <w:rFonts w:ascii="Times New Roman" w:hAnsi="Times New Roman"/>
                <w:bCs/>
                <w:color w:val="4A442A" w:themeColor="background2" w:themeShade="40"/>
              </w:rPr>
              <w:t>-II-</w:t>
            </w:r>
          </w:p>
        </w:tc>
      </w:tr>
      <w:tr w:rsidR="00031D4E" w:rsidRPr="00EE0911" w:rsidTr="00C94FCB">
        <w:trPr>
          <w:trHeight w:val="292"/>
        </w:trPr>
        <w:tc>
          <w:tcPr>
            <w:tcW w:w="2029" w:type="dxa"/>
          </w:tcPr>
          <w:p w:rsidR="00031D4E" w:rsidRPr="00EE0911" w:rsidRDefault="00031D4E" w:rsidP="00031D4E">
            <w:pPr>
              <w:rPr>
                <w:rFonts w:ascii="Times New Roman" w:hAnsi="Times New Roman"/>
                <w:bCs/>
                <w:color w:val="4A442A" w:themeColor="background2" w:themeShade="40"/>
              </w:rPr>
            </w:pPr>
            <w:r w:rsidRPr="00EE0911">
              <w:rPr>
                <w:rFonts w:ascii="Times New Roman" w:hAnsi="Times New Roman"/>
                <w:bCs/>
                <w:color w:val="4A442A" w:themeColor="background2" w:themeShade="40"/>
              </w:rPr>
              <w:lastRenderedPageBreak/>
              <w:t>3.Postignuća i odgovornost za učenje</w:t>
            </w:r>
          </w:p>
        </w:tc>
        <w:tc>
          <w:tcPr>
            <w:tcW w:w="1022" w:type="dxa"/>
          </w:tcPr>
          <w:p w:rsidR="00031D4E" w:rsidRPr="00EE0911" w:rsidRDefault="00031D4E" w:rsidP="00031D4E">
            <w:pPr>
              <w:jc w:val="center"/>
              <w:rPr>
                <w:rFonts w:ascii="Times New Roman" w:hAnsi="Times New Roman"/>
                <w:bCs/>
                <w:color w:val="4A442A" w:themeColor="background2" w:themeShade="40"/>
              </w:rPr>
            </w:pPr>
          </w:p>
        </w:tc>
        <w:tc>
          <w:tcPr>
            <w:tcW w:w="3018" w:type="dxa"/>
          </w:tcPr>
          <w:p w:rsidR="00031D4E" w:rsidRPr="00EE0911" w:rsidRDefault="00031D4E" w:rsidP="00031D4E">
            <w:pPr>
              <w:jc w:val="center"/>
              <w:rPr>
                <w:rFonts w:ascii="Times New Roman" w:hAnsi="Times New Roman"/>
                <w:bCs/>
                <w:color w:val="4A442A" w:themeColor="background2" w:themeShade="40"/>
              </w:rPr>
            </w:pPr>
            <w:r w:rsidRPr="00EE0911">
              <w:rPr>
                <w:rFonts w:ascii="Times New Roman" w:hAnsi="Times New Roman"/>
                <w:bCs/>
                <w:color w:val="4A442A" w:themeColor="background2" w:themeShade="40"/>
              </w:rPr>
              <w:t>3.Povezanost postignuća u učenju i odgov.</w:t>
            </w:r>
          </w:p>
        </w:tc>
        <w:tc>
          <w:tcPr>
            <w:tcW w:w="1745" w:type="dxa"/>
          </w:tcPr>
          <w:p w:rsidR="00031D4E" w:rsidRPr="00EE0911" w:rsidRDefault="00031D4E" w:rsidP="00031D4E">
            <w:pPr>
              <w:jc w:val="center"/>
              <w:rPr>
                <w:rFonts w:ascii="Times New Roman" w:hAnsi="Times New Roman"/>
                <w:bCs/>
                <w:color w:val="4A442A" w:themeColor="background2" w:themeShade="40"/>
              </w:rPr>
            </w:pPr>
          </w:p>
        </w:tc>
        <w:tc>
          <w:tcPr>
            <w:tcW w:w="2430" w:type="dxa"/>
          </w:tcPr>
          <w:p w:rsidR="00031D4E" w:rsidRPr="00EE0911" w:rsidRDefault="00031D4E" w:rsidP="00031D4E">
            <w:pPr>
              <w:jc w:val="center"/>
              <w:rPr>
                <w:rFonts w:ascii="Times New Roman" w:hAnsi="Times New Roman"/>
                <w:bCs/>
                <w:color w:val="4A442A" w:themeColor="background2" w:themeShade="40"/>
              </w:rPr>
            </w:pPr>
          </w:p>
        </w:tc>
        <w:tc>
          <w:tcPr>
            <w:tcW w:w="1600" w:type="dxa"/>
          </w:tcPr>
          <w:p w:rsidR="00031D4E" w:rsidRPr="00EE0911" w:rsidRDefault="00031D4E" w:rsidP="00031D4E">
            <w:pPr>
              <w:jc w:val="center"/>
              <w:rPr>
                <w:rFonts w:ascii="Times New Roman" w:hAnsi="Times New Roman"/>
                <w:bCs/>
                <w:color w:val="4A442A" w:themeColor="background2" w:themeShade="40"/>
              </w:rPr>
            </w:pPr>
            <w:r w:rsidRPr="00EE0911">
              <w:rPr>
                <w:rFonts w:ascii="Times New Roman" w:hAnsi="Times New Roman"/>
                <w:bCs/>
                <w:color w:val="4A442A" w:themeColor="background2" w:themeShade="40"/>
              </w:rPr>
              <w:t>studeni</w:t>
            </w:r>
          </w:p>
        </w:tc>
        <w:tc>
          <w:tcPr>
            <w:tcW w:w="2405" w:type="dxa"/>
          </w:tcPr>
          <w:p w:rsidR="00031D4E" w:rsidRPr="00EE0911" w:rsidRDefault="00031D4E" w:rsidP="00031D4E">
            <w:pPr>
              <w:jc w:val="center"/>
              <w:rPr>
                <w:rFonts w:ascii="Times New Roman" w:hAnsi="Times New Roman"/>
                <w:bCs/>
                <w:color w:val="4A442A" w:themeColor="background2" w:themeShade="40"/>
              </w:rPr>
            </w:pPr>
          </w:p>
        </w:tc>
      </w:tr>
      <w:tr w:rsidR="00031D4E" w:rsidRPr="00EE0911" w:rsidTr="00C94FCB">
        <w:trPr>
          <w:trHeight w:val="311"/>
        </w:trPr>
        <w:tc>
          <w:tcPr>
            <w:tcW w:w="2029" w:type="dxa"/>
          </w:tcPr>
          <w:p w:rsidR="00031D4E" w:rsidRPr="00EE0911" w:rsidRDefault="00031D4E" w:rsidP="00031D4E">
            <w:pPr>
              <w:rPr>
                <w:rFonts w:ascii="Times New Roman" w:hAnsi="Times New Roman"/>
                <w:bCs/>
                <w:color w:val="4A442A" w:themeColor="background2" w:themeShade="40"/>
              </w:rPr>
            </w:pPr>
            <w:r w:rsidRPr="00EE0911">
              <w:rPr>
                <w:rFonts w:ascii="Times New Roman" w:hAnsi="Times New Roman"/>
                <w:bCs/>
                <w:color w:val="4A442A" w:themeColor="background2" w:themeShade="40"/>
              </w:rPr>
              <w:t>4.Razvoj ljudskog tijela</w:t>
            </w:r>
          </w:p>
        </w:tc>
        <w:tc>
          <w:tcPr>
            <w:tcW w:w="1022" w:type="dxa"/>
          </w:tcPr>
          <w:p w:rsidR="00031D4E" w:rsidRPr="00EE0911" w:rsidRDefault="00031D4E" w:rsidP="00031D4E">
            <w:pPr>
              <w:jc w:val="center"/>
              <w:rPr>
                <w:rFonts w:ascii="Times New Roman" w:hAnsi="Times New Roman"/>
                <w:bCs/>
                <w:color w:val="4A442A" w:themeColor="background2" w:themeShade="40"/>
              </w:rPr>
            </w:pPr>
          </w:p>
        </w:tc>
        <w:tc>
          <w:tcPr>
            <w:tcW w:w="3018" w:type="dxa"/>
          </w:tcPr>
          <w:p w:rsidR="00031D4E" w:rsidRPr="00EE0911" w:rsidRDefault="00031D4E" w:rsidP="00031D4E">
            <w:pPr>
              <w:jc w:val="center"/>
              <w:rPr>
                <w:rFonts w:ascii="Times New Roman" w:hAnsi="Times New Roman"/>
                <w:bCs/>
                <w:color w:val="4A442A" w:themeColor="background2" w:themeShade="40"/>
              </w:rPr>
            </w:pPr>
            <w:r w:rsidRPr="00EE0911">
              <w:rPr>
                <w:rFonts w:ascii="Times New Roman" w:hAnsi="Times New Roman"/>
                <w:bCs/>
                <w:color w:val="4A442A" w:themeColor="background2" w:themeShade="40"/>
              </w:rPr>
              <w:t>4.Osvijestiti da naše tijelo raste</w:t>
            </w:r>
          </w:p>
        </w:tc>
        <w:tc>
          <w:tcPr>
            <w:tcW w:w="1745" w:type="dxa"/>
          </w:tcPr>
          <w:p w:rsidR="00031D4E" w:rsidRPr="00EE0911" w:rsidRDefault="00031D4E" w:rsidP="00031D4E">
            <w:pPr>
              <w:jc w:val="center"/>
              <w:rPr>
                <w:rFonts w:ascii="Times New Roman" w:hAnsi="Times New Roman"/>
                <w:bCs/>
                <w:color w:val="4A442A" w:themeColor="background2" w:themeShade="40"/>
              </w:rPr>
            </w:pPr>
          </w:p>
        </w:tc>
        <w:tc>
          <w:tcPr>
            <w:tcW w:w="2430" w:type="dxa"/>
          </w:tcPr>
          <w:p w:rsidR="00031D4E" w:rsidRPr="00EE0911" w:rsidRDefault="00031D4E" w:rsidP="00031D4E">
            <w:pPr>
              <w:jc w:val="center"/>
              <w:rPr>
                <w:rFonts w:ascii="Times New Roman" w:hAnsi="Times New Roman"/>
                <w:bCs/>
                <w:color w:val="4A442A" w:themeColor="background2" w:themeShade="40"/>
              </w:rPr>
            </w:pPr>
          </w:p>
        </w:tc>
        <w:tc>
          <w:tcPr>
            <w:tcW w:w="1600" w:type="dxa"/>
          </w:tcPr>
          <w:p w:rsidR="00031D4E" w:rsidRPr="00EE0911" w:rsidRDefault="00031D4E" w:rsidP="00031D4E">
            <w:pPr>
              <w:jc w:val="center"/>
              <w:rPr>
                <w:rFonts w:ascii="Times New Roman" w:hAnsi="Times New Roman"/>
                <w:bCs/>
                <w:color w:val="4A442A" w:themeColor="background2" w:themeShade="40"/>
              </w:rPr>
            </w:pPr>
            <w:r w:rsidRPr="00EE0911">
              <w:rPr>
                <w:rFonts w:ascii="Times New Roman" w:hAnsi="Times New Roman"/>
                <w:bCs/>
                <w:color w:val="4A442A" w:themeColor="background2" w:themeShade="40"/>
              </w:rPr>
              <w:t>prosinac</w:t>
            </w:r>
          </w:p>
        </w:tc>
        <w:tc>
          <w:tcPr>
            <w:tcW w:w="2405" w:type="dxa"/>
          </w:tcPr>
          <w:p w:rsidR="00031D4E" w:rsidRPr="00EE0911" w:rsidRDefault="00031D4E" w:rsidP="00031D4E">
            <w:pPr>
              <w:jc w:val="center"/>
              <w:rPr>
                <w:rFonts w:ascii="Times New Roman" w:hAnsi="Times New Roman"/>
                <w:bCs/>
                <w:color w:val="4A442A" w:themeColor="background2" w:themeShade="40"/>
              </w:rPr>
            </w:pPr>
          </w:p>
        </w:tc>
      </w:tr>
      <w:tr w:rsidR="00031D4E" w:rsidRPr="00EE0911" w:rsidTr="00C94FCB">
        <w:trPr>
          <w:trHeight w:val="334"/>
        </w:trPr>
        <w:tc>
          <w:tcPr>
            <w:tcW w:w="2029"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5.Duševno i opće zdravlje</w:t>
            </w:r>
          </w:p>
        </w:tc>
        <w:tc>
          <w:tcPr>
            <w:tcW w:w="1022" w:type="dxa"/>
          </w:tcPr>
          <w:p w:rsidR="00031D4E" w:rsidRPr="00EE0911" w:rsidRDefault="00031D4E" w:rsidP="00031D4E">
            <w:pPr>
              <w:rPr>
                <w:rFonts w:ascii="Times New Roman" w:hAnsi="Times New Roman"/>
                <w:color w:val="4A442A" w:themeColor="background2" w:themeShade="40"/>
              </w:rPr>
            </w:pPr>
          </w:p>
        </w:tc>
        <w:tc>
          <w:tcPr>
            <w:tcW w:w="3018"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 xml:space="preserve">   5.Važnost duševnog zdravlja</w:t>
            </w:r>
          </w:p>
        </w:tc>
        <w:tc>
          <w:tcPr>
            <w:tcW w:w="1745" w:type="dxa"/>
          </w:tcPr>
          <w:p w:rsidR="00031D4E" w:rsidRPr="00EE0911" w:rsidRDefault="00031D4E" w:rsidP="00031D4E">
            <w:pPr>
              <w:rPr>
                <w:rFonts w:ascii="Times New Roman" w:hAnsi="Times New Roman"/>
                <w:color w:val="4A442A" w:themeColor="background2" w:themeShade="40"/>
              </w:rPr>
            </w:pPr>
          </w:p>
        </w:tc>
        <w:tc>
          <w:tcPr>
            <w:tcW w:w="2430" w:type="dxa"/>
          </w:tcPr>
          <w:p w:rsidR="00031D4E" w:rsidRPr="00EE0911" w:rsidRDefault="00031D4E" w:rsidP="00031D4E">
            <w:pPr>
              <w:rPr>
                <w:rFonts w:ascii="Times New Roman" w:hAnsi="Times New Roman"/>
                <w:color w:val="4A442A" w:themeColor="background2" w:themeShade="40"/>
              </w:rPr>
            </w:pPr>
          </w:p>
        </w:tc>
        <w:tc>
          <w:tcPr>
            <w:tcW w:w="1600"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 xml:space="preserve">     siječanj</w:t>
            </w:r>
          </w:p>
        </w:tc>
        <w:tc>
          <w:tcPr>
            <w:tcW w:w="2405" w:type="dxa"/>
          </w:tcPr>
          <w:p w:rsidR="00031D4E" w:rsidRPr="00EE0911" w:rsidRDefault="00031D4E" w:rsidP="00031D4E">
            <w:pPr>
              <w:rPr>
                <w:rFonts w:ascii="Times New Roman" w:hAnsi="Times New Roman"/>
                <w:color w:val="4A442A" w:themeColor="background2" w:themeShade="40"/>
              </w:rPr>
            </w:pPr>
          </w:p>
        </w:tc>
      </w:tr>
      <w:tr w:rsidR="00031D4E" w:rsidRPr="00EE0911" w:rsidTr="00C94FCB">
        <w:trPr>
          <w:trHeight w:val="338"/>
        </w:trPr>
        <w:tc>
          <w:tcPr>
            <w:tcW w:w="2029"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6.Poštivanje pravila i autoriteta</w:t>
            </w:r>
          </w:p>
        </w:tc>
        <w:tc>
          <w:tcPr>
            <w:tcW w:w="1022" w:type="dxa"/>
          </w:tcPr>
          <w:p w:rsidR="00031D4E" w:rsidRPr="00EE0911" w:rsidRDefault="00031D4E" w:rsidP="00031D4E">
            <w:pPr>
              <w:rPr>
                <w:rFonts w:ascii="Times New Roman" w:hAnsi="Times New Roman"/>
                <w:color w:val="4A442A" w:themeColor="background2" w:themeShade="40"/>
              </w:rPr>
            </w:pPr>
          </w:p>
        </w:tc>
        <w:tc>
          <w:tcPr>
            <w:tcW w:w="3018"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 xml:space="preserve">  6. Poštivanje pravila i autoriteta</w:t>
            </w:r>
          </w:p>
        </w:tc>
        <w:tc>
          <w:tcPr>
            <w:tcW w:w="1745" w:type="dxa"/>
          </w:tcPr>
          <w:p w:rsidR="00031D4E" w:rsidRPr="00EE0911" w:rsidRDefault="00031D4E" w:rsidP="00031D4E">
            <w:pPr>
              <w:rPr>
                <w:rFonts w:ascii="Times New Roman" w:hAnsi="Times New Roman"/>
                <w:color w:val="4A442A" w:themeColor="background2" w:themeShade="40"/>
              </w:rPr>
            </w:pPr>
          </w:p>
        </w:tc>
        <w:tc>
          <w:tcPr>
            <w:tcW w:w="2430" w:type="dxa"/>
          </w:tcPr>
          <w:p w:rsidR="00031D4E" w:rsidRPr="00EE0911" w:rsidRDefault="00031D4E" w:rsidP="00031D4E">
            <w:pPr>
              <w:rPr>
                <w:rFonts w:ascii="Times New Roman" w:hAnsi="Times New Roman"/>
                <w:color w:val="4A442A" w:themeColor="background2" w:themeShade="40"/>
              </w:rPr>
            </w:pPr>
          </w:p>
        </w:tc>
        <w:tc>
          <w:tcPr>
            <w:tcW w:w="1600"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 xml:space="preserve">     veljača</w:t>
            </w:r>
          </w:p>
        </w:tc>
        <w:tc>
          <w:tcPr>
            <w:tcW w:w="2405" w:type="dxa"/>
          </w:tcPr>
          <w:p w:rsidR="00031D4E" w:rsidRPr="00EE0911" w:rsidRDefault="00031D4E" w:rsidP="00031D4E">
            <w:pPr>
              <w:rPr>
                <w:rFonts w:ascii="Times New Roman" w:hAnsi="Times New Roman"/>
                <w:color w:val="4A442A" w:themeColor="background2" w:themeShade="40"/>
              </w:rPr>
            </w:pPr>
          </w:p>
        </w:tc>
      </w:tr>
      <w:tr w:rsidR="00031D4E" w:rsidRPr="00EE0911" w:rsidTr="00C94FCB">
        <w:trPr>
          <w:trHeight w:val="329"/>
        </w:trPr>
        <w:tc>
          <w:tcPr>
            <w:tcW w:w="2029"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7.Humano ponašanje</w:t>
            </w:r>
          </w:p>
        </w:tc>
        <w:tc>
          <w:tcPr>
            <w:tcW w:w="1022" w:type="dxa"/>
          </w:tcPr>
          <w:p w:rsidR="00031D4E" w:rsidRPr="00EE0911" w:rsidRDefault="00031D4E" w:rsidP="00031D4E">
            <w:pPr>
              <w:rPr>
                <w:rFonts w:ascii="Times New Roman" w:hAnsi="Times New Roman"/>
                <w:color w:val="4A442A" w:themeColor="background2" w:themeShade="40"/>
              </w:rPr>
            </w:pPr>
          </w:p>
        </w:tc>
        <w:tc>
          <w:tcPr>
            <w:tcW w:w="3018"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 xml:space="preserve"> 7. Usvojiti humano ponašanje</w:t>
            </w:r>
          </w:p>
        </w:tc>
        <w:tc>
          <w:tcPr>
            <w:tcW w:w="1745" w:type="dxa"/>
          </w:tcPr>
          <w:p w:rsidR="00031D4E" w:rsidRPr="00EE0911" w:rsidRDefault="00031D4E" w:rsidP="00031D4E">
            <w:pPr>
              <w:rPr>
                <w:rFonts w:ascii="Times New Roman" w:hAnsi="Times New Roman"/>
                <w:color w:val="4A442A" w:themeColor="background2" w:themeShade="40"/>
              </w:rPr>
            </w:pPr>
          </w:p>
        </w:tc>
        <w:tc>
          <w:tcPr>
            <w:tcW w:w="2430" w:type="dxa"/>
          </w:tcPr>
          <w:p w:rsidR="00031D4E" w:rsidRPr="00EE0911" w:rsidRDefault="00031D4E" w:rsidP="00031D4E">
            <w:pPr>
              <w:rPr>
                <w:rFonts w:ascii="Times New Roman" w:hAnsi="Times New Roman"/>
                <w:color w:val="4A442A" w:themeColor="background2" w:themeShade="40"/>
              </w:rPr>
            </w:pPr>
          </w:p>
        </w:tc>
        <w:tc>
          <w:tcPr>
            <w:tcW w:w="1600"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 xml:space="preserve">     ožujak</w:t>
            </w:r>
          </w:p>
        </w:tc>
        <w:tc>
          <w:tcPr>
            <w:tcW w:w="2405" w:type="dxa"/>
          </w:tcPr>
          <w:p w:rsidR="00031D4E" w:rsidRPr="00EE0911" w:rsidRDefault="00031D4E" w:rsidP="00031D4E">
            <w:pPr>
              <w:rPr>
                <w:rFonts w:ascii="Times New Roman" w:hAnsi="Times New Roman"/>
                <w:color w:val="4A442A" w:themeColor="background2" w:themeShade="40"/>
              </w:rPr>
            </w:pPr>
          </w:p>
        </w:tc>
      </w:tr>
      <w:tr w:rsidR="00031D4E" w:rsidRPr="00EE0911" w:rsidTr="00C94FCB">
        <w:trPr>
          <w:trHeight w:val="321"/>
        </w:trPr>
        <w:tc>
          <w:tcPr>
            <w:tcW w:w="2029"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8.Ponašanje i naše zdravlje</w:t>
            </w:r>
          </w:p>
        </w:tc>
        <w:tc>
          <w:tcPr>
            <w:tcW w:w="1022" w:type="dxa"/>
          </w:tcPr>
          <w:p w:rsidR="00031D4E" w:rsidRPr="00EE0911" w:rsidRDefault="00031D4E" w:rsidP="00031D4E">
            <w:pPr>
              <w:rPr>
                <w:rFonts w:ascii="Times New Roman" w:hAnsi="Times New Roman"/>
                <w:color w:val="4A442A" w:themeColor="background2" w:themeShade="40"/>
              </w:rPr>
            </w:pPr>
          </w:p>
        </w:tc>
        <w:tc>
          <w:tcPr>
            <w:tcW w:w="3018"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8. Zdravi način života</w:t>
            </w:r>
          </w:p>
        </w:tc>
        <w:tc>
          <w:tcPr>
            <w:tcW w:w="1745" w:type="dxa"/>
          </w:tcPr>
          <w:p w:rsidR="00031D4E" w:rsidRPr="00EE0911" w:rsidRDefault="00031D4E" w:rsidP="00031D4E">
            <w:pPr>
              <w:rPr>
                <w:rFonts w:ascii="Times New Roman" w:hAnsi="Times New Roman"/>
                <w:color w:val="4A442A" w:themeColor="background2" w:themeShade="40"/>
              </w:rPr>
            </w:pPr>
          </w:p>
        </w:tc>
        <w:tc>
          <w:tcPr>
            <w:tcW w:w="2430" w:type="dxa"/>
          </w:tcPr>
          <w:p w:rsidR="00031D4E" w:rsidRPr="00EE0911" w:rsidRDefault="00031D4E" w:rsidP="00031D4E">
            <w:pPr>
              <w:rPr>
                <w:rFonts w:ascii="Times New Roman" w:hAnsi="Times New Roman"/>
                <w:color w:val="4A442A" w:themeColor="background2" w:themeShade="40"/>
              </w:rPr>
            </w:pPr>
          </w:p>
        </w:tc>
        <w:tc>
          <w:tcPr>
            <w:tcW w:w="1600"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 xml:space="preserve">    travanj</w:t>
            </w:r>
          </w:p>
        </w:tc>
        <w:tc>
          <w:tcPr>
            <w:tcW w:w="2405" w:type="dxa"/>
          </w:tcPr>
          <w:p w:rsidR="00031D4E" w:rsidRPr="00EE0911" w:rsidRDefault="00031D4E" w:rsidP="00031D4E">
            <w:pPr>
              <w:rPr>
                <w:rFonts w:ascii="Times New Roman" w:hAnsi="Times New Roman"/>
                <w:color w:val="4A442A" w:themeColor="background2" w:themeShade="40"/>
              </w:rPr>
            </w:pPr>
          </w:p>
        </w:tc>
      </w:tr>
      <w:tr w:rsidR="00031D4E" w:rsidRPr="00EE0911" w:rsidTr="00C94FCB">
        <w:trPr>
          <w:trHeight w:val="273"/>
        </w:trPr>
        <w:tc>
          <w:tcPr>
            <w:tcW w:w="2029"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9.Odgovornost prema tijelu, I.</w:t>
            </w:r>
          </w:p>
        </w:tc>
        <w:tc>
          <w:tcPr>
            <w:tcW w:w="1022" w:type="dxa"/>
          </w:tcPr>
          <w:p w:rsidR="00031D4E" w:rsidRPr="00EE0911" w:rsidRDefault="00031D4E" w:rsidP="00031D4E">
            <w:pPr>
              <w:rPr>
                <w:rFonts w:ascii="Times New Roman" w:hAnsi="Times New Roman"/>
                <w:color w:val="4A442A" w:themeColor="background2" w:themeShade="40"/>
              </w:rPr>
            </w:pPr>
          </w:p>
        </w:tc>
        <w:tc>
          <w:tcPr>
            <w:tcW w:w="3018"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9.Poštivanje vlastitog tijela</w:t>
            </w:r>
          </w:p>
        </w:tc>
        <w:tc>
          <w:tcPr>
            <w:tcW w:w="1745" w:type="dxa"/>
          </w:tcPr>
          <w:p w:rsidR="00031D4E" w:rsidRPr="00EE0911" w:rsidRDefault="00031D4E" w:rsidP="00031D4E">
            <w:pPr>
              <w:rPr>
                <w:rFonts w:ascii="Times New Roman" w:hAnsi="Times New Roman"/>
                <w:color w:val="4A442A" w:themeColor="background2" w:themeShade="40"/>
              </w:rPr>
            </w:pPr>
          </w:p>
        </w:tc>
        <w:tc>
          <w:tcPr>
            <w:tcW w:w="2430" w:type="dxa"/>
          </w:tcPr>
          <w:p w:rsidR="00031D4E" w:rsidRPr="00EE0911" w:rsidRDefault="00031D4E" w:rsidP="00031D4E">
            <w:pPr>
              <w:rPr>
                <w:rFonts w:ascii="Times New Roman" w:hAnsi="Times New Roman"/>
                <w:color w:val="4A442A" w:themeColor="background2" w:themeShade="40"/>
              </w:rPr>
            </w:pPr>
          </w:p>
        </w:tc>
        <w:tc>
          <w:tcPr>
            <w:tcW w:w="1600"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 xml:space="preserve">    svibanj</w:t>
            </w:r>
          </w:p>
        </w:tc>
        <w:tc>
          <w:tcPr>
            <w:tcW w:w="2405" w:type="dxa"/>
          </w:tcPr>
          <w:p w:rsidR="00031D4E" w:rsidRPr="00EE0911" w:rsidRDefault="00031D4E" w:rsidP="00031D4E">
            <w:pPr>
              <w:rPr>
                <w:rFonts w:ascii="Times New Roman" w:hAnsi="Times New Roman"/>
                <w:color w:val="4A442A" w:themeColor="background2" w:themeShade="40"/>
              </w:rPr>
            </w:pPr>
          </w:p>
        </w:tc>
      </w:tr>
      <w:tr w:rsidR="00031D4E" w:rsidRPr="00EE0911" w:rsidTr="00C94FCB">
        <w:trPr>
          <w:trHeight w:val="382"/>
        </w:trPr>
        <w:tc>
          <w:tcPr>
            <w:tcW w:w="2029"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10.Odgovornost prema tijelu, II.</w:t>
            </w:r>
          </w:p>
        </w:tc>
        <w:tc>
          <w:tcPr>
            <w:tcW w:w="1022" w:type="dxa"/>
          </w:tcPr>
          <w:p w:rsidR="00031D4E" w:rsidRPr="00EE0911" w:rsidRDefault="00031D4E" w:rsidP="00031D4E">
            <w:pPr>
              <w:rPr>
                <w:rFonts w:ascii="Times New Roman" w:hAnsi="Times New Roman"/>
                <w:color w:val="4A442A" w:themeColor="background2" w:themeShade="40"/>
              </w:rPr>
            </w:pPr>
          </w:p>
        </w:tc>
        <w:tc>
          <w:tcPr>
            <w:tcW w:w="3018"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10.   –II-</w:t>
            </w:r>
          </w:p>
        </w:tc>
        <w:tc>
          <w:tcPr>
            <w:tcW w:w="1745" w:type="dxa"/>
          </w:tcPr>
          <w:p w:rsidR="00031D4E" w:rsidRPr="00EE0911" w:rsidRDefault="00031D4E" w:rsidP="00031D4E">
            <w:pPr>
              <w:rPr>
                <w:rFonts w:ascii="Times New Roman" w:hAnsi="Times New Roman"/>
                <w:color w:val="4A442A" w:themeColor="background2" w:themeShade="40"/>
              </w:rPr>
            </w:pPr>
          </w:p>
        </w:tc>
        <w:tc>
          <w:tcPr>
            <w:tcW w:w="2430" w:type="dxa"/>
          </w:tcPr>
          <w:p w:rsidR="00031D4E" w:rsidRPr="00EE0911" w:rsidRDefault="00031D4E" w:rsidP="00031D4E">
            <w:pPr>
              <w:rPr>
                <w:rFonts w:ascii="Times New Roman" w:hAnsi="Times New Roman"/>
                <w:color w:val="4A442A" w:themeColor="background2" w:themeShade="40"/>
              </w:rPr>
            </w:pPr>
          </w:p>
        </w:tc>
        <w:tc>
          <w:tcPr>
            <w:tcW w:w="1600"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 xml:space="preserve">    lipanj</w:t>
            </w:r>
          </w:p>
        </w:tc>
        <w:tc>
          <w:tcPr>
            <w:tcW w:w="2405" w:type="dxa"/>
          </w:tcPr>
          <w:p w:rsidR="00031D4E" w:rsidRPr="00EE0911" w:rsidRDefault="00031D4E" w:rsidP="00031D4E">
            <w:pPr>
              <w:rPr>
                <w:rFonts w:ascii="Times New Roman" w:hAnsi="Times New Roman"/>
                <w:color w:val="4A442A" w:themeColor="background2" w:themeShade="40"/>
              </w:rPr>
            </w:pPr>
          </w:p>
        </w:tc>
      </w:tr>
      <w:tr w:rsidR="00031D4E" w:rsidRPr="00EE0911" w:rsidTr="00C94FCB">
        <w:tc>
          <w:tcPr>
            <w:tcW w:w="2029" w:type="dxa"/>
          </w:tcPr>
          <w:p w:rsidR="00031D4E" w:rsidRDefault="00031D4E" w:rsidP="00031D4E">
            <w:pPr>
              <w:rPr>
                <w:rFonts w:ascii="Times New Roman" w:hAnsi="Times New Roman"/>
                <w:b/>
                <w:color w:val="4A442A" w:themeColor="background2" w:themeShade="40"/>
              </w:rPr>
            </w:pPr>
            <w:r>
              <w:rPr>
                <w:rFonts w:ascii="Times New Roman" w:hAnsi="Times New Roman"/>
                <w:b/>
                <w:color w:val="4A442A" w:themeColor="background2" w:themeShade="40"/>
              </w:rPr>
              <w:t>IV.Razredi</w:t>
            </w:r>
          </w:p>
          <w:p w:rsidR="00031D4E" w:rsidRPr="00EE0911" w:rsidRDefault="00031D4E" w:rsidP="00031D4E">
            <w:pPr>
              <w:rPr>
                <w:rFonts w:ascii="Times New Roman" w:hAnsi="Times New Roman"/>
                <w:b/>
                <w:color w:val="4A442A" w:themeColor="background2" w:themeShade="40"/>
              </w:rPr>
            </w:pPr>
          </w:p>
        </w:tc>
        <w:tc>
          <w:tcPr>
            <w:tcW w:w="1022" w:type="dxa"/>
          </w:tcPr>
          <w:p w:rsidR="00031D4E" w:rsidRPr="00EE0911" w:rsidRDefault="00031D4E" w:rsidP="00031D4E">
            <w:pPr>
              <w:rPr>
                <w:rFonts w:ascii="Times New Roman" w:hAnsi="Times New Roman"/>
                <w:b/>
                <w:color w:val="4A442A" w:themeColor="background2" w:themeShade="40"/>
              </w:rPr>
            </w:pPr>
          </w:p>
        </w:tc>
        <w:tc>
          <w:tcPr>
            <w:tcW w:w="3018" w:type="dxa"/>
          </w:tcPr>
          <w:p w:rsidR="00031D4E" w:rsidRPr="00EE0911" w:rsidRDefault="00031D4E" w:rsidP="00031D4E">
            <w:pPr>
              <w:rPr>
                <w:rFonts w:ascii="Times New Roman" w:hAnsi="Times New Roman"/>
                <w:b/>
                <w:color w:val="4A442A" w:themeColor="background2" w:themeShade="40"/>
              </w:rPr>
            </w:pPr>
          </w:p>
        </w:tc>
        <w:tc>
          <w:tcPr>
            <w:tcW w:w="1745" w:type="dxa"/>
          </w:tcPr>
          <w:p w:rsidR="00031D4E" w:rsidRPr="00EE0911" w:rsidRDefault="00031D4E" w:rsidP="00031D4E">
            <w:pPr>
              <w:rPr>
                <w:rFonts w:ascii="Times New Roman" w:hAnsi="Times New Roman"/>
                <w:b/>
                <w:color w:val="4A442A" w:themeColor="background2" w:themeShade="40"/>
              </w:rPr>
            </w:pPr>
          </w:p>
        </w:tc>
        <w:tc>
          <w:tcPr>
            <w:tcW w:w="2430" w:type="dxa"/>
          </w:tcPr>
          <w:p w:rsidR="00031D4E" w:rsidRPr="00EE0911" w:rsidRDefault="00031D4E" w:rsidP="00031D4E">
            <w:pPr>
              <w:rPr>
                <w:rFonts w:ascii="Times New Roman" w:hAnsi="Times New Roman"/>
                <w:b/>
                <w:color w:val="4A442A" w:themeColor="background2" w:themeShade="40"/>
              </w:rPr>
            </w:pPr>
          </w:p>
        </w:tc>
        <w:tc>
          <w:tcPr>
            <w:tcW w:w="1600" w:type="dxa"/>
          </w:tcPr>
          <w:p w:rsidR="00031D4E" w:rsidRPr="00EE0911" w:rsidRDefault="00031D4E" w:rsidP="00031D4E">
            <w:pPr>
              <w:rPr>
                <w:rFonts w:ascii="Times New Roman" w:hAnsi="Times New Roman"/>
                <w:b/>
                <w:color w:val="4A442A" w:themeColor="background2" w:themeShade="40"/>
              </w:rPr>
            </w:pPr>
          </w:p>
        </w:tc>
        <w:tc>
          <w:tcPr>
            <w:tcW w:w="2405" w:type="dxa"/>
          </w:tcPr>
          <w:p w:rsidR="00031D4E" w:rsidRPr="00EE0911" w:rsidRDefault="00031D4E" w:rsidP="00031D4E">
            <w:pPr>
              <w:rPr>
                <w:rFonts w:ascii="Times New Roman" w:hAnsi="Times New Roman"/>
                <w:b/>
                <w:color w:val="4A442A" w:themeColor="background2" w:themeShade="40"/>
              </w:rPr>
            </w:pPr>
          </w:p>
        </w:tc>
      </w:tr>
      <w:tr w:rsidR="00031D4E" w:rsidRPr="00EE0911" w:rsidTr="00C94FCB">
        <w:tc>
          <w:tcPr>
            <w:tcW w:w="2029"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Pravilan odabir tjelovježbenih aktivnosti za samostalno vježbanje u slobodno vrijeme</w:t>
            </w:r>
          </w:p>
        </w:tc>
        <w:tc>
          <w:tcPr>
            <w:tcW w:w="1022" w:type="dxa"/>
          </w:tcPr>
          <w:p w:rsidR="00031D4E" w:rsidRPr="00EE0911" w:rsidRDefault="00031D4E" w:rsidP="00031D4E">
            <w:pPr>
              <w:rPr>
                <w:rFonts w:ascii="Times New Roman" w:hAnsi="Times New Roman"/>
                <w:color w:val="4A442A" w:themeColor="background2" w:themeShade="40"/>
              </w:rPr>
            </w:pPr>
            <w:r>
              <w:rPr>
                <w:rFonts w:ascii="Times New Roman" w:hAnsi="Times New Roman"/>
                <w:color w:val="4A442A" w:themeColor="background2" w:themeShade="40"/>
              </w:rPr>
              <w:t>4.</w:t>
            </w:r>
            <w:r w:rsidRPr="00EE0911">
              <w:rPr>
                <w:rFonts w:ascii="Times New Roman" w:hAnsi="Times New Roman"/>
                <w:color w:val="4A442A" w:themeColor="background2" w:themeShade="40"/>
              </w:rPr>
              <w:t>a</w:t>
            </w:r>
          </w:p>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4.b</w:t>
            </w:r>
          </w:p>
          <w:p w:rsidR="00031D4E" w:rsidRDefault="00031D4E" w:rsidP="00031D4E">
            <w:pPr>
              <w:rPr>
                <w:rFonts w:ascii="Times New Roman" w:hAnsi="Times New Roman"/>
                <w:color w:val="4A442A" w:themeColor="background2" w:themeShade="40"/>
              </w:rPr>
            </w:pPr>
            <w:r>
              <w:rPr>
                <w:rFonts w:ascii="Times New Roman" w:hAnsi="Times New Roman"/>
                <w:color w:val="4A442A" w:themeColor="background2" w:themeShade="40"/>
              </w:rPr>
              <w:t>4.c</w:t>
            </w:r>
          </w:p>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4.e</w:t>
            </w:r>
          </w:p>
        </w:tc>
        <w:tc>
          <w:tcPr>
            <w:tcW w:w="3018"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Spoznati značaj tjelovježbe za život i razvoj tijela</w:t>
            </w:r>
          </w:p>
        </w:tc>
        <w:tc>
          <w:tcPr>
            <w:tcW w:w="1745" w:type="dxa"/>
          </w:tcPr>
          <w:p w:rsidR="00031D4E" w:rsidRPr="00EE0911" w:rsidRDefault="00031D4E" w:rsidP="00031D4E">
            <w:pPr>
              <w:rPr>
                <w:rFonts w:ascii="Times New Roman" w:hAnsi="Times New Roman"/>
                <w:color w:val="4A442A" w:themeColor="background2" w:themeShade="40"/>
              </w:rPr>
            </w:pPr>
            <w:r>
              <w:rPr>
                <w:rFonts w:ascii="Times New Roman" w:hAnsi="Times New Roman"/>
                <w:bCs/>
                <w:color w:val="4A442A" w:themeColor="background2" w:themeShade="40"/>
              </w:rPr>
              <w:t xml:space="preserve">Učitelji četvrtih </w:t>
            </w:r>
            <w:r w:rsidRPr="00EE0911">
              <w:rPr>
                <w:rFonts w:ascii="Times New Roman" w:hAnsi="Times New Roman"/>
                <w:bCs/>
                <w:color w:val="4A442A" w:themeColor="background2" w:themeShade="40"/>
              </w:rPr>
              <w:t>razreda :</w:t>
            </w:r>
          </w:p>
        </w:tc>
        <w:tc>
          <w:tcPr>
            <w:tcW w:w="2430"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Rad u skupinama</w:t>
            </w:r>
          </w:p>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Poučavanje kroz radionicu</w:t>
            </w:r>
          </w:p>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Individualni rad</w:t>
            </w:r>
          </w:p>
        </w:tc>
        <w:tc>
          <w:tcPr>
            <w:tcW w:w="1600"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Tijekom cijele godine</w:t>
            </w:r>
          </w:p>
        </w:tc>
        <w:tc>
          <w:tcPr>
            <w:tcW w:w="2405"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Opisno</w:t>
            </w:r>
          </w:p>
          <w:p w:rsidR="00031D4E" w:rsidRPr="00EE0911" w:rsidRDefault="00031D4E" w:rsidP="00031D4E">
            <w:pPr>
              <w:rPr>
                <w:rFonts w:ascii="Times New Roman" w:hAnsi="Times New Roman"/>
                <w:color w:val="4A442A" w:themeColor="background2" w:themeShade="40"/>
              </w:rPr>
            </w:pPr>
          </w:p>
        </w:tc>
      </w:tr>
      <w:tr w:rsidR="00031D4E" w:rsidRPr="00EE0911" w:rsidTr="00C94FCB">
        <w:trPr>
          <w:trHeight w:val="826"/>
        </w:trPr>
        <w:tc>
          <w:tcPr>
            <w:tcW w:w="2029"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Sudjelujmo u životu škole</w:t>
            </w:r>
          </w:p>
        </w:tc>
        <w:tc>
          <w:tcPr>
            <w:tcW w:w="1022" w:type="dxa"/>
          </w:tcPr>
          <w:p w:rsidR="00031D4E" w:rsidRPr="00EE0911" w:rsidRDefault="00031D4E" w:rsidP="00031D4E">
            <w:pPr>
              <w:rPr>
                <w:rFonts w:ascii="Times New Roman" w:hAnsi="Times New Roman"/>
                <w:color w:val="4A442A" w:themeColor="background2" w:themeShade="40"/>
              </w:rPr>
            </w:pPr>
            <w:r>
              <w:rPr>
                <w:rFonts w:ascii="Times New Roman" w:hAnsi="Times New Roman"/>
                <w:color w:val="4A442A" w:themeColor="background2" w:themeShade="40"/>
              </w:rPr>
              <w:t>4.</w:t>
            </w:r>
            <w:r w:rsidRPr="00EE0911">
              <w:rPr>
                <w:rFonts w:ascii="Times New Roman" w:hAnsi="Times New Roman"/>
                <w:color w:val="4A442A" w:themeColor="background2" w:themeShade="40"/>
              </w:rPr>
              <w:t>a</w:t>
            </w:r>
          </w:p>
          <w:p w:rsidR="00031D4E"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4.b</w:t>
            </w:r>
          </w:p>
          <w:p w:rsidR="00031D4E" w:rsidRPr="00EE0911" w:rsidRDefault="00031D4E" w:rsidP="00031D4E">
            <w:pPr>
              <w:rPr>
                <w:rFonts w:ascii="Times New Roman" w:hAnsi="Times New Roman"/>
                <w:color w:val="4A442A" w:themeColor="background2" w:themeShade="40"/>
              </w:rPr>
            </w:pPr>
            <w:r>
              <w:rPr>
                <w:rFonts w:ascii="Times New Roman" w:hAnsi="Times New Roman"/>
                <w:color w:val="4A442A" w:themeColor="background2" w:themeShade="40"/>
              </w:rPr>
              <w:t>4.c</w:t>
            </w:r>
          </w:p>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4.e</w:t>
            </w:r>
          </w:p>
        </w:tc>
        <w:tc>
          <w:tcPr>
            <w:tcW w:w="3018"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Osjećati pripadnost zajedništvu</w:t>
            </w:r>
          </w:p>
        </w:tc>
        <w:tc>
          <w:tcPr>
            <w:tcW w:w="1745" w:type="dxa"/>
          </w:tcPr>
          <w:p w:rsidR="00031D4E" w:rsidRPr="00D12418" w:rsidRDefault="00031D4E" w:rsidP="00031D4E">
            <w:pPr>
              <w:jc w:val="center"/>
              <w:rPr>
                <w:rFonts w:ascii="Times New Roman" w:hAnsi="Times New Roman"/>
                <w:bCs/>
                <w:color w:val="4A442A" w:themeColor="background2" w:themeShade="40"/>
              </w:rPr>
            </w:pPr>
            <w:r>
              <w:rPr>
                <w:rFonts w:ascii="Times New Roman" w:hAnsi="Times New Roman"/>
                <w:color w:val="4A442A" w:themeColor="background2" w:themeShade="40"/>
                <w:lang w:val="en-AU"/>
              </w:rPr>
              <w:t>Dijana Dunkić Matić, Ana Grubišić Konsa, Branka Baljkas, Marjan Krnčević</w:t>
            </w:r>
          </w:p>
        </w:tc>
        <w:tc>
          <w:tcPr>
            <w:tcW w:w="2430"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Nastavni listić</w:t>
            </w:r>
          </w:p>
        </w:tc>
        <w:tc>
          <w:tcPr>
            <w:tcW w:w="1600"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Početak školske godine</w:t>
            </w:r>
          </w:p>
        </w:tc>
        <w:tc>
          <w:tcPr>
            <w:tcW w:w="2405"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Opisno</w:t>
            </w:r>
          </w:p>
        </w:tc>
      </w:tr>
      <w:tr w:rsidR="00031D4E" w:rsidRPr="00EE0911" w:rsidTr="00C94FCB">
        <w:trPr>
          <w:trHeight w:val="970"/>
        </w:trPr>
        <w:tc>
          <w:tcPr>
            <w:tcW w:w="2029"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Rješavanje problema i donošenje odluka</w:t>
            </w:r>
          </w:p>
        </w:tc>
        <w:tc>
          <w:tcPr>
            <w:tcW w:w="1022" w:type="dxa"/>
          </w:tcPr>
          <w:p w:rsidR="00031D4E" w:rsidRPr="00EE0911" w:rsidRDefault="00031D4E" w:rsidP="00031D4E">
            <w:pPr>
              <w:rPr>
                <w:rFonts w:ascii="Times New Roman" w:hAnsi="Times New Roman"/>
                <w:color w:val="4A442A" w:themeColor="background2" w:themeShade="40"/>
              </w:rPr>
            </w:pPr>
            <w:r>
              <w:rPr>
                <w:rFonts w:ascii="Times New Roman" w:hAnsi="Times New Roman"/>
                <w:color w:val="4A442A" w:themeColor="background2" w:themeShade="40"/>
              </w:rPr>
              <w:t>4.</w:t>
            </w:r>
            <w:r w:rsidRPr="00EE0911">
              <w:rPr>
                <w:rFonts w:ascii="Times New Roman" w:hAnsi="Times New Roman"/>
                <w:color w:val="4A442A" w:themeColor="background2" w:themeShade="40"/>
              </w:rPr>
              <w:t>a</w:t>
            </w:r>
          </w:p>
          <w:p w:rsidR="00031D4E"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4.b</w:t>
            </w:r>
          </w:p>
          <w:p w:rsidR="00031D4E" w:rsidRPr="00EE0911" w:rsidRDefault="00031D4E" w:rsidP="00031D4E">
            <w:pPr>
              <w:rPr>
                <w:rFonts w:ascii="Times New Roman" w:hAnsi="Times New Roman"/>
                <w:color w:val="4A442A" w:themeColor="background2" w:themeShade="40"/>
              </w:rPr>
            </w:pPr>
            <w:r>
              <w:rPr>
                <w:rFonts w:ascii="Times New Roman" w:hAnsi="Times New Roman"/>
                <w:color w:val="4A442A" w:themeColor="background2" w:themeShade="40"/>
              </w:rPr>
              <w:t>4.c</w:t>
            </w:r>
          </w:p>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4.e</w:t>
            </w:r>
          </w:p>
        </w:tc>
        <w:tc>
          <w:tcPr>
            <w:tcW w:w="3018"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Naučiti kako riješiti problem ni donijeti pravilnu odluku međusobno se uvažavajući</w:t>
            </w:r>
          </w:p>
        </w:tc>
        <w:tc>
          <w:tcPr>
            <w:tcW w:w="1745" w:type="dxa"/>
          </w:tcPr>
          <w:p w:rsidR="00031D4E" w:rsidRPr="00EE0911" w:rsidRDefault="00031D4E" w:rsidP="00031D4E">
            <w:pPr>
              <w:rPr>
                <w:rFonts w:ascii="Times New Roman" w:hAnsi="Times New Roman"/>
                <w:color w:val="4A442A" w:themeColor="background2" w:themeShade="40"/>
              </w:rPr>
            </w:pPr>
          </w:p>
        </w:tc>
        <w:tc>
          <w:tcPr>
            <w:tcW w:w="2430"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Kroz tekstove, konkretne primjere, različite usporedbe</w:t>
            </w:r>
          </w:p>
        </w:tc>
        <w:tc>
          <w:tcPr>
            <w:tcW w:w="1600"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Tijekom cijele godine</w:t>
            </w:r>
          </w:p>
        </w:tc>
        <w:tc>
          <w:tcPr>
            <w:tcW w:w="2405"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Primjena naučenog</w:t>
            </w:r>
          </w:p>
        </w:tc>
      </w:tr>
      <w:tr w:rsidR="00031D4E" w:rsidRPr="00EE0911" w:rsidTr="00C94FCB">
        <w:tc>
          <w:tcPr>
            <w:tcW w:w="2029"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Razvoj samopouzdanja</w:t>
            </w:r>
          </w:p>
        </w:tc>
        <w:tc>
          <w:tcPr>
            <w:tcW w:w="1022" w:type="dxa"/>
          </w:tcPr>
          <w:p w:rsidR="00031D4E" w:rsidRPr="00EE0911" w:rsidRDefault="00031D4E" w:rsidP="00031D4E">
            <w:pPr>
              <w:rPr>
                <w:rFonts w:ascii="Times New Roman" w:hAnsi="Times New Roman"/>
                <w:color w:val="4A442A" w:themeColor="background2" w:themeShade="40"/>
              </w:rPr>
            </w:pPr>
            <w:r>
              <w:rPr>
                <w:rFonts w:ascii="Times New Roman" w:hAnsi="Times New Roman"/>
                <w:color w:val="4A442A" w:themeColor="background2" w:themeShade="40"/>
              </w:rPr>
              <w:t>4.</w:t>
            </w:r>
            <w:r w:rsidRPr="00EE0911">
              <w:rPr>
                <w:rFonts w:ascii="Times New Roman" w:hAnsi="Times New Roman"/>
                <w:color w:val="4A442A" w:themeColor="background2" w:themeShade="40"/>
              </w:rPr>
              <w:t>a</w:t>
            </w:r>
          </w:p>
          <w:p w:rsidR="00031D4E"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4.b</w:t>
            </w:r>
          </w:p>
          <w:p w:rsidR="00031D4E" w:rsidRPr="00EE0911" w:rsidRDefault="00031D4E" w:rsidP="00031D4E">
            <w:pPr>
              <w:rPr>
                <w:rFonts w:ascii="Times New Roman" w:hAnsi="Times New Roman"/>
                <w:color w:val="4A442A" w:themeColor="background2" w:themeShade="40"/>
              </w:rPr>
            </w:pPr>
            <w:r>
              <w:rPr>
                <w:rFonts w:ascii="Times New Roman" w:hAnsi="Times New Roman"/>
                <w:color w:val="4A442A" w:themeColor="background2" w:themeShade="40"/>
              </w:rPr>
              <w:t>4.c</w:t>
            </w:r>
          </w:p>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4.e</w:t>
            </w:r>
          </w:p>
        </w:tc>
        <w:tc>
          <w:tcPr>
            <w:tcW w:w="3018"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Spoznati da svi ljudi imaju dobre i manje dobre strane, ali zato nisu manje vrijedni</w:t>
            </w:r>
          </w:p>
        </w:tc>
        <w:tc>
          <w:tcPr>
            <w:tcW w:w="1745" w:type="dxa"/>
          </w:tcPr>
          <w:p w:rsidR="00031D4E" w:rsidRPr="00EE0911" w:rsidRDefault="00031D4E" w:rsidP="00031D4E">
            <w:pPr>
              <w:rPr>
                <w:rFonts w:ascii="Times New Roman" w:hAnsi="Times New Roman"/>
                <w:color w:val="4A442A" w:themeColor="background2" w:themeShade="40"/>
              </w:rPr>
            </w:pPr>
          </w:p>
        </w:tc>
        <w:tc>
          <w:tcPr>
            <w:tcW w:w="2430"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Razgovorom, dobrim primjerima, kon</w:t>
            </w:r>
            <w:r>
              <w:rPr>
                <w:rFonts w:ascii="Times New Roman" w:hAnsi="Times New Roman"/>
                <w:color w:val="4A442A" w:themeColor="background2" w:themeShade="40"/>
              </w:rPr>
              <w:t>k</w:t>
            </w:r>
            <w:r w:rsidRPr="00EE0911">
              <w:rPr>
                <w:rFonts w:ascii="Times New Roman" w:hAnsi="Times New Roman"/>
                <w:color w:val="4A442A" w:themeColor="background2" w:themeShade="40"/>
              </w:rPr>
              <w:t>retnim aktivnostima</w:t>
            </w:r>
          </w:p>
        </w:tc>
        <w:tc>
          <w:tcPr>
            <w:tcW w:w="1600"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Tijekom cijele godine</w:t>
            </w:r>
          </w:p>
        </w:tc>
        <w:tc>
          <w:tcPr>
            <w:tcW w:w="2405"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 xml:space="preserve">Primijeniti naučeno na  sebi </w:t>
            </w:r>
          </w:p>
        </w:tc>
      </w:tr>
      <w:tr w:rsidR="00031D4E" w:rsidRPr="00EE0911" w:rsidTr="00C94FCB">
        <w:tc>
          <w:tcPr>
            <w:tcW w:w="2029"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Poželjna ponašanja</w:t>
            </w:r>
          </w:p>
        </w:tc>
        <w:tc>
          <w:tcPr>
            <w:tcW w:w="1022" w:type="dxa"/>
          </w:tcPr>
          <w:p w:rsidR="00031D4E" w:rsidRPr="00EE0911" w:rsidRDefault="00031D4E" w:rsidP="00031D4E">
            <w:pPr>
              <w:rPr>
                <w:rFonts w:ascii="Times New Roman" w:hAnsi="Times New Roman"/>
                <w:color w:val="4A442A" w:themeColor="background2" w:themeShade="40"/>
              </w:rPr>
            </w:pPr>
            <w:r>
              <w:rPr>
                <w:rFonts w:ascii="Times New Roman" w:hAnsi="Times New Roman"/>
                <w:color w:val="4A442A" w:themeColor="background2" w:themeShade="40"/>
              </w:rPr>
              <w:t>4.</w:t>
            </w:r>
            <w:r w:rsidRPr="00EE0911">
              <w:rPr>
                <w:rFonts w:ascii="Times New Roman" w:hAnsi="Times New Roman"/>
                <w:color w:val="4A442A" w:themeColor="background2" w:themeShade="40"/>
              </w:rPr>
              <w:t>a</w:t>
            </w:r>
          </w:p>
          <w:p w:rsidR="00031D4E"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4.b</w:t>
            </w:r>
          </w:p>
          <w:p w:rsidR="00031D4E" w:rsidRPr="00EE0911" w:rsidRDefault="00031D4E" w:rsidP="00031D4E">
            <w:pPr>
              <w:rPr>
                <w:rFonts w:ascii="Times New Roman" w:hAnsi="Times New Roman"/>
                <w:color w:val="4A442A" w:themeColor="background2" w:themeShade="40"/>
              </w:rPr>
            </w:pPr>
            <w:r>
              <w:rPr>
                <w:rFonts w:ascii="Times New Roman" w:hAnsi="Times New Roman"/>
                <w:color w:val="4A442A" w:themeColor="background2" w:themeShade="40"/>
              </w:rPr>
              <w:t>4.c</w:t>
            </w:r>
          </w:p>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4.e</w:t>
            </w:r>
          </w:p>
        </w:tc>
        <w:tc>
          <w:tcPr>
            <w:tcW w:w="3018"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Poticati nenasilno rješavanje sukoba i dobru komunikaciju</w:t>
            </w:r>
          </w:p>
        </w:tc>
        <w:tc>
          <w:tcPr>
            <w:tcW w:w="1745" w:type="dxa"/>
          </w:tcPr>
          <w:p w:rsidR="00031D4E" w:rsidRPr="00EE0911" w:rsidRDefault="00031D4E" w:rsidP="00031D4E">
            <w:pPr>
              <w:rPr>
                <w:rFonts w:ascii="Times New Roman" w:hAnsi="Times New Roman"/>
                <w:color w:val="4A442A" w:themeColor="background2" w:themeShade="40"/>
              </w:rPr>
            </w:pPr>
          </w:p>
        </w:tc>
        <w:tc>
          <w:tcPr>
            <w:tcW w:w="2430"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Igrom, zajedništvom, radom u skupinama</w:t>
            </w:r>
          </w:p>
        </w:tc>
        <w:tc>
          <w:tcPr>
            <w:tcW w:w="1600"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Tijekom cijele godine</w:t>
            </w:r>
          </w:p>
        </w:tc>
        <w:tc>
          <w:tcPr>
            <w:tcW w:w="2405"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Usklađivati svoje individualno ponašanje sa skupinom</w:t>
            </w:r>
          </w:p>
        </w:tc>
      </w:tr>
      <w:tr w:rsidR="00031D4E" w:rsidRPr="00EE0911" w:rsidTr="00C94FCB">
        <w:tc>
          <w:tcPr>
            <w:tcW w:w="2029"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Životne vještine</w:t>
            </w:r>
          </w:p>
        </w:tc>
        <w:tc>
          <w:tcPr>
            <w:tcW w:w="1022" w:type="dxa"/>
          </w:tcPr>
          <w:p w:rsidR="00031D4E" w:rsidRPr="00EE0911" w:rsidRDefault="00031D4E" w:rsidP="00031D4E">
            <w:pPr>
              <w:rPr>
                <w:rFonts w:ascii="Times New Roman" w:hAnsi="Times New Roman"/>
                <w:color w:val="4A442A" w:themeColor="background2" w:themeShade="40"/>
              </w:rPr>
            </w:pPr>
            <w:r>
              <w:rPr>
                <w:rFonts w:ascii="Times New Roman" w:hAnsi="Times New Roman"/>
                <w:color w:val="4A442A" w:themeColor="background2" w:themeShade="40"/>
              </w:rPr>
              <w:t>4.</w:t>
            </w:r>
            <w:r w:rsidRPr="00EE0911">
              <w:rPr>
                <w:rFonts w:ascii="Times New Roman" w:hAnsi="Times New Roman"/>
                <w:color w:val="4A442A" w:themeColor="background2" w:themeShade="40"/>
              </w:rPr>
              <w:t>a</w:t>
            </w:r>
          </w:p>
          <w:p w:rsidR="00031D4E"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4.b</w:t>
            </w:r>
          </w:p>
          <w:p w:rsidR="00031D4E" w:rsidRPr="00EE0911" w:rsidRDefault="00031D4E" w:rsidP="00031D4E">
            <w:pPr>
              <w:rPr>
                <w:rFonts w:ascii="Times New Roman" w:hAnsi="Times New Roman"/>
                <w:color w:val="4A442A" w:themeColor="background2" w:themeShade="40"/>
              </w:rPr>
            </w:pPr>
            <w:r>
              <w:rPr>
                <w:rFonts w:ascii="Times New Roman" w:hAnsi="Times New Roman"/>
                <w:color w:val="4A442A" w:themeColor="background2" w:themeShade="40"/>
              </w:rPr>
              <w:t>4.c</w:t>
            </w:r>
          </w:p>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4.e</w:t>
            </w:r>
          </w:p>
        </w:tc>
        <w:tc>
          <w:tcPr>
            <w:tcW w:w="3018"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Razvijati pozitivne životne vještine</w:t>
            </w:r>
          </w:p>
        </w:tc>
        <w:tc>
          <w:tcPr>
            <w:tcW w:w="1745" w:type="dxa"/>
          </w:tcPr>
          <w:p w:rsidR="00031D4E" w:rsidRPr="00EE0911" w:rsidRDefault="00031D4E" w:rsidP="00031D4E">
            <w:pPr>
              <w:rPr>
                <w:rFonts w:ascii="Times New Roman" w:hAnsi="Times New Roman"/>
                <w:color w:val="4A442A" w:themeColor="background2" w:themeShade="40"/>
              </w:rPr>
            </w:pPr>
          </w:p>
        </w:tc>
        <w:tc>
          <w:tcPr>
            <w:tcW w:w="2430"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Kartice s izjavama</w:t>
            </w:r>
          </w:p>
        </w:tc>
        <w:tc>
          <w:tcPr>
            <w:tcW w:w="1600"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Tijekom cijele godine</w:t>
            </w:r>
          </w:p>
        </w:tc>
        <w:tc>
          <w:tcPr>
            <w:tcW w:w="2405"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Primijeniti naučeno na  sebi</w:t>
            </w:r>
          </w:p>
        </w:tc>
      </w:tr>
      <w:tr w:rsidR="00031D4E" w:rsidRPr="00EE0911" w:rsidTr="00C94FCB">
        <w:tc>
          <w:tcPr>
            <w:tcW w:w="2029"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lastRenderedPageBreak/>
              <w:t>Osobna odgovornost za zdravlje i odgovorno ponašanje</w:t>
            </w:r>
          </w:p>
        </w:tc>
        <w:tc>
          <w:tcPr>
            <w:tcW w:w="1022" w:type="dxa"/>
          </w:tcPr>
          <w:p w:rsidR="00031D4E" w:rsidRPr="00EE0911" w:rsidRDefault="00031D4E" w:rsidP="00031D4E">
            <w:pPr>
              <w:rPr>
                <w:rFonts w:ascii="Times New Roman" w:hAnsi="Times New Roman"/>
                <w:color w:val="4A442A" w:themeColor="background2" w:themeShade="40"/>
              </w:rPr>
            </w:pPr>
            <w:r>
              <w:rPr>
                <w:rFonts w:ascii="Times New Roman" w:hAnsi="Times New Roman"/>
                <w:color w:val="4A442A" w:themeColor="background2" w:themeShade="40"/>
              </w:rPr>
              <w:t>4.</w:t>
            </w:r>
            <w:r w:rsidRPr="00EE0911">
              <w:rPr>
                <w:rFonts w:ascii="Times New Roman" w:hAnsi="Times New Roman"/>
                <w:color w:val="4A442A" w:themeColor="background2" w:themeShade="40"/>
              </w:rPr>
              <w:t>a</w:t>
            </w:r>
          </w:p>
          <w:p w:rsidR="00031D4E"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4.b</w:t>
            </w:r>
          </w:p>
          <w:p w:rsidR="00031D4E" w:rsidRPr="00EE0911" w:rsidRDefault="00031D4E" w:rsidP="00031D4E">
            <w:pPr>
              <w:rPr>
                <w:rFonts w:ascii="Times New Roman" w:hAnsi="Times New Roman"/>
                <w:color w:val="4A442A" w:themeColor="background2" w:themeShade="40"/>
              </w:rPr>
            </w:pPr>
            <w:r>
              <w:rPr>
                <w:rFonts w:ascii="Times New Roman" w:hAnsi="Times New Roman"/>
                <w:color w:val="4A442A" w:themeColor="background2" w:themeShade="40"/>
              </w:rPr>
              <w:t>4.c</w:t>
            </w:r>
          </w:p>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4.e</w:t>
            </w:r>
          </w:p>
        </w:tc>
        <w:tc>
          <w:tcPr>
            <w:tcW w:w="3018"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Razvijanje zdravih životnih navika i odgovorno ponašanje</w:t>
            </w:r>
          </w:p>
        </w:tc>
        <w:tc>
          <w:tcPr>
            <w:tcW w:w="1745" w:type="dxa"/>
          </w:tcPr>
          <w:p w:rsidR="00031D4E" w:rsidRPr="00EE0911" w:rsidRDefault="00031D4E" w:rsidP="00031D4E">
            <w:pPr>
              <w:rPr>
                <w:rFonts w:ascii="Times New Roman" w:hAnsi="Times New Roman"/>
                <w:color w:val="4A442A" w:themeColor="background2" w:themeShade="40"/>
              </w:rPr>
            </w:pPr>
          </w:p>
        </w:tc>
        <w:tc>
          <w:tcPr>
            <w:tcW w:w="2430"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Čitanje pripovijetke Prva cigareta</w:t>
            </w:r>
            <w:r>
              <w:rPr>
                <w:rFonts w:ascii="Times New Roman" w:hAnsi="Times New Roman"/>
                <w:color w:val="4A442A" w:themeColor="background2" w:themeShade="40"/>
              </w:rPr>
              <w:t>.</w:t>
            </w:r>
            <w:r w:rsidRPr="00EE0911">
              <w:rPr>
                <w:rFonts w:ascii="Times New Roman" w:hAnsi="Times New Roman"/>
                <w:color w:val="4A442A" w:themeColor="background2" w:themeShade="40"/>
              </w:rPr>
              <w:t xml:space="preserve"> Korelacija s PID</w:t>
            </w:r>
          </w:p>
        </w:tc>
        <w:tc>
          <w:tcPr>
            <w:tcW w:w="1600"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Tijekom cijele godine</w:t>
            </w:r>
          </w:p>
        </w:tc>
        <w:tc>
          <w:tcPr>
            <w:tcW w:w="2405"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Rad u skupinama</w:t>
            </w:r>
          </w:p>
        </w:tc>
      </w:tr>
      <w:tr w:rsidR="00031D4E" w:rsidRPr="00EE0911" w:rsidTr="00C94FCB">
        <w:tc>
          <w:tcPr>
            <w:tcW w:w="2029"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Mediji i sredstva ovisnosti I. i II.</w:t>
            </w:r>
          </w:p>
        </w:tc>
        <w:tc>
          <w:tcPr>
            <w:tcW w:w="1022" w:type="dxa"/>
          </w:tcPr>
          <w:p w:rsidR="00031D4E" w:rsidRPr="00EE0911" w:rsidRDefault="00031D4E" w:rsidP="00031D4E">
            <w:pPr>
              <w:rPr>
                <w:rFonts w:ascii="Times New Roman" w:hAnsi="Times New Roman"/>
                <w:color w:val="4A442A" w:themeColor="background2" w:themeShade="40"/>
              </w:rPr>
            </w:pPr>
            <w:r>
              <w:rPr>
                <w:rFonts w:ascii="Times New Roman" w:hAnsi="Times New Roman"/>
                <w:color w:val="4A442A" w:themeColor="background2" w:themeShade="40"/>
              </w:rPr>
              <w:t>4.</w:t>
            </w:r>
            <w:r w:rsidRPr="00EE0911">
              <w:rPr>
                <w:rFonts w:ascii="Times New Roman" w:hAnsi="Times New Roman"/>
                <w:color w:val="4A442A" w:themeColor="background2" w:themeShade="40"/>
              </w:rPr>
              <w:t>a</w:t>
            </w:r>
          </w:p>
          <w:p w:rsidR="00031D4E"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4.b</w:t>
            </w:r>
          </w:p>
          <w:p w:rsidR="00031D4E" w:rsidRPr="00EE0911" w:rsidRDefault="00031D4E" w:rsidP="00031D4E">
            <w:pPr>
              <w:rPr>
                <w:rFonts w:ascii="Times New Roman" w:hAnsi="Times New Roman"/>
                <w:color w:val="4A442A" w:themeColor="background2" w:themeShade="40"/>
              </w:rPr>
            </w:pPr>
            <w:r>
              <w:rPr>
                <w:rFonts w:ascii="Times New Roman" w:hAnsi="Times New Roman"/>
                <w:color w:val="4A442A" w:themeColor="background2" w:themeShade="40"/>
              </w:rPr>
              <w:t>4.c</w:t>
            </w:r>
          </w:p>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4.e</w:t>
            </w:r>
          </w:p>
        </w:tc>
        <w:tc>
          <w:tcPr>
            <w:tcW w:w="3018"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Razvijati stavove prema medijima i kritički prosuđivati</w:t>
            </w:r>
          </w:p>
        </w:tc>
        <w:tc>
          <w:tcPr>
            <w:tcW w:w="1745" w:type="dxa"/>
          </w:tcPr>
          <w:p w:rsidR="00031D4E" w:rsidRPr="00EE0911" w:rsidRDefault="00031D4E" w:rsidP="00031D4E">
            <w:pPr>
              <w:rPr>
                <w:rFonts w:ascii="Times New Roman" w:hAnsi="Times New Roman"/>
                <w:color w:val="4A442A" w:themeColor="background2" w:themeShade="40"/>
              </w:rPr>
            </w:pPr>
          </w:p>
        </w:tc>
        <w:tc>
          <w:tcPr>
            <w:tcW w:w="2430"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 xml:space="preserve">Frontalni rad </w:t>
            </w:r>
          </w:p>
        </w:tc>
        <w:tc>
          <w:tcPr>
            <w:tcW w:w="1600"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Korelacija s hrvatskim jezikom (medijska kultura)</w:t>
            </w:r>
          </w:p>
        </w:tc>
        <w:tc>
          <w:tcPr>
            <w:tcW w:w="2405"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Parlaonica, komunikacija, tolerancija</w:t>
            </w:r>
          </w:p>
        </w:tc>
      </w:tr>
      <w:tr w:rsidR="00031D4E" w:rsidRPr="00EE0911" w:rsidTr="00C94FCB">
        <w:tc>
          <w:tcPr>
            <w:tcW w:w="2029"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Rodne uloge u obitelji</w:t>
            </w:r>
          </w:p>
        </w:tc>
        <w:tc>
          <w:tcPr>
            <w:tcW w:w="1022" w:type="dxa"/>
          </w:tcPr>
          <w:p w:rsidR="00031D4E" w:rsidRPr="00EE0911" w:rsidRDefault="00031D4E" w:rsidP="00031D4E">
            <w:pPr>
              <w:rPr>
                <w:rFonts w:ascii="Times New Roman" w:hAnsi="Times New Roman"/>
                <w:color w:val="4A442A" w:themeColor="background2" w:themeShade="40"/>
              </w:rPr>
            </w:pPr>
            <w:r>
              <w:rPr>
                <w:rFonts w:ascii="Times New Roman" w:hAnsi="Times New Roman"/>
                <w:color w:val="4A442A" w:themeColor="background2" w:themeShade="40"/>
              </w:rPr>
              <w:t>4.</w:t>
            </w:r>
            <w:r w:rsidRPr="00EE0911">
              <w:rPr>
                <w:rFonts w:ascii="Times New Roman" w:hAnsi="Times New Roman"/>
                <w:color w:val="4A442A" w:themeColor="background2" w:themeShade="40"/>
              </w:rPr>
              <w:t>a</w:t>
            </w:r>
          </w:p>
          <w:p w:rsidR="00031D4E"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4.b</w:t>
            </w:r>
          </w:p>
          <w:p w:rsidR="00031D4E" w:rsidRPr="00EE0911" w:rsidRDefault="00031D4E" w:rsidP="00031D4E">
            <w:pPr>
              <w:rPr>
                <w:rFonts w:ascii="Times New Roman" w:hAnsi="Times New Roman"/>
                <w:color w:val="4A442A" w:themeColor="background2" w:themeShade="40"/>
              </w:rPr>
            </w:pPr>
            <w:r>
              <w:rPr>
                <w:rFonts w:ascii="Times New Roman" w:hAnsi="Times New Roman"/>
                <w:color w:val="4A442A" w:themeColor="background2" w:themeShade="40"/>
              </w:rPr>
              <w:t>4.c</w:t>
            </w:r>
          </w:p>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4.e</w:t>
            </w:r>
          </w:p>
        </w:tc>
        <w:tc>
          <w:tcPr>
            <w:tcW w:w="3018"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Spolne/rodne uloge u obitelji</w:t>
            </w:r>
          </w:p>
        </w:tc>
        <w:tc>
          <w:tcPr>
            <w:tcW w:w="1745"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Stručne osobe</w:t>
            </w:r>
          </w:p>
        </w:tc>
        <w:tc>
          <w:tcPr>
            <w:tcW w:w="2430"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Frontalni i skupni rad</w:t>
            </w:r>
          </w:p>
        </w:tc>
        <w:tc>
          <w:tcPr>
            <w:tcW w:w="1600"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 xml:space="preserve">svibanj </w:t>
            </w:r>
            <w:r>
              <w:rPr>
                <w:rFonts w:ascii="Times New Roman" w:hAnsi="Times New Roman"/>
                <w:color w:val="4A442A" w:themeColor="background2" w:themeShade="40"/>
              </w:rPr>
              <w:t>2019.</w:t>
            </w:r>
          </w:p>
        </w:tc>
        <w:tc>
          <w:tcPr>
            <w:tcW w:w="2405"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diskusija</w:t>
            </w:r>
          </w:p>
        </w:tc>
      </w:tr>
      <w:tr w:rsidR="00031D4E" w:rsidRPr="00EE0911" w:rsidTr="00C94FCB">
        <w:tc>
          <w:tcPr>
            <w:tcW w:w="2029"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Razlika između spola i roda u društvu i školi (među vršnjacima)</w:t>
            </w:r>
          </w:p>
        </w:tc>
        <w:tc>
          <w:tcPr>
            <w:tcW w:w="1022" w:type="dxa"/>
          </w:tcPr>
          <w:p w:rsidR="00031D4E" w:rsidRPr="00EE0911" w:rsidRDefault="00031D4E" w:rsidP="00031D4E">
            <w:pPr>
              <w:rPr>
                <w:rFonts w:ascii="Times New Roman" w:hAnsi="Times New Roman"/>
                <w:color w:val="4A442A" w:themeColor="background2" w:themeShade="40"/>
              </w:rPr>
            </w:pPr>
            <w:r>
              <w:rPr>
                <w:rFonts w:ascii="Times New Roman" w:hAnsi="Times New Roman"/>
                <w:color w:val="4A442A" w:themeColor="background2" w:themeShade="40"/>
              </w:rPr>
              <w:t>4.</w:t>
            </w:r>
            <w:r w:rsidRPr="00EE0911">
              <w:rPr>
                <w:rFonts w:ascii="Times New Roman" w:hAnsi="Times New Roman"/>
                <w:color w:val="4A442A" w:themeColor="background2" w:themeShade="40"/>
              </w:rPr>
              <w:t>a</w:t>
            </w:r>
          </w:p>
          <w:p w:rsidR="00031D4E"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4.b</w:t>
            </w:r>
          </w:p>
          <w:p w:rsidR="00031D4E" w:rsidRPr="00EE0911" w:rsidRDefault="00031D4E" w:rsidP="00031D4E">
            <w:pPr>
              <w:rPr>
                <w:rFonts w:ascii="Times New Roman" w:hAnsi="Times New Roman"/>
                <w:color w:val="4A442A" w:themeColor="background2" w:themeShade="40"/>
              </w:rPr>
            </w:pPr>
            <w:r>
              <w:rPr>
                <w:rFonts w:ascii="Times New Roman" w:hAnsi="Times New Roman"/>
                <w:color w:val="4A442A" w:themeColor="background2" w:themeShade="40"/>
              </w:rPr>
              <w:t>4.c</w:t>
            </w:r>
          </w:p>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4.e</w:t>
            </w:r>
          </w:p>
        </w:tc>
        <w:tc>
          <w:tcPr>
            <w:tcW w:w="3018"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Spolne/rodne uloge u obitelji</w:t>
            </w:r>
          </w:p>
        </w:tc>
        <w:tc>
          <w:tcPr>
            <w:tcW w:w="1745"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Stručne osobe</w:t>
            </w:r>
          </w:p>
        </w:tc>
        <w:tc>
          <w:tcPr>
            <w:tcW w:w="2430"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Frontalni i skupni rad</w:t>
            </w:r>
          </w:p>
        </w:tc>
        <w:tc>
          <w:tcPr>
            <w:tcW w:w="1600"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 xml:space="preserve">svibanj </w:t>
            </w:r>
            <w:r>
              <w:rPr>
                <w:rFonts w:ascii="Times New Roman" w:hAnsi="Times New Roman"/>
                <w:color w:val="4A442A" w:themeColor="background2" w:themeShade="40"/>
              </w:rPr>
              <w:t>2019.</w:t>
            </w:r>
          </w:p>
        </w:tc>
        <w:tc>
          <w:tcPr>
            <w:tcW w:w="2405" w:type="dxa"/>
          </w:tcPr>
          <w:p w:rsidR="00031D4E" w:rsidRPr="00EE0911" w:rsidRDefault="00031D4E" w:rsidP="00031D4E">
            <w:pPr>
              <w:rPr>
                <w:rFonts w:ascii="Times New Roman" w:hAnsi="Times New Roman"/>
                <w:color w:val="4A442A" w:themeColor="background2" w:themeShade="40"/>
              </w:rPr>
            </w:pPr>
            <w:r w:rsidRPr="00EE0911">
              <w:rPr>
                <w:rFonts w:ascii="Times New Roman" w:hAnsi="Times New Roman"/>
                <w:color w:val="4A442A" w:themeColor="background2" w:themeShade="40"/>
              </w:rPr>
              <w:t>diskusija</w:t>
            </w:r>
          </w:p>
        </w:tc>
      </w:tr>
    </w:tbl>
    <w:p w:rsidR="008D677A" w:rsidRPr="007B6A0B" w:rsidRDefault="008D677A" w:rsidP="00BD3EB5">
      <w:pPr>
        <w:jc w:val="center"/>
        <w:rPr>
          <w:rFonts w:ascii="Calibri" w:eastAsia="Calibri" w:hAnsi="Calibri" w:cs="Calibri"/>
          <w:color w:val="FF0000"/>
          <w:sz w:val="24"/>
          <w:szCs w:val="24"/>
        </w:rPr>
      </w:pPr>
    </w:p>
    <w:p w:rsidR="00F267EF" w:rsidRDefault="00F267EF" w:rsidP="00647CF0">
      <w:pPr>
        <w:jc w:val="center"/>
        <w:rPr>
          <w:rFonts w:ascii="Bookman Old Style" w:eastAsia="Calibri" w:hAnsi="Bookman Old Style" w:cs="Calibri"/>
          <w:b/>
          <w:bCs/>
          <w:color w:val="4A442A" w:themeColor="background2" w:themeShade="40"/>
          <w:sz w:val="48"/>
          <w:szCs w:val="48"/>
        </w:rPr>
      </w:pPr>
    </w:p>
    <w:p w:rsidR="00F267EF" w:rsidRDefault="00F267EF" w:rsidP="00647CF0">
      <w:pPr>
        <w:jc w:val="center"/>
        <w:rPr>
          <w:rFonts w:ascii="Bookman Old Style" w:eastAsia="Calibri" w:hAnsi="Bookman Old Style" w:cs="Calibri"/>
          <w:b/>
          <w:bCs/>
          <w:color w:val="4A442A" w:themeColor="background2" w:themeShade="40"/>
          <w:sz w:val="48"/>
          <w:szCs w:val="48"/>
        </w:rPr>
      </w:pPr>
    </w:p>
    <w:p w:rsidR="006A0CF9" w:rsidRDefault="006A0CF9" w:rsidP="00BD3EB5">
      <w:pPr>
        <w:jc w:val="center"/>
        <w:rPr>
          <w:rFonts w:ascii="Bookman Old Style" w:eastAsia="Calibri" w:hAnsi="Bookman Old Style" w:cs="Calibri"/>
          <w:b/>
          <w:color w:val="E36C0A" w:themeColor="accent6" w:themeShade="BF"/>
          <w:sz w:val="96"/>
          <w:szCs w:val="96"/>
        </w:rPr>
      </w:pPr>
    </w:p>
    <w:p w:rsidR="006A0CF9" w:rsidRDefault="006A0CF9" w:rsidP="00BD3EB5">
      <w:pPr>
        <w:jc w:val="center"/>
        <w:rPr>
          <w:rFonts w:ascii="Bookman Old Style" w:eastAsia="Calibri" w:hAnsi="Bookman Old Style" w:cs="Calibri"/>
          <w:b/>
          <w:color w:val="E36C0A" w:themeColor="accent6" w:themeShade="BF"/>
          <w:sz w:val="96"/>
          <w:szCs w:val="96"/>
        </w:rPr>
      </w:pPr>
    </w:p>
    <w:p w:rsidR="006A0CF9" w:rsidRDefault="006A0CF9" w:rsidP="00BD3EB5">
      <w:pPr>
        <w:jc w:val="center"/>
        <w:rPr>
          <w:rFonts w:ascii="Bookman Old Style" w:eastAsia="Calibri" w:hAnsi="Bookman Old Style" w:cs="Calibri"/>
          <w:b/>
          <w:color w:val="E36C0A" w:themeColor="accent6" w:themeShade="BF"/>
          <w:sz w:val="96"/>
          <w:szCs w:val="96"/>
        </w:rPr>
      </w:pPr>
    </w:p>
    <w:p w:rsidR="00BD3EB5" w:rsidRPr="0047330A" w:rsidRDefault="00BD3EB5" w:rsidP="00BD3EB5">
      <w:pPr>
        <w:jc w:val="center"/>
        <w:rPr>
          <w:rFonts w:ascii="Bookman Old Style" w:eastAsia="Calibri" w:hAnsi="Bookman Old Style" w:cs="Calibri"/>
          <w:b/>
          <w:color w:val="E36C0A" w:themeColor="accent6" w:themeShade="BF"/>
          <w:sz w:val="96"/>
          <w:szCs w:val="96"/>
        </w:rPr>
      </w:pPr>
      <w:r w:rsidRPr="0047330A">
        <w:rPr>
          <w:rFonts w:ascii="Bookman Old Style" w:eastAsia="Calibri" w:hAnsi="Bookman Old Style" w:cs="Calibri"/>
          <w:b/>
          <w:color w:val="E36C0A" w:themeColor="accent6" w:themeShade="BF"/>
          <w:sz w:val="96"/>
          <w:szCs w:val="96"/>
        </w:rPr>
        <w:lastRenderedPageBreak/>
        <w:t>PREDMETNA NASTAVA</w:t>
      </w:r>
    </w:p>
    <w:p w:rsidR="00BD3EB5" w:rsidRPr="0047330A" w:rsidRDefault="00BD3EB5" w:rsidP="00BD3EB5">
      <w:pPr>
        <w:spacing w:after="0"/>
        <w:jc w:val="center"/>
        <w:rPr>
          <w:rFonts w:ascii="Bookman Old Style" w:eastAsia="Calibri" w:hAnsi="Bookman Old Style" w:cs="Calibri"/>
          <w:b/>
          <w:bCs/>
          <w:color w:val="76923C" w:themeColor="accent3" w:themeShade="BF"/>
          <w:sz w:val="52"/>
          <w:szCs w:val="52"/>
        </w:rPr>
      </w:pPr>
      <w:r w:rsidRPr="0047330A">
        <w:rPr>
          <w:rFonts w:ascii="Bookman Old Style" w:eastAsia="Calibri" w:hAnsi="Bookman Old Style" w:cs="Calibri"/>
          <w:b/>
          <w:bCs/>
          <w:color w:val="76923C" w:themeColor="accent3" w:themeShade="BF"/>
          <w:sz w:val="52"/>
          <w:szCs w:val="52"/>
        </w:rPr>
        <w:t>IZBORNA NASTAVA</w:t>
      </w:r>
    </w:p>
    <w:p w:rsidR="00BD3EB5" w:rsidRPr="0047330A" w:rsidRDefault="00BD3EB5" w:rsidP="00BD3EB5">
      <w:pPr>
        <w:spacing w:after="0"/>
        <w:jc w:val="center"/>
        <w:rPr>
          <w:rFonts w:ascii="Calibri" w:eastAsia="Calibri" w:hAnsi="Calibri" w:cs="Calibri"/>
          <w:b/>
          <w:bCs/>
          <w:color w:val="76923C" w:themeColor="accent3" w:themeShade="BF"/>
          <w:sz w:val="24"/>
          <w:szCs w:val="24"/>
        </w:rPr>
      </w:pPr>
    </w:p>
    <w:p w:rsidR="00BD3EB5" w:rsidRPr="0047330A" w:rsidRDefault="00BD3EB5" w:rsidP="00BD3EB5">
      <w:pPr>
        <w:spacing w:after="0"/>
        <w:jc w:val="center"/>
        <w:rPr>
          <w:rFonts w:ascii="Times New Roman" w:eastAsia="Calibri" w:hAnsi="Times New Roman" w:cs="Times New Roman"/>
          <w:b/>
          <w:bCs/>
          <w:color w:val="76923C" w:themeColor="accent3" w:themeShade="BF"/>
          <w:sz w:val="28"/>
          <w:szCs w:val="28"/>
        </w:rPr>
      </w:pPr>
      <w:r w:rsidRPr="0047330A">
        <w:rPr>
          <w:rFonts w:ascii="Times New Roman" w:eastAsia="Calibri" w:hAnsi="Times New Roman" w:cs="Times New Roman"/>
          <w:b/>
          <w:bCs/>
          <w:color w:val="76923C" w:themeColor="accent3" w:themeShade="BF"/>
          <w:sz w:val="28"/>
          <w:szCs w:val="28"/>
        </w:rPr>
        <w:t>Održava se iz katoličkog vjeronauka, talijanskog jezika i informatike</w:t>
      </w:r>
    </w:p>
    <w:p w:rsidR="00BD3EB5" w:rsidRPr="0047330A" w:rsidRDefault="00BD3EB5" w:rsidP="00BD3EB5">
      <w:pPr>
        <w:spacing w:after="0"/>
        <w:jc w:val="center"/>
        <w:rPr>
          <w:rFonts w:ascii="Calibri" w:eastAsia="Calibri" w:hAnsi="Calibri" w:cs="Calibri"/>
          <w:b/>
          <w:bCs/>
          <w:color w:val="76923C" w:themeColor="accent3" w:themeShade="BF"/>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9"/>
        <w:gridCol w:w="1705"/>
        <w:gridCol w:w="3791"/>
        <w:gridCol w:w="1284"/>
        <w:gridCol w:w="1583"/>
        <w:gridCol w:w="1595"/>
        <w:gridCol w:w="1400"/>
        <w:gridCol w:w="1761"/>
      </w:tblGrid>
      <w:tr w:rsidR="00BD3EB5" w:rsidRPr="0047330A" w:rsidTr="00BD3EB5">
        <w:tc>
          <w:tcPr>
            <w:tcW w:w="1099" w:type="dxa"/>
            <w:vAlign w:val="center"/>
          </w:tcPr>
          <w:p w:rsidR="00BD3EB5" w:rsidRPr="0047330A" w:rsidRDefault="00BD3EB5" w:rsidP="00BD3EB5">
            <w:pPr>
              <w:spacing w:after="0" w:line="240" w:lineRule="auto"/>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RAZRED</w:t>
            </w:r>
          </w:p>
        </w:tc>
        <w:tc>
          <w:tcPr>
            <w:tcW w:w="1705" w:type="dxa"/>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NAZIV</w:t>
            </w:r>
          </w:p>
        </w:tc>
        <w:tc>
          <w:tcPr>
            <w:tcW w:w="3791" w:type="dxa"/>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CILJ AKTIVNOSTI</w:t>
            </w:r>
          </w:p>
        </w:tc>
        <w:tc>
          <w:tcPr>
            <w:tcW w:w="1284" w:type="dxa"/>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NOSITELJI</w:t>
            </w:r>
          </w:p>
        </w:tc>
        <w:tc>
          <w:tcPr>
            <w:tcW w:w="1583" w:type="dxa"/>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NAČIN REALIZACIJE</w:t>
            </w:r>
          </w:p>
        </w:tc>
        <w:tc>
          <w:tcPr>
            <w:tcW w:w="1595" w:type="dxa"/>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TROŠKOVNIK</w:t>
            </w:r>
          </w:p>
        </w:tc>
        <w:tc>
          <w:tcPr>
            <w:tcW w:w="1400" w:type="dxa"/>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VREMENIK</w:t>
            </w:r>
          </w:p>
        </w:tc>
        <w:tc>
          <w:tcPr>
            <w:tcW w:w="1761" w:type="dxa"/>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NAČIN VREDNOVANJA</w:t>
            </w:r>
          </w:p>
        </w:tc>
      </w:tr>
      <w:tr w:rsidR="00BD3EB5" w:rsidRPr="0047330A" w:rsidTr="00BD3EB5">
        <w:trPr>
          <w:trHeight w:val="615"/>
        </w:trPr>
        <w:tc>
          <w:tcPr>
            <w:tcW w:w="1099" w:type="dxa"/>
            <w:vMerge w:val="restart"/>
            <w:vAlign w:val="center"/>
          </w:tcPr>
          <w:p w:rsidR="00BD3EB5" w:rsidRPr="0047330A" w:rsidRDefault="00BD3EB5" w:rsidP="00BD3EB5">
            <w:pPr>
              <w:spacing w:after="0" w:line="240" w:lineRule="auto"/>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PETI RAZRED</w:t>
            </w:r>
          </w:p>
        </w:tc>
        <w:tc>
          <w:tcPr>
            <w:tcW w:w="1705"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VJERONAUK</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3791"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Odgoj u vjeri</w:t>
            </w:r>
          </w:p>
        </w:tc>
        <w:tc>
          <w:tcPr>
            <w:tcW w:w="1284"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Andrea Cinotti</w:t>
            </w:r>
          </w:p>
        </w:tc>
        <w:tc>
          <w:tcPr>
            <w:tcW w:w="1583"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Individualni i grupni rad</w:t>
            </w:r>
          </w:p>
        </w:tc>
        <w:tc>
          <w:tcPr>
            <w:tcW w:w="1595"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Materijalni troškovi</w:t>
            </w:r>
          </w:p>
        </w:tc>
        <w:tc>
          <w:tcPr>
            <w:tcW w:w="1400"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Tijekom šk.god.</w:t>
            </w:r>
          </w:p>
        </w:tc>
        <w:tc>
          <w:tcPr>
            <w:tcW w:w="1761"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Primjena usvojenog u nastavi i svakodnevnom životu</w:t>
            </w:r>
          </w:p>
        </w:tc>
      </w:tr>
      <w:tr w:rsidR="00BD3EB5" w:rsidRPr="0047330A" w:rsidTr="00A31A05">
        <w:trPr>
          <w:trHeight w:val="1355"/>
        </w:trPr>
        <w:tc>
          <w:tcPr>
            <w:tcW w:w="1099" w:type="dxa"/>
            <w:vMerge/>
            <w:vAlign w:val="center"/>
          </w:tcPr>
          <w:p w:rsidR="00BD3EB5" w:rsidRPr="0047330A" w:rsidRDefault="00BD3EB5" w:rsidP="00BD3EB5">
            <w:pPr>
              <w:spacing w:after="0" w:line="240" w:lineRule="auto"/>
              <w:rPr>
                <w:rFonts w:ascii="Times New Roman" w:eastAsia="Calibri" w:hAnsi="Times New Roman" w:cs="Times New Roman"/>
                <w:b/>
                <w:bCs/>
                <w:color w:val="76923C" w:themeColor="accent3" w:themeShade="BF"/>
                <w:sz w:val="20"/>
                <w:szCs w:val="20"/>
              </w:rPr>
            </w:pPr>
          </w:p>
        </w:tc>
        <w:tc>
          <w:tcPr>
            <w:tcW w:w="1705" w:type="dxa"/>
            <w:tcBorders>
              <w:bottom w:val="nil"/>
            </w:tcBorders>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TALIJANSKI JEZIK</w:t>
            </w:r>
          </w:p>
        </w:tc>
        <w:tc>
          <w:tcPr>
            <w:tcW w:w="3791" w:type="dxa"/>
            <w:tcBorders>
              <w:bottom w:val="nil"/>
            </w:tcBorders>
            <w:vAlign w:val="center"/>
          </w:tcPr>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omicSansMS" w:hAnsi="Times New Roman" w:cs="Times New Roman"/>
                <w:bCs/>
                <w:color w:val="76923C" w:themeColor="accent3" w:themeShade="BF"/>
                <w:sz w:val="20"/>
                <w:szCs w:val="20"/>
                <w:lang w:eastAsia="zh-CN"/>
              </w:rPr>
              <w:t>Usvajanje osnovnih znanja talijanskog jezika, usvajanje dodatnih sadržaja, razvijanje svijesti o važnosti učenja stranog jezika</w:t>
            </w:r>
          </w:p>
        </w:tc>
        <w:tc>
          <w:tcPr>
            <w:tcW w:w="1284" w:type="dxa"/>
            <w:tcBorders>
              <w:bottom w:val="nil"/>
            </w:tcBorders>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Sanja Dunkić</w:t>
            </w:r>
          </w:p>
        </w:tc>
        <w:tc>
          <w:tcPr>
            <w:tcW w:w="1583" w:type="dxa"/>
            <w:tcBorders>
              <w:bottom w:val="nil"/>
            </w:tcBorders>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Individualni i grupni rad</w:t>
            </w:r>
          </w:p>
        </w:tc>
        <w:tc>
          <w:tcPr>
            <w:tcW w:w="1595" w:type="dxa"/>
            <w:tcBorders>
              <w:bottom w:val="nil"/>
            </w:tcBorders>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Materijalni troškovi</w:t>
            </w:r>
          </w:p>
        </w:tc>
        <w:tc>
          <w:tcPr>
            <w:tcW w:w="1400" w:type="dxa"/>
            <w:tcBorders>
              <w:bottom w:val="nil"/>
            </w:tcBorders>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2x tjedno</w:t>
            </w:r>
          </w:p>
        </w:tc>
        <w:tc>
          <w:tcPr>
            <w:tcW w:w="1761" w:type="dxa"/>
            <w:tcBorders>
              <w:bottom w:val="nil"/>
            </w:tcBorders>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Pismene i usmene provjere, aktivnost na satu</w:t>
            </w:r>
          </w:p>
        </w:tc>
      </w:tr>
      <w:tr w:rsidR="00BD3EB5" w:rsidRPr="0047330A" w:rsidTr="00A31A05">
        <w:trPr>
          <w:trHeight w:val="70"/>
        </w:trPr>
        <w:tc>
          <w:tcPr>
            <w:tcW w:w="1099" w:type="dxa"/>
            <w:vMerge/>
            <w:vAlign w:val="center"/>
          </w:tcPr>
          <w:p w:rsidR="00BD3EB5" w:rsidRPr="0047330A" w:rsidRDefault="00BD3EB5" w:rsidP="00BD3EB5">
            <w:pPr>
              <w:spacing w:after="0" w:line="240" w:lineRule="auto"/>
              <w:rPr>
                <w:rFonts w:ascii="Times New Roman" w:eastAsia="Calibri" w:hAnsi="Times New Roman" w:cs="Times New Roman"/>
                <w:b/>
                <w:bCs/>
                <w:color w:val="76923C" w:themeColor="accent3" w:themeShade="BF"/>
                <w:sz w:val="20"/>
                <w:szCs w:val="20"/>
              </w:rPr>
            </w:pPr>
          </w:p>
        </w:tc>
        <w:tc>
          <w:tcPr>
            <w:tcW w:w="1705" w:type="dxa"/>
            <w:tcBorders>
              <w:top w:val="nil"/>
            </w:tcBorders>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3791" w:type="dxa"/>
            <w:tcBorders>
              <w:top w:val="nil"/>
            </w:tcBorders>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1284" w:type="dxa"/>
            <w:tcBorders>
              <w:top w:val="nil"/>
            </w:tcBorders>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1583" w:type="dxa"/>
            <w:tcBorders>
              <w:top w:val="nil"/>
            </w:tcBorders>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1595" w:type="dxa"/>
            <w:tcBorders>
              <w:top w:val="nil"/>
            </w:tcBorders>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1400" w:type="dxa"/>
            <w:tcBorders>
              <w:top w:val="nil"/>
            </w:tcBorders>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1761" w:type="dxa"/>
            <w:tcBorders>
              <w:top w:val="nil"/>
            </w:tcBorders>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tc>
      </w:tr>
      <w:tr w:rsidR="00BD3EB5" w:rsidRPr="0047330A" w:rsidTr="00BD3EB5">
        <w:trPr>
          <w:trHeight w:val="495"/>
        </w:trPr>
        <w:tc>
          <w:tcPr>
            <w:tcW w:w="1099" w:type="dxa"/>
            <w:vMerge w:val="restart"/>
            <w:vAlign w:val="center"/>
          </w:tcPr>
          <w:p w:rsidR="00BD3EB5" w:rsidRPr="0047330A" w:rsidRDefault="00BD3EB5" w:rsidP="00BD3EB5">
            <w:pPr>
              <w:spacing w:after="0" w:line="240" w:lineRule="auto"/>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ŠESTI RAZRED</w:t>
            </w:r>
          </w:p>
        </w:tc>
        <w:tc>
          <w:tcPr>
            <w:tcW w:w="1705"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VJERONAUK</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3791"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Odgoj u vjeri</w:t>
            </w:r>
          </w:p>
        </w:tc>
        <w:tc>
          <w:tcPr>
            <w:tcW w:w="1284"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Andrea Cinotti</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1583"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Individualni i grupni rad</w:t>
            </w:r>
          </w:p>
        </w:tc>
        <w:tc>
          <w:tcPr>
            <w:tcW w:w="1595"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w:t>
            </w:r>
          </w:p>
        </w:tc>
        <w:tc>
          <w:tcPr>
            <w:tcW w:w="1400"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Tijekom šk.god.</w:t>
            </w:r>
          </w:p>
        </w:tc>
        <w:tc>
          <w:tcPr>
            <w:tcW w:w="1761"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Primjena usvojenog u nastavi i svakodnevnom životu</w:t>
            </w:r>
          </w:p>
        </w:tc>
      </w:tr>
      <w:tr w:rsidR="00BD3EB5" w:rsidRPr="0047330A" w:rsidTr="00A31A05">
        <w:trPr>
          <w:trHeight w:val="73"/>
        </w:trPr>
        <w:tc>
          <w:tcPr>
            <w:tcW w:w="1099" w:type="dxa"/>
            <w:vMerge/>
            <w:vAlign w:val="center"/>
          </w:tcPr>
          <w:p w:rsidR="00BD3EB5" w:rsidRPr="0047330A" w:rsidRDefault="00BD3EB5" w:rsidP="00BD3EB5">
            <w:pPr>
              <w:spacing w:after="0" w:line="240" w:lineRule="auto"/>
              <w:rPr>
                <w:rFonts w:ascii="Times New Roman" w:eastAsia="Calibri" w:hAnsi="Times New Roman" w:cs="Times New Roman"/>
                <w:b/>
                <w:bCs/>
                <w:color w:val="76923C" w:themeColor="accent3" w:themeShade="BF"/>
                <w:sz w:val="20"/>
                <w:szCs w:val="20"/>
              </w:rPr>
            </w:pPr>
          </w:p>
        </w:tc>
        <w:tc>
          <w:tcPr>
            <w:tcW w:w="1705" w:type="dxa"/>
            <w:tcBorders>
              <w:bottom w:val="nil"/>
            </w:tcBorders>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TALIJANSKI JEZIK</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3791" w:type="dxa"/>
            <w:tcBorders>
              <w:bottom w:val="nil"/>
            </w:tcBorders>
            <w:vAlign w:val="center"/>
          </w:tcPr>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Osposobiti učenika za osnovnu govornu i pisanu komunikaciju u različitim situacijama svakodnevnog života proširenu elementima sociokulturne i interkulturne kompetencije</w:t>
            </w:r>
          </w:p>
        </w:tc>
        <w:tc>
          <w:tcPr>
            <w:tcW w:w="1284" w:type="dxa"/>
            <w:tcBorders>
              <w:bottom w:val="nil"/>
            </w:tcBorders>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Sanja Dunkić</w:t>
            </w:r>
          </w:p>
        </w:tc>
        <w:tc>
          <w:tcPr>
            <w:tcW w:w="1583" w:type="dxa"/>
            <w:tcBorders>
              <w:bottom w:val="nil"/>
            </w:tcBorders>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Individualni i grupni rad</w:t>
            </w:r>
          </w:p>
        </w:tc>
        <w:tc>
          <w:tcPr>
            <w:tcW w:w="1595" w:type="dxa"/>
            <w:tcBorders>
              <w:bottom w:val="nil"/>
            </w:tcBorders>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Materijalni troškovi</w:t>
            </w:r>
          </w:p>
        </w:tc>
        <w:tc>
          <w:tcPr>
            <w:tcW w:w="1400" w:type="dxa"/>
            <w:tcBorders>
              <w:bottom w:val="nil"/>
            </w:tcBorders>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2x tjedno</w:t>
            </w:r>
          </w:p>
        </w:tc>
        <w:tc>
          <w:tcPr>
            <w:tcW w:w="1761" w:type="dxa"/>
            <w:tcBorders>
              <w:bottom w:val="nil"/>
            </w:tcBorders>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Pismene i usmene provjere, aktivnost na satu</w:t>
            </w:r>
          </w:p>
        </w:tc>
      </w:tr>
      <w:tr w:rsidR="00BD3EB5" w:rsidRPr="0047330A" w:rsidTr="00A31A05">
        <w:trPr>
          <w:trHeight w:val="276"/>
        </w:trPr>
        <w:tc>
          <w:tcPr>
            <w:tcW w:w="1099" w:type="dxa"/>
            <w:vMerge/>
            <w:vAlign w:val="center"/>
          </w:tcPr>
          <w:p w:rsidR="00BD3EB5" w:rsidRPr="0047330A" w:rsidRDefault="00BD3EB5" w:rsidP="00BD3EB5">
            <w:pPr>
              <w:spacing w:after="0" w:line="240" w:lineRule="auto"/>
              <w:rPr>
                <w:rFonts w:ascii="Times New Roman" w:eastAsia="Calibri" w:hAnsi="Times New Roman" w:cs="Times New Roman"/>
                <w:b/>
                <w:bCs/>
                <w:color w:val="76923C" w:themeColor="accent3" w:themeShade="BF"/>
                <w:sz w:val="20"/>
                <w:szCs w:val="20"/>
              </w:rPr>
            </w:pPr>
          </w:p>
        </w:tc>
        <w:tc>
          <w:tcPr>
            <w:tcW w:w="1705" w:type="dxa"/>
            <w:tcBorders>
              <w:top w:val="nil"/>
            </w:tcBorders>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3791" w:type="dxa"/>
            <w:tcBorders>
              <w:top w:val="nil"/>
            </w:tcBorders>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1284" w:type="dxa"/>
            <w:tcBorders>
              <w:top w:val="nil"/>
            </w:tcBorders>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1583" w:type="dxa"/>
            <w:tcBorders>
              <w:top w:val="nil"/>
            </w:tcBorders>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1595" w:type="dxa"/>
            <w:tcBorders>
              <w:top w:val="nil"/>
            </w:tcBorders>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1400" w:type="dxa"/>
            <w:tcBorders>
              <w:top w:val="nil"/>
            </w:tcBorders>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1761" w:type="dxa"/>
            <w:tcBorders>
              <w:top w:val="nil"/>
            </w:tcBorders>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tc>
      </w:tr>
      <w:tr w:rsidR="00BD3EB5" w:rsidRPr="0047330A" w:rsidTr="00BD3EB5">
        <w:trPr>
          <w:trHeight w:val="510"/>
        </w:trPr>
        <w:tc>
          <w:tcPr>
            <w:tcW w:w="1099" w:type="dxa"/>
            <w:vMerge w:val="restart"/>
            <w:vAlign w:val="center"/>
          </w:tcPr>
          <w:p w:rsidR="00BD3EB5" w:rsidRPr="0047330A" w:rsidRDefault="00BD3EB5" w:rsidP="00BD3EB5">
            <w:pPr>
              <w:spacing w:after="0" w:line="240" w:lineRule="auto"/>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SEDMI RAZRED</w:t>
            </w:r>
          </w:p>
        </w:tc>
        <w:tc>
          <w:tcPr>
            <w:tcW w:w="1705"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VJERONAUK</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3791"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Odgoj u vjeri</w:t>
            </w:r>
          </w:p>
        </w:tc>
        <w:tc>
          <w:tcPr>
            <w:tcW w:w="1284"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Andrea Cinotti</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1583"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Individualni i grupni rad</w:t>
            </w:r>
          </w:p>
        </w:tc>
        <w:tc>
          <w:tcPr>
            <w:tcW w:w="1595"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w:t>
            </w:r>
          </w:p>
        </w:tc>
        <w:tc>
          <w:tcPr>
            <w:tcW w:w="1400"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Tijekom šk.god.</w:t>
            </w:r>
          </w:p>
        </w:tc>
        <w:tc>
          <w:tcPr>
            <w:tcW w:w="1761"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Primjena usvojenog u nastavi i svakodnevnom životu</w:t>
            </w:r>
          </w:p>
        </w:tc>
      </w:tr>
      <w:tr w:rsidR="00BD3EB5" w:rsidRPr="0047330A" w:rsidTr="00BD3EB5">
        <w:trPr>
          <w:trHeight w:val="699"/>
        </w:trPr>
        <w:tc>
          <w:tcPr>
            <w:tcW w:w="1099" w:type="dxa"/>
            <w:vMerge/>
            <w:vAlign w:val="center"/>
          </w:tcPr>
          <w:p w:rsidR="00BD3EB5" w:rsidRPr="0047330A" w:rsidRDefault="00BD3EB5" w:rsidP="00BD3EB5">
            <w:pPr>
              <w:spacing w:after="0" w:line="240" w:lineRule="auto"/>
              <w:rPr>
                <w:rFonts w:ascii="Times New Roman" w:eastAsia="Calibri" w:hAnsi="Times New Roman" w:cs="Times New Roman"/>
                <w:b/>
                <w:bCs/>
                <w:color w:val="76923C" w:themeColor="accent3" w:themeShade="BF"/>
                <w:sz w:val="20"/>
                <w:szCs w:val="20"/>
              </w:rPr>
            </w:pPr>
          </w:p>
        </w:tc>
        <w:tc>
          <w:tcPr>
            <w:tcW w:w="1705"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TALIJANSKI JEZIK</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3791" w:type="dxa"/>
            <w:vAlign w:val="center"/>
          </w:tcPr>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Osposobiti učenika za osnovnu govornu i pisanu komunikaciju u različitim situacijama svakodnevnog života proširenu elementima sociokulturne i interkulturne kompetencije, upoznavanje s novim vokabularom</w:t>
            </w:r>
          </w:p>
        </w:tc>
        <w:tc>
          <w:tcPr>
            <w:tcW w:w="1284"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Sanja Dunkić</w:t>
            </w:r>
          </w:p>
        </w:tc>
        <w:tc>
          <w:tcPr>
            <w:tcW w:w="1583"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Individualni i grupni rad</w:t>
            </w:r>
          </w:p>
        </w:tc>
        <w:tc>
          <w:tcPr>
            <w:tcW w:w="1595"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Materijalni troškovi</w:t>
            </w:r>
          </w:p>
        </w:tc>
        <w:tc>
          <w:tcPr>
            <w:tcW w:w="1400"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2x tjedno</w:t>
            </w:r>
          </w:p>
        </w:tc>
        <w:tc>
          <w:tcPr>
            <w:tcW w:w="1761"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Pismene i usmene provjere, aktivnost na satu</w:t>
            </w:r>
          </w:p>
        </w:tc>
      </w:tr>
      <w:tr w:rsidR="00BD3EB5" w:rsidRPr="0047330A" w:rsidTr="00BD3EB5">
        <w:trPr>
          <w:trHeight w:val="992"/>
        </w:trPr>
        <w:tc>
          <w:tcPr>
            <w:tcW w:w="1099" w:type="dxa"/>
            <w:vMerge/>
            <w:vAlign w:val="center"/>
          </w:tcPr>
          <w:p w:rsidR="00BD3EB5" w:rsidRPr="0047330A" w:rsidRDefault="00BD3EB5" w:rsidP="00BD3EB5">
            <w:pPr>
              <w:spacing w:after="0" w:line="240" w:lineRule="auto"/>
              <w:rPr>
                <w:rFonts w:ascii="Times New Roman" w:eastAsia="Calibri" w:hAnsi="Times New Roman" w:cs="Times New Roman"/>
                <w:b/>
                <w:bCs/>
                <w:color w:val="76923C" w:themeColor="accent3" w:themeShade="BF"/>
                <w:sz w:val="20"/>
                <w:szCs w:val="20"/>
              </w:rPr>
            </w:pPr>
          </w:p>
        </w:tc>
        <w:tc>
          <w:tcPr>
            <w:tcW w:w="1705"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INFORMATIKA</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3791" w:type="dxa"/>
            <w:vAlign w:val="center"/>
          </w:tcPr>
          <w:p w:rsidR="00BD3EB5" w:rsidRPr="0047330A" w:rsidRDefault="00BD3EB5" w:rsidP="00AB5556">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Razvijanje informatičke pismenosti</w:t>
            </w:r>
            <w:r w:rsidR="00AB5556">
              <w:rPr>
                <w:rFonts w:ascii="Times New Roman" w:eastAsia="Calibri" w:hAnsi="Times New Roman" w:cs="Times New Roman"/>
                <w:bCs/>
                <w:color w:val="76923C" w:themeColor="accent3" w:themeShade="BF"/>
                <w:sz w:val="20"/>
                <w:szCs w:val="20"/>
              </w:rPr>
              <w:t xml:space="preserve">, kompetencija digitalnog građanina, snalaženja, odgovornog, kritičkog i promišljenog ponašanja u digitalnom svijetu </w:t>
            </w:r>
            <w:r w:rsidR="00123D5E">
              <w:rPr>
                <w:rFonts w:ascii="Times New Roman" w:eastAsia="Calibri" w:hAnsi="Times New Roman" w:cs="Times New Roman"/>
                <w:bCs/>
                <w:color w:val="76923C" w:themeColor="accent3" w:themeShade="BF"/>
                <w:sz w:val="20"/>
                <w:szCs w:val="20"/>
              </w:rPr>
              <w:t>, odgovornog ponašanja prema elektroničkom otpadu.</w:t>
            </w:r>
          </w:p>
        </w:tc>
        <w:tc>
          <w:tcPr>
            <w:tcW w:w="1284"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Nataša Miškov</w:t>
            </w:r>
          </w:p>
        </w:tc>
        <w:tc>
          <w:tcPr>
            <w:tcW w:w="1583"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Individualni i grupni rad</w:t>
            </w:r>
          </w:p>
        </w:tc>
        <w:tc>
          <w:tcPr>
            <w:tcW w:w="1595"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održavanja računala i nabave potrebne opreme</w:t>
            </w:r>
          </w:p>
        </w:tc>
        <w:tc>
          <w:tcPr>
            <w:tcW w:w="1400"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2x tjedno</w:t>
            </w:r>
          </w:p>
        </w:tc>
        <w:tc>
          <w:tcPr>
            <w:tcW w:w="1761" w:type="dxa"/>
            <w:vAlign w:val="center"/>
          </w:tcPr>
          <w:p w:rsidR="00BD3EB5" w:rsidRPr="0047330A" w:rsidRDefault="00AB5556"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w:t>
            </w:r>
            <w:r w:rsidR="00BD3EB5" w:rsidRPr="0047330A">
              <w:rPr>
                <w:rFonts w:ascii="Times New Roman" w:eastAsia="Calibri" w:hAnsi="Times New Roman" w:cs="Times New Roman"/>
                <w:bCs/>
                <w:color w:val="76923C" w:themeColor="accent3" w:themeShade="BF"/>
                <w:sz w:val="20"/>
                <w:szCs w:val="20"/>
              </w:rPr>
              <w:t xml:space="preserve">ismene </w:t>
            </w:r>
            <w:r>
              <w:rPr>
                <w:rFonts w:ascii="Times New Roman" w:eastAsia="Calibri" w:hAnsi="Times New Roman" w:cs="Times New Roman"/>
                <w:bCs/>
                <w:color w:val="76923C" w:themeColor="accent3" w:themeShade="BF"/>
                <w:sz w:val="20"/>
                <w:szCs w:val="20"/>
              </w:rPr>
              <w:t xml:space="preserve">i usmene </w:t>
            </w:r>
            <w:r w:rsidR="00BD3EB5" w:rsidRPr="0047330A">
              <w:rPr>
                <w:rFonts w:ascii="Times New Roman" w:eastAsia="Calibri" w:hAnsi="Times New Roman" w:cs="Times New Roman"/>
                <w:bCs/>
                <w:color w:val="76923C" w:themeColor="accent3" w:themeShade="BF"/>
                <w:sz w:val="20"/>
                <w:szCs w:val="20"/>
              </w:rPr>
              <w:t>provjere, aktivnost na satu</w:t>
            </w:r>
            <w:r>
              <w:rPr>
                <w:rFonts w:ascii="Times New Roman" w:eastAsia="Calibri" w:hAnsi="Times New Roman" w:cs="Times New Roman"/>
                <w:bCs/>
                <w:color w:val="76923C" w:themeColor="accent3" w:themeShade="BF"/>
                <w:sz w:val="20"/>
                <w:szCs w:val="20"/>
              </w:rPr>
              <w:t>, izrada digitalnih sadržaja, ponašanje u digitalnom svijetu , ponašanje prema elektroničnom otpadu</w:t>
            </w:r>
          </w:p>
        </w:tc>
      </w:tr>
      <w:tr w:rsidR="00BD3EB5" w:rsidRPr="0047330A" w:rsidTr="00BD3EB5">
        <w:trPr>
          <w:trHeight w:val="992"/>
        </w:trPr>
        <w:tc>
          <w:tcPr>
            <w:tcW w:w="1099" w:type="dxa"/>
            <w:vMerge w:val="restart"/>
            <w:vAlign w:val="center"/>
          </w:tcPr>
          <w:p w:rsidR="00BD3EB5" w:rsidRPr="0047330A" w:rsidRDefault="00BD3EB5" w:rsidP="00BD3EB5">
            <w:pPr>
              <w:spacing w:after="0" w:line="240" w:lineRule="auto"/>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OSMI RAZRED</w:t>
            </w:r>
          </w:p>
        </w:tc>
        <w:tc>
          <w:tcPr>
            <w:tcW w:w="1705"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VJERONAUK</w:t>
            </w:r>
          </w:p>
        </w:tc>
        <w:tc>
          <w:tcPr>
            <w:tcW w:w="3791"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Odgoj u vjeri</w:t>
            </w:r>
          </w:p>
        </w:tc>
        <w:tc>
          <w:tcPr>
            <w:tcW w:w="1284"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Andrea Cinotti</w:t>
            </w:r>
          </w:p>
        </w:tc>
        <w:tc>
          <w:tcPr>
            <w:tcW w:w="1583"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Individualni i grupni rad</w:t>
            </w:r>
          </w:p>
        </w:tc>
        <w:tc>
          <w:tcPr>
            <w:tcW w:w="1595"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w:t>
            </w:r>
          </w:p>
        </w:tc>
        <w:tc>
          <w:tcPr>
            <w:tcW w:w="1400"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Tijekom školske godine</w:t>
            </w:r>
          </w:p>
        </w:tc>
        <w:tc>
          <w:tcPr>
            <w:tcW w:w="1761"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Primjena usvojenog u nastavi i svakodnevnom životu</w:t>
            </w:r>
          </w:p>
        </w:tc>
      </w:tr>
      <w:tr w:rsidR="00BD3EB5" w:rsidRPr="0047330A" w:rsidTr="00BD3EB5">
        <w:trPr>
          <w:trHeight w:val="992"/>
        </w:trPr>
        <w:tc>
          <w:tcPr>
            <w:tcW w:w="1099" w:type="dxa"/>
            <w:vMerge/>
            <w:vAlign w:val="center"/>
          </w:tcPr>
          <w:p w:rsidR="00BD3EB5" w:rsidRPr="0047330A" w:rsidRDefault="00BD3EB5" w:rsidP="00BD3EB5">
            <w:pPr>
              <w:spacing w:after="0" w:line="240" w:lineRule="auto"/>
              <w:rPr>
                <w:rFonts w:ascii="Times New Roman" w:eastAsia="Calibri" w:hAnsi="Times New Roman" w:cs="Times New Roman"/>
                <w:b/>
                <w:bCs/>
                <w:color w:val="76923C" w:themeColor="accent3" w:themeShade="BF"/>
                <w:sz w:val="20"/>
                <w:szCs w:val="20"/>
              </w:rPr>
            </w:pPr>
          </w:p>
        </w:tc>
        <w:tc>
          <w:tcPr>
            <w:tcW w:w="1705"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TALIJANSKI JEZIK</w:t>
            </w:r>
          </w:p>
        </w:tc>
        <w:tc>
          <w:tcPr>
            <w:tcW w:w="3791"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omicSansMS" w:hAnsi="Times New Roman" w:cs="Times New Roman"/>
                <w:bCs/>
                <w:color w:val="76923C" w:themeColor="accent3" w:themeShade="BF"/>
                <w:sz w:val="20"/>
                <w:szCs w:val="20"/>
                <w:lang w:eastAsia="zh-CN"/>
              </w:rPr>
              <w:t>Produbljivanje znanja iz talijanskog jezika, razvijanje vještina i sposobnosti usmenog i pismenog komuniciranja, razvijanje svijesti o važnosti učenja stranog jezika, priprema učenika za samostalno služenje stranim jezikom</w:t>
            </w:r>
          </w:p>
        </w:tc>
        <w:tc>
          <w:tcPr>
            <w:tcW w:w="1284"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Sanja Dunkić</w:t>
            </w:r>
          </w:p>
        </w:tc>
        <w:tc>
          <w:tcPr>
            <w:tcW w:w="1583"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Individualni i grupni rad</w:t>
            </w:r>
          </w:p>
        </w:tc>
        <w:tc>
          <w:tcPr>
            <w:tcW w:w="1595"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Materijalni troškovi</w:t>
            </w:r>
          </w:p>
        </w:tc>
        <w:tc>
          <w:tcPr>
            <w:tcW w:w="1400"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2x tjedno</w:t>
            </w:r>
          </w:p>
        </w:tc>
        <w:tc>
          <w:tcPr>
            <w:tcW w:w="1761"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Pismene i usmene provjere, aktivnost na satu</w:t>
            </w:r>
          </w:p>
        </w:tc>
      </w:tr>
      <w:tr w:rsidR="00BD3EB5" w:rsidRPr="0047330A" w:rsidTr="00BD3EB5">
        <w:trPr>
          <w:trHeight w:val="992"/>
        </w:trPr>
        <w:tc>
          <w:tcPr>
            <w:tcW w:w="1099" w:type="dxa"/>
            <w:vMerge/>
            <w:vAlign w:val="center"/>
          </w:tcPr>
          <w:p w:rsidR="00BD3EB5" w:rsidRPr="0047330A" w:rsidRDefault="00BD3EB5" w:rsidP="00BD3EB5">
            <w:pPr>
              <w:spacing w:after="0" w:line="240" w:lineRule="auto"/>
              <w:rPr>
                <w:rFonts w:ascii="Times New Roman" w:eastAsia="Calibri" w:hAnsi="Times New Roman" w:cs="Times New Roman"/>
                <w:b/>
                <w:bCs/>
                <w:color w:val="76923C" w:themeColor="accent3" w:themeShade="BF"/>
                <w:sz w:val="20"/>
                <w:szCs w:val="20"/>
              </w:rPr>
            </w:pPr>
          </w:p>
        </w:tc>
        <w:tc>
          <w:tcPr>
            <w:tcW w:w="1705"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INFORMATIKA</w:t>
            </w:r>
          </w:p>
        </w:tc>
        <w:tc>
          <w:tcPr>
            <w:tcW w:w="3791" w:type="dxa"/>
            <w:vAlign w:val="center"/>
          </w:tcPr>
          <w:p w:rsidR="00BD3EB5" w:rsidRPr="0047330A" w:rsidRDefault="00123D5E"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Razvijanje informatičke pismenosti</w:t>
            </w:r>
            <w:r>
              <w:rPr>
                <w:rFonts w:ascii="Times New Roman" w:eastAsia="Calibri" w:hAnsi="Times New Roman" w:cs="Times New Roman"/>
                <w:bCs/>
                <w:color w:val="76923C" w:themeColor="accent3" w:themeShade="BF"/>
                <w:sz w:val="20"/>
                <w:szCs w:val="20"/>
              </w:rPr>
              <w:t>, kompetencija digitalnog građanina, snalaženja, odgovornog, kritičkog i promišljenog ponašanja u digitalnom svijetu , odgovornog ponašanja prema elektroničkom otpadu.</w:t>
            </w:r>
          </w:p>
        </w:tc>
        <w:tc>
          <w:tcPr>
            <w:tcW w:w="1284"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Nataša Miškov</w:t>
            </w:r>
          </w:p>
        </w:tc>
        <w:tc>
          <w:tcPr>
            <w:tcW w:w="1583"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Individualni i grupni rad</w:t>
            </w:r>
          </w:p>
        </w:tc>
        <w:tc>
          <w:tcPr>
            <w:tcW w:w="1595" w:type="dxa"/>
            <w:vAlign w:val="center"/>
          </w:tcPr>
          <w:p w:rsidR="00BD3EB5" w:rsidRPr="0047330A" w:rsidRDefault="00BD3EB5" w:rsidP="00AA235E">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održavanja</w:t>
            </w:r>
            <w:r w:rsidR="00AA235E">
              <w:rPr>
                <w:rFonts w:ascii="Times New Roman" w:eastAsia="Calibri" w:hAnsi="Times New Roman" w:cs="Times New Roman"/>
                <w:bCs/>
                <w:color w:val="76923C" w:themeColor="accent3" w:themeShade="BF"/>
                <w:sz w:val="20"/>
                <w:szCs w:val="20"/>
              </w:rPr>
              <w:t xml:space="preserve"> i nabave računala i </w:t>
            </w:r>
            <w:r w:rsidRPr="0047330A">
              <w:rPr>
                <w:rFonts w:ascii="Times New Roman" w:eastAsia="Calibri" w:hAnsi="Times New Roman" w:cs="Times New Roman"/>
                <w:bCs/>
                <w:color w:val="76923C" w:themeColor="accent3" w:themeShade="BF"/>
                <w:sz w:val="20"/>
                <w:szCs w:val="20"/>
              </w:rPr>
              <w:t>potrebne opreme</w:t>
            </w:r>
          </w:p>
        </w:tc>
        <w:tc>
          <w:tcPr>
            <w:tcW w:w="1400"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2x tjedno</w:t>
            </w:r>
          </w:p>
        </w:tc>
        <w:tc>
          <w:tcPr>
            <w:tcW w:w="1761"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xml:space="preserve">Provjera </w:t>
            </w:r>
            <w:r w:rsidR="00AA235E">
              <w:rPr>
                <w:rFonts w:ascii="Times New Roman" w:eastAsia="Calibri" w:hAnsi="Times New Roman" w:cs="Times New Roman"/>
                <w:bCs/>
                <w:color w:val="76923C" w:themeColor="accent3" w:themeShade="BF"/>
                <w:sz w:val="20"/>
                <w:szCs w:val="20"/>
              </w:rPr>
              <w:t xml:space="preserve">uspješnosti u izvođenju zadataka </w:t>
            </w:r>
            <w:r w:rsidRPr="0047330A">
              <w:rPr>
                <w:rFonts w:ascii="Times New Roman" w:eastAsia="Calibri" w:hAnsi="Times New Roman" w:cs="Times New Roman"/>
                <w:bCs/>
                <w:color w:val="76923C" w:themeColor="accent3" w:themeShade="BF"/>
                <w:sz w:val="20"/>
                <w:szCs w:val="20"/>
              </w:rPr>
              <w:t>na računalu, pismene provjere, aktivnost na satu</w:t>
            </w:r>
          </w:p>
        </w:tc>
      </w:tr>
    </w:tbl>
    <w:p w:rsidR="00BD3EB5" w:rsidRPr="00BD3EB5" w:rsidRDefault="00BD3EB5" w:rsidP="00BD3EB5">
      <w:pPr>
        <w:jc w:val="center"/>
        <w:rPr>
          <w:rFonts w:ascii="Calibri" w:eastAsia="Calibri" w:hAnsi="Calibri" w:cs="Calibri"/>
          <w:b/>
          <w:bCs/>
          <w:color w:val="FF0000"/>
          <w:sz w:val="52"/>
          <w:szCs w:val="52"/>
        </w:rPr>
      </w:pPr>
    </w:p>
    <w:p w:rsidR="00A31A05" w:rsidRDefault="00A31A05" w:rsidP="00BD3EB5">
      <w:pPr>
        <w:jc w:val="center"/>
        <w:rPr>
          <w:rFonts w:ascii="Bookman Old Style" w:eastAsia="Calibri" w:hAnsi="Bookman Old Style" w:cs="Calibri"/>
          <w:b/>
          <w:bCs/>
          <w:color w:val="E36C0A" w:themeColor="accent6" w:themeShade="BF"/>
          <w:sz w:val="52"/>
          <w:szCs w:val="52"/>
        </w:rPr>
      </w:pPr>
    </w:p>
    <w:p w:rsidR="00A31A05" w:rsidRDefault="00A31A05" w:rsidP="00BD3EB5">
      <w:pPr>
        <w:jc w:val="center"/>
        <w:rPr>
          <w:rFonts w:ascii="Bookman Old Style" w:eastAsia="Calibri" w:hAnsi="Bookman Old Style" w:cs="Calibri"/>
          <w:b/>
          <w:bCs/>
          <w:color w:val="E36C0A" w:themeColor="accent6" w:themeShade="BF"/>
          <w:sz w:val="52"/>
          <w:szCs w:val="52"/>
        </w:rPr>
      </w:pPr>
    </w:p>
    <w:p w:rsidR="00A31A05" w:rsidRDefault="00A31A05" w:rsidP="00BD3EB5">
      <w:pPr>
        <w:jc w:val="center"/>
        <w:rPr>
          <w:rFonts w:ascii="Bookman Old Style" w:eastAsia="Calibri" w:hAnsi="Bookman Old Style" w:cs="Calibri"/>
          <w:b/>
          <w:bCs/>
          <w:color w:val="E36C0A" w:themeColor="accent6" w:themeShade="BF"/>
          <w:sz w:val="52"/>
          <w:szCs w:val="52"/>
        </w:rPr>
      </w:pPr>
    </w:p>
    <w:p w:rsidR="00BD3EB5" w:rsidRPr="0047330A" w:rsidRDefault="00BD3EB5" w:rsidP="00BD3EB5">
      <w:pPr>
        <w:jc w:val="center"/>
        <w:rPr>
          <w:rFonts w:ascii="Bookman Old Style" w:eastAsia="Calibri" w:hAnsi="Bookman Old Style" w:cs="Calibri"/>
          <w:b/>
          <w:bCs/>
          <w:color w:val="E36C0A" w:themeColor="accent6" w:themeShade="BF"/>
          <w:sz w:val="52"/>
          <w:szCs w:val="52"/>
        </w:rPr>
      </w:pPr>
      <w:r w:rsidRPr="0047330A">
        <w:rPr>
          <w:rFonts w:ascii="Bookman Old Style" w:eastAsia="Calibri" w:hAnsi="Bookman Old Style" w:cs="Calibri"/>
          <w:b/>
          <w:bCs/>
          <w:color w:val="E36C0A" w:themeColor="accent6" w:themeShade="BF"/>
          <w:sz w:val="52"/>
          <w:szCs w:val="52"/>
        </w:rPr>
        <w:t>DODATNA NASTAVA</w:t>
      </w:r>
    </w:p>
    <w:p w:rsidR="00BD3EB5" w:rsidRPr="0047330A" w:rsidRDefault="00BD3EB5" w:rsidP="00BD3EB5">
      <w:pPr>
        <w:rPr>
          <w:rFonts w:ascii="Calibri" w:eastAsia="Calibri" w:hAnsi="Calibri" w:cs="Calibri"/>
          <w:b/>
          <w:bCs/>
          <w:color w:val="E36C0A" w:themeColor="accent6" w:themeShade="BF"/>
          <w:sz w:val="24"/>
          <w:szCs w:val="24"/>
        </w:rPr>
      </w:pPr>
    </w:p>
    <w:tbl>
      <w:tblPr>
        <w:tblW w:w="142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9"/>
        <w:gridCol w:w="1275"/>
        <w:gridCol w:w="3402"/>
        <w:gridCol w:w="1560"/>
        <w:gridCol w:w="1984"/>
        <w:gridCol w:w="1701"/>
        <w:gridCol w:w="1418"/>
        <w:gridCol w:w="1842"/>
      </w:tblGrid>
      <w:tr w:rsidR="00BD3EB5" w:rsidRPr="0047330A" w:rsidTr="00BD3EB5">
        <w:tc>
          <w:tcPr>
            <w:tcW w:w="1099"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RAZRED</w:t>
            </w:r>
          </w:p>
        </w:tc>
        <w:tc>
          <w:tcPr>
            <w:tcW w:w="1275"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NAZIV</w:t>
            </w:r>
          </w:p>
        </w:tc>
        <w:tc>
          <w:tcPr>
            <w:tcW w:w="3402"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CILJ AKTIVNOSTI</w:t>
            </w:r>
          </w:p>
        </w:tc>
        <w:tc>
          <w:tcPr>
            <w:tcW w:w="1560"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NOSITELJI</w:t>
            </w:r>
          </w:p>
        </w:tc>
        <w:tc>
          <w:tcPr>
            <w:tcW w:w="1984"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NAČIN REALIZACIJE</w:t>
            </w:r>
          </w:p>
        </w:tc>
        <w:tc>
          <w:tcPr>
            <w:tcW w:w="1701"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TROŠKOVNIK</w:t>
            </w:r>
          </w:p>
        </w:tc>
        <w:tc>
          <w:tcPr>
            <w:tcW w:w="1418"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VREMENIK</w:t>
            </w:r>
          </w:p>
        </w:tc>
        <w:tc>
          <w:tcPr>
            <w:tcW w:w="1842"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NAČIN VREDNOVANJA</w:t>
            </w:r>
          </w:p>
        </w:tc>
      </w:tr>
      <w:tr w:rsidR="00181020" w:rsidRPr="0047330A" w:rsidTr="00BD3EB5">
        <w:tc>
          <w:tcPr>
            <w:tcW w:w="1099" w:type="dxa"/>
            <w:vMerge w:val="restart"/>
            <w:vAlign w:val="center"/>
          </w:tcPr>
          <w:p w:rsidR="00181020" w:rsidRPr="0047330A" w:rsidRDefault="00181020"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PETI RAZRED</w:t>
            </w:r>
          </w:p>
        </w:tc>
        <w:tc>
          <w:tcPr>
            <w:tcW w:w="1275" w:type="dxa"/>
            <w:vAlign w:val="center"/>
          </w:tcPr>
          <w:p w:rsidR="00181020" w:rsidRPr="0047330A" w:rsidRDefault="00181020"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Matematika</w:t>
            </w:r>
          </w:p>
        </w:tc>
        <w:tc>
          <w:tcPr>
            <w:tcW w:w="3402" w:type="dxa"/>
            <w:vAlign w:val="center"/>
          </w:tcPr>
          <w:p w:rsidR="00181020" w:rsidRPr="0047330A" w:rsidRDefault="00181020"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Priprema učenika za natjecanja, razvijanje logičkog mišljenja; poticati učenike na sudjelovanje na gradskom, županijskom i državnom natjecanju.</w:t>
            </w:r>
          </w:p>
        </w:tc>
        <w:tc>
          <w:tcPr>
            <w:tcW w:w="1560" w:type="dxa"/>
            <w:vAlign w:val="center"/>
          </w:tcPr>
          <w:p w:rsidR="00181020" w:rsidRPr="0047330A" w:rsidRDefault="0044358F" w:rsidP="00382114">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Antonia Gregov Jukić</w:t>
            </w:r>
          </w:p>
        </w:tc>
        <w:tc>
          <w:tcPr>
            <w:tcW w:w="1984" w:type="dxa"/>
            <w:vAlign w:val="center"/>
          </w:tcPr>
          <w:p w:rsidR="00181020" w:rsidRPr="0047330A" w:rsidRDefault="00181020"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Na satovima dodatne nastave; rad u skupinama i individualni pristup.</w:t>
            </w:r>
          </w:p>
        </w:tc>
        <w:tc>
          <w:tcPr>
            <w:tcW w:w="1701" w:type="dxa"/>
            <w:vAlign w:val="center"/>
          </w:tcPr>
          <w:p w:rsidR="00181020" w:rsidRPr="0047330A" w:rsidRDefault="00181020"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Nabaviti zbirku zadataka za dodatnu nastavu</w:t>
            </w:r>
          </w:p>
        </w:tc>
        <w:tc>
          <w:tcPr>
            <w:tcW w:w="1418" w:type="dxa"/>
            <w:vAlign w:val="center"/>
          </w:tcPr>
          <w:p w:rsidR="00181020" w:rsidRPr="0047330A" w:rsidRDefault="00181020"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Tijekom školske godine</w:t>
            </w:r>
          </w:p>
        </w:tc>
        <w:tc>
          <w:tcPr>
            <w:tcW w:w="1842" w:type="dxa"/>
            <w:vAlign w:val="center"/>
          </w:tcPr>
          <w:p w:rsidR="00181020" w:rsidRPr="0047330A" w:rsidRDefault="00181020"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Postignuti rezultati na natjecanju.</w:t>
            </w:r>
          </w:p>
        </w:tc>
      </w:tr>
      <w:tr w:rsidR="00181020" w:rsidRPr="0047330A" w:rsidTr="00BD3EB5">
        <w:tc>
          <w:tcPr>
            <w:tcW w:w="1099" w:type="dxa"/>
            <w:vMerge/>
            <w:vAlign w:val="center"/>
          </w:tcPr>
          <w:p w:rsidR="00181020" w:rsidRPr="0047330A" w:rsidRDefault="00181020" w:rsidP="00BD3EB5">
            <w:pPr>
              <w:spacing w:after="0" w:line="240" w:lineRule="auto"/>
              <w:jc w:val="center"/>
              <w:rPr>
                <w:rFonts w:ascii="Times New Roman" w:eastAsia="Calibri" w:hAnsi="Times New Roman" w:cs="Times New Roman"/>
                <w:b/>
                <w:bCs/>
                <w:color w:val="E36C0A" w:themeColor="accent6" w:themeShade="BF"/>
                <w:sz w:val="20"/>
                <w:szCs w:val="20"/>
              </w:rPr>
            </w:pPr>
          </w:p>
        </w:tc>
        <w:tc>
          <w:tcPr>
            <w:tcW w:w="1275" w:type="dxa"/>
            <w:vAlign w:val="center"/>
          </w:tcPr>
          <w:p w:rsidR="00181020" w:rsidRPr="0047330A" w:rsidRDefault="00E6470C" w:rsidP="009853F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Geografija</w:t>
            </w:r>
          </w:p>
        </w:tc>
        <w:tc>
          <w:tcPr>
            <w:tcW w:w="3402" w:type="dxa"/>
            <w:vAlign w:val="center"/>
          </w:tcPr>
          <w:p w:rsidR="00181020" w:rsidRPr="0047330A" w:rsidRDefault="00E6470C" w:rsidP="00E6470C">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Priprema učenika za natjecanja, razvijanje logičkog mišljenja</w:t>
            </w:r>
            <w:r>
              <w:rPr>
                <w:rFonts w:ascii="Times New Roman" w:eastAsia="Calibri" w:hAnsi="Times New Roman" w:cs="Times New Roman"/>
                <w:bCs/>
                <w:color w:val="E36C0A" w:themeColor="accent6" w:themeShade="BF"/>
                <w:sz w:val="20"/>
                <w:szCs w:val="20"/>
              </w:rPr>
              <w:t xml:space="preserve"> i snalaženja u prostoru</w:t>
            </w:r>
            <w:r w:rsidRPr="0047330A">
              <w:rPr>
                <w:rFonts w:ascii="Times New Roman" w:eastAsia="Calibri" w:hAnsi="Times New Roman" w:cs="Times New Roman"/>
                <w:bCs/>
                <w:color w:val="E36C0A" w:themeColor="accent6" w:themeShade="BF"/>
                <w:sz w:val="20"/>
                <w:szCs w:val="20"/>
              </w:rPr>
              <w:t>.</w:t>
            </w:r>
          </w:p>
        </w:tc>
        <w:tc>
          <w:tcPr>
            <w:tcW w:w="1560" w:type="dxa"/>
            <w:vAlign w:val="center"/>
          </w:tcPr>
          <w:p w:rsidR="00181020" w:rsidRPr="0047330A" w:rsidRDefault="006457AA" w:rsidP="000561DD">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Božica Čičmir</w:t>
            </w:r>
          </w:p>
        </w:tc>
        <w:tc>
          <w:tcPr>
            <w:tcW w:w="1984" w:type="dxa"/>
            <w:vAlign w:val="center"/>
          </w:tcPr>
          <w:p w:rsidR="00181020" w:rsidRPr="0047330A" w:rsidRDefault="00E6470C" w:rsidP="009853F8">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Na satovima dodatne nastave; rad u skupinama i individualni pristup.</w:t>
            </w:r>
          </w:p>
        </w:tc>
        <w:tc>
          <w:tcPr>
            <w:tcW w:w="1701" w:type="dxa"/>
            <w:vAlign w:val="center"/>
          </w:tcPr>
          <w:p w:rsidR="00181020" w:rsidRPr="0047330A" w:rsidRDefault="00E6470C" w:rsidP="009853F8">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Troškovi materijala</w:t>
            </w:r>
          </w:p>
        </w:tc>
        <w:tc>
          <w:tcPr>
            <w:tcW w:w="1418" w:type="dxa"/>
            <w:vAlign w:val="center"/>
          </w:tcPr>
          <w:p w:rsidR="00181020" w:rsidRPr="0047330A" w:rsidRDefault="00E6470C" w:rsidP="009853F8">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Tijekom školske godine</w:t>
            </w:r>
          </w:p>
        </w:tc>
        <w:tc>
          <w:tcPr>
            <w:tcW w:w="1842" w:type="dxa"/>
            <w:vAlign w:val="center"/>
          </w:tcPr>
          <w:p w:rsidR="00181020" w:rsidRPr="0047330A" w:rsidRDefault="00E6470C" w:rsidP="009853F8">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Pos</w:t>
            </w:r>
            <w:r>
              <w:rPr>
                <w:rFonts w:ascii="Times New Roman" w:eastAsia="Calibri" w:hAnsi="Times New Roman" w:cs="Times New Roman"/>
                <w:bCs/>
                <w:color w:val="E36C0A" w:themeColor="accent6" w:themeShade="BF"/>
                <w:sz w:val="20"/>
                <w:szCs w:val="20"/>
              </w:rPr>
              <w:t>tignuti rezultati na natjecanju i u projektu.</w:t>
            </w:r>
          </w:p>
        </w:tc>
      </w:tr>
      <w:tr w:rsidR="00FF74F6" w:rsidRPr="0047330A" w:rsidTr="009853F8">
        <w:trPr>
          <w:trHeight w:val="920"/>
        </w:trPr>
        <w:tc>
          <w:tcPr>
            <w:tcW w:w="1099" w:type="dxa"/>
            <w:vAlign w:val="center"/>
          </w:tcPr>
          <w:p w:rsidR="00FF74F6" w:rsidRPr="0047330A" w:rsidRDefault="00FF74F6"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ŠESTI RAZRED</w:t>
            </w:r>
          </w:p>
        </w:tc>
        <w:tc>
          <w:tcPr>
            <w:tcW w:w="1275" w:type="dxa"/>
            <w:vAlign w:val="center"/>
          </w:tcPr>
          <w:p w:rsidR="00FF74F6" w:rsidRPr="0047330A" w:rsidRDefault="00FF74F6"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Matematika</w:t>
            </w:r>
          </w:p>
        </w:tc>
        <w:tc>
          <w:tcPr>
            <w:tcW w:w="3402" w:type="dxa"/>
            <w:vAlign w:val="center"/>
          </w:tcPr>
          <w:p w:rsidR="00FF74F6" w:rsidRPr="0047330A" w:rsidRDefault="00FF74F6"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Priprema učenika za natjecanja, razvijanje logičkog mišljenja; poticati učenike na sudjelovanje na gradskom, županijskom i državnom natjecanju.</w:t>
            </w:r>
          </w:p>
        </w:tc>
        <w:tc>
          <w:tcPr>
            <w:tcW w:w="1560" w:type="dxa"/>
            <w:vAlign w:val="center"/>
          </w:tcPr>
          <w:p w:rsidR="00FF74F6" w:rsidRPr="0047330A" w:rsidRDefault="0044358F" w:rsidP="00FF74F6">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Antonia Gregov Jukić</w:t>
            </w:r>
          </w:p>
        </w:tc>
        <w:tc>
          <w:tcPr>
            <w:tcW w:w="1984" w:type="dxa"/>
            <w:vAlign w:val="center"/>
          </w:tcPr>
          <w:p w:rsidR="00FF74F6" w:rsidRPr="0047330A" w:rsidRDefault="00FF74F6"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Na satovima dodatne nastave; rad u skupinama i individualni pristup.</w:t>
            </w:r>
          </w:p>
        </w:tc>
        <w:tc>
          <w:tcPr>
            <w:tcW w:w="1701" w:type="dxa"/>
            <w:vAlign w:val="center"/>
          </w:tcPr>
          <w:p w:rsidR="00FF74F6" w:rsidRPr="0047330A" w:rsidRDefault="00FF74F6"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Nabaviti zbirku zadataka za dodatnu nastavu</w:t>
            </w:r>
          </w:p>
        </w:tc>
        <w:tc>
          <w:tcPr>
            <w:tcW w:w="1418" w:type="dxa"/>
            <w:vAlign w:val="center"/>
          </w:tcPr>
          <w:p w:rsidR="00FF74F6" w:rsidRPr="0047330A" w:rsidRDefault="00FF74F6"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Tijekom školske godine.</w:t>
            </w:r>
          </w:p>
        </w:tc>
        <w:tc>
          <w:tcPr>
            <w:tcW w:w="1842" w:type="dxa"/>
            <w:vAlign w:val="center"/>
          </w:tcPr>
          <w:p w:rsidR="00FF74F6" w:rsidRPr="0047330A" w:rsidRDefault="00FF74F6"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Postignuti rezultati na natjecanju</w:t>
            </w:r>
          </w:p>
        </w:tc>
      </w:tr>
      <w:tr w:rsidR="00E6470C" w:rsidRPr="0047330A" w:rsidTr="009853F8">
        <w:trPr>
          <w:trHeight w:val="920"/>
        </w:trPr>
        <w:tc>
          <w:tcPr>
            <w:tcW w:w="1099" w:type="dxa"/>
            <w:vAlign w:val="center"/>
          </w:tcPr>
          <w:p w:rsidR="00E6470C" w:rsidRPr="0047330A" w:rsidRDefault="00E6470C" w:rsidP="00BD3EB5">
            <w:pPr>
              <w:spacing w:after="0" w:line="240" w:lineRule="auto"/>
              <w:jc w:val="center"/>
              <w:rPr>
                <w:rFonts w:ascii="Times New Roman" w:eastAsia="Calibri" w:hAnsi="Times New Roman" w:cs="Times New Roman"/>
                <w:b/>
                <w:bCs/>
                <w:color w:val="E36C0A" w:themeColor="accent6" w:themeShade="BF"/>
                <w:sz w:val="20"/>
                <w:szCs w:val="20"/>
              </w:rPr>
            </w:pPr>
          </w:p>
        </w:tc>
        <w:tc>
          <w:tcPr>
            <w:tcW w:w="1275" w:type="dxa"/>
            <w:vAlign w:val="center"/>
          </w:tcPr>
          <w:p w:rsidR="00E6470C" w:rsidRPr="0047330A" w:rsidRDefault="00E6470C" w:rsidP="00FE7B2F">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Geografija</w:t>
            </w:r>
          </w:p>
        </w:tc>
        <w:tc>
          <w:tcPr>
            <w:tcW w:w="3402" w:type="dxa"/>
            <w:vAlign w:val="center"/>
          </w:tcPr>
          <w:p w:rsidR="00E6470C" w:rsidRPr="0047330A" w:rsidRDefault="00E6470C" w:rsidP="00FE7B2F">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Priprema učenika za natjecanja, razvijanje logičkog mišljenja</w:t>
            </w:r>
            <w:r>
              <w:rPr>
                <w:rFonts w:ascii="Times New Roman" w:eastAsia="Calibri" w:hAnsi="Times New Roman" w:cs="Times New Roman"/>
                <w:bCs/>
                <w:color w:val="E36C0A" w:themeColor="accent6" w:themeShade="BF"/>
                <w:sz w:val="20"/>
                <w:szCs w:val="20"/>
              </w:rPr>
              <w:t xml:space="preserve"> i snalaženja u prostoru</w:t>
            </w:r>
            <w:r w:rsidRPr="0047330A">
              <w:rPr>
                <w:rFonts w:ascii="Times New Roman" w:eastAsia="Calibri" w:hAnsi="Times New Roman" w:cs="Times New Roman"/>
                <w:bCs/>
                <w:color w:val="E36C0A" w:themeColor="accent6" w:themeShade="BF"/>
                <w:sz w:val="20"/>
                <w:szCs w:val="20"/>
              </w:rPr>
              <w:t>.</w:t>
            </w:r>
          </w:p>
        </w:tc>
        <w:tc>
          <w:tcPr>
            <w:tcW w:w="1560" w:type="dxa"/>
            <w:vAlign w:val="center"/>
          </w:tcPr>
          <w:p w:rsidR="00E6470C" w:rsidRPr="0047330A" w:rsidRDefault="006457AA" w:rsidP="00FE7B2F">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Božica Čičmir</w:t>
            </w:r>
          </w:p>
        </w:tc>
        <w:tc>
          <w:tcPr>
            <w:tcW w:w="1984" w:type="dxa"/>
            <w:vAlign w:val="center"/>
          </w:tcPr>
          <w:p w:rsidR="00E6470C" w:rsidRPr="0047330A" w:rsidRDefault="00E6470C" w:rsidP="00FE7B2F">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Na satovima dodatne nastave; rad u skupinama i individualni pristup.</w:t>
            </w:r>
          </w:p>
        </w:tc>
        <w:tc>
          <w:tcPr>
            <w:tcW w:w="1701" w:type="dxa"/>
            <w:vAlign w:val="center"/>
          </w:tcPr>
          <w:p w:rsidR="00E6470C" w:rsidRPr="0047330A" w:rsidRDefault="00E6470C" w:rsidP="00FE7B2F">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Troškovi materijala</w:t>
            </w:r>
          </w:p>
        </w:tc>
        <w:tc>
          <w:tcPr>
            <w:tcW w:w="1418" w:type="dxa"/>
            <w:vAlign w:val="center"/>
          </w:tcPr>
          <w:p w:rsidR="00E6470C" w:rsidRPr="0047330A" w:rsidRDefault="00E6470C" w:rsidP="00FE7B2F">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Tijekom školske godine</w:t>
            </w:r>
          </w:p>
        </w:tc>
        <w:tc>
          <w:tcPr>
            <w:tcW w:w="1842" w:type="dxa"/>
            <w:vAlign w:val="center"/>
          </w:tcPr>
          <w:p w:rsidR="00E6470C" w:rsidRPr="0047330A" w:rsidRDefault="00E6470C" w:rsidP="00FE7B2F">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Pos</w:t>
            </w:r>
            <w:r>
              <w:rPr>
                <w:rFonts w:ascii="Times New Roman" w:eastAsia="Calibri" w:hAnsi="Times New Roman" w:cs="Times New Roman"/>
                <w:bCs/>
                <w:color w:val="E36C0A" w:themeColor="accent6" w:themeShade="BF"/>
                <w:sz w:val="20"/>
                <w:szCs w:val="20"/>
              </w:rPr>
              <w:t>tignuti rezultati na natjecanju i u projektu.</w:t>
            </w:r>
          </w:p>
        </w:tc>
      </w:tr>
      <w:tr w:rsidR="006B473B" w:rsidRPr="0047330A" w:rsidTr="009853F8">
        <w:trPr>
          <w:trHeight w:val="920"/>
        </w:trPr>
        <w:tc>
          <w:tcPr>
            <w:tcW w:w="1099" w:type="dxa"/>
            <w:vAlign w:val="center"/>
          </w:tcPr>
          <w:p w:rsidR="006B473B" w:rsidRPr="0047330A" w:rsidRDefault="006B473B" w:rsidP="006B473B">
            <w:pPr>
              <w:spacing w:after="0" w:line="240" w:lineRule="auto"/>
              <w:jc w:val="center"/>
              <w:rPr>
                <w:rFonts w:ascii="Times New Roman" w:eastAsia="Calibri" w:hAnsi="Times New Roman" w:cs="Times New Roman"/>
                <w:b/>
                <w:bCs/>
                <w:color w:val="E36C0A" w:themeColor="accent6" w:themeShade="BF"/>
                <w:sz w:val="20"/>
                <w:szCs w:val="20"/>
              </w:rPr>
            </w:pPr>
          </w:p>
        </w:tc>
        <w:tc>
          <w:tcPr>
            <w:tcW w:w="1275" w:type="dxa"/>
            <w:vAlign w:val="center"/>
          </w:tcPr>
          <w:p w:rsidR="006B473B"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Informatika</w:t>
            </w:r>
          </w:p>
        </w:tc>
        <w:tc>
          <w:tcPr>
            <w:tcW w:w="3402"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Priprema za natjecanja</w:t>
            </w:r>
          </w:p>
        </w:tc>
        <w:tc>
          <w:tcPr>
            <w:tcW w:w="1560" w:type="dxa"/>
            <w:vAlign w:val="center"/>
          </w:tcPr>
          <w:p w:rsidR="006B473B" w:rsidRPr="0047330A" w:rsidRDefault="006B473B" w:rsidP="006B473B">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Nataša Miškov</w:t>
            </w:r>
          </w:p>
        </w:tc>
        <w:tc>
          <w:tcPr>
            <w:tcW w:w="1984"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Na satovima dodatne nastave; rad u skupinama i individualni pristup.</w:t>
            </w:r>
          </w:p>
        </w:tc>
        <w:tc>
          <w:tcPr>
            <w:tcW w:w="1701" w:type="dxa"/>
            <w:vAlign w:val="center"/>
          </w:tcPr>
          <w:p w:rsidR="006B473B"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Troškovi materijala</w:t>
            </w:r>
          </w:p>
        </w:tc>
        <w:tc>
          <w:tcPr>
            <w:tcW w:w="1418" w:type="dxa"/>
            <w:vAlign w:val="center"/>
          </w:tcPr>
          <w:p w:rsidR="006B473B"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Tijekom školske godine</w:t>
            </w:r>
          </w:p>
          <w:p w:rsidR="00960C19" w:rsidRPr="0047330A" w:rsidRDefault="00960C19" w:rsidP="006B473B">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1 h tjedno ili po potrebi </w:t>
            </w:r>
          </w:p>
        </w:tc>
        <w:tc>
          <w:tcPr>
            <w:tcW w:w="1842"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Pos</w:t>
            </w:r>
            <w:r>
              <w:rPr>
                <w:rFonts w:ascii="Times New Roman" w:eastAsia="Calibri" w:hAnsi="Times New Roman" w:cs="Times New Roman"/>
                <w:bCs/>
                <w:color w:val="E36C0A" w:themeColor="accent6" w:themeShade="BF"/>
                <w:sz w:val="20"/>
                <w:szCs w:val="20"/>
              </w:rPr>
              <w:t>tignuti rezultati na natjecanju i u projektu.</w:t>
            </w:r>
          </w:p>
        </w:tc>
      </w:tr>
      <w:tr w:rsidR="006B473B" w:rsidRPr="0047330A" w:rsidTr="00BD3EB5">
        <w:tc>
          <w:tcPr>
            <w:tcW w:w="1099" w:type="dxa"/>
            <w:vMerge w:val="restart"/>
            <w:vAlign w:val="center"/>
          </w:tcPr>
          <w:p w:rsidR="006B473B" w:rsidRPr="0047330A" w:rsidRDefault="006B473B" w:rsidP="006B473B">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SEDMI RAZRED</w:t>
            </w:r>
          </w:p>
        </w:tc>
        <w:tc>
          <w:tcPr>
            <w:tcW w:w="1275" w:type="dxa"/>
            <w:vAlign w:val="center"/>
          </w:tcPr>
          <w:p w:rsidR="006B473B" w:rsidRPr="001C6B0E"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1C6B0E">
              <w:rPr>
                <w:rFonts w:ascii="Times New Roman" w:eastAsia="Calibri" w:hAnsi="Times New Roman" w:cs="Times New Roman"/>
                <w:bCs/>
                <w:color w:val="E36C0A" w:themeColor="accent6" w:themeShade="BF"/>
                <w:sz w:val="20"/>
                <w:szCs w:val="20"/>
              </w:rPr>
              <w:t>Hrvatski jezik</w:t>
            </w:r>
          </w:p>
        </w:tc>
        <w:tc>
          <w:tcPr>
            <w:tcW w:w="3402" w:type="dxa"/>
            <w:vAlign w:val="center"/>
          </w:tcPr>
          <w:p w:rsidR="006B473B" w:rsidRPr="001C6B0E" w:rsidRDefault="006B473B" w:rsidP="006B473B">
            <w:pPr>
              <w:autoSpaceDE w:val="0"/>
              <w:autoSpaceDN w:val="0"/>
              <w:adjustRightInd w:val="0"/>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Učenici će razviti jezične kompetencije te će rješavati složenije jezične probleme i sudjelovati na natjecanju iz hrvatskog jezika i u jezičnim istraživanjima.</w:t>
            </w:r>
          </w:p>
        </w:tc>
        <w:tc>
          <w:tcPr>
            <w:tcW w:w="1560" w:type="dxa"/>
            <w:vAlign w:val="center"/>
          </w:tcPr>
          <w:p w:rsidR="006B473B" w:rsidRPr="001C6B0E" w:rsidRDefault="00F96D37" w:rsidP="006B473B">
            <w:pPr>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Jelena Buđanec</w:t>
            </w:r>
          </w:p>
        </w:tc>
        <w:tc>
          <w:tcPr>
            <w:tcW w:w="1984" w:type="dxa"/>
            <w:vAlign w:val="center"/>
          </w:tcPr>
          <w:p w:rsidR="006B473B" w:rsidRPr="001C6B0E" w:rsidRDefault="006B473B" w:rsidP="006B473B">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Poticajan način</w:t>
            </w:r>
          </w:p>
          <w:p w:rsidR="006B473B" w:rsidRPr="001C6B0E" w:rsidRDefault="006B473B" w:rsidP="006B473B">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realizacije</w:t>
            </w:r>
          </w:p>
          <w:p w:rsidR="006B473B" w:rsidRPr="001C6B0E" w:rsidRDefault="006B473B" w:rsidP="006B473B">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primjenjujući</w:t>
            </w:r>
          </w:p>
          <w:p w:rsidR="006B473B" w:rsidRPr="001C6B0E" w:rsidRDefault="006B473B" w:rsidP="006B473B">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različite izvore</w:t>
            </w:r>
          </w:p>
          <w:p w:rsidR="006B473B" w:rsidRPr="001C6B0E" w:rsidRDefault="006B473B" w:rsidP="006B473B">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znanja u školi i</w:t>
            </w:r>
          </w:p>
          <w:p w:rsidR="006B473B" w:rsidRPr="001C6B0E" w:rsidRDefault="006B473B" w:rsidP="006B473B">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izvan škole</w:t>
            </w:r>
          </w:p>
          <w:p w:rsidR="006B473B" w:rsidRPr="001C6B0E" w:rsidRDefault="006B473B" w:rsidP="006B473B">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individualnim i</w:t>
            </w:r>
          </w:p>
          <w:p w:rsidR="006B473B" w:rsidRPr="001C6B0E" w:rsidRDefault="006B473B" w:rsidP="006B473B">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timskim radom</w:t>
            </w:r>
          </w:p>
        </w:tc>
        <w:tc>
          <w:tcPr>
            <w:tcW w:w="1701" w:type="dxa"/>
            <w:vAlign w:val="center"/>
          </w:tcPr>
          <w:p w:rsidR="006B473B" w:rsidRPr="001C6B0E" w:rsidRDefault="006B473B" w:rsidP="006B473B">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Troškovi jezikoslovne literature za učenike, troškovi posjeta jezikoslovnim institucijama</w:t>
            </w:r>
          </w:p>
          <w:p w:rsidR="006B473B" w:rsidRPr="001C6B0E" w:rsidRDefault="006B473B" w:rsidP="006B473B">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Stručno</w:t>
            </w:r>
          </w:p>
          <w:p w:rsidR="006B473B" w:rsidRPr="001C6B0E" w:rsidRDefault="006B473B" w:rsidP="006B473B">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usavršavanje</w:t>
            </w:r>
          </w:p>
          <w:p w:rsidR="006B473B" w:rsidRPr="001C6B0E" w:rsidRDefault="006B473B" w:rsidP="006B473B">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učitelja.</w:t>
            </w:r>
          </w:p>
          <w:p w:rsidR="006B473B" w:rsidRPr="001C6B0E" w:rsidRDefault="006B473B" w:rsidP="006B473B">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Troškovi fotokopiranja.</w:t>
            </w:r>
          </w:p>
        </w:tc>
        <w:tc>
          <w:tcPr>
            <w:tcW w:w="1418" w:type="dxa"/>
            <w:vAlign w:val="center"/>
          </w:tcPr>
          <w:p w:rsidR="006B473B" w:rsidRPr="001C6B0E" w:rsidRDefault="006B473B" w:rsidP="006B473B">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1</w:t>
            </w:r>
            <w:r w:rsidRPr="001C6B0E">
              <w:rPr>
                <w:rFonts w:ascii="Times New Roman" w:eastAsia="TimesNewRoman" w:hAnsi="Times New Roman" w:cs="Times New Roman"/>
                <w:bCs/>
                <w:color w:val="E36C0A" w:themeColor="accent6" w:themeShade="BF"/>
                <w:sz w:val="20"/>
                <w:szCs w:val="20"/>
              </w:rPr>
              <w:t xml:space="preserve"> sat tjedno u okviru tjednog rasporeda sati</w:t>
            </w:r>
          </w:p>
          <w:p w:rsidR="006B473B" w:rsidRPr="001C6B0E" w:rsidRDefault="006B473B" w:rsidP="006B473B">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p>
        </w:tc>
        <w:tc>
          <w:tcPr>
            <w:tcW w:w="1842" w:type="dxa"/>
            <w:vAlign w:val="center"/>
          </w:tcPr>
          <w:p w:rsidR="006B473B" w:rsidRPr="001C6B0E" w:rsidRDefault="006B473B" w:rsidP="006B473B">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Opisno praćenje</w:t>
            </w:r>
          </w:p>
          <w:p w:rsidR="006B473B" w:rsidRPr="001C6B0E" w:rsidRDefault="006B473B" w:rsidP="006B473B">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učenika, usmeni i</w:t>
            </w:r>
          </w:p>
          <w:p w:rsidR="006B473B" w:rsidRPr="001C6B0E" w:rsidRDefault="006B473B" w:rsidP="006B473B">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pisani oblici provjere</w:t>
            </w:r>
          </w:p>
          <w:p w:rsidR="006B473B" w:rsidRPr="001C6B0E" w:rsidRDefault="006B473B" w:rsidP="006B473B">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usvojenosti znanja i na</w:t>
            </w:r>
          </w:p>
          <w:p w:rsidR="006B473B" w:rsidRPr="001C6B0E" w:rsidRDefault="006B473B" w:rsidP="006B473B">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kraju postignuti</w:t>
            </w:r>
          </w:p>
          <w:p w:rsidR="006B473B" w:rsidRPr="001C6B0E" w:rsidRDefault="006B473B" w:rsidP="006B473B">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rezultati na učeničkim</w:t>
            </w:r>
          </w:p>
          <w:p w:rsidR="006B473B" w:rsidRPr="001C6B0E" w:rsidRDefault="006B473B" w:rsidP="006B473B">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natjecanjima.</w:t>
            </w:r>
          </w:p>
        </w:tc>
      </w:tr>
      <w:tr w:rsidR="006B473B" w:rsidRPr="0047330A" w:rsidTr="00BD3EB5">
        <w:tc>
          <w:tcPr>
            <w:tcW w:w="1099" w:type="dxa"/>
            <w:vMerge/>
            <w:vAlign w:val="center"/>
          </w:tcPr>
          <w:p w:rsidR="006B473B" w:rsidRPr="0047330A" w:rsidRDefault="006B473B" w:rsidP="006B473B">
            <w:pPr>
              <w:spacing w:after="0" w:line="240" w:lineRule="auto"/>
              <w:jc w:val="center"/>
              <w:rPr>
                <w:rFonts w:ascii="Times New Roman" w:eastAsia="Calibri" w:hAnsi="Times New Roman" w:cs="Times New Roman"/>
                <w:b/>
                <w:bCs/>
                <w:color w:val="E36C0A" w:themeColor="accent6" w:themeShade="BF"/>
                <w:sz w:val="20"/>
                <w:szCs w:val="20"/>
              </w:rPr>
            </w:pPr>
          </w:p>
        </w:tc>
        <w:tc>
          <w:tcPr>
            <w:tcW w:w="1275"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Matematika</w:t>
            </w:r>
          </w:p>
        </w:tc>
        <w:tc>
          <w:tcPr>
            <w:tcW w:w="3402"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Priprema učenika za natjecanja, razvijanje logičkog mišljenja; poticati učenike na sudjelovanje na gradskom, županijskom i državnom natjecanju.</w:t>
            </w:r>
          </w:p>
        </w:tc>
        <w:tc>
          <w:tcPr>
            <w:tcW w:w="1560" w:type="dxa"/>
            <w:vAlign w:val="center"/>
          </w:tcPr>
          <w:p w:rsidR="006B473B" w:rsidRPr="0047330A" w:rsidRDefault="0044358F" w:rsidP="006B473B">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Mira Čorić</w:t>
            </w:r>
          </w:p>
        </w:tc>
        <w:tc>
          <w:tcPr>
            <w:tcW w:w="1984"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Na satovima dodatne nastave; rad u skupinama i individualni pristup.</w:t>
            </w:r>
          </w:p>
        </w:tc>
        <w:tc>
          <w:tcPr>
            <w:tcW w:w="1701"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Nabaviti zbirku zadataka za dodatnu nastavu</w:t>
            </w:r>
          </w:p>
        </w:tc>
        <w:tc>
          <w:tcPr>
            <w:tcW w:w="1418"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Tijekom školske godine.</w:t>
            </w:r>
          </w:p>
        </w:tc>
        <w:tc>
          <w:tcPr>
            <w:tcW w:w="1842"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Postignuti rezultati na natjecanju</w:t>
            </w:r>
          </w:p>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p>
        </w:tc>
      </w:tr>
      <w:tr w:rsidR="006B473B" w:rsidRPr="0047330A" w:rsidTr="00BD3EB5">
        <w:trPr>
          <w:trHeight w:val="1660"/>
        </w:trPr>
        <w:tc>
          <w:tcPr>
            <w:tcW w:w="1099" w:type="dxa"/>
            <w:vMerge/>
            <w:vAlign w:val="center"/>
          </w:tcPr>
          <w:p w:rsidR="006B473B" w:rsidRPr="0047330A" w:rsidRDefault="006B473B" w:rsidP="006B473B">
            <w:pPr>
              <w:spacing w:after="0" w:line="240" w:lineRule="auto"/>
              <w:jc w:val="center"/>
              <w:rPr>
                <w:rFonts w:ascii="Times New Roman" w:eastAsia="Calibri" w:hAnsi="Times New Roman" w:cs="Times New Roman"/>
                <w:b/>
                <w:bCs/>
                <w:color w:val="E36C0A" w:themeColor="accent6" w:themeShade="BF"/>
                <w:sz w:val="20"/>
                <w:szCs w:val="20"/>
              </w:rPr>
            </w:pPr>
          </w:p>
        </w:tc>
        <w:tc>
          <w:tcPr>
            <w:tcW w:w="1275" w:type="dxa"/>
            <w:vAlign w:val="center"/>
          </w:tcPr>
          <w:p w:rsidR="006B473B" w:rsidRDefault="006B473B" w:rsidP="006B473B">
            <w:pPr>
              <w:spacing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Kemija</w:t>
            </w:r>
          </w:p>
          <w:p w:rsidR="006B473B" w:rsidRPr="0047330A" w:rsidRDefault="006B473B" w:rsidP="006B473B">
            <w:pPr>
              <w:spacing w:line="240" w:lineRule="auto"/>
              <w:rPr>
                <w:rFonts w:ascii="Times New Roman" w:eastAsia="Calibri" w:hAnsi="Times New Roman" w:cs="Times New Roman"/>
                <w:bCs/>
                <w:color w:val="E36C0A" w:themeColor="accent6" w:themeShade="BF"/>
                <w:sz w:val="20"/>
                <w:szCs w:val="20"/>
              </w:rPr>
            </w:pPr>
          </w:p>
          <w:p w:rsidR="006B473B" w:rsidRPr="0047330A" w:rsidRDefault="006B473B" w:rsidP="006B473B">
            <w:pPr>
              <w:spacing w:line="240" w:lineRule="auto"/>
              <w:rPr>
                <w:rFonts w:ascii="Times New Roman" w:eastAsia="Calibri" w:hAnsi="Times New Roman" w:cs="Times New Roman"/>
                <w:bCs/>
                <w:color w:val="E36C0A" w:themeColor="accent6" w:themeShade="BF"/>
                <w:sz w:val="20"/>
                <w:szCs w:val="20"/>
              </w:rPr>
            </w:pPr>
          </w:p>
        </w:tc>
        <w:tc>
          <w:tcPr>
            <w:tcW w:w="3402" w:type="dxa"/>
            <w:vAlign w:val="center"/>
          </w:tcPr>
          <w:p w:rsidR="006B473B" w:rsidRPr="0047330A" w:rsidRDefault="006B473B" w:rsidP="006B473B">
            <w:pPr>
              <w:spacing w:line="240" w:lineRule="auto"/>
              <w:jc w:val="center"/>
              <w:rPr>
                <w:rFonts w:ascii="Times New Roman" w:eastAsia="Calibri" w:hAnsi="Times New Roman" w:cs="Times New Roman"/>
                <w:color w:val="E36C0A" w:themeColor="accent6" w:themeShade="BF"/>
                <w:sz w:val="20"/>
                <w:szCs w:val="20"/>
              </w:rPr>
            </w:pPr>
            <w:r w:rsidRPr="0047330A">
              <w:rPr>
                <w:rFonts w:ascii="Times New Roman" w:eastAsia="Calibri" w:hAnsi="Times New Roman" w:cs="Times New Roman"/>
                <w:color w:val="E36C0A" w:themeColor="accent6" w:themeShade="BF"/>
                <w:sz w:val="20"/>
                <w:szCs w:val="20"/>
              </w:rPr>
              <w:t>Osposobljavanje učenika za rješavanje problemskih zadataka i priprema za natjecanje. Izrada prezentacija nastavnih sadržaja redovne nastave</w:t>
            </w:r>
          </w:p>
        </w:tc>
        <w:tc>
          <w:tcPr>
            <w:tcW w:w="1560" w:type="dxa"/>
            <w:vAlign w:val="center"/>
          </w:tcPr>
          <w:p w:rsidR="006B473B" w:rsidRPr="0047330A" w:rsidRDefault="00617D6D" w:rsidP="006B473B">
            <w:pPr>
              <w:spacing w:line="240" w:lineRule="auto"/>
              <w:jc w:val="center"/>
              <w:rPr>
                <w:rFonts w:ascii="Times New Roman" w:eastAsia="Calibri" w:hAnsi="Times New Roman" w:cs="Times New Roman"/>
                <w:color w:val="E36C0A" w:themeColor="accent6" w:themeShade="BF"/>
                <w:sz w:val="20"/>
                <w:szCs w:val="20"/>
              </w:rPr>
            </w:pPr>
            <w:r>
              <w:rPr>
                <w:rFonts w:ascii="Times New Roman" w:eastAsia="Calibri" w:hAnsi="Times New Roman" w:cs="Times New Roman"/>
                <w:color w:val="E36C0A" w:themeColor="accent6" w:themeShade="BF"/>
                <w:sz w:val="20"/>
                <w:szCs w:val="20"/>
              </w:rPr>
              <w:t>Mariana Baica Kostelac</w:t>
            </w:r>
          </w:p>
        </w:tc>
        <w:tc>
          <w:tcPr>
            <w:tcW w:w="1984" w:type="dxa"/>
            <w:vAlign w:val="center"/>
          </w:tcPr>
          <w:p w:rsidR="006B473B" w:rsidRPr="0047330A" w:rsidRDefault="006B473B" w:rsidP="006B473B">
            <w:pPr>
              <w:spacing w:line="240" w:lineRule="auto"/>
              <w:jc w:val="center"/>
              <w:rPr>
                <w:rFonts w:ascii="Times New Roman" w:eastAsia="Calibri" w:hAnsi="Times New Roman" w:cs="Times New Roman"/>
                <w:color w:val="E36C0A" w:themeColor="accent6" w:themeShade="BF"/>
                <w:sz w:val="20"/>
                <w:szCs w:val="20"/>
              </w:rPr>
            </w:pPr>
            <w:r w:rsidRPr="0047330A">
              <w:rPr>
                <w:rFonts w:ascii="Times New Roman" w:eastAsia="Calibri" w:hAnsi="Times New Roman" w:cs="Times New Roman"/>
                <w:color w:val="E36C0A" w:themeColor="accent6" w:themeShade="BF"/>
                <w:sz w:val="20"/>
                <w:szCs w:val="20"/>
              </w:rPr>
              <w:t>Individualni rad, rad u skupinama, korištenje udžbenika, radne bilježnice, zbirke zadataka, računala i dodatnih materijala</w:t>
            </w:r>
          </w:p>
        </w:tc>
        <w:tc>
          <w:tcPr>
            <w:tcW w:w="1701" w:type="dxa"/>
            <w:vAlign w:val="center"/>
          </w:tcPr>
          <w:p w:rsidR="006B473B" w:rsidRPr="0047330A" w:rsidRDefault="006B473B" w:rsidP="006B473B">
            <w:pPr>
              <w:spacing w:line="240" w:lineRule="auto"/>
              <w:jc w:val="center"/>
              <w:rPr>
                <w:rFonts w:ascii="Times New Roman" w:eastAsia="Calibri" w:hAnsi="Times New Roman" w:cs="Times New Roman"/>
                <w:color w:val="E36C0A" w:themeColor="accent6" w:themeShade="BF"/>
                <w:sz w:val="20"/>
                <w:szCs w:val="20"/>
              </w:rPr>
            </w:pPr>
            <w:r w:rsidRPr="0047330A">
              <w:rPr>
                <w:rFonts w:ascii="Times New Roman" w:eastAsia="Calibri" w:hAnsi="Times New Roman" w:cs="Times New Roman"/>
                <w:color w:val="E36C0A" w:themeColor="accent6" w:themeShade="BF"/>
                <w:sz w:val="20"/>
                <w:szCs w:val="20"/>
              </w:rPr>
              <w:t>Troškovi fotokopiranja radnih materijala i troškovi natjecanja</w:t>
            </w:r>
          </w:p>
        </w:tc>
        <w:tc>
          <w:tcPr>
            <w:tcW w:w="1418" w:type="dxa"/>
            <w:vAlign w:val="center"/>
          </w:tcPr>
          <w:p w:rsidR="006B473B" w:rsidRDefault="00617D6D" w:rsidP="006B473B">
            <w:pPr>
              <w:spacing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0.5</w:t>
            </w:r>
            <w:r w:rsidR="006B473B" w:rsidRPr="0047330A">
              <w:rPr>
                <w:rFonts w:ascii="Times New Roman" w:eastAsia="Calibri" w:hAnsi="Times New Roman" w:cs="Times New Roman"/>
                <w:bCs/>
                <w:color w:val="E36C0A" w:themeColor="accent6" w:themeShade="BF"/>
                <w:sz w:val="20"/>
                <w:szCs w:val="20"/>
              </w:rPr>
              <w:t xml:space="preserve"> sat tjedno</w:t>
            </w:r>
          </w:p>
          <w:p w:rsidR="006B473B" w:rsidRPr="0047330A" w:rsidRDefault="006B473B" w:rsidP="006B473B">
            <w:pPr>
              <w:spacing w:line="240" w:lineRule="auto"/>
              <w:jc w:val="center"/>
              <w:rPr>
                <w:rFonts w:ascii="Times New Roman" w:eastAsia="Calibri" w:hAnsi="Times New Roman" w:cs="Times New Roman"/>
                <w:color w:val="E36C0A" w:themeColor="accent6" w:themeShade="BF"/>
                <w:sz w:val="20"/>
                <w:szCs w:val="20"/>
              </w:rPr>
            </w:pPr>
          </w:p>
        </w:tc>
        <w:tc>
          <w:tcPr>
            <w:tcW w:w="1842" w:type="dxa"/>
            <w:vAlign w:val="center"/>
          </w:tcPr>
          <w:p w:rsidR="006B473B" w:rsidRPr="0047330A" w:rsidRDefault="006B473B" w:rsidP="006B473B">
            <w:pPr>
              <w:spacing w:line="240" w:lineRule="auto"/>
              <w:jc w:val="center"/>
              <w:rPr>
                <w:rFonts w:ascii="Times New Roman" w:eastAsia="Calibri" w:hAnsi="Times New Roman" w:cs="Times New Roman"/>
                <w:color w:val="E36C0A" w:themeColor="accent6" w:themeShade="BF"/>
                <w:sz w:val="20"/>
                <w:szCs w:val="20"/>
              </w:rPr>
            </w:pPr>
            <w:r w:rsidRPr="0047330A">
              <w:rPr>
                <w:rFonts w:ascii="Times New Roman" w:eastAsia="Calibri" w:hAnsi="Times New Roman" w:cs="Times New Roman"/>
                <w:color w:val="E36C0A" w:themeColor="accent6" w:themeShade="BF"/>
                <w:sz w:val="20"/>
                <w:szCs w:val="20"/>
              </w:rPr>
              <w:t>Opisno vrednovanje i rezultati s natjecanja</w:t>
            </w:r>
          </w:p>
        </w:tc>
      </w:tr>
      <w:tr w:rsidR="006B473B" w:rsidRPr="0047330A" w:rsidTr="00BD3EB5">
        <w:trPr>
          <w:trHeight w:val="1269"/>
        </w:trPr>
        <w:tc>
          <w:tcPr>
            <w:tcW w:w="1099" w:type="dxa"/>
            <w:vMerge/>
            <w:vAlign w:val="center"/>
          </w:tcPr>
          <w:p w:rsidR="006B473B" w:rsidRPr="0047330A" w:rsidRDefault="006B473B" w:rsidP="006B473B">
            <w:pPr>
              <w:spacing w:after="0" w:line="240" w:lineRule="auto"/>
              <w:jc w:val="center"/>
              <w:rPr>
                <w:rFonts w:ascii="Times New Roman" w:eastAsia="Calibri" w:hAnsi="Times New Roman" w:cs="Times New Roman"/>
                <w:b/>
                <w:bCs/>
                <w:color w:val="E36C0A" w:themeColor="accent6" w:themeShade="BF"/>
                <w:sz w:val="20"/>
                <w:szCs w:val="20"/>
              </w:rPr>
            </w:pPr>
          </w:p>
        </w:tc>
        <w:tc>
          <w:tcPr>
            <w:tcW w:w="1275"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Geografija</w:t>
            </w:r>
          </w:p>
        </w:tc>
        <w:tc>
          <w:tcPr>
            <w:tcW w:w="3402"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Proširivanje znanja</w:t>
            </w:r>
          </w:p>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Rad na godišnjem projektu škole</w:t>
            </w:r>
          </w:p>
        </w:tc>
        <w:tc>
          <w:tcPr>
            <w:tcW w:w="1560" w:type="dxa"/>
            <w:vAlign w:val="center"/>
          </w:tcPr>
          <w:p w:rsidR="006B473B" w:rsidRPr="0047330A" w:rsidRDefault="006457AA" w:rsidP="006B473B">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Božica Čičmir</w:t>
            </w:r>
          </w:p>
        </w:tc>
        <w:tc>
          <w:tcPr>
            <w:tcW w:w="1984"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Individualni i grupni rad</w:t>
            </w:r>
          </w:p>
        </w:tc>
        <w:tc>
          <w:tcPr>
            <w:tcW w:w="1701"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Troškovi materijala</w:t>
            </w:r>
          </w:p>
        </w:tc>
        <w:tc>
          <w:tcPr>
            <w:tcW w:w="1418"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2 sata mjesečno</w:t>
            </w:r>
          </w:p>
        </w:tc>
        <w:tc>
          <w:tcPr>
            <w:tcW w:w="1842"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Opisno vrednovanje</w:t>
            </w:r>
          </w:p>
        </w:tc>
      </w:tr>
      <w:tr w:rsidR="006B473B" w:rsidRPr="0047330A" w:rsidTr="0046071C">
        <w:trPr>
          <w:trHeight w:val="844"/>
        </w:trPr>
        <w:tc>
          <w:tcPr>
            <w:tcW w:w="1099" w:type="dxa"/>
            <w:vMerge/>
            <w:tcBorders>
              <w:bottom w:val="nil"/>
            </w:tcBorders>
            <w:vAlign w:val="center"/>
          </w:tcPr>
          <w:p w:rsidR="006B473B" w:rsidRPr="0047330A" w:rsidRDefault="006B473B" w:rsidP="006B473B">
            <w:pPr>
              <w:spacing w:after="0" w:line="240" w:lineRule="auto"/>
              <w:jc w:val="center"/>
              <w:rPr>
                <w:rFonts w:ascii="Times New Roman" w:eastAsia="Calibri" w:hAnsi="Times New Roman" w:cs="Times New Roman"/>
                <w:b/>
                <w:bCs/>
                <w:color w:val="E36C0A" w:themeColor="accent6" w:themeShade="BF"/>
                <w:sz w:val="20"/>
                <w:szCs w:val="20"/>
              </w:rPr>
            </w:pPr>
          </w:p>
        </w:tc>
        <w:tc>
          <w:tcPr>
            <w:tcW w:w="1275"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Fizika</w:t>
            </w:r>
          </w:p>
        </w:tc>
        <w:tc>
          <w:tcPr>
            <w:tcW w:w="3402"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Osposobljavanje za rješavanje problemskih zadataka</w:t>
            </w:r>
          </w:p>
        </w:tc>
        <w:tc>
          <w:tcPr>
            <w:tcW w:w="1560" w:type="dxa"/>
            <w:vAlign w:val="center"/>
          </w:tcPr>
          <w:p w:rsidR="006B473B" w:rsidRPr="0047330A" w:rsidRDefault="006B473B" w:rsidP="006B473B">
            <w:pPr>
              <w:spacing w:after="0" w:line="240" w:lineRule="auto"/>
              <w:rPr>
                <w:rFonts w:ascii="Times New Roman" w:eastAsia="Calibri" w:hAnsi="Times New Roman" w:cs="Times New Roman"/>
                <w:bCs/>
                <w:color w:val="E36C0A" w:themeColor="accent6" w:themeShade="BF"/>
                <w:sz w:val="20"/>
                <w:szCs w:val="20"/>
              </w:rPr>
            </w:pPr>
          </w:p>
        </w:tc>
        <w:tc>
          <w:tcPr>
            <w:tcW w:w="1984"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Individualni i grupni rad</w:t>
            </w:r>
          </w:p>
        </w:tc>
        <w:tc>
          <w:tcPr>
            <w:tcW w:w="1701"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 xml:space="preserve">Troškovi </w:t>
            </w:r>
            <w:r>
              <w:rPr>
                <w:rFonts w:ascii="Times New Roman" w:eastAsia="Calibri" w:hAnsi="Times New Roman" w:cs="Times New Roman"/>
                <w:bCs/>
                <w:color w:val="E36C0A" w:themeColor="accent6" w:themeShade="BF"/>
                <w:sz w:val="20"/>
                <w:szCs w:val="20"/>
              </w:rPr>
              <w:t xml:space="preserve">fotokopiranja i </w:t>
            </w:r>
            <w:r w:rsidRPr="0047330A">
              <w:rPr>
                <w:rFonts w:ascii="Times New Roman" w:eastAsia="Calibri" w:hAnsi="Times New Roman" w:cs="Times New Roman"/>
                <w:bCs/>
                <w:color w:val="E36C0A" w:themeColor="accent6" w:themeShade="BF"/>
                <w:sz w:val="20"/>
                <w:szCs w:val="20"/>
              </w:rPr>
              <w:t>natjecanja</w:t>
            </w:r>
          </w:p>
        </w:tc>
        <w:tc>
          <w:tcPr>
            <w:tcW w:w="1418"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1 sat tjedno</w:t>
            </w:r>
          </w:p>
        </w:tc>
        <w:tc>
          <w:tcPr>
            <w:tcW w:w="1842"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Postignuti rezultati na natjecanju</w:t>
            </w:r>
          </w:p>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p>
        </w:tc>
      </w:tr>
      <w:tr w:rsidR="006B473B" w:rsidRPr="0047330A" w:rsidTr="00923FC5">
        <w:trPr>
          <w:trHeight w:val="844"/>
        </w:trPr>
        <w:tc>
          <w:tcPr>
            <w:tcW w:w="1099" w:type="dxa"/>
            <w:vMerge w:val="restart"/>
            <w:vAlign w:val="center"/>
          </w:tcPr>
          <w:p w:rsidR="006B473B" w:rsidRPr="0047330A" w:rsidRDefault="006B473B" w:rsidP="006B473B">
            <w:pPr>
              <w:spacing w:after="0" w:line="240" w:lineRule="auto"/>
              <w:jc w:val="center"/>
              <w:rPr>
                <w:rFonts w:ascii="Times New Roman" w:eastAsia="Calibri" w:hAnsi="Times New Roman" w:cs="Times New Roman"/>
                <w:b/>
                <w:bCs/>
                <w:color w:val="E36C0A" w:themeColor="accent6" w:themeShade="BF"/>
                <w:sz w:val="20"/>
                <w:szCs w:val="20"/>
              </w:rPr>
            </w:pPr>
          </w:p>
          <w:p w:rsidR="006B473B" w:rsidRPr="0047330A" w:rsidRDefault="006B473B" w:rsidP="006B473B">
            <w:pPr>
              <w:spacing w:after="0" w:line="240" w:lineRule="auto"/>
              <w:jc w:val="center"/>
              <w:rPr>
                <w:rFonts w:ascii="Times New Roman" w:eastAsia="Calibri" w:hAnsi="Times New Roman" w:cs="Times New Roman"/>
                <w:b/>
                <w:bCs/>
                <w:color w:val="E36C0A" w:themeColor="accent6" w:themeShade="BF"/>
                <w:sz w:val="20"/>
                <w:szCs w:val="20"/>
              </w:rPr>
            </w:pPr>
          </w:p>
        </w:tc>
        <w:tc>
          <w:tcPr>
            <w:tcW w:w="1275"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Povijest</w:t>
            </w:r>
          </w:p>
        </w:tc>
        <w:tc>
          <w:tcPr>
            <w:tcW w:w="3402" w:type="dxa"/>
            <w:vAlign w:val="center"/>
          </w:tcPr>
          <w:p w:rsidR="006B473B" w:rsidRPr="0047330A" w:rsidRDefault="006B473B" w:rsidP="006B473B">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Priprema učenika za natjecanja,rad na godišnjem projektu škole, proširivanje znanja</w:t>
            </w:r>
          </w:p>
        </w:tc>
        <w:tc>
          <w:tcPr>
            <w:tcW w:w="1560" w:type="dxa"/>
            <w:vAlign w:val="center"/>
          </w:tcPr>
          <w:p w:rsidR="006B473B" w:rsidRPr="0047330A" w:rsidRDefault="00A565EA" w:rsidP="006B473B">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Zoran Kljaić</w:t>
            </w:r>
          </w:p>
        </w:tc>
        <w:tc>
          <w:tcPr>
            <w:tcW w:w="1984"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Metoda usmenog izlaganja,projektna</w:t>
            </w:r>
          </w:p>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nastava,individualni i rad u grupi</w:t>
            </w:r>
          </w:p>
        </w:tc>
        <w:tc>
          <w:tcPr>
            <w:tcW w:w="1701"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Hamer papir,</w:t>
            </w:r>
          </w:p>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2 paketa flomastera.</w:t>
            </w:r>
          </w:p>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fotokopirni</w:t>
            </w:r>
          </w:p>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papir,selotejp,</w:t>
            </w:r>
          </w:p>
          <w:p w:rsidR="006B473B" w:rsidRPr="0047330A" w:rsidRDefault="006B473B" w:rsidP="006B473B">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troškovi prijevoza</w:t>
            </w:r>
          </w:p>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p>
        </w:tc>
        <w:tc>
          <w:tcPr>
            <w:tcW w:w="1418"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1sat tjedno</w:t>
            </w:r>
          </w:p>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tijekom školske</w:t>
            </w:r>
          </w:p>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godine</w:t>
            </w:r>
          </w:p>
        </w:tc>
        <w:tc>
          <w:tcPr>
            <w:tcW w:w="1842" w:type="dxa"/>
            <w:vAlign w:val="center"/>
          </w:tcPr>
          <w:p w:rsidR="006B473B" w:rsidRDefault="006B473B" w:rsidP="006B473B">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Opisno vrednovanje </w:t>
            </w:r>
          </w:p>
          <w:p w:rsidR="006B473B" w:rsidRDefault="006B473B" w:rsidP="006B473B">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      i rezultati </w:t>
            </w:r>
          </w:p>
          <w:p w:rsidR="006B473B" w:rsidRPr="0047330A" w:rsidRDefault="006B473B" w:rsidP="006B473B">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    s natjecanja</w:t>
            </w:r>
          </w:p>
        </w:tc>
      </w:tr>
      <w:tr w:rsidR="006B473B" w:rsidRPr="0047330A" w:rsidTr="00923FC5">
        <w:tc>
          <w:tcPr>
            <w:tcW w:w="1099" w:type="dxa"/>
            <w:vMerge/>
            <w:vAlign w:val="center"/>
          </w:tcPr>
          <w:p w:rsidR="006B473B" w:rsidRPr="0047330A" w:rsidRDefault="006B473B" w:rsidP="006B473B">
            <w:pPr>
              <w:spacing w:after="0" w:line="240" w:lineRule="auto"/>
              <w:jc w:val="center"/>
              <w:rPr>
                <w:rFonts w:ascii="Times New Roman" w:eastAsia="Calibri" w:hAnsi="Times New Roman" w:cs="Times New Roman"/>
                <w:b/>
                <w:bCs/>
                <w:color w:val="E36C0A" w:themeColor="accent6" w:themeShade="BF"/>
                <w:sz w:val="20"/>
                <w:szCs w:val="20"/>
              </w:rPr>
            </w:pPr>
          </w:p>
        </w:tc>
        <w:tc>
          <w:tcPr>
            <w:tcW w:w="1275"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Engleski jezik</w:t>
            </w:r>
          </w:p>
        </w:tc>
        <w:tc>
          <w:tcPr>
            <w:tcW w:w="3402"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Unapređenje</w:t>
            </w:r>
            <w:r w:rsidR="001C2E3F">
              <w:rPr>
                <w:rFonts w:ascii="Times New Roman" w:eastAsia="Calibri" w:hAnsi="Times New Roman" w:cs="Times New Roman"/>
                <w:bCs/>
                <w:color w:val="E36C0A" w:themeColor="accent6" w:themeShade="BF"/>
                <w:sz w:val="20"/>
                <w:szCs w:val="20"/>
              </w:rPr>
              <w:t xml:space="preserve"> gramatike,</w:t>
            </w:r>
            <w:r w:rsidRPr="0047330A">
              <w:rPr>
                <w:rFonts w:ascii="Times New Roman" w:eastAsia="Calibri" w:hAnsi="Times New Roman" w:cs="Times New Roman"/>
                <w:bCs/>
                <w:color w:val="E36C0A" w:themeColor="accent6" w:themeShade="BF"/>
                <w:sz w:val="20"/>
                <w:szCs w:val="20"/>
              </w:rPr>
              <w:t xml:space="preserve"> vokabulara i komunikacije</w:t>
            </w:r>
          </w:p>
        </w:tc>
        <w:tc>
          <w:tcPr>
            <w:tcW w:w="1560" w:type="dxa"/>
            <w:vAlign w:val="center"/>
          </w:tcPr>
          <w:p w:rsidR="006B473B" w:rsidRPr="0047330A" w:rsidRDefault="0068649C" w:rsidP="006B473B">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Žana Lasinović Klarić</w:t>
            </w:r>
          </w:p>
        </w:tc>
        <w:tc>
          <w:tcPr>
            <w:tcW w:w="1984"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Individualni i skupni rad</w:t>
            </w:r>
          </w:p>
        </w:tc>
        <w:tc>
          <w:tcPr>
            <w:tcW w:w="1701"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Troškovi kopiranja</w:t>
            </w:r>
          </w:p>
        </w:tc>
        <w:tc>
          <w:tcPr>
            <w:tcW w:w="1418"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1 sat</w:t>
            </w:r>
            <w:r w:rsidRPr="0047330A">
              <w:rPr>
                <w:rFonts w:ascii="Times New Roman" w:eastAsia="Calibri" w:hAnsi="Times New Roman" w:cs="Times New Roman"/>
                <w:bCs/>
                <w:color w:val="E36C0A" w:themeColor="accent6" w:themeShade="BF"/>
                <w:sz w:val="20"/>
                <w:szCs w:val="20"/>
              </w:rPr>
              <w:t xml:space="preserve"> tjedno</w:t>
            </w:r>
          </w:p>
        </w:tc>
        <w:tc>
          <w:tcPr>
            <w:tcW w:w="1842"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Pismeni i usmeni zadaci</w:t>
            </w:r>
          </w:p>
        </w:tc>
      </w:tr>
      <w:tr w:rsidR="006B473B" w:rsidRPr="0047330A" w:rsidTr="0046071C">
        <w:trPr>
          <w:trHeight w:hRule="exact" w:val="1726"/>
        </w:trPr>
        <w:tc>
          <w:tcPr>
            <w:tcW w:w="1099" w:type="dxa"/>
            <w:vMerge w:val="restart"/>
            <w:tcBorders>
              <w:top w:val="single" w:sz="4" w:space="0" w:color="auto"/>
            </w:tcBorders>
            <w:vAlign w:val="center"/>
          </w:tcPr>
          <w:p w:rsidR="006B473B" w:rsidRPr="0047330A" w:rsidRDefault="006B473B" w:rsidP="006B473B">
            <w:pPr>
              <w:spacing w:after="0" w:line="240" w:lineRule="auto"/>
              <w:jc w:val="center"/>
              <w:rPr>
                <w:rFonts w:ascii="Times New Roman" w:eastAsia="Calibri" w:hAnsi="Times New Roman" w:cs="Times New Roman"/>
                <w:b/>
                <w:bCs/>
                <w:color w:val="E36C0A" w:themeColor="accent6" w:themeShade="BF"/>
                <w:sz w:val="20"/>
                <w:szCs w:val="20"/>
              </w:rPr>
            </w:pPr>
          </w:p>
          <w:p w:rsidR="006B473B" w:rsidRPr="0047330A" w:rsidRDefault="006B473B" w:rsidP="006B473B">
            <w:pPr>
              <w:spacing w:after="0" w:line="240" w:lineRule="auto"/>
              <w:jc w:val="center"/>
              <w:rPr>
                <w:rFonts w:ascii="Times New Roman" w:eastAsia="Calibri" w:hAnsi="Times New Roman" w:cs="Times New Roman"/>
                <w:b/>
                <w:bCs/>
                <w:color w:val="E36C0A" w:themeColor="accent6" w:themeShade="BF"/>
                <w:sz w:val="20"/>
                <w:szCs w:val="20"/>
              </w:rPr>
            </w:pPr>
          </w:p>
          <w:p w:rsidR="006B473B" w:rsidRPr="0047330A" w:rsidRDefault="006B473B" w:rsidP="006B473B">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OSMI RAZRED</w:t>
            </w:r>
          </w:p>
        </w:tc>
        <w:tc>
          <w:tcPr>
            <w:tcW w:w="1275" w:type="dxa"/>
            <w:vAlign w:val="center"/>
          </w:tcPr>
          <w:p w:rsidR="006B473B" w:rsidRPr="0047330A" w:rsidRDefault="006B473B" w:rsidP="006B473B">
            <w:pPr>
              <w:spacing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Kemija</w:t>
            </w:r>
            <w:r w:rsidR="00617D6D">
              <w:rPr>
                <w:rFonts w:ascii="Times New Roman" w:eastAsia="Calibri" w:hAnsi="Times New Roman" w:cs="Times New Roman"/>
                <w:bCs/>
                <w:color w:val="E36C0A" w:themeColor="accent6" w:themeShade="BF"/>
                <w:sz w:val="20"/>
                <w:szCs w:val="20"/>
              </w:rPr>
              <w:t xml:space="preserve"> dodatna</w:t>
            </w:r>
          </w:p>
          <w:p w:rsidR="006B473B" w:rsidRPr="0047330A" w:rsidRDefault="00617D6D" w:rsidP="006B473B">
            <w:pPr>
              <w:spacing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Kemija napredna grupa</w:t>
            </w:r>
          </w:p>
        </w:tc>
        <w:tc>
          <w:tcPr>
            <w:tcW w:w="3402" w:type="dxa"/>
            <w:vAlign w:val="center"/>
          </w:tcPr>
          <w:p w:rsidR="006B473B" w:rsidRPr="0047330A" w:rsidRDefault="006B473B" w:rsidP="006B473B">
            <w:pPr>
              <w:spacing w:line="240" w:lineRule="auto"/>
              <w:jc w:val="center"/>
              <w:rPr>
                <w:rFonts w:ascii="Times New Roman" w:eastAsia="Calibri" w:hAnsi="Times New Roman" w:cs="Times New Roman"/>
                <w:color w:val="E36C0A" w:themeColor="accent6" w:themeShade="BF"/>
                <w:sz w:val="20"/>
                <w:szCs w:val="20"/>
              </w:rPr>
            </w:pPr>
            <w:r w:rsidRPr="0047330A">
              <w:rPr>
                <w:rFonts w:ascii="Times New Roman" w:eastAsia="Calibri" w:hAnsi="Times New Roman" w:cs="Times New Roman"/>
                <w:color w:val="E36C0A" w:themeColor="accent6" w:themeShade="BF"/>
                <w:sz w:val="20"/>
                <w:szCs w:val="20"/>
              </w:rPr>
              <w:t>Osposobljavanje učenika za rješavanje problemskih zadataka i priprema za natjecanje. Izrada prezentacija nastavnih sadržaja redovne nastave</w:t>
            </w:r>
          </w:p>
        </w:tc>
        <w:tc>
          <w:tcPr>
            <w:tcW w:w="1560" w:type="dxa"/>
            <w:vAlign w:val="center"/>
          </w:tcPr>
          <w:p w:rsidR="006B473B" w:rsidRPr="0047330A" w:rsidRDefault="00617D6D" w:rsidP="006B473B">
            <w:pPr>
              <w:spacing w:line="240" w:lineRule="auto"/>
              <w:jc w:val="center"/>
              <w:rPr>
                <w:rFonts w:ascii="Times New Roman" w:eastAsia="Calibri" w:hAnsi="Times New Roman" w:cs="Times New Roman"/>
                <w:color w:val="E36C0A" w:themeColor="accent6" w:themeShade="BF"/>
                <w:sz w:val="20"/>
                <w:szCs w:val="20"/>
              </w:rPr>
            </w:pPr>
            <w:r>
              <w:rPr>
                <w:rFonts w:ascii="Times New Roman" w:eastAsia="Calibri" w:hAnsi="Times New Roman" w:cs="Times New Roman"/>
                <w:color w:val="E36C0A" w:themeColor="accent6" w:themeShade="BF"/>
                <w:sz w:val="20"/>
                <w:szCs w:val="20"/>
              </w:rPr>
              <w:t>Sofija Boras Itković</w:t>
            </w:r>
          </w:p>
        </w:tc>
        <w:tc>
          <w:tcPr>
            <w:tcW w:w="1984" w:type="dxa"/>
            <w:vAlign w:val="center"/>
          </w:tcPr>
          <w:p w:rsidR="006B473B" w:rsidRPr="0047330A" w:rsidRDefault="006B473B" w:rsidP="006B473B">
            <w:pPr>
              <w:spacing w:line="240" w:lineRule="auto"/>
              <w:jc w:val="center"/>
              <w:rPr>
                <w:rFonts w:ascii="Times New Roman" w:eastAsia="Calibri" w:hAnsi="Times New Roman" w:cs="Times New Roman"/>
                <w:color w:val="E36C0A" w:themeColor="accent6" w:themeShade="BF"/>
                <w:sz w:val="20"/>
                <w:szCs w:val="20"/>
              </w:rPr>
            </w:pPr>
            <w:r w:rsidRPr="0047330A">
              <w:rPr>
                <w:rFonts w:ascii="Times New Roman" w:eastAsia="Calibri" w:hAnsi="Times New Roman" w:cs="Times New Roman"/>
                <w:color w:val="E36C0A" w:themeColor="accent6" w:themeShade="BF"/>
                <w:sz w:val="20"/>
                <w:szCs w:val="20"/>
              </w:rPr>
              <w:t>Individualni rad, rad u skupinama, korištenje udžbenika, radne bilježnice, zbirke zadataka, računala i dodatnih materijala</w:t>
            </w:r>
          </w:p>
        </w:tc>
        <w:tc>
          <w:tcPr>
            <w:tcW w:w="1701" w:type="dxa"/>
            <w:vAlign w:val="center"/>
          </w:tcPr>
          <w:p w:rsidR="006B473B" w:rsidRPr="0047330A" w:rsidRDefault="006B473B" w:rsidP="006B473B">
            <w:pPr>
              <w:spacing w:line="240" w:lineRule="auto"/>
              <w:jc w:val="center"/>
              <w:rPr>
                <w:rFonts w:ascii="Times New Roman" w:eastAsia="Calibri" w:hAnsi="Times New Roman" w:cs="Times New Roman"/>
                <w:color w:val="E36C0A" w:themeColor="accent6" w:themeShade="BF"/>
                <w:sz w:val="20"/>
                <w:szCs w:val="20"/>
              </w:rPr>
            </w:pPr>
            <w:r w:rsidRPr="0047330A">
              <w:rPr>
                <w:rFonts w:ascii="Times New Roman" w:eastAsia="Calibri" w:hAnsi="Times New Roman" w:cs="Times New Roman"/>
                <w:color w:val="E36C0A" w:themeColor="accent6" w:themeShade="BF"/>
                <w:sz w:val="20"/>
                <w:szCs w:val="20"/>
              </w:rPr>
              <w:t>Troškovi fotokopiranja radnih materijala i troškovi natjecanja</w:t>
            </w:r>
          </w:p>
        </w:tc>
        <w:tc>
          <w:tcPr>
            <w:tcW w:w="1418" w:type="dxa"/>
            <w:vAlign w:val="center"/>
          </w:tcPr>
          <w:p w:rsidR="006B473B" w:rsidRDefault="00617D6D" w:rsidP="006B473B">
            <w:pPr>
              <w:spacing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1</w:t>
            </w:r>
            <w:r w:rsidR="006B473B" w:rsidRPr="0047330A">
              <w:rPr>
                <w:rFonts w:ascii="Times New Roman" w:eastAsia="Calibri" w:hAnsi="Times New Roman" w:cs="Times New Roman"/>
                <w:bCs/>
                <w:color w:val="E36C0A" w:themeColor="accent6" w:themeShade="BF"/>
                <w:sz w:val="20"/>
                <w:szCs w:val="20"/>
              </w:rPr>
              <w:t xml:space="preserve"> sat tjedno</w:t>
            </w:r>
          </w:p>
          <w:p w:rsidR="00617D6D" w:rsidRPr="0047330A" w:rsidRDefault="00617D6D" w:rsidP="006B473B">
            <w:pPr>
              <w:spacing w:line="240" w:lineRule="auto"/>
              <w:jc w:val="center"/>
              <w:rPr>
                <w:rFonts w:ascii="Times New Roman" w:eastAsia="Calibri" w:hAnsi="Times New Roman" w:cs="Times New Roman"/>
                <w:color w:val="E36C0A" w:themeColor="accent6" w:themeShade="BF"/>
                <w:sz w:val="20"/>
                <w:szCs w:val="20"/>
              </w:rPr>
            </w:pPr>
            <w:r>
              <w:rPr>
                <w:rFonts w:ascii="Times New Roman" w:eastAsia="Calibri" w:hAnsi="Times New Roman" w:cs="Times New Roman"/>
                <w:bCs/>
                <w:color w:val="E36C0A" w:themeColor="accent6" w:themeShade="BF"/>
                <w:sz w:val="20"/>
                <w:szCs w:val="20"/>
              </w:rPr>
              <w:t>1 sat tjedno</w:t>
            </w:r>
          </w:p>
        </w:tc>
        <w:tc>
          <w:tcPr>
            <w:tcW w:w="1842" w:type="dxa"/>
            <w:vAlign w:val="center"/>
          </w:tcPr>
          <w:p w:rsidR="006B473B" w:rsidRPr="0047330A" w:rsidRDefault="006B473B" w:rsidP="006B473B">
            <w:pPr>
              <w:spacing w:line="240" w:lineRule="auto"/>
              <w:jc w:val="center"/>
              <w:rPr>
                <w:rFonts w:ascii="Times New Roman" w:eastAsia="Calibri" w:hAnsi="Times New Roman" w:cs="Times New Roman"/>
                <w:color w:val="E36C0A" w:themeColor="accent6" w:themeShade="BF"/>
                <w:sz w:val="20"/>
                <w:szCs w:val="20"/>
              </w:rPr>
            </w:pPr>
            <w:r w:rsidRPr="0047330A">
              <w:rPr>
                <w:rFonts w:ascii="Times New Roman" w:eastAsia="Calibri" w:hAnsi="Times New Roman" w:cs="Times New Roman"/>
                <w:color w:val="E36C0A" w:themeColor="accent6" w:themeShade="BF"/>
                <w:sz w:val="20"/>
                <w:szCs w:val="20"/>
              </w:rPr>
              <w:t>Opisno vrednovanje i rezultati s natjecanja</w:t>
            </w:r>
          </w:p>
        </w:tc>
      </w:tr>
      <w:tr w:rsidR="006B473B" w:rsidRPr="0047330A" w:rsidTr="0046071C">
        <w:trPr>
          <w:trHeight w:hRule="exact" w:val="840"/>
        </w:trPr>
        <w:tc>
          <w:tcPr>
            <w:tcW w:w="1099" w:type="dxa"/>
            <w:vMerge/>
            <w:tcBorders>
              <w:top w:val="single" w:sz="4" w:space="0" w:color="auto"/>
            </w:tcBorders>
            <w:vAlign w:val="center"/>
          </w:tcPr>
          <w:p w:rsidR="006B473B" w:rsidRPr="0047330A" w:rsidRDefault="006B473B" w:rsidP="006B473B">
            <w:pPr>
              <w:jc w:val="center"/>
              <w:rPr>
                <w:rFonts w:ascii="Times New Roman" w:eastAsia="Calibri" w:hAnsi="Times New Roman" w:cs="Times New Roman"/>
                <w:b/>
                <w:bCs/>
                <w:color w:val="E36C0A" w:themeColor="accent6" w:themeShade="BF"/>
                <w:sz w:val="20"/>
                <w:szCs w:val="20"/>
              </w:rPr>
            </w:pPr>
          </w:p>
        </w:tc>
        <w:tc>
          <w:tcPr>
            <w:tcW w:w="1275"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Fizika</w:t>
            </w:r>
          </w:p>
        </w:tc>
        <w:tc>
          <w:tcPr>
            <w:tcW w:w="3402"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Osposobljavanje za rješavanje problemskih zadataka</w:t>
            </w:r>
          </w:p>
        </w:tc>
        <w:tc>
          <w:tcPr>
            <w:tcW w:w="1560"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p>
        </w:tc>
        <w:tc>
          <w:tcPr>
            <w:tcW w:w="1984"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Individualni i grupni rad</w:t>
            </w:r>
          </w:p>
        </w:tc>
        <w:tc>
          <w:tcPr>
            <w:tcW w:w="1701"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 xml:space="preserve">Troškovi </w:t>
            </w:r>
            <w:r>
              <w:rPr>
                <w:rFonts w:ascii="Times New Roman" w:eastAsia="Calibri" w:hAnsi="Times New Roman" w:cs="Times New Roman"/>
                <w:bCs/>
                <w:color w:val="E36C0A" w:themeColor="accent6" w:themeShade="BF"/>
                <w:sz w:val="20"/>
                <w:szCs w:val="20"/>
              </w:rPr>
              <w:t xml:space="preserve">fotokopiranja i </w:t>
            </w:r>
            <w:r w:rsidRPr="0047330A">
              <w:rPr>
                <w:rFonts w:ascii="Times New Roman" w:eastAsia="Calibri" w:hAnsi="Times New Roman" w:cs="Times New Roman"/>
                <w:bCs/>
                <w:color w:val="E36C0A" w:themeColor="accent6" w:themeShade="BF"/>
                <w:sz w:val="20"/>
                <w:szCs w:val="20"/>
              </w:rPr>
              <w:t>natjecanja</w:t>
            </w:r>
          </w:p>
        </w:tc>
        <w:tc>
          <w:tcPr>
            <w:tcW w:w="1418"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1 sat jedno</w:t>
            </w:r>
          </w:p>
        </w:tc>
        <w:tc>
          <w:tcPr>
            <w:tcW w:w="1842"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Postignuti rezultati na natjecanju</w:t>
            </w:r>
          </w:p>
        </w:tc>
      </w:tr>
      <w:tr w:rsidR="006B473B" w:rsidRPr="0047330A" w:rsidTr="0046071C">
        <w:trPr>
          <w:trHeight w:hRule="exact" w:val="967"/>
        </w:trPr>
        <w:tc>
          <w:tcPr>
            <w:tcW w:w="1099" w:type="dxa"/>
            <w:vMerge/>
            <w:tcBorders>
              <w:top w:val="single" w:sz="4" w:space="0" w:color="auto"/>
              <w:bottom w:val="nil"/>
            </w:tcBorders>
            <w:vAlign w:val="center"/>
          </w:tcPr>
          <w:p w:rsidR="006B473B" w:rsidRPr="0047330A" w:rsidRDefault="006B473B" w:rsidP="006B473B">
            <w:pPr>
              <w:jc w:val="center"/>
              <w:rPr>
                <w:rFonts w:ascii="Times New Roman" w:eastAsia="Calibri" w:hAnsi="Times New Roman" w:cs="Times New Roman"/>
                <w:b/>
                <w:bCs/>
                <w:color w:val="E36C0A" w:themeColor="accent6" w:themeShade="BF"/>
                <w:sz w:val="20"/>
                <w:szCs w:val="20"/>
              </w:rPr>
            </w:pPr>
          </w:p>
        </w:tc>
        <w:tc>
          <w:tcPr>
            <w:tcW w:w="1275"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Povijest</w:t>
            </w:r>
          </w:p>
        </w:tc>
        <w:tc>
          <w:tcPr>
            <w:tcW w:w="3402"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 xml:space="preserve">Proširivanje znanja ,projekt  </w:t>
            </w:r>
            <w:r>
              <w:rPr>
                <w:rFonts w:ascii="Times New Roman" w:eastAsia="Calibri" w:hAnsi="Times New Roman" w:cs="Times New Roman"/>
                <w:bCs/>
                <w:color w:val="E36C0A" w:themeColor="accent6" w:themeShade="BF"/>
                <w:sz w:val="20"/>
                <w:szCs w:val="20"/>
              </w:rPr>
              <w:t>o Šibeniku,</w:t>
            </w:r>
            <w:r w:rsidRPr="0047330A">
              <w:rPr>
                <w:rFonts w:ascii="Times New Roman" w:eastAsia="Calibri" w:hAnsi="Times New Roman" w:cs="Times New Roman"/>
                <w:bCs/>
                <w:color w:val="E36C0A" w:themeColor="accent6" w:themeShade="BF"/>
                <w:sz w:val="20"/>
                <w:szCs w:val="20"/>
              </w:rPr>
              <w:t xml:space="preserve">      </w:t>
            </w:r>
            <w:r w:rsidRPr="0047330A">
              <w:rPr>
                <w:rFonts w:ascii="Times New Roman" w:eastAsia="Calibri" w:hAnsi="Times New Roman" w:cs="Times New Roman"/>
                <w:bCs/>
                <w:color w:val="E36C0A" w:themeColor="accent6" w:themeShade="BF"/>
                <w:sz w:val="20"/>
                <w:szCs w:val="20"/>
              </w:rPr>
              <w:br/>
              <w:t>priprema za natjecanje</w:t>
            </w:r>
          </w:p>
        </w:tc>
        <w:tc>
          <w:tcPr>
            <w:tcW w:w="1560"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p>
        </w:tc>
        <w:tc>
          <w:tcPr>
            <w:tcW w:w="1984"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Metoda usmenog izlaganja,projektna</w:t>
            </w:r>
          </w:p>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nastava,individualni i rad u grupi</w:t>
            </w:r>
          </w:p>
        </w:tc>
        <w:tc>
          <w:tcPr>
            <w:tcW w:w="1701"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Hamer papir,</w:t>
            </w:r>
          </w:p>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2 paketa flomastera.</w:t>
            </w:r>
          </w:p>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fotokopirni</w:t>
            </w:r>
          </w:p>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papir,selotejp,</w:t>
            </w:r>
          </w:p>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troškovi</w:t>
            </w:r>
          </w:p>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prijevoza</w:t>
            </w:r>
          </w:p>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p>
        </w:tc>
        <w:tc>
          <w:tcPr>
            <w:tcW w:w="1418"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1sat tjedno</w:t>
            </w:r>
          </w:p>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tijekom školske</w:t>
            </w:r>
          </w:p>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godine</w:t>
            </w:r>
          </w:p>
        </w:tc>
        <w:tc>
          <w:tcPr>
            <w:tcW w:w="1842"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Učenici se</w:t>
            </w:r>
          </w:p>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uključuju</w:t>
            </w:r>
          </w:p>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prema vlastitoj</w:t>
            </w:r>
          </w:p>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odluci i uz pristanak</w:t>
            </w:r>
          </w:p>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roditelja</w:t>
            </w:r>
          </w:p>
        </w:tc>
      </w:tr>
      <w:tr w:rsidR="006B473B" w:rsidRPr="0047330A" w:rsidTr="0046071C">
        <w:trPr>
          <w:trHeight w:hRule="exact" w:val="967"/>
        </w:trPr>
        <w:tc>
          <w:tcPr>
            <w:tcW w:w="1099" w:type="dxa"/>
            <w:tcBorders>
              <w:top w:val="nil"/>
              <w:bottom w:val="nil"/>
            </w:tcBorders>
            <w:vAlign w:val="center"/>
          </w:tcPr>
          <w:p w:rsidR="006B473B" w:rsidRPr="0047330A" w:rsidRDefault="006B473B" w:rsidP="006B473B">
            <w:pPr>
              <w:jc w:val="center"/>
              <w:rPr>
                <w:rFonts w:ascii="Times New Roman" w:eastAsia="Calibri" w:hAnsi="Times New Roman" w:cs="Times New Roman"/>
                <w:b/>
                <w:bCs/>
                <w:color w:val="E36C0A" w:themeColor="accent6" w:themeShade="BF"/>
                <w:sz w:val="20"/>
                <w:szCs w:val="20"/>
              </w:rPr>
            </w:pPr>
          </w:p>
        </w:tc>
        <w:tc>
          <w:tcPr>
            <w:tcW w:w="1275" w:type="dxa"/>
          </w:tcPr>
          <w:p w:rsidR="006B473B" w:rsidRPr="0047330A" w:rsidRDefault="006B473B" w:rsidP="006B473B">
            <w:pPr>
              <w:spacing w:after="0" w:line="240" w:lineRule="auto"/>
              <w:rPr>
                <w:rFonts w:ascii="Times New Roman" w:hAnsi="Times New Roman" w:cs="Times New Roman"/>
                <w:color w:val="E36C0A" w:themeColor="accent6" w:themeShade="BF"/>
              </w:rPr>
            </w:pPr>
            <w:r w:rsidRPr="0047330A">
              <w:rPr>
                <w:rFonts w:ascii="Times New Roman" w:hAnsi="Times New Roman" w:cs="Times New Roman"/>
                <w:color w:val="E36C0A" w:themeColor="accent6" w:themeShade="BF"/>
              </w:rPr>
              <w:t>Engleski jezik</w:t>
            </w:r>
          </w:p>
        </w:tc>
        <w:tc>
          <w:tcPr>
            <w:tcW w:w="3402" w:type="dxa"/>
          </w:tcPr>
          <w:p w:rsidR="006B473B" w:rsidRPr="0047330A" w:rsidRDefault="006B473B" w:rsidP="006B473B">
            <w:pPr>
              <w:spacing w:after="0" w:line="240" w:lineRule="auto"/>
              <w:rPr>
                <w:rFonts w:ascii="Times New Roman" w:hAnsi="Times New Roman" w:cs="Times New Roman"/>
                <w:color w:val="E36C0A" w:themeColor="accent6" w:themeShade="BF"/>
              </w:rPr>
            </w:pPr>
            <w:r w:rsidRPr="0047330A">
              <w:rPr>
                <w:rFonts w:ascii="Times New Roman" w:hAnsi="Times New Roman" w:cs="Times New Roman"/>
                <w:color w:val="E36C0A" w:themeColor="accent6" w:themeShade="BF"/>
              </w:rPr>
              <w:t>Razvijanje komunikacije i kreativnih sposobnosti</w:t>
            </w:r>
          </w:p>
        </w:tc>
        <w:tc>
          <w:tcPr>
            <w:tcW w:w="1560" w:type="dxa"/>
          </w:tcPr>
          <w:p w:rsidR="006B473B" w:rsidRPr="0047330A" w:rsidRDefault="007260DB" w:rsidP="006B473B">
            <w:pPr>
              <w:spacing w:after="0" w:line="240" w:lineRule="auto"/>
              <w:rPr>
                <w:rFonts w:ascii="Times New Roman" w:hAnsi="Times New Roman" w:cs="Times New Roman"/>
                <w:color w:val="E36C0A" w:themeColor="accent6" w:themeShade="BF"/>
              </w:rPr>
            </w:pPr>
            <w:r>
              <w:rPr>
                <w:rFonts w:ascii="Times New Roman" w:hAnsi="Times New Roman" w:cs="Times New Roman"/>
                <w:color w:val="E36C0A" w:themeColor="accent6" w:themeShade="BF"/>
              </w:rPr>
              <w:t>Silvana Baljkas Crnogaća</w:t>
            </w:r>
          </w:p>
        </w:tc>
        <w:tc>
          <w:tcPr>
            <w:tcW w:w="1984" w:type="dxa"/>
          </w:tcPr>
          <w:p w:rsidR="006B473B" w:rsidRPr="0047330A" w:rsidRDefault="006B473B" w:rsidP="006B473B">
            <w:pPr>
              <w:spacing w:after="0" w:line="240" w:lineRule="auto"/>
              <w:rPr>
                <w:rFonts w:ascii="Times New Roman" w:hAnsi="Times New Roman" w:cs="Times New Roman"/>
                <w:color w:val="E36C0A" w:themeColor="accent6" w:themeShade="BF"/>
              </w:rPr>
            </w:pPr>
            <w:r w:rsidRPr="0047330A">
              <w:rPr>
                <w:rFonts w:ascii="Times New Roman" w:hAnsi="Times New Roman" w:cs="Times New Roman"/>
                <w:color w:val="E36C0A" w:themeColor="accent6" w:themeShade="BF"/>
              </w:rPr>
              <w:t>Individualno i u skupinama</w:t>
            </w:r>
          </w:p>
        </w:tc>
        <w:tc>
          <w:tcPr>
            <w:tcW w:w="1701" w:type="dxa"/>
          </w:tcPr>
          <w:p w:rsidR="006B473B" w:rsidRPr="0047330A" w:rsidRDefault="006B473B" w:rsidP="006B473B">
            <w:pPr>
              <w:spacing w:after="0" w:line="240" w:lineRule="auto"/>
              <w:rPr>
                <w:rFonts w:ascii="Times New Roman" w:hAnsi="Times New Roman" w:cs="Times New Roman"/>
                <w:color w:val="E36C0A" w:themeColor="accent6" w:themeShade="BF"/>
              </w:rPr>
            </w:pPr>
            <w:r w:rsidRPr="0047330A">
              <w:rPr>
                <w:rFonts w:ascii="Times New Roman" w:hAnsi="Times New Roman" w:cs="Times New Roman"/>
                <w:color w:val="E36C0A" w:themeColor="accent6" w:themeShade="BF"/>
              </w:rPr>
              <w:t>Troškovi za natjecanja</w:t>
            </w:r>
          </w:p>
        </w:tc>
        <w:tc>
          <w:tcPr>
            <w:tcW w:w="1418" w:type="dxa"/>
          </w:tcPr>
          <w:p w:rsidR="006B473B" w:rsidRPr="0047330A" w:rsidRDefault="006B473B" w:rsidP="006B473B">
            <w:pPr>
              <w:spacing w:after="0" w:line="240" w:lineRule="auto"/>
              <w:rPr>
                <w:rFonts w:ascii="Times New Roman" w:hAnsi="Times New Roman" w:cs="Times New Roman"/>
                <w:color w:val="E36C0A" w:themeColor="accent6" w:themeShade="BF"/>
              </w:rPr>
            </w:pPr>
            <w:r w:rsidRPr="0047330A">
              <w:rPr>
                <w:rFonts w:ascii="Times New Roman" w:hAnsi="Times New Roman" w:cs="Times New Roman"/>
                <w:color w:val="E36C0A" w:themeColor="accent6" w:themeShade="BF"/>
              </w:rPr>
              <w:t>1 sat tjedno</w:t>
            </w:r>
          </w:p>
          <w:p w:rsidR="006B473B" w:rsidRPr="0047330A" w:rsidRDefault="006B473B" w:rsidP="006B473B">
            <w:pPr>
              <w:spacing w:after="0" w:line="240" w:lineRule="auto"/>
              <w:rPr>
                <w:rFonts w:ascii="Times New Roman" w:hAnsi="Times New Roman" w:cs="Times New Roman"/>
                <w:color w:val="E36C0A" w:themeColor="accent6" w:themeShade="BF"/>
              </w:rPr>
            </w:pPr>
          </w:p>
          <w:p w:rsidR="006B473B" w:rsidRPr="0047330A" w:rsidRDefault="006B473B" w:rsidP="006B473B">
            <w:pPr>
              <w:spacing w:after="0" w:line="240" w:lineRule="auto"/>
              <w:rPr>
                <w:rFonts w:ascii="Times New Roman" w:hAnsi="Times New Roman" w:cs="Times New Roman"/>
                <w:color w:val="E36C0A" w:themeColor="accent6" w:themeShade="BF"/>
              </w:rPr>
            </w:pPr>
          </w:p>
          <w:p w:rsidR="006B473B" w:rsidRPr="0047330A" w:rsidRDefault="006B473B" w:rsidP="006B473B">
            <w:pPr>
              <w:spacing w:after="0" w:line="240" w:lineRule="auto"/>
              <w:rPr>
                <w:rFonts w:ascii="Times New Roman" w:hAnsi="Times New Roman" w:cs="Times New Roman"/>
                <w:color w:val="E36C0A" w:themeColor="accent6" w:themeShade="BF"/>
              </w:rPr>
            </w:pPr>
          </w:p>
        </w:tc>
        <w:tc>
          <w:tcPr>
            <w:tcW w:w="1842" w:type="dxa"/>
          </w:tcPr>
          <w:p w:rsidR="006B473B" w:rsidRPr="0047330A" w:rsidRDefault="006B473B" w:rsidP="006B473B">
            <w:pPr>
              <w:spacing w:after="0" w:line="240" w:lineRule="auto"/>
              <w:rPr>
                <w:rFonts w:ascii="Times New Roman" w:hAnsi="Times New Roman" w:cs="Times New Roman"/>
                <w:color w:val="E36C0A" w:themeColor="accent6" w:themeShade="BF"/>
              </w:rPr>
            </w:pPr>
            <w:r w:rsidRPr="0047330A">
              <w:rPr>
                <w:rFonts w:ascii="Times New Roman" w:hAnsi="Times New Roman" w:cs="Times New Roman"/>
                <w:color w:val="E36C0A" w:themeColor="accent6" w:themeShade="BF"/>
              </w:rPr>
              <w:t>-pismeni i usmeni zadaci</w:t>
            </w:r>
          </w:p>
          <w:p w:rsidR="006B473B" w:rsidRPr="0047330A" w:rsidRDefault="006B473B" w:rsidP="006B473B">
            <w:pPr>
              <w:spacing w:after="0" w:line="240" w:lineRule="auto"/>
              <w:rPr>
                <w:rFonts w:ascii="Times New Roman" w:hAnsi="Times New Roman" w:cs="Times New Roman"/>
                <w:color w:val="E36C0A" w:themeColor="accent6" w:themeShade="BF"/>
              </w:rPr>
            </w:pPr>
            <w:r w:rsidRPr="0047330A">
              <w:rPr>
                <w:rFonts w:ascii="Times New Roman" w:hAnsi="Times New Roman" w:cs="Times New Roman"/>
                <w:color w:val="E36C0A" w:themeColor="accent6" w:themeShade="BF"/>
              </w:rPr>
              <w:t>- natjecanja</w:t>
            </w:r>
          </w:p>
        </w:tc>
      </w:tr>
      <w:tr w:rsidR="006B473B" w:rsidRPr="0047330A" w:rsidTr="00454526">
        <w:trPr>
          <w:trHeight w:hRule="exact" w:val="967"/>
        </w:trPr>
        <w:tc>
          <w:tcPr>
            <w:tcW w:w="1099" w:type="dxa"/>
            <w:tcBorders>
              <w:top w:val="nil"/>
              <w:bottom w:val="nil"/>
            </w:tcBorders>
            <w:vAlign w:val="center"/>
          </w:tcPr>
          <w:p w:rsidR="006B473B" w:rsidRPr="0047330A" w:rsidRDefault="006B473B" w:rsidP="006B473B">
            <w:pPr>
              <w:jc w:val="center"/>
              <w:rPr>
                <w:rFonts w:ascii="Times New Roman" w:eastAsia="Calibri" w:hAnsi="Times New Roman" w:cs="Times New Roman"/>
                <w:b/>
                <w:bCs/>
                <w:color w:val="E36C0A" w:themeColor="accent6" w:themeShade="BF"/>
                <w:sz w:val="20"/>
                <w:szCs w:val="20"/>
              </w:rPr>
            </w:pPr>
          </w:p>
        </w:tc>
        <w:tc>
          <w:tcPr>
            <w:tcW w:w="1275"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Matematika</w:t>
            </w:r>
          </w:p>
        </w:tc>
        <w:tc>
          <w:tcPr>
            <w:tcW w:w="3402"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Priprema učenika za natjecanja, razvijanje logičkog mišljenja; poticati učenike na sudjelovanje na gradskom, županijskom i državnom natjecanju.</w:t>
            </w:r>
          </w:p>
        </w:tc>
        <w:tc>
          <w:tcPr>
            <w:tcW w:w="1560" w:type="dxa"/>
            <w:vAlign w:val="center"/>
          </w:tcPr>
          <w:p w:rsidR="006B473B" w:rsidRPr="0047330A" w:rsidRDefault="0044358F" w:rsidP="006B473B">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Mira Čorić</w:t>
            </w:r>
          </w:p>
        </w:tc>
        <w:tc>
          <w:tcPr>
            <w:tcW w:w="1984"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Na satovima dodatne nastave; rad u skupinama i individualni pristup.</w:t>
            </w:r>
          </w:p>
        </w:tc>
        <w:tc>
          <w:tcPr>
            <w:tcW w:w="1701"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Nabaviti zbirku zadataka za dodatnu nastavu</w:t>
            </w:r>
          </w:p>
        </w:tc>
        <w:tc>
          <w:tcPr>
            <w:tcW w:w="1418"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Tijekom školske godine.</w:t>
            </w:r>
          </w:p>
        </w:tc>
        <w:tc>
          <w:tcPr>
            <w:tcW w:w="1842" w:type="dxa"/>
            <w:vAlign w:val="center"/>
          </w:tcPr>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Postignuti rezultati na natjecanju</w:t>
            </w:r>
          </w:p>
          <w:p w:rsidR="006B473B" w:rsidRPr="0047330A"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p>
        </w:tc>
      </w:tr>
      <w:tr w:rsidR="006B473B" w:rsidRPr="0047330A" w:rsidTr="006B473B">
        <w:trPr>
          <w:trHeight w:hRule="exact" w:val="3069"/>
        </w:trPr>
        <w:tc>
          <w:tcPr>
            <w:tcW w:w="1099" w:type="dxa"/>
            <w:tcBorders>
              <w:top w:val="nil"/>
              <w:bottom w:val="nil"/>
            </w:tcBorders>
            <w:vAlign w:val="center"/>
          </w:tcPr>
          <w:p w:rsidR="006B473B" w:rsidRPr="0047330A" w:rsidRDefault="006B473B" w:rsidP="006B473B">
            <w:pPr>
              <w:jc w:val="center"/>
              <w:rPr>
                <w:rFonts w:ascii="Times New Roman" w:eastAsia="Calibri" w:hAnsi="Times New Roman" w:cs="Times New Roman"/>
                <w:b/>
                <w:bCs/>
                <w:color w:val="E36C0A" w:themeColor="accent6" w:themeShade="BF"/>
                <w:sz w:val="20"/>
                <w:szCs w:val="20"/>
              </w:rPr>
            </w:pPr>
          </w:p>
        </w:tc>
        <w:tc>
          <w:tcPr>
            <w:tcW w:w="1275" w:type="dxa"/>
            <w:vAlign w:val="center"/>
          </w:tcPr>
          <w:p w:rsidR="006B473B" w:rsidRPr="004F0A2F" w:rsidRDefault="006B473B" w:rsidP="006B473B">
            <w:pPr>
              <w:spacing w:after="0" w:line="240" w:lineRule="auto"/>
              <w:jc w:val="center"/>
              <w:rPr>
                <w:rFonts w:ascii="Times New Roman" w:eastAsia="Calibri" w:hAnsi="Times New Roman" w:cs="Times New Roman"/>
                <w:bCs/>
                <w:color w:val="E36C0A" w:themeColor="accent6" w:themeShade="BF"/>
                <w:sz w:val="20"/>
                <w:szCs w:val="20"/>
                <w:highlight w:val="yellow"/>
              </w:rPr>
            </w:pPr>
            <w:r w:rsidRPr="001C6B0E">
              <w:rPr>
                <w:rFonts w:ascii="Times New Roman" w:eastAsia="Calibri" w:hAnsi="Times New Roman" w:cs="Times New Roman"/>
                <w:bCs/>
                <w:color w:val="E36C0A" w:themeColor="accent6" w:themeShade="BF"/>
                <w:sz w:val="20"/>
                <w:szCs w:val="20"/>
              </w:rPr>
              <w:t>Hrvatski jezik</w:t>
            </w:r>
          </w:p>
        </w:tc>
        <w:tc>
          <w:tcPr>
            <w:tcW w:w="3402" w:type="dxa"/>
          </w:tcPr>
          <w:p w:rsidR="006B473B" w:rsidRPr="001C6B0E" w:rsidRDefault="00F96D37" w:rsidP="006B473B">
            <w:pPr>
              <w:spacing w:after="0" w:line="240" w:lineRule="auto"/>
              <w:rPr>
                <w:b/>
                <w:color w:val="E36C0A" w:themeColor="accent6" w:themeShade="BF"/>
              </w:rPr>
            </w:pPr>
            <w:r>
              <w:rPr>
                <w:rFonts w:ascii="Times New Roman" w:eastAsia="Calibri" w:hAnsi="Times New Roman" w:cs="Times New Roman"/>
                <w:bCs/>
                <w:color w:val="E36C0A" w:themeColor="accent6" w:themeShade="BF"/>
                <w:sz w:val="20"/>
                <w:szCs w:val="20"/>
              </w:rPr>
              <w:t>Učenici će razviti jezične kompetencije te će rješavati složenije jezične probleme i sudjelovati na natjecanju iz hrvatskog jezika i u jezičnim istraživanjima.</w:t>
            </w:r>
          </w:p>
        </w:tc>
        <w:tc>
          <w:tcPr>
            <w:tcW w:w="1560" w:type="dxa"/>
            <w:vAlign w:val="center"/>
          </w:tcPr>
          <w:p w:rsidR="006B473B" w:rsidRPr="001C6B0E" w:rsidRDefault="00F96D37" w:rsidP="006B473B">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Nataša Jurić Stanković</w:t>
            </w:r>
          </w:p>
        </w:tc>
        <w:tc>
          <w:tcPr>
            <w:tcW w:w="1984" w:type="dxa"/>
            <w:vAlign w:val="center"/>
          </w:tcPr>
          <w:p w:rsidR="006B473B" w:rsidRPr="001C6B0E" w:rsidRDefault="006B473B" w:rsidP="006B473B">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Poticajan način</w:t>
            </w:r>
          </w:p>
          <w:p w:rsidR="006B473B" w:rsidRPr="001C6B0E" w:rsidRDefault="006B473B" w:rsidP="006B473B">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realizacije</w:t>
            </w:r>
          </w:p>
          <w:p w:rsidR="006B473B" w:rsidRPr="001C6B0E" w:rsidRDefault="006B473B" w:rsidP="006B473B">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primjenjujući</w:t>
            </w:r>
          </w:p>
          <w:p w:rsidR="006B473B" w:rsidRPr="001C6B0E" w:rsidRDefault="006B473B" w:rsidP="006B473B">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različite izvore</w:t>
            </w:r>
          </w:p>
          <w:p w:rsidR="006B473B" w:rsidRPr="001C6B0E" w:rsidRDefault="006B473B" w:rsidP="006B473B">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znanja u školi i</w:t>
            </w:r>
          </w:p>
          <w:p w:rsidR="006B473B" w:rsidRPr="001C6B0E" w:rsidRDefault="006B473B" w:rsidP="006B473B">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izvan škole</w:t>
            </w:r>
          </w:p>
          <w:p w:rsidR="006B473B" w:rsidRPr="001C6B0E" w:rsidRDefault="006B473B" w:rsidP="006B473B">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individualnim i</w:t>
            </w:r>
          </w:p>
          <w:p w:rsidR="006B473B" w:rsidRPr="001C6B0E"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timskim radom</w:t>
            </w:r>
          </w:p>
        </w:tc>
        <w:tc>
          <w:tcPr>
            <w:tcW w:w="1701" w:type="dxa"/>
            <w:vAlign w:val="center"/>
          </w:tcPr>
          <w:p w:rsidR="006B473B" w:rsidRPr="001C6B0E" w:rsidRDefault="006B473B" w:rsidP="006B473B">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Troškovi jezikoslovne literature za učenike, troškovi posjeta jezikoslovnim institucijama</w:t>
            </w:r>
          </w:p>
          <w:p w:rsidR="006B473B" w:rsidRPr="001C6B0E" w:rsidRDefault="006B473B" w:rsidP="006B473B">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Stručno</w:t>
            </w:r>
          </w:p>
          <w:p w:rsidR="006B473B" w:rsidRPr="001C6B0E" w:rsidRDefault="006B473B" w:rsidP="006B473B">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usavršavanje</w:t>
            </w:r>
          </w:p>
          <w:p w:rsidR="006B473B" w:rsidRPr="001C6B0E" w:rsidRDefault="006B473B" w:rsidP="006B473B">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učitelja.</w:t>
            </w:r>
          </w:p>
          <w:p w:rsidR="006B473B" w:rsidRPr="001C6B0E"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Troškovi fotokopiranja</w:t>
            </w:r>
          </w:p>
        </w:tc>
        <w:tc>
          <w:tcPr>
            <w:tcW w:w="1418" w:type="dxa"/>
            <w:vAlign w:val="center"/>
          </w:tcPr>
          <w:p w:rsidR="006B473B" w:rsidRPr="001C6B0E" w:rsidRDefault="00F96D37" w:rsidP="006B473B">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1</w:t>
            </w:r>
            <w:r w:rsidR="006B473B" w:rsidRPr="001C6B0E">
              <w:rPr>
                <w:rFonts w:ascii="Times New Roman" w:eastAsia="TimesNewRoman" w:hAnsi="Times New Roman" w:cs="Times New Roman"/>
                <w:bCs/>
                <w:color w:val="E36C0A" w:themeColor="accent6" w:themeShade="BF"/>
                <w:sz w:val="20"/>
                <w:szCs w:val="20"/>
              </w:rPr>
              <w:t xml:space="preserve"> sat tjedno u okviru tjednog rasporeda sati</w:t>
            </w:r>
          </w:p>
          <w:p w:rsidR="006B473B" w:rsidRPr="001C6B0E"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p>
        </w:tc>
        <w:tc>
          <w:tcPr>
            <w:tcW w:w="1842" w:type="dxa"/>
            <w:vAlign w:val="center"/>
          </w:tcPr>
          <w:p w:rsidR="006B473B" w:rsidRPr="001C6B0E" w:rsidRDefault="006B473B" w:rsidP="006B473B">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Opisno praćenje</w:t>
            </w:r>
          </w:p>
          <w:p w:rsidR="006B473B" w:rsidRPr="001C6B0E" w:rsidRDefault="006B473B" w:rsidP="006B473B">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učenika, usmeni i</w:t>
            </w:r>
          </w:p>
          <w:p w:rsidR="006B473B" w:rsidRPr="001C6B0E" w:rsidRDefault="006B473B" w:rsidP="006B473B">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pisani oblici provjere</w:t>
            </w:r>
          </w:p>
          <w:p w:rsidR="006B473B" w:rsidRPr="001C6B0E" w:rsidRDefault="006B473B" w:rsidP="006B473B">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usvojenosti znanja i na</w:t>
            </w:r>
          </w:p>
          <w:p w:rsidR="006B473B" w:rsidRPr="001C6B0E" w:rsidRDefault="006B473B" w:rsidP="006B473B">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kraju postignuti</w:t>
            </w:r>
          </w:p>
          <w:p w:rsidR="006B473B" w:rsidRPr="001C6B0E" w:rsidRDefault="006B473B" w:rsidP="006B473B">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rezultati na učeničkim</w:t>
            </w:r>
          </w:p>
          <w:p w:rsidR="006B473B" w:rsidRPr="001C6B0E"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sidRPr="001C6B0E">
              <w:rPr>
                <w:rFonts w:ascii="Times New Roman" w:eastAsia="TimesNewRoman" w:hAnsi="Times New Roman" w:cs="Times New Roman"/>
                <w:bCs/>
                <w:color w:val="E36C0A" w:themeColor="accent6" w:themeShade="BF"/>
                <w:sz w:val="20"/>
                <w:szCs w:val="20"/>
              </w:rPr>
              <w:t>natjecanjima.</w:t>
            </w:r>
          </w:p>
        </w:tc>
      </w:tr>
      <w:tr w:rsidR="006B473B" w:rsidRPr="0047330A" w:rsidTr="00617D6D">
        <w:trPr>
          <w:trHeight w:hRule="exact" w:val="3069"/>
        </w:trPr>
        <w:tc>
          <w:tcPr>
            <w:tcW w:w="1099" w:type="dxa"/>
            <w:tcBorders>
              <w:top w:val="nil"/>
            </w:tcBorders>
            <w:vAlign w:val="center"/>
          </w:tcPr>
          <w:p w:rsidR="006B473B" w:rsidRPr="006B473B" w:rsidRDefault="006B473B" w:rsidP="006B473B">
            <w:pPr>
              <w:jc w:val="center"/>
              <w:rPr>
                <w:rFonts w:ascii="Times New Roman" w:eastAsia="Calibri" w:hAnsi="Times New Roman" w:cs="Times New Roman"/>
                <w:b/>
                <w:bCs/>
                <w:color w:val="E36C0A" w:themeColor="accent6" w:themeShade="BF"/>
                <w:sz w:val="20"/>
                <w:szCs w:val="20"/>
              </w:rPr>
            </w:pPr>
          </w:p>
        </w:tc>
        <w:tc>
          <w:tcPr>
            <w:tcW w:w="1275" w:type="dxa"/>
            <w:vAlign w:val="center"/>
          </w:tcPr>
          <w:p w:rsidR="006B473B" w:rsidRPr="006B473B" w:rsidRDefault="006B473B" w:rsidP="006B473B">
            <w:pPr>
              <w:spacing w:after="0" w:line="240" w:lineRule="auto"/>
              <w:jc w:val="center"/>
              <w:rPr>
                <w:rFonts w:ascii="Times New Roman" w:eastAsia="Calibri" w:hAnsi="Times New Roman" w:cs="Times New Roman"/>
                <w:b/>
                <w:bCs/>
                <w:color w:val="E36C0A" w:themeColor="accent6" w:themeShade="BF"/>
                <w:sz w:val="20"/>
                <w:szCs w:val="20"/>
              </w:rPr>
            </w:pPr>
            <w:r w:rsidRPr="006B473B">
              <w:rPr>
                <w:rFonts w:ascii="Times New Roman" w:eastAsia="Calibri" w:hAnsi="Times New Roman" w:cs="Times New Roman"/>
                <w:b/>
                <w:bCs/>
                <w:color w:val="E36C0A" w:themeColor="accent6" w:themeShade="BF"/>
                <w:sz w:val="20"/>
                <w:szCs w:val="20"/>
              </w:rPr>
              <w:t>7.  8. razred zajedno</w:t>
            </w:r>
          </w:p>
          <w:p w:rsidR="006B473B" w:rsidRPr="006B473B" w:rsidRDefault="006B473B" w:rsidP="006B473B">
            <w:pPr>
              <w:spacing w:after="0" w:line="240" w:lineRule="auto"/>
              <w:jc w:val="center"/>
              <w:rPr>
                <w:rFonts w:ascii="Times New Roman" w:eastAsia="Calibri" w:hAnsi="Times New Roman" w:cs="Times New Roman"/>
                <w:b/>
                <w:bCs/>
                <w:color w:val="E36C0A" w:themeColor="accent6" w:themeShade="BF"/>
                <w:sz w:val="20"/>
                <w:szCs w:val="20"/>
              </w:rPr>
            </w:pPr>
            <w:r w:rsidRPr="006B473B">
              <w:rPr>
                <w:rFonts w:ascii="Times New Roman" w:eastAsia="Calibri" w:hAnsi="Times New Roman" w:cs="Times New Roman"/>
                <w:b/>
                <w:bCs/>
                <w:color w:val="E36C0A" w:themeColor="accent6" w:themeShade="BF"/>
                <w:sz w:val="20"/>
                <w:szCs w:val="20"/>
              </w:rPr>
              <w:t>Informatika</w:t>
            </w:r>
          </w:p>
        </w:tc>
        <w:tc>
          <w:tcPr>
            <w:tcW w:w="3402" w:type="dxa"/>
            <w:vAlign w:val="center"/>
          </w:tcPr>
          <w:p w:rsidR="006B473B" w:rsidRPr="006B473B" w:rsidRDefault="006B473B" w:rsidP="006B473B">
            <w:r>
              <w:rPr>
                <w:rFonts w:ascii="Times New Roman" w:eastAsia="Calibri" w:hAnsi="Times New Roman" w:cs="Times New Roman"/>
                <w:bCs/>
                <w:color w:val="E36C0A" w:themeColor="accent6" w:themeShade="BF"/>
                <w:sz w:val="20"/>
                <w:szCs w:val="20"/>
              </w:rPr>
              <w:t>Priprema za natjecanja</w:t>
            </w:r>
          </w:p>
        </w:tc>
        <w:tc>
          <w:tcPr>
            <w:tcW w:w="1560" w:type="dxa"/>
            <w:vAlign w:val="center"/>
          </w:tcPr>
          <w:p w:rsidR="006B473B" w:rsidRPr="001C6B0E" w:rsidRDefault="006B473B" w:rsidP="006B473B">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Nataša Miškov</w:t>
            </w:r>
          </w:p>
        </w:tc>
        <w:tc>
          <w:tcPr>
            <w:tcW w:w="1984" w:type="dxa"/>
            <w:vAlign w:val="center"/>
          </w:tcPr>
          <w:p w:rsidR="006B473B" w:rsidRPr="001C6B0E" w:rsidRDefault="006B473B" w:rsidP="006B473B">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Na satovima dodatne nastave; rad u skupinama i individualni pristup.</w:t>
            </w:r>
          </w:p>
        </w:tc>
        <w:tc>
          <w:tcPr>
            <w:tcW w:w="1701" w:type="dxa"/>
            <w:vAlign w:val="center"/>
          </w:tcPr>
          <w:p w:rsidR="006B473B" w:rsidRPr="001C6B0E" w:rsidRDefault="006B473B" w:rsidP="006B473B">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Troškovi materijala</w:t>
            </w:r>
          </w:p>
        </w:tc>
        <w:tc>
          <w:tcPr>
            <w:tcW w:w="1418" w:type="dxa"/>
            <w:vAlign w:val="center"/>
          </w:tcPr>
          <w:p w:rsidR="006B473B" w:rsidRDefault="006B473B" w:rsidP="006B473B">
            <w:pPr>
              <w:autoSpaceDE w:val="0"/>
              <w:autoSpaceDN w:val="0"/>
              <w:adjustRightInd w:val="0"/>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Tijekom školske godine</w:t>
            </w:r>
          </w:p>
          <w:p w:rsidR="006B473B" w:rsidRPr="001C6B0E" w:rsidRDefault="006B473B" w:rsidP="006B473B">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1 h tjedno ili po potrebi</w:t>
            </w:r>
          </w:p>
        </w:tc>
        <w:tc>
          <w:tcPr>
            <w:tcW w:w="1842" w:type="dxa"/>
            <w:vAlign w:val="center"/>
          </w:tcPr>
          <w:p w:rsidR="006B473B" w:rsidRPr="001C6B0E" w:rsidRDefault="006B473B" w:rsidP="006B473B">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Pos</w:t>
            </w:r>
            <w:r>
              <w:rPr>
                <w:rFonts w:ascii="Times New Roman" w:eastAsia="Calibri" w:hAnsi="Times New Roman" w:cs="Times New Roman"/>
                <w:bCs/>
                <w:color w:val="E36C0A" w:themeColor="accent6" w:themeShade="BF"/>
                <w:sz w:val="20"/>
                <w:szCs w:val="20"/>
              </w:rPr>
              <w:t>tignuti rezultati na natjecanju i u projektu.</w:t>
            </w:r>
          </w:p>
        </w:tc>
      </w:tr>
    </w:tbl>
    <w:p w:rsidR="00BD3EB5" w:rsidRPr="00BD3EB5" w:rsidRDefault="00BD3EB5" w:rsidP="00BD3EB5">
      <w:pPr>
        <w:rPr>
          <w:rFonts w:ascii="Calibri" w:eastAsia="Calibri" w:hAnsi="Calibri" w:cs="Calibri"/>
        </w:rPr>
      </w:pPr>
    </w:p>
    <w:p w:rsidR="00BD3EB5" w:rsidRPr="00BD3EB5" w:rsidRDefault="00BD3EB5" w:rsidP="00BD3EB5">
      <w:pPr>
        <w:rPr>
          <w:rFonts w:ascii="Calibri" w:eastAsia="Calibri" w:hAnsi="Calibri" w:cs="Calibri"/>
        </w:rPr>
      </w:pPr>
    </w:p>
    <w:p w:rsidR="00BD3EB5" w:rsidRPr="00BD3EB5" w:rsidRDefault="00BD3EB5" w:rsidP="00BD3EB5">
      <w:pPr>
        <w:rPr>
          <w:rFonts w:ascii="Calibri" w:eastAsia="Calibri" w:hAnsi="Calibri" w:cs="Calibri"/>
        </w:rPr>
      </w:pPr>
    </w:p>
    <w:p w:rsidR="00F178F7" w:rsidRPr="0047330A" w:rsidRDefault="00BD3EB5" w:rsidP="00F178F7">
      <w:pPr>
        <w:jc w:val="center"/>
        <w:rPr>
          <w:rFonts w:ascii="Bookman Old Style" w:eastAsia="Calibri" w:hAnsi="Bookman Old Style" w:cs="Calibri"/>
          <w:b/>
          <w:bCs/>
          <w:color w:val="76923C" w:themeColor="accent3" w:themeShade="BF"/>
          <w:sz w:val="48"/>
          <w:szCs w:val="48"/>
        </w:rPr>
      </w:pPr>
      <w:r w:rsidRPr="00BD3EB5">
        <w:rPr>
          <w:rFonts w:ascii="Calibri" w:eastAsia="Calibri" w:hAnsi="Calibri" w:cs="Calibri"/>
        </w:rPr>
        <w:br w:type="page"/>
      </w:r>
      <w:r w:rsidRPr="0047330A">
        <w:rPr>
          <w:rFonts w:ascii="Bookman Old Style" w:eastAsia="Calibri" w:hAnsi="Bookman Old Style" w:cs="Calibri"/>
          <w:b/>
          <w:bCs/>
          <w:color w:val="76923C" w:themeColor="accent3" w:themeShade="BF"/>
          <w:sz w:val="48"/>
          <w:szCs w:val="48"/>
        </w:rPr>
        <w:lastRenderedPageBreak/>
        <w:t>DOPUNSKA NASTAVA</w:t>
      </w:r>
    </w:p>
    <w:tbl>
      <w:tblPr>
        <w:tblpPr w:leftFromText="180" w:rightFromText="180" w:horzAnchor="margin" w:tblpY="1330"/>
        <w:tblW w:w="14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1417"/>
        <w:gridCol w:w="3119"/>
        <w:gridCol w:w="1701"/>
        <w:gridCol w:w="1701"/>
        <w:gridCol w:w="1672"/>
        <w:gridCol w:w="1339"/>
        <w:gridCol w:w="1761"/>
      </w:tblGrid>
      <w:tr w:rsidR="00BD3EB5" w:rsidRPr="0047330A" w:rsidTr="00F178F7">
        <w:trPr>
          <w:trHeight w:val="81"/>
        </w:trPr>
        <w:tc>
          <w:tcPr>
            <w:tcW w:w="1526" w:type="dxa"/>
            <w:vAlign w:val="center"/>
          </w:tcPr>
          <w:p w:rsidR="00BD3EB5" w:rsidRPr="0047330A" w:rsidRDefault="00BD3EB5" w:rsidP="00F178F7">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RAZRED</w:t>
            </w:r>
          </w:p>
        </w:tc>
        <w:tc>
          <w:tcPr>
            <w:tcW w:w="1417" w:type="dxa"/>
            <w:vAlign w:val="center"/>
          </w:tcPr>
          <w:p w:rsidR="00BD3EB5" w:rsidRPr="0047330A" w:rsidRDefault="00BD3EB5" w:rsidP="00F178F7">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NAZIV</w:t>
            </w:r>
          </w:p>
        </w:tc>
        <w:tc>
          <w:tcPr>
            <w:tcW w:w="3119" w:type="dxa"/>
            <w:vAlign w:val="center"/>
          </w:tcPr>
          <w:p w:rsidR="00BD3EB5" w:rsidRPr="0047330A" w:rsidRDefault="00BD3EB5" w:rsidP="00F178F7">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CILJ AKTIVNOSTI</w:t>
            </w:r>
          </w:p>
        </w:tc>
        <w:tc>
          <w:tcPr>
            <w:tcW w:w="1701" w:type="dxa"/>
            <w:vAlign w:val="center"/>
          </w:tcPr>
          <w:p w:rsidR="00BD3EB5" w:rsidRPr="0047330A" w:rsidRDefault="00BD3EB5" w:rsidP="00F178F7">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NOSITELJI</w:t>
            </w:r>
          </w:p>
        </w:tc>
        <w:tc>
          <w:tcPr>
            <w:tcW w:w="1701" w:type="dxa"/>
            <w:vAlign w:val="center"/>
          </w:tcPr>
          <w:p w:rsidR="00BD3EB5" w:rsidRPr="0047330A" w:rsidRDefault="00BD3EB5" w:rsidP="00F178F7">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NAČIN REALIZACIJE</w:t>
            </w:r>
          </w:p>
        </w:tc>
        <w:tc>
          <w:tcPr>
            <w:tcW w:w="1672" w:type="dxa"/>
            <w:vAlign w:val="center"/>
          </w:tcPr>
          <w:p w:rsidR="00BD3EB5" w:rsidRPr="0047330A" w:rsidRDefault="00BD3EB5" w:rsidP="00F178F7">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TROŠKOVNIK</w:t>
            </w:r>
          </w:p>
        </w:tc>
        <w:tc>
          <w:tcPr>
            <w:tcW w:w="1339" w:type="dxa"/>
            <w:vAlign w:val="center"/>
          </w:tcPr>
          <w:p w:rsidR="00BD3EB5" w:rsidRPr="0047330A" w:rsidRDefault="00BD3EB5" w:rsidP="00F178F7">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VREMENIK</w:t>
            </w:r>
          </w:p>
        </w:tc>
        <w:tc>
          <w:tcPr>
            <w:tcW w:w="1761" w:type="dxa"/>
            <w:vAlign w:val="center"/>
          </w:tcPr>
          <w:p w:rsidR="00BD3EB5" w:rsidRPr="0047330A" w:rsidRDefault="00BD3EB5" w:rsidP="00F178F7">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NAČIN VREDNOVANJA</w:t>
            </w:r>
          </w:p>
        </w:tc>
      </w:tr>
      <w:tr w:rsidR="009B7F9D" w:rsidRPr="0047330A" w:rsidTr="00F178F7">
        <w:trPr>
          <w:trHeight w:val="81"/>
        </w:trPr>
        <w:tc>
          <w:tcPr>
            <w:tcW w:w="1526" w:type="dxa"/>
            <w:vMerge w:val="restart"/>
            <w:vAlign w:val="center"/>
          </w:tcPr>
          <w:p w:rsidR="009B7F9D" w:rsidRPr="0047330A" w:rsidRDefault="009B7F9D" w:rsidP="00F178F7">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PETI RAZRED</w:t>
            </w:r>
          </w:p>
        </w:tc>
        <w:tc>
          <w:tcPr>
            <w:tcW w:w="1417"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Engleski jezik</w:t>
            </w:r>
          </w:p>
        </w:tc>
        <w:tc>
          <w:tcPr>
            <w:tcW w:w="3119"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Pomoć učenicima u usvajanju osnovnih znanja engleskog jezika</w:t>
            </w:r>
          </w:p>
        </w:tc>
        <w:tc>
          <w:tcPr>
            <w:tcW w:w="1701"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p>
        </w:tc>
        <w:tc>
          <w:tcPr>
            <w:tcW w:w="1701"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Individualizirani rad</w:t>
            </w:r>
          </w:p>
        </w:tc>
        <w:tc>
          <w:tcPr>
            <w:tcW w:w="1672"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kopiranja</w:t>
            </w:r>
          </w:p>
        </w:tc>
        <w:tc>
          <w:tcPr>
            <w:tcW w:w="1339"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1 sat tjedno</w:t>
            </w:r>
          </w:p>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1 sat tjedno</w:t>
            </w:r>
          </w:p>
        </w:tc>
        <w:tc>
          <w:tcPr>
            <w:tcW w:w="1761"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Opisno praćenje napretka učenika</w:t>
            </w:r>
          </w:p>
        </w:tc>
      </w:tr>
      <w:tr w:rsidR="009B7F9D" w:rsidRPr="0047330A" w:rsidTr="00F178F7">
        <w:trPr>
          <w:trHeight w:val="81"/>
        </w:trPr>
        <w:tc>
          <w:tcPr>
            <w:tcW w:w="1526" w:type="dxa"/>
            <w:vMerge/>
            <w:vAlign w:val="center"/>
          </w:tcPr>
          <w:p w:rsidR="009B7F9D" w:rsidRPr="0047330A" w:rsidRDefault="009B7F9D" w:rsidP="00F178F7">
            <w:pPr>
              <w:spacing w:after="0" w:line="240" w:lineRule="auto"/>
              <w:jc w:val="center"/>
              <w:rPr>
                <w:rFonts w:ascii="Times New Roman" w:eastAsia="Calibri" w:hAnsi="Times New Roman" w:cs="Times New Roman"/>
                <w:b/>
                <w:bCs/>
                <w:color w:val="76923C" w:themeColor="accent3" w:themeShade="BF"/>
                <w:sz w:val="20"/>
                <w:szCs w:val="20"/>
              </w:rPr>
            </w:pPr>
          </w:p>
        </w:tc>
        <w:tc>
          <w:tcPr>
            <w:tcW w:w="1417"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Hrvatski jezik</w:t>
            </w:r>
          </w:p>
        </w:tc>
        <w:tc>
          <w:tcPr>
            <w:tcW w:w="3119"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Pomoć učenicima u svladavanju osnovnih znanja iz hrvatskoga jezika</w:t>
            </w:r>
          </w:p>
        </w:tc>
        <w:tc>
          <w:tcPr>
            <w:tcW w:w="1701"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p>
        </w:tc>
        <w:tc>
          <w:tcPr>
            <w:tcW w:w="1701"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Individualni rad</w:t>
            </w:r>
          </w:p>
        </w:tc>
        <w:tc>
          <w:tcPr>
            <w:tcW w:w="1672"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Troškovi kopiranja</w:t>
            </w:r>
          </w:p>
        </w:tc>
        <w:tc>
          <w:tcPr>
            <w:tcW w:w="1339"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1 sat tjedno</w:t>
            </w:r>
          </w:p>
        </w:tc>
        <w:tc>
          <w:tcPr>
            <w:tcW w:w="1761"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Opisno praćenje napretka učenika</w:t>
            </w:r>
          </w:p>
        </w:tc>
      </w:tr>
      <w:tr w:rsidR="009B7F9D" w:rsidRPr="0047330A" w:rsidTr="00955A11">
        <w:trPr>
          <w:trHeight w:val="81"/>
        </w:trPr>
        <w:tc>
          <w:tcPr>
            <w:tcW w:w="1526" w:type="dxa"/>
            <w:vMerge/>
            <w:vAlign w:val="center"/>
          </w:tcPr>
          <w:p w:rsidR="009B7F9D" w:rsidRPr="0047330A" w:rsidRDefault="009B7F9D" w:rsidP="00F178F7">
            <w:pPr>
              <w:spacing w:after="0" w:line="240" w:lineRule="auto"/>
              <w:jc w:val="center"/>
              <w:rPr>
                <w:rFonts w:ascii="Times New Roman" w:eastAsia="Calibri" w:hAnsi="Times New Roman" w:cs="Times New Roman"/>
                <w:b/>
                <w:bCs/>
                <w:color w:val="76923C" w:themeColor="accent3" w:themeShade="BF"/>
                <w:sz w:val="20"/>
                <w:szCs w:val="20"/>
              </w:rPr>
            </w:pPr>
          </w:p>
        </w:tc>
        <w:tc>
          <w:tcPr>
            <w:tcW w:w="1417"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Geografija</w:t>
            </w:r>
          </w:p>
        </w:tc>
        <w:tc>
          <w:tcPr>
            <w:tcW w:w="3119"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Pomoć učenicima u savladavanju nastavnih sadržaja</w:t>
            </w:r>
          </w:p>
        </w:tc>
        <w:tc>
          <w:tcPr>
            <w:tcW w:w="1701" w:type="dxa"/>
            <w:vAlign w:val="center"/>
          </w:tcPr>
          <w:p w:rsidR="009B7F9D" w:rsidRPr="0047330A" w:rsidRDefault="006457AA" w:rsidP="00F178F7">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Božica Čičmir</w:t>
            </w:r>
          </w:p>
        </w:tc>
        <w:tc>
          <w:tcPr>
            <w:tcW w:w="1701"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Individualni i grupni rad</w:t>
            </w:r>
          </w:p>
        </w:tc>
        <w:tc>
          <w:tcPr>
            <w:tcW w:w="1672"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kopiranja</w:t>
            </w:r>
          </w:p>
        </w:tc>
        <w:tc>
          <w:tcPr>
            <w:tcW w:w="1339"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1 sat tjedno</w:t>
            </w:r>
          </w:p>
        </w:tc>
        <w:tc>
          <w:tcPr>
            <w:tcW w:w="1761"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Opisno praćenje napretka učenika</w:t>
            </w:r>
          </w:p>
        </w:tc>
      </w:tr>
      <w:tr w:rsidR="009B7F9D" w:rsidRPr="0047330A" w:rsidTr="00F178F7">
        <w:trPr>
          <w:trHeight w:val="81"/>
        </w:trPr>
        <w:tc>
          <w:tcPr>
            <w:tcW w:w="1526" w:type="dxa"/>
            <w:vMerge/>
            <w:tcBorders>
              <w:bottom w:val="single" w:sz="4" w:space="0" w:color="auto"/>
            </w:tcBorders>
            <w:vAlign w:val="center"/>
          </w:tcPr>
          <w:p w:rsidR="009B7F9D" w:rsidRPr="0047330A" w:rsidRDefault="009B7F9D" w:rsidP="00F178F7">
            <w:pPr>
              <w:spacing w:after="0" w:line="240" w:lineRule="auto"/>
              <w:jc w:val="center"/>
              <w:rPr>
                <w:rFonts w:ascii="Times New Roman" w:eastAsia="Calibri" w:hAnsi="Times New Roman" w:cs="Times New Roman"/>
                <w:b/>
                <w:bCs/>
                <w:color w:val="76923C" w:themeColor="accent3" w:themeShade="BF"/>
                <w:sz w:val="20"/>
                <w:szCs w:val="20"/>
              </w:rPr>
            </w:pPr>
          </w:p>
        </w:tc>
        <w:tc>
          <w:tcPr>
            <w:tcW w:w="1417"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Matematika</w:t>
            </w:r>
          </w:p>
        </w:tc>
        <w:tc>
          <w:tcPr>
            <w:tcW w:w="3119"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Pomoć učenicima u usvajanju osnovnih znanja matematike</w:t>
            </w:r>
          </w:p>
        </w:tc>
        <w:tc>
          <w:tcPr>
            <w:tcW w:w="1701" w:type="dxa"/>
            <w:vAlign w:val="center"/>
          </w:tcPr>
          <w:p w:rsidR="009B7F9D" w:rsidRPr="0047330A" w:rsidRDefault="006429AC" w:rsidP="00F178F7">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Antonia Gregov Jukić, Aljoša Burazer</w:t>
            </w:r>
          </w:p>
        </w:tc>
        <w:tc>
          <w:tcPr>
            <w:tcW w:w="1701"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Individualni i grupni rad</w:t>
            </w:r>
          </w:p>
        </w:tc>
        <w:tc>
          <w:tcPr>
            <w:tcW w:w="1672"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kopiranja</w:t>
            </w:r>
          </w:p>
        </w:tc>
        <w:tc>
          <w:tcPr>
            <w:tcW w:w="1339"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1 sat tjedno</w:t>
            </w:r>
          </w:p>
        </w:tc>
        <w:tc>
          <w:tcPr>
            <w:tcW w:w="1761"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Opisno praćenje napretka učenika</w:t>
            </w:r>
          </w:p>
        </w:tc>
      </w:tr>
      <w:tr w:rsidR="009B7F9D" w:rsidRPr="0047330A" w:rsidTr="00955A11">
        <w:trPr>
          <w:trHeight w:val="81"/>
        </w:trPr>
        <w:tc>
          <w:tcPr>
            <w:tcW w:w="1526" w:type="dxa"/>
            <w:vMerge w:val="restart"/>
            <w:vAlign w:val="center"/>
          </w:tcPr>
          <w:p w:rsidR="009B7F9D" w:rsidRPr="0047330A" w:rsidRDefault="009B7F9D" w:rsidP="00F178F7">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ŠESTI RAZRED</w:t>
            </w:r>
          </w:p>
        </w:tc>
        <w:tc>
          <w:tcPr>
            <w:tcW w:w="1417"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Engleski jezik</w:t>
            </w:r>
          </w:p>
        </w:tc>
        <w:tc>
          <w:tcPr>
            <w:tcW w:w="3119"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Pomoć učenicima u usvajanju osnovnih znanja engleskog jezika</w:t>
            </w:r>
          </w:p>
        </w:tc>
        <w:tc>
          <w:tcPr>
            <w:tcW w:w="1701" w:type="dxa"/>
            <w:vAlign w:val="center"/>
          </w:tcPr>
          <w:p w:rsidR="009B7F9D" w:rsidRPr="0047330A" w:rsidRDefault="009B7F9D" w:rsidP="00126A45">
            <w:pPr>
              <w:spacing w:after="0" w:line="240" w:lineRule="auto"/>
              <w:jc w:val="center"/>
              <w:rPr>
                <w:rFonts w:ascii="Times New Roman" w:eastAsia="Calibri" w:hAnsi="Times New Roman" w:cs="Times New Roman"/>
                <w:bCs/>
                <w:color w:val="76923C" w:themeColor="accent3" w:themeShade="BF"/>
                <w:sz w:val="20"/>
                <w:szCs w:val="20"/>
              </w:rPr>
            </w:pPr>
          </w:p>
        </w:tc>
        <w:tc>
          <w:tcPr>
            <w:tcW w:w="1701"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Individualizirani rad</w:t>
            </w:r>
          </w:p>
        </w:tc>
        <w:tc>
          <w:tcPr>
            <w:tcW w:w="1672"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kopiranja</w:t>
            </w:r>
          </w:p>
        </w:tc>
        <w:tc>
          <w:tcPr>
            <w:tcW w:w="1339"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1 sat tjedno</w:t>
            </w:r>
          </w:p>
        </w:tc>
        <w:tc>
          <w:tcPr>
            <w:tcW w:w="1761"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Opisno praćenje napretka učenika</w:t>
            </w:r>
          </w:p>
        </w:tc>
      </w:tr>
      <w:tr w:rsidR="009B7F9D" w:rsidRPr="0047330A" w:rsidTr="00955A11">
        <w:trPr>
          <w:trHeight w:val="81"/>
        </w:trPr>
        <w:tc>
          <w:tcPr>
            <w:tcW w:w="1526" w:type="dxa"/>
            <w:vMerge/>
            <w:vAlign w:val="center"/>
          </w:tcPr>
          <w:p w:rsidR="009B7F9D" w:rsidRPr="0047330A" w:rsidRDefault="009B7F9D" w:rsidP="00F178F7">
            <w:pPr>
              <w:spacing w:after="0" w:line="240" w:lineRule="auto"/>
              <w:jc w:val="center"/>
              <w:rPr>
                <w:rFonts w:ascii="Times New Roman" w:eastAsia="Calibri" w:hAnsi="Times New Roman" w:cs="Times New Roman"/>
                <w:b/>
                <w:bCs/>
                <w:color w:val="76923C" w:themeColor="accent3" w:themeShade="BF"/>
                <w:sz w:val="20"/>
                <w:szCs w:val="20"/>
              </w:rPr>
            </w:pPr>
          </w:p>
        </w:tc>
        <w:tc>
          <w:tcPr>
            <w:tcW w:w="1417"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Matematika</w:t>
            </w:r>
          </w:p>
        </w:tc>
        <w:tc>
          <w:tcPr>
            <w:tcW w:w="3119"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Pomoć učenicima u usvajanju osnovnih znanja matematike</w:t>
            </w:r>
          </w:p>
        </w:tc>
        <w:tc>
          <w:tcPr>
            <w:tcW w:w="1701" w:type="dxa"/>
            <w:vAlign w:val="center"/>
          </w:tcPr>
          <w:p w:rsidR="009B7F9D" w:rsidRPr="0047330A" w:rsidRDefault="006429AC" w:rsidP="00F178F7">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Antonia Gregov Jukić</w:t>
            </w:r>
          </w:p>
        </w:tc>
        <w:tc>
          <w:tcPr>
            <w:tcW w:w="1701"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Individualni i grupni rad</w:t>
            </w:r>
          </w:p>
        </w:tc>
        <w:tc>
          <w:tcPr>
            <w:tcW w:w="1672"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kopiranja</w:t>
            </w:r>
          </w:p>
        </w:tc>
        <w:tc>
          <w:tcPr>
            <w:tcW w:w="1339"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1 sat tjedno</w:t>
            </w:r>
          </w:p>
        </w:tc>
        <w:tc>
          <w:tcPr>
            <w:tcW w:w="1761" w:type="dxa"/>
            <w:vAlign w:val="center"/>
          </w:tcPr>
          <w:p w:rsidR="009B7F9D" w:rsidRPr="0047330A" w:rsidRDefault="009B7F9D"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Opisno praćenje napretka učenika</w:t>
            </w:r>
          </w:p>
        </w:tc>
      </w:tr>
      <w:tr w:rsidR="00F178F7" w:rsidRPr="0047330A" w:rsidTr="00F178F7">
        <w:trPr>
          <w:trHeight w:val="1558"/>
        </w:trPr>
        <w:tc>
          <w:tcPr>
            <w:tcW w:w="1526" w:type="dxa"/>
            <w:vMerge w:val="restart"/>
            <w:vAlign w:val="center"/>
          </w:tcPr>
          <w:p w:rsidR="00F178F7" w:rsidRPr="0047330A" w:rsidRDefault="00F178F7" w:rsidP="00F178F7">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SEDMI RAZRED</w:t>
            </w:r>
          </w:p>
          <w:p w:rsidR="00F178F7" w:rsidRPr="0047330A" w:rsidRDefault="00F178F7" w:rsidP="00F178F7">
            <w:pPr>
              <w:spacing w:after="0" w:line="240" w:lineRule="auto"/>
              <w:jc w:val="center"/>
              <w:rPr>
                <w:rFonts w:ascii="Times New Roman" w:eastAsia="Calibri" w:hAnsi="Times New Roman" w:cs="Times New Roman"/>
                <w:b/>
                <w:bCs/>
                <w:color w:val="76923C" w:themeColor="accent3" w:themeShade="BF"/>
                <w:sz w:val="20"/>
                <w:szCs w:val="20"/>
              </w:rPr>
            </w:pPr>
          </w:p>
        </w:tc>
        <w:tc>
          <w:tcPr>
            <w:tcW w:w="1417" w:type="dxa"/>
            <w:vAlign w:val="center"/>
          </w:tcPr>
          <w:p w:rsidR="00F178F7" w:rsidRPr="0047330A" w:rsidRDefault="00F178F7" w:rsidP="00F178F7">
            <w:pPr>
              <w:jc w:val="center"/>
              <w:rPr>
                <w:rFonts w:ascii="Times New Roman" w:eastAsia="Calibri" w:hAnsi="Times New Roman" w:cs="Times New Roman"/>
                <w:bCs/>
                <w:color w:val="76923C" w:themeColor="accent3" w:themeShade="BF"/>
                <w:sz w:val="20"/>
                <w:szCs w:val="20"/>
              </w:rPr>
            </w:pPr>
          </w:p>
          <w:p w:rsidR="00F178F7" w:rsidRPr="0047330A" w:rsidRDefault="00F178F7" w:rsidP="00F178F7">
            <w:pPr>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Kemija</w:t>
            </w:r>
          </w:p>
          <w:p w:rsidR="00F178F7" w:rsidRPr="0047330A" w:rsidRDefault="00F178F7" w:rsidP="00F178F7">
            <w:pPr>
              <w:jc w:val="center"/>
              <w:rPr>
                <w:rFonts w:ascii="Times New Roman" w:eastAsia="Calibri" w:hAnsi="Times New Roman" w:cs="Times New Roman"/>
                <w:bCs/>
                <w:color w:val="76923C" w:themeColor="accent3" w:themeShade="BF"/>
                <w:sz w:val="20"/>
                <w:szCs w:val="20"/>
              </w:rPr>
            </w:pPr>
          </w:p>
        </w:tc>
        <w:tc>
          <w:tcPr>
            <w:tcW w:w="3119" w:type="dxa"/>
            <w:vAlign w:val="center"/>
          </w:tcPr>
          <w:p w:rsidR="00F178F7" w:rsidRPr="0047330A" w:rsidRDefault="00F178F7" w:rsidP="00F178F7">
            <w:pPr>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Pomoć učenicima s teškoćama u usvajanju gradiva na redovnoj nastavi</w:t>
            </w:r>
          </w:p>
        </w:tc>
        <w:tc>
          <w:tcPr>
            <w:tcW w:w="1701" w:type="dxa"/>
            <w:vAlign w:val="center"/>
          </w:tcPr>
          <w:p w:rsidR="00F178F7" w:rsidRPr="0047330A" w:rsidRDefault="00617D6D" w:rsidP="00F178F7">
            <w:pPr>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Mariana Baica Kostelac</w:t>
            </w:r>
          </w:p>
        </w:tc>
        <w:tc>
          <w:tcPr>
            <w:tcW w:w="1701" w:type="dxa"/>
            <w:vAlign w:val="center"/>
          </w:tcPr>
          <w:p w:rsidR="00F178F7" w:rsidRPr="0047330A" w:rsidRDefault="00F178F7" w:rsidP="00F178F7">
            <w:pPr>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Individualni rad, rad u skupinama, korištenje udžbenika, radne bilježnice i zbirke zadataka</w:t>
            </w:r>
          </w:p>
        </w:tc>
        <w:tc>
          <w:tcPr>
            <w:tcW w:w="1672" w:type="dxa"/>
            <w:vAlign w:val="center"/>
          </w:tcPr>
          <w:p w:rsidR="00F178F7" w:rsidRPr="0047330A" w:rsidRDefault="00F178F7" w:rsidP="00F178F7">
            <w:pPr>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fotokopiranja radnih materijala</w:t>
            </w:r>
          </w:p>
        </w:tc>
        <w:tc>
          <w:tcPr>
            <w:tcW w:w="1339" w:type="dxa"/>
            <w:vAlign w:val="center"/>
          </w:tcPr>
          <w:p w:rsidR="00F178F7" w:rsidRPr="0047330A" w:rsidRDefault="00F178F7" w:rsidP="00F178F7">
            <w:pPr>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1 sat tjedno</w:t>
            </w:r>
          </w:p>
        </w:tc>
        <w:tc>
          <w:tcPr>
            <w:tcW w:w="1761" w:type="dxa"/>
            <w:vAlign w:val="center"/>
          </w:tcPr>
          <w:p w:rsidR="00F178F7" w:rsidRPr="0047330A" w:rsidRDefault="00F178F7" w:rsidP="00F178F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Opisno vrednovanje</w:t>
            </w:r>
          </w:p>
        </w:tc>
      </w:tr>
      <w:tr w:rsidR="00D604D0" w:rsidRPr="0047330A" w:rsidTr="00D604D0">
        <w:trPr>
          <w:trHeight w:val="1005"/>
        </w:trPr>
        <w:tc>
          <w:tcPr>
            <w:tcW w:w="1526" w:type="dxa"/>
            <w:vMerge/>
            <w:vAlign w:val="center"/>
          </w:tcPr>
          <w:p w:rsidR="00D604D0" w:rsidRPr="0047330A" w:rsidRDefault="00D604D0" w:rsidP="00D604D0">
            <w:pPr>
              <w:spacing w:after="0" w:line="240" w:lineRule="auto"/>
              <w:jc w:val="center"/>
              <w:rPr>
                <w:rFonts w:ascii="Times New Roman" w:eastAsia="Calibri" w:hAnsi="Times New Roman" w:cs="Times New Roman"/>
                <w:b/>
                <w:bCs/>
                <w:color w:val="76923C" w:themeColor="accent3" w:themeShade="BF"/>
                <w:sz w:val="20"/>
                <w:szCs w:val="20"/>
              </w:rPr>
            </w:pPr>
          </w:p>
        </w:tc>
        <w:tc>
          <w:tcPr>
            <w:tcW w:w="1417"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Povijest</w:t>
            </w:r>
          </w:p>
        </w:tc>
        <w:tc>
          <w:tcPr>
            <w:tcW w:w="3119"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Pomoć učenicima u savladavanju nastavnih sadržaja</w:t>
            </w:r>
          </w:p>
        </w:tc>
        <w:tc>
          <w:tcPr>
            <w:tcW w:w="1701" w:type="dxa"/>
            <w:vAlign w:val="center"/>
          </w:tcPr>
          <w:p w:rsidR="00D36CB2" w:rsidRPr="0047330A" w:rsidRDefault="00A565EA" w:rsidP="00D36CB2">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Zoran Kljaić</w:t>
            </w:r>
          </w:p>
        </w:tc>
        <w:tc>
          <w:tcPr>
            <w:tcW w:w="1701"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Individualni i grupni rad</w:t>
            </w:r>
          </w:p>
        </w:tc>
        <w:tc>
          <w:tcPr>
            <w:tcW w:w="1672"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w:t>
            </w:r>
          </w:p>
        </w:tc>
        <w:tc>
          <w:tcPr>
            <w:tcW w:w="1339"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xml:space="preserve">1 sat tjedno </w:t>
            </w:r>
          </w:p>
        </w:tc>
        <w:tc>
          <w:tcPr>
            <w:tcW w:w="1761" w:type="dxa"/>
            <w:vAlign w:val="center"/>
          </w:tcPr>
          <w:p w:rsidR="00D604D0" w:rsidRPr="0047330A" w:rsidRDefault="004479F4" w:rsidP="004479F4">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Opisno praćenje napretka učenika</w:t>
            </w:r>
          </w:p>
        </w:tc>
      </w:tr>
      <w:tr w:rsidR="00D604D0" w:rsidRPr="0047330A" w:rsidTr="00F178F7">
        <w:trPr>
          <w:trHeight w:val="81"/>
        </w:trPr>
        <w:tc>
          <w:tcPr>
            <w:tcW w:w="1526" w:type="dxa"/>
            <w:vMerge/>
            <w:vAlign w:val="center"/>
          </w:tcPr>
          <w:p w:rsidR="00D604D0" w:rsidRPr="0047330A" w:rsidRDefault="00D604D0" w:rsidP="00D604D0">
            <w:pPr>
              <w:spacing w:after="0" w:line="240" w:lineRule="auto"/>
              <w:jc w:val="center"/>
              <w:rPr>
                <w:rFonts w:ascii="Times New Roman" w:eastAsia="Calibri" w:hAnsi="Times New Roman" w:cs="Times New Roman"/>
                <w:b/>
                <w:bCs/>
                <w:color w:val="76923C" w:themeColor="accent3" w:themeShade="BF"/>
                <w:sz w:val="20"/>
                <w:szCs w:val="20"/>
              </w:rPr>
            </w:pPr>
          </w:p>
        </w:tc>
        <w:tc>
          <w:tcPr>
            <w:tcW w:w="1417" w:type="dxa"/>
            <w:vAlign w:val="center"/>
          </w:tcPr>
          <w:p w:rsidR="00D604D0" w:rsidRPr="0047330A" w:rsidRDefault="00D604D0" w:rsidP="00D604D0">
            <w:pPr>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Fizika</w:t>
            </w:r>
          </w:p>
        </w:tc>
        <w:tc>
          <w:tcPr>
            <w:tcW w:w="3119"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Pomoć učenicima u savladavanju nastavnih sadržaja</w:t>
            </w:r>
          </w:p>
        </w:tc>
        <w:tc>
          <w:tcPr>
            <w:tcW w:w="1701"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p>
        </w:tc>
        <w:tc>
          <w:tcPr>
            <w:tcW w:w="1701"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Individualni i grupni rad</w:t>
            </w:r>
          </w:p>
        </w:tc>
        <w:tc>
          <w:tcPr>
            <w:tcW w:w="1672" w:type="dxa"/>
            <w:vAlign w:val="center"/>
          </w:tcPr>
          <w:p w:rsidR="00D604D0" w:rsidRPr="0047330A" w:rsidRDefault="00D604D0" w:rsidP="00886422">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xml:space="preserve">Troškovi </w:t>
            </w:r>
            <w:r w:rsidR="00886422">
              <w:rPr>
                <w:rFonts w:ascii="Times New Roman" w:eastAsia="Calibri" w:hAnsi="Times New Roman" w:cs="Times New Roman"/>
                <w:bCs/>
                <w:color w:val="76923C" w:themeColor="accent3" w:themeShade="BF"/>
                <w:sz w:val="20"/>
                <w:szCs w:val="20"/>
              </w:rPr>
              <w:t>kopiranja</w:t>
            </w:r>
          </w:p>
        </w:tc>
        <w:tc>
          <w:tcPr>
            <w:tcW w:w="1339"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1 sat tjedno</w:t>
            </w:r>
          </w:p>
        </w:tc>
        <w:tc>
          <w:tcPr>
            <w:tcW w:w="1761"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Nastava se ne ocjenjuje, učenici dolaze po preporuci ili želji</w:t>
            </w:r>
          </w:p>
        </w:tc>
      </w:tr>
      <w:tr w:rsidR="00D604D0" w:rsidRPr="0047330A" w:rsidTr="00F178F7">
        <w:trPr>
          <w:trHeight w:val="1033"/>
        </w:trPr>
        <w:tc>
          <w:tcPr>
            <w:tcW w:w="1526" w:type="dxa"/>
            <w:vMerge/>
            <w:vAlign w:val="center"/>
          </w:tcPr>
          <w:p w:rsidR="00D604D0" w:rsidRPr="0047330A" w:rsidRDefault="00D604D0" w:rsidP="00D604D0">
            <w:pPr>
              <w:spacing w:after="0" w:line="240" w:lineRule="auto"/>
              <w:jc w:val="center"/>
              <w:rPr>
                <w:rFonts w:ascii="Times New Roman" w:eastAsia="Calibri" w:hAnsi="Times New Roman" w:cs="Times New Roman"/>
                <w:b/>
                <w:bCs/>
                <w:color w:val="76923C" w:themeColor="accent3" w:themeShade="BF"/>
                <w:sz w:val="20"/>
                <w:szCs w:val="20"/>
              </w:rPr>
            </w:pPr>
          </w:p>
        </w:tc>
        <w:tc>
          <w:tcPr>
            <w:tcW w:w="1417" w:type="dxa"/>
            <w:vAlign w:val="center"/>
          </w:tcPr>
          <w:p w:rsidR="00D604D0"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Engleski jezik</w:t>
            </w:r>
          </w:p>
          <w:p w:rsidR="00D604D0"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p>
          <w:p w:rsidR="00D604D0"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p>
          <w:p w:rsidR="00D604D0"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p>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p>
        </w:tc>
        <w:tc>
          <w:tcPr>
            <w:tcW w:w="3119" w:type="dxa"/>
            <w:vAlign w:val="center"/>
          </w:tcPr>
          <w:p w:rsidR="00D604D0"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Pomoć učenicima u usvajanju osnovnog vokabulara i gramatike</w:t>
            </w:r>
          </w:p>
          <w:p w:rsidR="00D604D0"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p>
          <w:p w:rsidR="00D604D0"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p>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p>
        </w:tc>
        <w:tc>
          <w:tcPr>
            <w:tcW w:w="1701"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p>
        </w:tc>
        <w:tc>
          <w:tcPr>
            <w:tcW w:w="1701" w:type="dxa"/>
            <w:vAlign w:val="center"/>
          </w:tcPr>
          <w:p w:rsidR="00D604D0"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Individualno i u skupinama</w:t>
            </w:r>
          </w:p>
          <w:p w:rsidR="00D604D0"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p>
          <w:p w:rsidR="00D604D0"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p>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p>
        </w:tc>
        <w:tc>
          <w:tcPr>
            <w:tcW w:w="1672" w:type="dxa"/>
            <w:vAlign w:val="center"/>
          </w:tcPr>
          <w:p w:rsidR="00D604D0"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kopiranja</w:t>
            </w:r>
          </w:p>
          <w:p w:rsidR="00D604D0"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p>
          <w:p w:rsidR="00D604D0"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p>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p>
        </w:tc>
        <w:tc>
          <w:tcPr>
            <w:tcW w:w="1339" w:type="dxa"/>
            <w:vAlign w:val="center"/>
          </w:tcPr>
          <w:p w:rsidR="00D604D0"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1 sat tjedno</w:t>
            </w:r>
          </w:p>
          <w:p w:rsidR="00D604D0"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p>
          <w:p w:rsidR="00D604D0"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p>
          <w:p w:rsidR="00D604D0"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p>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p>
        </w:tc>
        <w:tc>
          <w:tcPr>
            <w:tcW w:w="1761"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Opisno praćenje napretka učenika, pismeno i usmeno provjeravanje</w:t>
            </w:r>
          </w:p>
        </w:tc>
      </w:tr>
      <w:tr w:rsidR="00D604D0" w:rsidRPr="0047330A" w:rsidTr="00F178F7">
        <w:trPr>
          <w:trHeight w:val="1487"/>
        </w:trPr>
        <w:tc>
          <w:tcPr>
            <w:tcW w:w="1526" w:type="dxa"/>
            <w:vMerge/>
            <w:vAlign w:val="center"/>
          </w:tcPr>
          <w:p w:rsidR="00D604D0" w:rsidRPr="0047330A" w:rsidRDefault="00D604D0" w:rsidP="00D604D0">
            <w:pPr>
              <w:spacing w:after="0" w:line="240" w:lineRule="auto"/>
              <w:jc w:val="center"/>
              <w:rPr>
                <w:rFonts w:ascii="Times New Roman" w:eastAsia="Calibri" w:hAnsi="Times New Roman" w:cs="Times New Roman"/>
                <w:b/>
                <w:bCs/>
                <w:color w:val="76923C" w:themeColor="accent3" w:themeShade="BF"/>
                <w:sz w:val="20"/>
                <w:szCs w:val="20"/>
              </w:rPr>
            </w:pPr>
          </w:p>
        </w:tc>
        <w:tc>
          <w:tcPr>
            <w:tcW w:w="1417"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Matematika</w:t>
            </w:r>
          </w:p>
        </w:tc>
        <w:tc>
          <w:tcPr>
            <w:tcW w:w="3119"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Pomoć učenicima u usvajanju osnovnih znanja matematike</w:t>
            </w:r>
          </w:p>
        </w:tc>
        <w:tc>
          <w:tcPr>
            <w:tcW w:w="1701" w:type="dxa"/>
            <w:vAlign w:val="center"/>
          </w:tcPr>
          <w:p w:rsidR="00D604D0" w:rsidRPr="0047330A" w:rsidRDefault="00337A47" w:rsidP="00BE2826">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Mira Čorić</w:t>
            </w:r>
          </w:p>
        </w:tc>
        <w:tc>
          <w:tcPr>
            <w:tcW w:w="1701"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Individualni i grupni rad</w:t>
            </w:r>
          </w:p>
        </w:tc>
        <w:tc>
          <w:tcPr>
            <w:tcW w:w="1672"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kopiranja</w:t>
            </w:r>
          </w:p>
        </w:tc>
        <w:tc>
          <w:tcPr>
            <w:tcW w:w="1339"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1 sat tjedno</w:t>
            </w:r>
          </w:p>
        </w:tc>
        <w:tc>
          <w:tcPr>
            <w:tcW w:w="1761"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Opisno praćenje napretka učenika</w:t>
            </w:r>
          </w:p>
        </w:tc>
      </w:tr>
      <w:tr w:rsidR="00D604D0" w:rsidRPr="0047330A" w:rsidTr="00F178F7">
        <w:trPr>
          <w:trHeight w:val="81"/>
        </w:trPr>
        <w:tc>
          <w:tcPr>
            <w:tcW w:w="1526" w:type="dxa"/>
            <w:vMerge w:val="restart"/>
            <w:vAlign w:val="center"/>
          </w:tcPr>
          <w:p w:rsidR="00D604D0" w:rsidRPr="0047330A" w:rsidRDefault="00D604D0" w:rsidP="00D604D0">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OSMI RAZRED</w:t>
            </w:r>
          </w:p>
        </w:tc>
        <w:tc>
          <w:tcPr>
            <w:tcW w:w="1417"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Kemija</w:t>
            </w:r>
          </w:p>
        </w:tc>
        <w:tc>
          <w:tcPr>
            <w:tcW w:w="3119"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Pomoć učenicima s teškoćama u usvajanju gradiva na redovnoj na redovnoj nastavi</w:t>
            </w:r>
          </w:p>
        </w:tc>
        <w:tc>
          <w:tcPr>
            <w:tcW w:w="1701" w:type="dxa"/>
            <w:vAlign w:val="center"/>
          </w:tcPr>
          <w:p w:rsidR="00D604D0" w:rsidRPr="0047330A" w:rsidRDefault="00617D6D" w:rsidP="0030415E">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Sofija Boras Itković</w:t>
            </w:r>
          </w:p>
        </w:tc>
        <w:tc>
          <w:tcPr>
            <w:tcW w:w="1701"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Individualni rad, rad u skupinama, korištenje udžbenika, radne bilježnice i zbirke zadataka</w:t>
            </w:r>
          </w:p>
        </w:tc>
        <w:tc>
          <w:tcPr>
            <w:tcW w:w="1672"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fotokopiranja, radnih materijala</w:t>
            </w:r>
          </w:p>
        </w:tc>
        <w:tc>
          <w:tcPr>
            <w:tcW w:w="1339"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2 sata tjedno</w:t>
            </w:r>
          </w:p>
        </w:tc>
        <w:tc>
          <w:tcPr>
            <w:tcW w:w="1761"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Opisno vrednovanje</w:t>
            </w:r>
          </w:p>
        </w:tc>
      </w:tr>
      <w:tr w:rsidR="00D604D0" w:rsidRPr="0047330A" w:rsidTr="00F178F7">
        <w:trPr>
          <w:trHeight w:val="81"/>
        </w:trPr>
        <w:tc>
          <w:tcPr>
            <w:tcW w:w="1526" w:type="dxa"/>
            <w:vMerge/>
            <w:vAlign w:val="center"/>
          </w:tcPr>
          <w:p w:rsidR="00D604D0" w:rsidRPr="0047330A" w:rsidRDefault="00D604D0" w:rsidP="00D604D0">
            <w:pPr>
              <w:spacing w:after="0" w:line="240" w:lineRule="auto"/>
              <w:jc w:val="center"/>
              <w:rPr>
                <w:rFonts w:ascii="Times New Roman" w:eastAsia="Calibri" w:hAnsi="Times New Roman" w:cs="Times New Roman"/>
                <w:b/>
                <w:bCs/>
                <w:color w:val="76923C" w:themeColor="accent3" w:themeShade="BF"/>
                <w:sz w:val="20"/>
                <w:szCs w:val="20"/>
              </w:rPr>
            </w:pPr>
          </w:p>
        </w:tc>
        <w:tc>
          <w:tcPr>
            <w:tcW w:w="1417" w:type="dxa"/>
            <w:vAlign w:val="center"/>
          </w:tcPr>
          <w:p w:rsidR="00D604D0" w:rsidRPr="0047330A" w:rsidRDefault="00D604D0" w:rsidP="00D604D0">
            <w:pPr>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Fizika</w:t>
            </w:r>
          </w:p>
        </w:tc>
        <w:tc>
          <w:tcPr>
            <w:tcW w:w="3119"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Pomoć učenicima u savladavanju nastavnih sadržaja</w:t>
            </w:r>
          </w:p>
        </w:tc>
        <w:tc>
          <w:tcPr>
            <w:tcW w:w="1701"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p>
        </w:tc>
        <w:tc>
          <w:tcPr>
            <w:tcW w:w="1701"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Individualni i grupni rad</w:t>
            </w:r>
          </w:p>
        </w:tc>
        <w:tc>
          <w:tcPr>
            <w:tcW w:w="1672" w:type="dxa"/>
            <w:vAlign w:val="center"/>
          </w:tcPr>
          <w:p w:rsidR="00D604D0" w:rsidRPr="0047330A" w:rsidRDefault="00D604D0" w:rsidP="00886422">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xml:space="preserve">Troškovi </w:t>
            </w:r>
            <w:r w:rsidR="00886422">
              <w:rPr>
                <w:rFonts w:ascii="Times New Roman" w:eastAsia="Calibri" w:hAnsi="Times New Roman" w:cs="Times New Roman"/>
                <w:bCs/>
                <w:color w:val="76923C" w:themeColor="accent3" w:themeShade="BF"/>
                <w:sz w:val="20"/>
                <w:szCs w:val="20"/>
              </w:rPr>
              <w:t>kopiranja</w:t>
            </w:r>
          </w:p>
        </w:tc>
        <w:tc>
          <w:tcPr>
            <w:tcW w:w="1339"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1 sat tjedno</w:t>
            </w:r>
          </w:p>
        </w:tc>
        <w:tc>
          <w:tcPr>
            <w:tcW w:w="1761" w:type="dxa"/>
            <w:vAlign w:val="center"/>
          </w:tcPr>
          <w:p w:rsidR="00D604D0" w:rsidRPr="0047330A" w:rsidRDefault="00D604D0" w:rsidP="00D604D0">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Nastava se ne ocjenjuje, učenici dolaze po preporuci ili želji</w:t>
            </w:r>
          </w:p>
        </w:tc>
      </w:tr>
      <w:tr w:rsidR="00491CA1" w:rsidRPr="0047330A" w:rsidTr="00F178F7">
        <w:trPr>
          <w:trHeight w:val="81"/>
        </w:trPr>
        <w:tc>
          <w:tcPr>
            <w:tcW w:w="1526" w:type="dxa"/>
            <w:vAlign w:val="center"/>
          </w:tcPr>
          <w:p w:rsidR="00491CA1" w:rsidRPr="0047330A" w:rsidRDefault="00491CA1" w:rsidP="00491CA1">
            <w:pPr>
              <w:spacing w:after="0" w:line="240" w:lineRule="auto"/>
              <w:jc w:val="center"/>
              <w:rPr>
                <w:rFonts w:ascii="Times New Roman" w:eastAsia="Calibri" w:hAnsi="Times New Roman" w:cs="Times New Roman"/>
                <w:b/>
                <w:bCs/>
                <w:color w:val="76923C" w:themeColor="accent3" w:themeShade="BF"/>
                <w:sz w:val="20"/>
                <w:szCs w:val="20"/>
              </w:rPr>
            </w:pPr>
          </w:p>
        </w:tc>
        <w:tc>
          <w:tcPr>
            <w:tcW w:w="1417" w:type="dxa"/>
            <w:vAlign w:val="center"/>
          </w:tcPr>
          <w:p w:rsidR="00491CA1"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Engleski jezik</w:t>
            </w:r>
          </w:p>
          <w:p w:rsidR="00491CA1"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p>
          <w:p w:rsidR="00491CA1"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p>
          <w:p w:rsidR="00491CA1"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p>
          <w:p w:rsidR="00491CA1" w:rsidRPr="0047330A"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p>
        </w:tc>
        <w:tc>
          <w:tcPr>
            <w:tcW w:w="3119" w:type="dxa"/>
            <w:vAlign w:val="center"/>
          </w:tcPr>
          <w:p w:rsidR="00491CA1"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Pomoć učenicima u usvajanju osnovnog vokabulara i gramatike</w:t>
            </w:r>
          </w:p>
          <w:p w:rsidR="00491CA1"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p>
          <w:p w:rsidR="00491CA1"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p>
          <w:p w:rsidR="00491CA1" w:rsidRPr="0047330A"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p>
        </w:tc>
        <w:tc>
          <w:tcPr>
            <w:tcW w:w="1701" w:type="dxa"/>
            <w:vAlign w:val="center"/>
          </w:tcPr>
          <w:p w:rsidR="00491CA1" w:rsidRPr="0047330A"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p>
        </w:tc>
        <w:tc>
          <w:tcPr>
            <w:tcW w:w="1701" w:type="dxa"/>
            <w:vAlign w:val="center"/>
          </w:tcPr>
          <w:p w:rsidR="00491CA1"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Individualno i u skupinama</w:t>
            </w:r>
          </w:p>
          <w:p w:rsidR="00491CA1"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p>
          <w:p w:rsidR="00491CA1"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p>
          <w:p w:rsidR="00491CA1" w:rsidRPr="0047330A"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p>
        </w:tc>
        <w:tc>
          <w:tcPr>
            <w:tcW w:w="1672" w:type="dxa"/>
            <w:vAlign w:val="center"/>
          </w:tcPr>
          <w:p w:rsidR="00491CA1"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kopiranja</w:t>
            </w:r>
          </w:p>
          <w:p w:rsidR="00491CA1"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p>
          <w:p w:rsidR="00491CA1"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p>
          <w:p w:rsidR="00491CA1" w:rsidRPr="0047330A"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p>
        </w:tc>
        <w:tc>
          <w:tcPr>
            <w:tcW w:w="1339" w:type="dxa"/>
            <w:vAlign w:val="center"/>
          </w:tcPr>
          <w:p w:rsidR="00491CA1"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1 sat tjedno</w:t>
            </w:r>
          </w:p>
          <w:p w:rsidR="00491CA1"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p>
          <w:p w:rsidR="00491CA1"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p>
          <w:p w:rsidR="00491CA1"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p>
          <w:p w:rsidR="00491CA1" w:rsidRPr="0047330A"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p>
        </w:tc>
        <w:tc>
          <w:tcPr>
            <w:tcW w:w="1761" w:type="dxa"/>
            <w:vAlign w:val="center"/>
          </w:tcPr>
          <w:p w:rsidR="00491CA1" w:rsidRPr="0047330A"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Opisno praćenje napretka učenika, pismeno i usmeno provjeravanje</w:t>
            </w:r>
          </w:p>
        </w:tc>
      </w:tr>
      <w:tr w:rsidR="00491CA1" w:rsidRPr="0047330A" w:rsidTr="00F178F7">
        <w:trPr>
          <w:trHeight w:val="81"/>
        </w:trPr>
        <w:tc>
          <w:tcPr>
            <w:tcW w:w="1526" w:type="dxa"/>
            <w:vAlign w:val="center"/>
          </w:tcPr>
          <w:p w:rsidR="00491CA1" w:rsidRPr="0047330A" w:rsidRDefault="00491CA1" w:rsidP="00491CA1">
            <w:pPr>
              <w:spacing w:after="0" w:line="240" w:lineRule="auto"/>
              <w:jc w:val="center"/>
              <w:rPr>
                <w:rFonts w:ascii="Times New Roman" w:eastAsia="Calibri" w:hAnsi="Times New Roman" w:cs="Times New Roman"/>
                <w:b/>
                <w:bCs/>
                <w:color w:val="76923C" w:themeColor="accent3" w:themeShade="BF"/>
                <w:sz w:val="20"/>
                <w:szCs w:val="20"/>
              </w:rPr>
            </w:pPr>
          </w:p>
        </w:tc>
        <w:tc>
          <w:tcPr>
            <w:tcW w:w="1417" w:type="dxa"/>
            <w:vAlign w:val="center"/>
          </w:tcPr>
          <w:p w:rsidR="00491CA1" w:rsidRPr="0047330A"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Matematika</w:t>
            </w:r>
          </w:p>
        </w:tc>
        <w:tc>
          <w:tcPr>
            <w:tcW w:w="3119" w:type="dxa"/>
            <w:vAlign w:val="center"/>
          </w:tcPr>
          <w:p w:rsidR="00491CA1" w:rsidRPr="0047330A"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Pomoć učenicima u usvajanju osnovnih znanja matematike</w:t>
            </w:r>
          </w:p>
        </w:tc>
        <w:tc>
          <w:tcPr>
            <w:tcW w:w="1701" w:type="dxa"/>
            <w:vAlign w:val="center"/>
          </w:tcPr>
          <w:p w:rsidR="00491CA1" w:rsidRPr="0047330A" w:rsidRDefault="00337A47" w:rsidP="00491CA1">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Mira Čorić</w:t>
            </w:r>
          </w:p>
        </w:tc>
        <w:tc>
          <w:tcPr>
            <w:tcW w:w="1701" w:type="dxa"/>
            <w:vAlign w:val="center"/>
          </w:tcPr>
          <w:p w:rsidR="00491CA1" w:rsidRPr="0047330A"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Individualni i grupni rad</w:t>
            </w:r>
          </w:p>
        </w:tc>
        <w:tc>
          <w:tcPr>
            <w:tcW w:w="1672" w:type="dxa"/>
            <w:vAlign w:val="center"/>
          </w:tcPr>
          <w:p w:rsidR="00491CA1" w:rsidRPr="0047330A"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kopiranja</w:t>
            </w:r>
          </w:p>
        </w:tc>
        <w:tc>
          <w:tcPr>
            <w:tcW w:w="1339" w:type="dxa"/>
            <w:vAlign w:val="center"/>
          </w:tcPr>
          <w:p w:rsidR="00491CA1" w:rsidRPr="0047330A"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1 sat tjedno</w:t>
            </w:r>
          </w:p>
        </w:tc>
        <w:tc>
          <w:tcPr>
            <w:tcW w:w="1761" w:type="dxa"/>
            <w:vAlign w:val="center"/>
          </w:tcPr>
          <w:p w:rsidR="00491CA1" w:rsidRPr="0047330A" w:rsidRDefault="00491CA1" w:rsidP="00491CA1">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Opisno praćenje napretka učenika</w:t>
            </w:r>
          </w:p>
        </w:tc>
      </w:tr>
    </w:tbl>
    <w:p w:rsidR="00F178F7" w:rsidRDefault="00F178F7" w:rsidP="00BD3EB5">
      <w:pPr>
        <w:jc w:val="center"/>
        <w:rPr>
          <w:rFonts w:ascii="Bookman Old Style" w:eastAsia="Calibri" w:hAnsi="Bookman Old Style" w:cs="Calibri"/>
          <w:b/>
          <w:bCs/>
          <w:color w:val="E36C0A" w:themeColor="accent6" w:themeShade="BF"/>
          <w:sz w:val="48"/>
          <w:szCs w:val="48"/>
        </w:rPr>
      </w:pPr>
    </w:p>
    <w:p w:rsidR="00F178F7" w:rsidRDefault="00F178F7" w:rsidP="00BD3EB5">
      <w:pPr>
        <w:jc w:val="center"/>
        <w:rPr>
          <w:rFonts w:ascii="Bookman Old Style" w:eastAsia="Calibri" w:hAnsi="Bookman Old Style" w:cs="Calibri"/>
          <w:b/>
          <w:bCs/>
          <w:color w:val="E36C0A" w:themeColor="accent6" w:themeShade="BF"/>
          <w:sz w:val="48"/>
          <w:szCs w:val="48"/>
        </w:rPr>
      </w:pPr>
    </w:p>
    <w:p w:rsidR="00F178F7" w:rsidRDefault="00F178F7" w:rsidP="00BD3EB5">
      <w:pPr>
        <w:jc w:val="center"/>
        <w:rPr>
          <w:rFonts w:ascii="Bookman Old Style" w:eastAsia="Calibri" w:hAnsi="Bookman Old Style" w:cs="Calibri"/>
          <w:b/>
          <w:bCs/>
          <w:color w:val="E36C0A" w:themeColor="accent6" w:themeShade="BF"/>
          <w:sz w:val="48"/>
          <w:szCs w:val="48"/>
        </w:rPr>
      </w:pPr>
    </w:p>
    <w:p w:rsidR="00F267EF" w:rsidRDefault="00F267EF" w:rsidP="00BD3EB5">
      <w:pPr>
        <w:jc w:val="center"/>
        <w:rPr>
          <w:rFonts w:ascii="Bookman Old Style" w:eastAsia="Calibri" w:hAnsi="Bookman Old Style" w:cs="Calibri"/>
          <w:b/>
          <w:bCs/>
          <w:color w:val="E36C0A" w:themeColor="accent6" w:themeShade="BF"/>
          <w:sz w:val="48"/>
          <w:szCs w:val="48"/>
        </w:rPr>
      </w:pPr>
    </w:p>
    <w:p w:rsidR="00F267EF" w:rsidRDefault="00F267EF" w:rsidP="00BD3EB5">
      <w:pPr>
        <w:jc w:val="center"/>
        <w:rPr>
          <w:rFonts w:ascii="Bookman Old Style" w:eastAsia="Calibri" w:hAnsi="Bookman Old Style" w:cs="Calibri"/>
          <w:b/>
          <w:bCs/>
          <w:color w:val="E36C0A" w:themeColor="accent6" w:themeShade="BF"/>
          <w:sz w:val="48"/>
          <w:szCs w:val="48"/>
        </w:rPr>
      </w:pPr>
    </w:p>
    <w:p w:rsidR="006A0CF9" w:rsidRDefault="006A0CF9" w:rsidP="00BD3EB5">
      <w:pPr>
        <w:jc w:val="center"/>
        <w:rPr>
          <w:rFonts w:ascii="Bookman Old Style" w:eastAsia="Calibri" w:hAnsi="Bookman Old Style" w:cs="Calibri"/>
          <w:b/>
          <w:bCs/>
          <w:color w:val="E36C0A" w:themeColor="accent6" w:themeShade="BF"/>
          <w:sz w:val="48"/>
          <w:szCs w:val="48"/>
        </w:rPr>
      </w:pPr>
    </w:p>
    <w:p w:rsidR="006A0CF9" w:rsidRDefault="006A0CF9" w:rsidP="00BD3EB5">
      <w:pPr>
        <w:jc w:val="center"/>
        <w:rPr>
          <w:rFonts w:ascii="Bookman Old Style" w:eastAsia="Calibri" w:hAnsi="Bookman Old Style" w:cs="Calibri"/>
          <w:b/>
          <w:bCs/>
          <w:color w:val="E36C0A" w:themeColor="accent6" w:themeShade="BF"/>
          <w:sz w:val="48"/>
          <w:szCs w:val="48"/>
        </w:rPr>
      </w:pPr>
    </w:p>
    <w:p w:rsidR="00BD3EB5" w:rsidRPr="0047330A" w:rsidRDefault="00BD3EB5" w:rsidP="00BD3EB5">
      <w:pPr>
        <w:jc w:val="center"/>
        <w:rPr>
          <w:rFonts w:ascii="Bookman Old Style" w:eastAsia="Calibri" w:hAnsi="Bookman Old Style" w:cs="Calibri"/>
          <w:b/>
          <w:bCs/>
          <w:color w:val="E36C0A" w:themeColor="accent6" w:themeShade="BF"/>
          <w:sz w:val="48"/>
          <w:szCs w:val="48"/>
        </w:rPr>
      </w:pPr>
      <w:r w:rsidRPr="0047330A">
        <w:rPr>
          <w:rFonts w:ascii="Bookman Old Style" w:eastAsia="Calibri" w:hAnsi="Bookman Old Style" w:cs="Calibri"/>
          <w:b/>
          <w:bCs/>
          <w:color w:val="E36C0A" w:themeColor="accent6" w:themeShade="BF"/>
          <w:sz w:val="48"/>
          <w:szCs w:val="48"/>
        </w:rPr>
        <w:t>KULTURNE I NACIONALNE VREDNOTE</w:t>
      </w:r>
    </w:p>
    <w:p w:rsidR="00BD3EB5" w:rsidRPr="0047330A" w:rsidRDefault="00BD3EB5" w:rsidP="00BD3EB5">
      <w:pPr>
        <w:rPr>
          <w:rFonts w:ascii="Times New Roman" w:eastAsia="Calibri" w:hAnsi="Times New Roman" w:cs="Times New Roman"/>
          <w:bCs/>
          <w:color w:val="E36C0A" w:themeColor="accent6" w:themeShade="BF"/>
          <w:sz w:val="28"/>
          <w:szCs w:val="28"/>
        </w:rPr>
      </w:pPr>
    </w:p>
    <w:p w:rsidR="00BD3EB5" w:rsidRPr="0047330A" w:rsidRDefault="00BD3EB5" w:rsidP="00BD3EB5">
      <w:pPr>
        <w:rPr>
          <w:rFonts w:ascii="Times New Roman" w:eastAsia="Calibri" w:hAnsi="Times New Roman" w:cs="Times New Roman"/>
          <w:bCs/>
          <w:color w:val="E36C0A" w:themeColor="accent6" w:themeShade="BF"/>
          <w:sz w:val="28"/>
          <w:szCs w:val="28"/>
        </w:rPr>
      </w:pPr>
      <w:r w:rsidRPr="0047330A">
        <w:rPr>
          <w:rFonts w:ascii="Times New Roman" w:eastAsia="Calibri" w:hAnsi="Times New Roman" w:cs="Times New Roman"/>
          <w:bCs/>
          <w:color w:val="E36C0A" w:themeColor="accent6" w:themeShade="BF"/>
          <w:sz w:val="28"/>
          <w:szCs w:val="28"/>
        </w:rPr>
        <w:t>U školi obilježavamo</w:t>
      </w:r>
      <w:r w:rsidR="008A1BE9">
        <w:rPr>
          <w:rFonts w:ascii="Times New Roman" w:eastAsia="Calibri" w:hAnsi="Times New Roman" w:cs="Times New Roman"/>
          <w:bCs/>
          <w:color w:val="E36C0A" w:themeColor="accent6" w:themeShade="BF"/>
          <w:sz w:val="28"/>
          <w:szCs w:val="28"/>
        </w:rPr>
        <w:t>:</w:t>
      </w:r>
      <w:r w:rsidR="00C400CB">
        <w:rPr>
          <w:rFonts w:ascii="Times New Roman" w:eastAsia="Calibri" w:hAnsi="Times New Roman" w:cs="Times New Roman"/>
          <w:bCs/>
          <w:color w:val="E36C0A" w:themeColor="accent6" w:themeShade="BF"/>
          <w:sz w:val="28"/>
          <w:szCs w:val="28"/>
        </w:rPr>
        <w:t xml:space="preserve"> </w:t>
      </w:r>
      <w:r w:rsidR="008A1BE9">
        <w:rPr>
          <w:rFonts w:ascii="Times New Roman" w:eastAsia="Calibri" w:hAnsi="Times New Roman" w:cs="Times New Roman"/>
          <w:bCs/>
          <w:color w:val="E36C0A" w:themeColor="accent6" w:themeShade="BF"/>
          <w:sz w:val="28"/>
          <w:szCs w:val="28"/>
        </w:rPr>
        <w:t xml:space="preserve">Rujanski rat, </w:t>
      </w:r>
      <w:r w:rsidRPr="0047330A">
        <w:rPr>
          <w:rFonts w:ascii="Times New Roman" w:eastAsia="Calibri" w:hAnsi="Times New Roman" w:cs="Times New Roman"/>
          <w:bCs/>
          <w:color w:val="E36C0A" w:themeColor="accent6" w:themeShade="BF"/>
          <w:sz w:val="28"/>
          <w:szCs w:val="28"/>
        </w:rPr>
        <w:t xml:space="preserve"> Dan sjećanja na žrtve Vukovara, Božić, Valentinovo, Ma</w:t>
      </w:r>
      <w:r w:rsidR="008A1BE9">
        <w:rPr>
          <w:rFonts w:ascii="Times New Roman" w:eastAsia="Calibri" w:hAnsi="Times New Roman" w:cs="Times New Roman"/>
          <w:bCs/>
          <w:color w:val="E36C0A" w:themeColor="accent6" w:themeShade="BF"/>
          <w:sz w:val="28"/>
          <w:szCs w:val="28"/>
        </w:rPr>
        <w:t xml:space="preserve">škare, svečano primanje prvaša, </w:t>
      </w:r>
      <w:r w:rsidRPr="0047330A">
        <w:rPr>
          <w:rFonts w:ascii="Times New Roman" w:eastAsia="Calibri" w:hAnsi="Times New Roman" w:cs="Times New Roman"/>
          <w:bCs/>
          <w:color w:val="E36C0A" w:themeColor="accent6" w:themeShade="BF"/>
          <w:sz w:val="28"/>
          <w:szCs w:val="28"/>
        </w:rPr>
        <w:t>Dan kruha, Dan škole, svečanu podjelu svjedodžbi učenicima osmih razreda</w:t>
      </w:r>
      <w:r w:rsidR="008A1BE9">
        <w:rPr>
          <w:rFonts w:ascii="Times New Roman" w:eastAsia="Calibri" w:hAnsi="Times New Roman" w:cs="Times New Roman"/>
          <w:bCs/>
          <w:color w:val="E36C0A" w:themeColor="accent6" w:themeShade="BF"/>
          <w:sz w:val="28"/>
          <w:szCs w:val="28"/>
        </w:rPr>
        <w:t xml:space="preserve"> i drugo.</w:t>
      </w:r>
    </w:p>
    <w:p w:rsidR="00BD3EB5" w:rsidRPr="0047330A" w:rsidRDefault="00BD3EB5" w:rsidP="00BD3EB5">
      <w:pPr>
        <w:rPr>
          <w:rFonts w:ascii="Times New Roman" w:eastAsia="Calibri" w:hAnsi="Times New Roman" w:cs="Times New Roman"/>
          <w:bCs/>
          <w:color w:val="E36C0A" w:themeColor="accent6" w:themeShade="BF"/>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6"/>
        <w:gridCol w:w="1134"/>
        <w:gridCol w:w="2693"/>
        <w:gridCol w:w="2268"/>
        <w:gridCol w:w="1843"/>
        <w:gridCol w:w="1559"/>
        <w:gridCol w:w="1559"/>
        <w:gridCol w:w="1496"/>
      </w:tblGrid>
      <w:tr w:rsidR="00BD3EB5" w:rsidRPr="0047330A" w:rsidTr="00BD3EB5">
        <w:tc>
          <w:tcPr>
            <w:tcW w:w="166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Dani koje obilježavamo</w:t>
            </w:r>
          </w:p>
        </w:tc>
        <w:tc>
          <w:tcPr>
            <w:tcW w:w="1134"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Razredi</w:t>
            </w:r>
          </w:p>
        </w:tc>
        <w:tc>
          <w:tcPr>
            <w:tcW w:w="2693"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Cilj aktivnosti</w:t>
            </w:r>
          </w:p>
        </w:tc>
        <w:tc>
          <w:tcPr>
            <w:tcW w:w="2268"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Nositelji</w:t>
            </w:r>
          </w:p>
        </w:tc>
        <w:tc>
          <w:tcPr>
            <w:tcW w:w="1843"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Način realizacije</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Troškovnik</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Vremenik</w:t>
            </w:r>
          </w:p>
        </w:tc>
        <w:tc>
          <w:tcPr>
            <w:tcW w:w="149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Način vrednovanja</w:t>
            </w:r>
          </w:p>
        </w:tc>
      </w:tr>
      <w:tr w:rsidR="00BD3EB5" w:rsidRPr="0047330A" w:rsidTr="00BD3EB5">
        <w:trPr>
          <w:trHeight w:val="1410"/>
        </w:trPr>
        <w:tc>
          <w:tcPr>
            <w:tcW w:w="1666" w:type="dxa"/>
            <w:vAlign w:val="center"/>
          </w:tcPr>
          <w:p w:rsidR="00BD3EB5" w:rsidRPr="0047330A" w:rsidRDefault="0011263B" w:rsidP="00BD3EB5">
            <w:pPr>
              <w:spacing w:after="0" w:line="240" w:lineRule="auto"/>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Dan sjećanja na žrtve V</w:t>
            </w:r>
            <w:r w:rsidR="00BD3EB5" w:rsidRPr="0047330A">
              <w:rPr>
                <w:rFonts w:ascii="Times New Roman" w:eastAsia="Calibri" w:hAnsi="Times New Roman" w:cs="Times New Roman"/>
                <w:b/>
                <w:bCs/>
                <w:color w:val="E36C0A" w:themeColor="accent6" w:themeShade="BF"/>
                <w:sz w:val="20"/>
                <w:szCs w:val="20"/>
              </w:rPr>
              <w:t>ukovara</w:t>
            </w:r>
          </w:p>
        </w:tc>
        <w:tc>
          <w:tcPr>
            <w:tcW w:w="1134"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5.</w:t>
            </w:r>
            <w:r w:rsidR="00293ACD">
              <w:rPr>
                <w:rFonts w:ascii="Times New Roman" w:eastAsia="Calibri" w:hAnsi="Times New Roman" w:cs="Times New Roman"/>
                <w:bCs/>
                <w:color w:val="E36C0A" w:themeColor="accent6" w:themeShade="BF"/>
                <w:sz w:val="20"/>
                <w:szCs w:val="20"/>
              </w:rPr>
              <w:t xml:space="preserve"> </w:t>
            </w:r>
            <w:r w:rsidRPr="0047330A">
              <w:rPr>
                <w:rFonts w:ascii="Times New Roman" w:eastAsia="Calibri" w:hAnsi="Times New Roman" w:cs="Times New Roman"/>
                <w:bCs/>
                <w:color w:val="E36C0A" w:themeColor="accent6" w:themeShade="BF"/>
                <w:sz w:val="20"/>
                <w:szCs w:val="20"/>
              </w:rPr>
              <w:t>- 8.</w:t>
            </w:r>
          </w:p>
        </w:tc>
        <w:tc>
          <w:tcPr>
            <w:tcW w:w="269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Obilježiti spomen-dan na žrtve poginule i nestale u Domovinskom ratu i Vukovaru</w:t>
            </w:r>
          </w:p>
        </w:tc>
        <w:tc>
          <w:tcPr>
            <w:tcW w:w="2268" w:type="dxa"/>
            <w:vAlign w:val="center"/>
          </w:tcPr>
          <w:p w:rsidR="00BD3EB5" w:rsidRDefault="009B627F"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Nataša Jurić Stanković</w:t>
            </w:r>
          </w:p>
          <w:p w:rsidR="009B627F" w:rsidRPr="0047330A" w:rsidRDefault="009B627F"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Nikolina Furčić</w:t>
            </w:r>
          </w:p>
          <w:p w:rsidR="00F1650A" w:rsidRDefault="0075605A" w:rsidP="0075605A">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    Viktorija Kolombo</w:t>
            </w:r>
            <w:r w:rsidR="00F1650A">
              <w:rPr>
                <w:rFonts w:ascii="Times New Roman" w:eastAsia="Calibri" w:hAnsi="Times New Roman" w:cs="Times New Roman"/>
                <w:bCs/>
                <w:color w:val="E36C0A" w:themeColor="accent6" w:themeShade="BF"/>
                <w:sz w:val="20"/>
                <w:szCs w:val="20"/>
              </w:rPr>
              <w:t xml:space="preserve">      </w:t>
            </w:r>
          </w:p>
          <w:p w:rsidR="00293ACD" w:rsidRDefault="00293ACD" w:rsidP="0075605A">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Zoran Kljaić,</w:t>
            </w:r>
          </w:p>
          <w:p w:rsidR="007F55B7" w:rsidRPr="0047330A" w:rsidRDefault="00293ACD" w:rsidP="0075605A">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razrednici</w:t>
            </w:r>
            <w:r w:rsidR="00F1650A">
              <w:rPr>
                <w:rFonts w:ascii="Times New Roman" w:eastAsia="Calibri" w:hAnsi="Times New Roman" w:cs="Times New Roman"/>
                <w:bCs/>
                <w:color w:val="E36C0A" w:themeColor="accent6" w:themeShade="BF"/>
                <w:sz w:val="20"/>
                <w:szCs w:val="20"/>
              </w:rPr>
              <w:t xml:space="preserve">       </w:t>
            </w:r>
          </w:p>
        </w:tc>
        <w:tc>
          <w:tcPr>
            <w:tcW w:w="184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Komemoracija i prigodni program</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Troškovi za svijeće</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18. studenoga</w:t>
            </w:r>
          </w:p>
        </w:tc>
        <w:tc>
          <w:tcPr>
            <w:tcW w:w="1496"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w:t>
            </w:r>
          </w:p>
        </w:tc>
      </w:tr>
      <w:tr w:rsidR="00BD3EB5" w:rsidRPr="0047330A" w:rsidTr="00BD3EB5">
        <w:trPr>
          <w:trHeight w:val="1969"/>
        </w:trPr>
        <w:tc>
          <w:tcPr>
            <w:tcW w:w="166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p>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Božić</w:t>
            </w:r>
          </w:p>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p>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p>
        </w:tc>
        <w:tc>
          <w:tcPr>
            <w:tcW w:w="1134"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5.</w:t>
            </w:r>
            <w:r w:rsidR="00293ACD">
              <w:rPr>
                <w:rFonts w:ascii="Times New Roman" w:eastAsia="Calibri" w:hAnsi="Times New Roman" w:cs="Times New Roman"/>
                <w:bCs/>
                <w:color w:val="E36C0A" w:themeColor="accent6" w:themeShade="BF"/>
                <w:sz w:val="20"/>
                <w:szCs w:val="20"/>
              </w:rPr>
              <w:t xml:space="preserve"> </w:t>
            </w:r>
            <w:r w:rsidRPr="0047330A">
              <w:rPr>
                <w:rFonts w:ascii="Times New Roman" w:eastAsia="Calibri" w:hAnsi="Times New Roman" w:cs="Times New Roman"/>
                <w:bCs/>
                <w:color w:val="E36C0A" w:themeColor="accent6" w:themeShade="BF"/>
                <w:sz w:val="20"/>
                <w:szCs w:val="20"/>
              </w:rPr>
              <w:t>-</w:t>
            </w:r>
            <w:r w:rsidR="00293ACD">
              <w:rPr>
                <w:rFonts w:ascii="Times New Roman" w:eastAsia="Calibri" w:hAnsi="Times New Roman" w:cs="Times New Roman"/>
                <w:bCs/>
                <w:color w:val="E36C0A" w:themeColor="accent6" w:themeShade="BF"/>
                <w:sz w:val="20"/>
                <w:szCs w:val="20"/>
              </w:rPr>
              <w:t xml:space="preserve"> </w:t>
            </w:r>
            <w:r w:rsidRPr="0047330A">
              <w:rPr>
                <w:rFonts w:ascii="Times New Roman" w:eastAsia="Calibri" w:hAnsi="Times New Roman" w:cs="Times New Roman"/>
                <w:bCs/>
                <w:color w:val="E36C0A" w:themeColor="accent6" w:themeShade="BF"/>
                <w:sz w:val="20"/>
                <w:szCs w:val="20"/>
              </w:rPr>
              <w:t>8.</w:t>
            </w:r>
          </w:p>
        </w:tc>
        <w:tc>
          <w:tcPr>
            <w:tcW w:w="269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Osvijestiti učenicima  značenje Božića i božićnih blagdana; stvaranje ugodnog  božićnog ozračja</w:t>
            </w:r>
          </w:p>
        </w:tc>
        <w:tc>
          <w:tcPr>
            <w:tcW w:w="2268" w:type="dxa"/>
            <w:vAlign w:val="center"/>
          </w:tcPr>
          <w:p w:rsidR="006C0141" w:rsidRDefault="006C0141"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Jelena Buđanec</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Mate Višić</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Antoni Paškov</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 učitelji razredne nastave</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 učenici</w:t>
            </w:r>
          </w:p>
        </w:tc>
        <w:tc>
          <w:tcPr>
            <w:tcW w:w="184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Obilježavanje božićnih blagdana putem školske božićne priredbe</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Troškovi materijala</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prije Božića</w:t>
            </w:r>
          </w:p>
        </w:tc>
        <w:tc>
          <w:tcPr>
            <w:tcW w:w="1496"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w:t>
            </w:r>
          </w:p>
        </w:tc>
      </w:tr>
      <w:tr w:rsidR="00BD3EB5" w:rsidRPr="0047330A" w:rsidTr="00BD3EB5">
        <w:trPr>
          <w:trHeight w:val="1841"/>
        </w:trPr>
        <w:tc>
          <w:tcPr>
            <w:tcW w:w="166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Valentinovo</w:t>
            </w:r>
          </w:p>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Dan zaljubljenih</w:t>
            </w:r>
          </w:p>
        </w:tc>
        <w:tc>
          <w:tcPr>
            <w:tcW w:w="1134"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5.</w:t>
            </w:r>
            <w:r w:rsidR="00293ACD">
              <w:rPr>
                <w:rFonts w:ascii="Times New Roman" w:eastAsia="Calibri" w:hAnsi="Times New Roman" w:cs="Times New Roman"/>
                <w:bCs/>
                <w:color w:val="E36C0A" w:themeColor="accent6" w:themeShade="BF"/>
                <w:sz w:val="20"/>
                <w:szCs w:val="20"/>
              </w:rPr>
              <w:t xml:space="preserve"> </w:t>
            </w:r>
            <w:r w:rsidRPr="0047330A">
              <w:rPr>
                <w:rFonts w:ascii="Times New Roman" w:eastAsia="Calibri" w:hAnsi="Times New Roman" w:cs="Times New Roman"/>
                <w:bCs/>
                <w:color w:val="E36C0A" w:themeColor="accent6" w:themeShade="BF"/>
                <w:sz w:val="20"/>
                <w:szCs w:val="20"/>
              </w:rPr>
              <w:t>-</w:t>
            </w:r>
            <w:r w:rsidR="00293ACD">
              <w:rPr>
                <w:rFonts w:ascii="Times New Roman" w:eastAsia="Calibri" w:hAnsi="Times New Roman" w:cs="Times New Roman"/>
                <w:bCs/>
                <w:color w:val="E36C0A" w:themeColor="accent6" w:themeShade="BF"/>
                <w:sz w:val="20"/>
                <w:szCs w:val="20"/>
              </w:rPr>
              <w:t xml:space="preserve"> </w:t>
            </w:r>
            <w:r w:rsidRPr="0047330A">
              <w:rPr>
                <w:rFonts w:ascii="Times New Roman" w:eastAsia="Calibri" w:hAnsi="Times New Roman" w:cs="Times New Roman"/>
                <w:bCs/>
                <w:color w:val="E36C0A" w:themeColor="accent6" w:themeShade="BF"/>
                <w:sz w:val="20"/>
                <w:szCs w:val="20"/>
              </w:rPr>
              <w:t>8.</w:t>
            </w:r>
          </w:p>
        </w:tc>
        <w:tc>
          <w:tcPr>
            <w:tcW w:w="269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Osvijestiti učenicima značenje ljubavi, međusobnog poštivanja, razumijevanja, tolerancije</w:t>
            </w:r>
          </w:p>
        </w:tc>
        <w:tc>
          <w:tcPr>
            <w:tcW w:w="2268"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Tiborka Žurić</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Mate Višić</w:t>
            </w:r>
          </w:p>
          <w:p w:rsidR="00BD3EB5"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Antoni Paškov</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 učitelji razredne nastave</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 učenici</w:t>
            </w:r>
          </w:p>
        </w:tc>
        <w:tc>
          <w:tcPr>
            <w:tcW w:w="184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Obilježavanje Dana zaljubljenih putem priredbe</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Troškovi materijala</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14. veljače</w:t>
            </w:r>
          </w:p>
        </w:tc>
        <w:tc>
          <w:tcPr>
            <w:tcW w:w="1496"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w:t>
            </w:r>
          </w:p>
        </w:tc>
      </w:tr>
      <w:tr w:rsidR="00BD3EB5" w:rsidRPr="0047330A" w:rsidTr="00BD3EB5">
        <w:trPr>
          <w:trHeight w:val="705"/>
        </w:trPr>
        <w:tc>
          <w:tcPr>
            <w:tcW w:w="1666" w:type="dxa"/>
            <w:vAlign w:val="center"/>
          </w:tcPr>
          <w:p w:rsidR="00BD3EB5" w:rsidRPr="00185288"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185288">
              <w:rPr>
                <w:rFonts w:ascii="Times New Roman" w:eastAsia="Calibri" w:hAnsi="Times New Roman" w:cs="Times New Roman"/>
                <w:b/>
                <w:bCs/>
                <w:color w:val="E36C0A" w:themeColor="accent6" w:themeShade="BF"/>
                <w:sz w:val="20"/>
                <w:szCs w:val="20"/>
              </w:rPr>
              <w:t>Maškare</w:t>
            </w:r>
          </w:p>
        </w:tc>
        <w:tc>
          <w:tcPr>
            <w:tcW w:w="1134" w:type="dxa"/>
            <w:vAlign w:val="center"/>
          </w:tcPr>
          <w:p w:rsidR="00BD3EB5" w:rsidRPr="00185288" w:rsidRDefault="00BD3EB5" w:rsidP="00D9088C">
            <w:pPr>
              <w:spacing w:after="0" w:line="240" w:lineRule="auto"/>
              <w:jc w:val="center"/>
              <w:rPr>
                <w:rFonts w:ascii="Times New Roman" w:eastAsia="Calibri" w:hAnsi="Times New Roman" w:cs="Times New Roman"/>
                <w:bCs/>
                <w:color w:val="E36C0A" w:themeColor="accent6" w:themeShade="BF"/>
                <w:sz w:val="20"/>
                <w:szCs w:val="20"/>
              </w:rPr>
            </w:pPr>
            <w:r w:rsidRPr="00185288">
              <w:rPr>
                <w:rFonts w:ascii="Times New Roman" w:eastAsia="Calibri" w:hAnsi="Times New Roman" w:cs="Times New Roman"/>
                <w:bCs/>
                <w:color w:val="E36C0A" w:themeColor="accent6" w:themeShade="BF"/>
                <w:sz w:val="20"/>
                <w:szCs w:val="20"/>
              </w:rPr>
              <w:t>5.</w:t>
            </w:r>
            <w:r w:rsidR="00293ACD">
              <w:rPr>
                <w:rFonts w:ascii="Times New Roman" w:eastAsia="Calibri" w:hAnsi="Times New Roman" w:cs="Times New Roman"/>
                <w:bCs/>
                <w:color w:val="E36C0A" w:themeColor="accent6" w:themeShade="BF"/>
                <w:sz w:val="20"/>
                <w:szCs w:val="20"/>
              </w:rPr>
              <w:t xml:space="preserve"> </w:t>
            </w:r>
            <w:r w:rsidR="00D9088C">
              <w:rPr>
                <w:rFonts w:ascii="Times New Roman" w:eastAsia="Calibri" w:hAnsi="Times New Roman" w:cs="Times New Roman"/>
                <w:bCs/>
                <w:color w:val="E36C0A" w:themeColor="accent6" w:themeShade="BF"/>
                <w:sz w:val="20"/>
                <w:szCs w:val="20"/>
              </w:rPr>
              <w:t>–</w:t>
            </w:r>
            <w:r w:rsidR="00293ACD">
              <w:rPr>
                <w:rFonts w:ascii="Times New Roman" w:eastAsia="Calibri" w:hAnsi="Times New Roman" w:cs="Times New Roman"/>
                <w:bCs/>
                <w:color w:val="E36C0A" w:themeColor="accent6" w:themeShade="BF"/>
                <w:sz w:val="20"/>
                <w:szCs w:val="20"/>
              </w:rPr>
              <w:t xml:space="preserve"> </w:t>
            </w:r>
            <w:r w:rsidR="00D9088C">
              <w:rPr>
                <w:rFonts w:ascii="Times New Roman" w:eastAsia="Calibri" w:hAnsi="Times New Roman" w:cs="Times New Roman"/>
                <w:bCs/>
                <w:color w:val="E36C0A" w:themeColor="accent6" w:themeShade="BF"/>
                <w:sz w:val="20"/>
                <w:szCs w:val="20"/>
              </w:rPr>
              <w:t>8.</w:t>
            </w:r>
          </w:p>
        </w:tc>
        <w:tc>
          <w:tcPr>
            <w:tcW w:w="2693" w:type="dxa"/>
            <w:vAlign w:val="center"/>
          </w:tcPr>
          <w:p w:rsidR="00BD3EB5" w:rsidRPr="00185288"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185288">
              <w:rPr>
                <w:rFonts w:ascii="Times New Roman" w:eastAsia="Calibri" w:hAnsi="Times New Roman" w:cs="Times New Roman"/>
                <w:bCs/>
                <w:color w:val="E36C0A" w:themeColor="accent6" w:themeShade="BF"/>
                <w:sz w:val="20"/>
                <w:szCs w:val="20"/>
              </w:rPr>
              <w:t>Čuvanje  tradicijskih dobara</w:t>
            </w:r>
          </w:p>
        </w:tc>
        <w:tc>
          <w:tcPr>
            <w:tcW w:w="2268" w:type="dxa"/>
            <w:vAlign w:val="center"/>
          </w:tcPr>
          <w:p w:rsidR="00BD3EB5" w:rsidRPr="00185288"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p>
          <w:p w:rsidR="00185288" w:rsidRDefault="00185288"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Mirna Slavica</w:t>
            </w:r>
          </w:p>
          <w:p w:rsidR="009B627F" w:rsidRPr="00185288" w:rsidRDefault="009B627F" w:rsidP="00BD3EB5">
            <w:pPr>
              <w:spacing w:after="0" w:line="240" w:lineRule="auto"/>
              <w:jc w:val="center"/>
              <w:rPr>
                <w:rFonts w:ascii="Times New Roman" w:eastAsia="Calibri" w:hAnsi="Times New Roman" w:cs="Times New Roman"/>
                <w:bCs/>
                <w:color w:val="E36C0A" w:themeColor="accent6" w:themeShade="BF"/>
                <w:sz w:val="20"/>
                <w:szCs w:val="20"/>
              </w:rPr>
            </w:pPr>
            <w:r w:rsidRPr="00185288">
              <w:rPr>
                <w:rFonts w:ascii="Times New Roman" w:eastAsia="Calibri" w:hAnsi="Times New Roman" w:cs="Times New Roman"/>
                <w:bCs/>
                <w:color w:val="E36C0A" w:themeColor="accent6" w:themeShade="BF"/>
                <w:sz w:val="20"/>
                <w:szCs w:val="20"/>
              </w:rPr>
              <w:t>Jelena Buđanec</w:t>
            </w:r>
          </w:p>
          <w:p w:rsidR="00BD3EB5" w:rsidRPr="00185288"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185288">
              <w:rPr>
                <w:rFonts w:ascii="Times New Roman" w:eastAsia="Calibri" w:hAnsi="Times New Roman" w:cs="Times New Roman"/>
                <w:bCs/>
                <w:color w:val="E36C0A" w:themeColor="accent6" w:themeShade="BF"/>
                <w:sz w:val="20"/>
                <w:szCs w:val="20"/>
              </w:rPr>
              <w:lastRenderedPageBreak/>
              <w:t>Antoni Paškov</w:t>
            </w:r>
          </w:p>
          <w:p w:rsidR="00BD3EB5" w:rsidRPr="00185288"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185288">
              <w:rPr>
                <w:rFonts w:ascii="Times New Roman" w:eastAsia="Calibri" w:hAnsi="Times New Roman" w:cs="Times New Roman"/>
                <w:bCs/>
                <w:color w:val="E36C0A" w:themeColor="accent6" w:themeShade="BF"/>
                <w:sz w:val="20"/>
                <w:szCs w:val="20"/>
              </w:rPr>
              <w:t>- učitelji razredne nastave</w:t>
            </w:r>
          </w:p>
          <w:p w:rsidR="00BD3EB5" w:rsidRPr="00185288"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185288">
              <w:rPr>
                <w:rFonts w:ascii="Times New Roman" w:eastAsia="Calibri" w:hAnsi="Times New Roman" w:cs="Times New Roman"/>
                <w:bCs/>
                <w:color w:val="E36C0A" w:themeColor="accent6" w:themeShade="BF"/>
                <w:sz w:val="20"/>
                <w:szCs w:val="20"/>
              </w:rPr>
              <w:t>- učenici</w:t>
            </w:r>
          </w:p>
          <w:p w:rsidR="00BD3EB5"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p>
          <w:p w:rsidR="00C400CB" w:rsidRPr="00185288" w:rsidRDefault="00C400CB" w:rsidP="00BD3EB5">
            <w:pPr>
              <w:spacing w:after="0" w:line="240" w:lineRule="auto"/>
              <w:jc w:val="center"/>
              <w:rPr>
                <w:rFonts w:ascii="Times New Roman" w:eastAsia="Calibri" w:hAnsi="Times New Roman" w:cs="Times New Roman"/>
                <w:bCs/>
                <w:color w:val="E36C0A" w:themeColor="accent6" w:themeShade="BF"/>
                <w:sz w:val="20"/>
                <w:szCs w:val="20"/>
              </w:rPr>
            </w:pPr>
          </w:p>
        </w:tc>
        <w:tc>
          <w:tcPr>
            <w:tcW w:w="1843" w:type="dxa"/>
            <w:vAlign w:val="center"/>
          </w:tcPr>
          <w:p w:rsidR="00163572" w:rsidRPr="00185288"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185288">
              <w:rPr>
                <w:rFonts w:ascii="Times New Roman" w:eastAsia="Calibri" w:hAnsi="Times New Roman" w:cs="Times New Roman"/>
                <w:bCs/>
                <w:color w:val="E36C0A" w:themeColor="accent6" w:themeShade="BF"/>
                <w:sz w:val="20"/>
                <w:szCs w:val="20"/>
              </w:rPr>
              <w:lastRenderedPageBreak/>
              <w:t xml:space="preserve">Obilježavanje pokladnih dana školskim plesom  </w:t>
            </w:r>
            <w:r w:rsidRPr="00185288">
              <w:rPr>
                <w:rFonts w:ascii="Times New Roman" w:eastAsia="Calibri" w:hAnsi="Times New Roman" w:cs="Times New Roman"/>
                <w:bCs/>
                <w:color w:val="E36C0A" w:themeColor="accent6" w:themeShade="BF"/>
                <w:sz w:val="20"/>
                <w:szCs w:val="20"/>
              </w:rPr>
              <w:lastRenderedPageBreak/>
              <w:t>pod maskama</w:t>
            </w:r>
            <w:r w:rsidR="00163572" w:rsidRPr="00185288">
              <w:rPr>
                <w:rFonts w:ascii="Times New Roman" w:eastAsia="Calibri" w:hAnsi="Times New Roman" w:cs="Times New Roman"/>
                <w:bCs/>
                <w:color w:val="E36C0A" w:themeColor="accent6" w:themeShade="BF"/>
                <w:sz w:val="20"/>
                <w:szCs w:val="20"/>
              </w:rPr>
              <w:t xml:space="preserve"> </w:t>
            </w:r>
          </w:p>
          <w:p w:rsidR="00BD3EB5" w:rsidRPr="00185288" w:rsidRDefault="00163572" w:rsidP="00BD3EB5">
            <w:pPr>
              <w:spacing w:after="0" w:line="240" w:lineRule="auto"/>
              <w:jc w:val="center"/>
              <w:rPr>
                <w:rFonts w:ascii="Times New Roman" w:eastAsia="Calibri" w:hAnsi="Times New Roman" w:cs="Times New Roman"/>
                <w:bCs/>
                <w:color w:val="E36C0A" w:themeColor="accent6" w:themeShade="BF"/>
                <w:sz w:val="20"/>
                <w:szCs w:val="20"/>
              </w:rPr>
            </w:pPr>
            <w:r w:rsidRPr="00185288">
              <w:rPr>
                <w:color w:val="E36C0A" w:themeColor="accent6" w:themeShade="BF"/>
                <w:sz w:val="18"/>
              </w:rPr>
              <w:t>Izrada „Krnje Krnjića“ za potrebe školskog maskenbala</w:t>
            </w:r>
          </w:p>
        </w:tc>
        <w:tc>
          <w:tcPr>
            <w:tcW w:w="1559" w:type="dxa"/>
            <w:vAlign w:val="center"/>
          </w:tcPr>
          <w:p w:rsidR="00BD3EB5" w:rsidRPr="00185288"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185288">
              <w:rPr>
                <w:rFonts w:ascii="Times New Roman" w:eastAsia="Calibri" w:hAnsi="Times New Roman" w:cs="Times New Roman"/>
                <w:bCs/>
                <w:color w:val="E36C0A" w:themeColor="accent6" w:themeShade="BF"/>
                <w:sz w:val="20"/>
                <w:szCs w:val="20"/>
              </w:rPr>
              <w:lastRenderedPageBreak/>
              <w:t>Troškovi materijala</w:t>
            </w:r>
          </w:p>
        </w:tc>
        <w:tc>
          <w:tcPr>
            <w:tcW w:w="1559" w:type="dxa"/>
            <w:vAlign w:val="center"/>
          </w:tcPr>
          <w:p w:rsidR="00BD3EB5" w:rsidRPr="00185288"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185288">
              <w:rPr>
                <w:rFonts w:ascii="Times New Roman" w:eastAsia="Calibri" w:hAnsi="Times New Roman" w:cs="Times New Roman"/>
                <w:bCs/>
                <w:color w:val="E36C0A" w:themeColor="accent6" w:themeShade="BF"/>
                <w:sz w:val="20"/>
                <w:szCs w:val="20"/>
              </w:rPr>
              <w:t>pokladni utorak</w:t>
            </w:r>
          </w:p>
        </w:tc>
        <w:tc>
          <w:tcPr>
            <w:tcW w:w="1496" w:type="dxa"/>
            <w:vAlign w:val="center"/>
          </w:tcPr>
          <w:p w:rsidR="00BD3EB5" w:rsidRPr="00185288"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185288">
              <w:rPr>
                <w:rFonts w:ascii="Times New Roman" w:eastAsia="Calibri" w:hAnsi="Times New Roman" w:cs="Times New Roman"/>
                <w:bCs/>
                <w:color w:val="E36C0A" w:themeColor="accent6" w:themeShade="BF"/>
                <w:sz w:val="20"/>
                <w:szCs w:val="20"/>
              </w:rPr>
              <w:t>/</w:t>
            </w:r>
          </w:p>
        </w:tc>
      </w:tr>
      <w:tr w:rsidR="00C400CB" w:rsidRPr="0047330A" w:rsidTr="00BD3EB5">
        <w:trPr>
          <w:trHeight w:val="705"/>
        </w:trPr>
        <w:tc>
          <w:tcPr>
            <w:tcW w:w="1666" w:type="dxa"/>
            <w:vAlign w:val="center"/>
          </w:tcPr>
          <w:p w:rsidR="00C400CB" w:rsidRPr="00185288" w:rsidRDefault="00C400CB" w:rsidP="00C400CB">
            <w:pPr>
              <w:spacing w:after="0" w:line="240" w:lineRule="auto"/>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lastRenderedPageBreak/>
              <w:t>Sv. Nikola Tavelić</w:t>
            </w:r>
          </w:p>
        </w:tc>
        <w:tc>
          <w:tcPr>
            <w:tcW w:w="1134" w:type="dxa"/>
            <w:vAlign w:val="center"/>
          </w:tcPr>
          <w:p w:rsidR="00C400CB" w:rsidRPr="00185288" w:rsidRDefault="006C1A77"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4.-8.</w:t>
            </w:r>
          </w:p>
        </w:tc>
        <w:tc>
          <w:tcPr>
            <w:tcW w:w="2693" w:type="dxa"/>
            <w:vAlign w:val="center"/>
          </w:tcPr>
          <w:p w:rsidR="00C400CB" w:rsidRPr="00185288" w:rsidRDefault="006C1A77"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Upoznavanje i slavljenje prvog hrvatskog sveca</w:t>
            </w:r>
          </w:p>
        </w:tc>
        <w:tc>
          <w:tcPr>
            <w:tcW w:w="2268" w:type="dxa"/>
            <w:vAlign w:val="center"/>
          </w:tcPr>
          <w:p w:rsidR="00C400CB" w:rsidRPr="00185288" w:rsidRDefault="00361E51" w:rsidP="006C1A77">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Fra Mario Radman</w:t>
            </w:r>
            <w:r w:rsidR="006C1A77">
              <w:rPr>
                <w:rFonts w:ascii="Times New Roman" w:eastAsia="Calibri" w:hAnsi="Times New Roman" w:cs="Times New Roman"/>
                <w:bCs/>
                <w:color w:val="E36C0A" w:themeColor="accent6" w:themeShade="BF"/>
                <w:sz w:val="20"/>
                <w:szCs w:val="20"/>
              </w:rPr>
              <w:t xml:space="preserve">, </w:t>
            </w:r>
            <w:r>
              <w:rPr>
                <w:rFonts w:ascii="Times New Roman" w:eastAsia="Calibri" w:hAnsi="Times New Roman" w:cs="Times New Roman"/>
                <w:bCs/>
                <w:color w:val="E36C0A" w:themeColor="accent6" w:themeShade="BF"/>
                <w:sz w:val="20"/>
                <w:szCs w:val="20"/>
              </w:rPr>
              <w:t xml:space="preserve">Josipa Burazer, </w:t>
            </w:r>
            <w:r w:rsidR="006C1A77">
              <w:rPr>
                <w:rFonts w:ascii="Times New Roman" w:eastAsia="Calibri" w:hAnsi="Times New Roman" w:cs="Times New Roman"/>
                <w:bCs/>
                <w:color w:val="E36C0A" w:themeColor="accent6" w:themeShade="BF"/>
                <w:sz w:val="20"/>
                <w:szCs w:val="20"/>
              </w:rPr>
              <w:t>Andrea Cinotti</w:t>
            </w:r>
          </w:p>
        </w:tc>
        <w:tc>
          <w:tcPr>
            <w:tcW w:w="1843" w:type="dxa"/>
            <w:vAlign w:val="center"/>
          </w:tcPr>
          <w:p w:rsidR="00C400CB" w:rsidRPr="00185288" w:rsidRDefault="006C1A77"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Hodočašće, radionice</w:t>
            </w:r>
          </w:p>
        </w:tc>
        <w:tc>
          <w:tcPr>
            <w:tcW w:w="1559" w:type="dxa"/>
            <w:vAlign w:val="center"/>
          </w:tcPr>
          <w:p w:rsidR="00C400CB" w:rsidRPr="00185288" w:rsidRDefault="006C1A77"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Troškovi materijala</w:t>
            </w:r>
          </w:p>
        </w:tc>
        <w:tc>
          <w:tcPr>
            <w:tcW w:w="1559" w:type="dxa"/>
            <w:vAlign w:val="center"/>
          </w:tcPr>
          <w:p w:rsidR="00C400CB" w:rsidRPr="00185288" w:rsidRDefault="006C1A77"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Kroz studeni</w:t>
            </w:r>
          </w:p>
        </w:tc>
        <w:tc>
          <w:tcPr>
            <w:tcW w:w="1496" w:type="dxa"/>
            <w:vAlign w:val="center"/>
          </w:tcPr>
          <w:p w:rsidR="00C400CB" w:rsidRPr="00185288" w:rsidRDefault="006C1A77"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w:t>
            </w:r>
          </w:p>
        </w:tc>
      </w:tr>
      <w:tr w:rsidR="00BD3EB5" w:rsidRPr="0047330A" w:rsidTr="00BD3EB5">
        <w:trPr>
          <w:trHeight w:val="660"/>
        </w:trPr>
        <w:tc>
          <w:tcPr>
            <w:tcW w:w="1666" w:type="dxa"/>
            <w:vAlign w:val="center"/>
          </w:tcPr>
          <w:p w:rsidR="00BD3EB5" w:rsidRPr="0047330A" w:rsidRDefault="009B627F" w:rsidP="00BD3EB5">
            <w:pPr>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Prijam učenika prvih razreda</w:t>
            </w:r>
            <w:r w:rsidR="00BD3EB5" w:rsidRPr="0047330A">
              <w:rPr>
                <w:rFonts w:ascii="Times New Roman" w:eastAsia="Calibri" w:hAnsi="Times New Roman" w:cs="Times New Roman"/>
                <w:b/>
                <w:bCs/>
                <w:color w:val="E36C0A" w:themeColor="accent6" w:themeShade="BF"/>
                <w:sz w:val="20"/>
                <w:szCs w:val="20"/>
              </w:rPr>
              <w:t xml:space="preserve"> u knjižnicu</w:t>
            </w:r>
          </w:p>
        </w:tc>
        <w:tc>
          <w:tcPr>
            <w:tcW w:w="1134"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1.</w:t>
            </w:r>
          </w:p>
        </w:tc>
        <w:tc>
          <w:tcPr>
            <w:tcW w:w="269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Uvesti učenike u svijet knjige kroz igrokaz i glazbu</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-upozoriti učenike na potrebu čuvanja knjiga</w:t>
            </w:r>
          </w:p>
        </w:tc>
        <w:tc>
          <w:tcPr>
            <w:tcW w:w="2268"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Tiborka Žurić</w:t>
            </w:r>
          </w:p>
          <w:p w:rsidR="00BD3EB5" w:rsidRPr="0047330A" w:rsidRDefault="00D9088C"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Antonia Nakić</w:t>
            </w:r>
          </w:p>
          <w:p w:rsidR="00163572" w:rsidRPr="0047330A" w:rsidRDefault="00163572" w:rsidP="00163572">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Antoni Paškov</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članovi dramskih skupina</w:t>
            </w:r>
          </w:p>
        </w:tc>
        <w:tc>
          <w:tcPr>
            <w:tcW w:w="184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Dramski, literarni, likovni i glazbeni izričaj</w:t>
            </w:r>
            <w:r w:rsidR="00163572" w:rsidRPr="0047330A">
              <w:rPr>
                <w:rFonts w:ascii="Times New Roman" w:eastAsia="Calibri" w:hAnsi="Times New Roman" w:cs="Times New Roman"/>
                <w:bCs/>
                <w:color w:val="E36C0A" w:themeColor="accent6" w:themeShade="BF"/>
                <w:sz w:val="20"/>
                <w:szCs w:val="20"/>
              </w:rPr>
              <w:t>. Izrada straničnika za učenike</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Materijali za izradu kostima</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-hamer za izradu straničnika</w:t>
            </w:r>
          </w:p>
        </w:tc>
        <w:tc>
          <w:tcPr>
            <w:tcW w:w="1559" w:type="dxa"/>
            <w:vAlign w:val="center"/>
          </w:tcPr>
          <w:p w:rsidR="00BD3EB5" w:rsidRPr="0047330A" w:rsidRDefault="00410ABC"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kraj siječnja</w:t>
            </w:r>
          </w:p>
        </w:tc>
        <w:tc>
          <w:tcPr>
            <w:tcW w:w="1496"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w:t>
            </w:r>
          </w:p>
        </w:tc>
      </w:tr>
      <w:tr w:rsidR="00BD3EB5" w:rsidRPr="0047330A" w:rsidTr="00BD3EB5">
        <w:trPr>
          <w:trHeight w:val="705"/>
        </w:trPr>
        <w:tc>
          <w:tcPr>
            <w:tcW w:w="166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Dan škole</w:t>
            </w:r>
          </w:p>
        </w:tc>
        <w:tc>
          <w:tcPr>
            <w:tcW w:w="1134"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5.-8.</w:t>
            </w:r>
          </w:p>
        </w:tc>
        <w:tc>
          <w:tcPr>
            <w:tcW w:w="269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Razvijanje pozitivnih odnosa prema kulturnim, nacionalnim i školskim vrednotama</w:t>
            </w:r>
          </w:p>
        </w:tc>
        <w:tc>
          <w:tcPr>
            <w:tcW w:w="2268" w:type="dxa"/>
            <w:vAlign w:val="center"/>
          </w:tcPr>
          <w:p w:rsidR="00BD3EB5"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Nataša Jurić Stanković</w:t>
            </w:r>
          </w:p>
          <w:p w:rsidR="00293ACD" w:rsidRPr="0047330A" w:rsidRDefault="00293ACD"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Andrea Cinotti</w:t>
            </w:r>
          </w:p>
          <w:p w:rsidR="00BD3EB5"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Mate Višić</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Antoni Paškov</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 učitelji</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 učenici</w:t>
            </w:r>
          </w:p>
        </w:tc>
        <w:tc>
          <w:tcPr>
            <w:tcW w:w="1843" w:type="dxa"/>
            <w:vAlign w:val="center"/>
          </w:tcPr>
          <w:p w:rsidR="00BD3EB5" w:rsidRPr="0047330A" w:rsidRDefault="00BD3EB5" w:rsidP="00293ACD">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 xml:space="preserve">Obilježavanje Dana škole </w:t>
            </w:r>
            <w:r w:rsidR="00293ACD">
              <w:rPr>
                <w:rFonts w:ascii="Times New Roman" w:eastAsia="Calibri" w:hAnsi="Times New Roman" w:cs="Times New Roman"/>
                <w:bCs/>
                <w:color w:val="E36C0A" w:themeColor="accent6" w:themeShade="BF"/>
                <w:sz w:val="20"/>
                <w:szCs w:val="20"/>
              </w:rPr>
              <w:t xml:space="preserve">školskom priredbom, estetskim uređenjem </w:t>
            </w:r>
            <w:r w:rsidR="00163572" w:rsidRPr="0047330A">
              <w:rPr>
                <w:rFonts w:ascii="Times New Roman" w:eastAsia="Calibri" w:hAnsi="Times New Roman" w:cs="Times New Roman"/>
                <w:bCs/>
                <w:color w:val="E36C0A" w:themeColor="accent6" w:themeShade="BF"/>
                <w:sz w:val="20"/>
                <w:szCs w:val="20"/>
              </w:rPr>
              <w:t>škole i pozornice</w:t>
            </w:r>
            <w:r w:rsidR="00293ACD">
              <w:rPr>
                <w:rFonts w:ascii="Times New Roman" w:eastAsia="Calibri" w:hAnsi="Times New Roman" w:cs="Times New Roman"/>
                <w:bCs/>
                <w:color w:val="E36C0A" w:themeColor="accent6" w:themeShade="BF"/>
                <w:sz w:val="20"/>
                <w:szCs w:val="20"/>
              </w:rPr>
              <w:t xml:space="preserve"> te sportskim natjecanjima</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Troškovi materijala</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kraj svibnja</w:t>
            </w:r>
          </w:p>
        </w:tc>
        <w:tc>
          <w:tcPr>
            <w:tcW w:w="1496"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w:t>
            </w:r>
          </w:p>
        </w:tc>
      </w:tr>
      <w:tr w:rsidR="00BD3EB5" w:rsidRPr="0047330A" w:rsidTr="00BD3EB5">
        <w:trPr>
          <w:trHeight w:val="600"/>
        </w:trPr>
        <w:tc>
          <w:tcPr>
            <w:tcW w:w="166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Svečana podjela svjedodžaba učenicima osmih razreda</w:t>
            </w:r>
          </w:p>
        </w:tc>
        <w:tc>
          <w:tcPr>
            <w:tcW w:w="1134"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8.</w:t>
            </w:r>
          </w:p>
        </w:tc>
        <w:tc>
          <w:tcPr>
            <w:tcW w:w="269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Svečano obilježiti završetak osnovnoškolskog obrazovanja učenika 8. Razreda</w:t>
            </w:r>
          </w:p>
        </w:tc>
        <w:tc>
          <w:tcPr>
            <w:tcW w:w="2268" w:type="dxa"/>
            <w:vAlign w:val="center"/>
          </w:tcPr>
          <w:p w:rsidR="009B627F" w:rsidRPr="0047330A" w:rsidRDefault="00361E51" w:rsidP="00361E51">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Nataša Jurić Stanković, Andrea Cinotti</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 razrednici 8. razreda</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 učenici 8. razreda</w:t>
            </w:r>
          </w:p>
        </w:tc>
        <w:tc>
          <w:tcPr>
            <w:tcW w:w="184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Svečana podjela svjedodžaba uz prigodni program</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Troškovi materijala</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lipanj</w:t>
            </w:r>
          </w:p>
        </w:tc>
        <w:tc>
          <w:tcPr>
            <w:tcW w:w="1496"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w:t>
            </w:r>
          </w:p>
        </w:tc>
      </w:tr>
      <w:tr w:rsidR="00BD3EB5" w:rsidRPr="0047330A" w:rsidTr="00BD3EB5">
        <w:trPr>
          <w:trHeight w:val="1980"/>
        </w:trPr>
        <w:tc>
          <w:tcPr>
            <w:tcW w:w="1666" w:type="dxa"/>
            <w:vAlign w:val="center"/>
          </w:tcPr>
          <w:p w:rsidR="00BD3EB5" w:rsidRPr="0047330A" w:rsidRDefault="00BD3EB5" w:rsidP="00BD3EB5">
            <w:pPr>
              <w:spacing w:after="0" w:line="240" w:lineRule="auto"/>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 xml:space="preserve"> Dan grada Šibenika, Dan sjećanja na Vukovar, Dan dječjih prava, Dan planeta Zemlje…</w:t>
            </w:r>
          </w:p>
        </w:tc>
        <w:tc>
          <w:tcPr>
            <w:tcW w:w="1134"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USPP</w:t>
            </w:r>
          </w:p>
        </w:tc>
        <w:tc>
          <w:tcPr>
            <w:tcW w:w="269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Razvoj životnih vještina</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Razvoj odgovornog odnosa prema školi i zajednici</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Razvoj odgovornog odnosa prema Zemlji i plodovima Zemlje</w:t>
            </w:r>
          </w:p>
        </w:tc>
        <w:tc>
          <w:tcPr>
            <w:tcW w:w="2268" w:type="dxa"/>
            <w:vAlign w:val="center"/>
          </w:tcPr>
          <w:p w:rsidR="000821AC" w:rsidRDefault="000821AC" w:rsidP="001952AC">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Hana Cvitanović, </w:t>
            </w:r>
          </w:p>
          <w:p w:rsidR="001952AC" w:rsidRDefault="00F75871" w:rsidP="00F75871">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       Nera Belamarić</w:t>
            </w:r>
          </w:p>
          <w:p w:rsidR="00F75871" w:rsidRPr="0047330A" w:rsidRDefault="00F75871" w:rsidP="00F75871">
            <w:pPr>
              <w:spacing w:after="0" w:line="240" w:lineRule="auto"/>
              <w:rPr>
                <w:rFonts w:ascii="Times New Roman" w:eastAsia="Calibri" w:hAnsi="Times New Roman" w:cs="Times New Roman"/>
                <w:bCs/>
                <w:color w:val="E36C0A" w:themeColor="accent6" w:themeShade="BF"/>
                <w:sz w:val="20"/>
                <w:szCs w:val="20"/>
              </w:rPr>
            </w:pPr>
          </w:p>
        </w:tc>
        <w:tc>
          <w:tcPr>
            <w:tcW w:w="184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Kreativne radionice (Dan dječjih prava, Valentinovo, Dan škole)</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Izrada plakata (Dan kruha, Dan planeta Zemlje)</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 xml:space="preserve">Materijali za izradu </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p>
          <w:p w:rsidR="00BD3EB5" w:rsidRPr="0047330A" w:rsidRDefault="006179B4"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 xml:space="preserve">rujan </w:t>
            </w:r>
            <w:r w:rsidR="00CB326A">
              <w:rPr>
                <w:rFonts w:ascii="Times New Roman" w:eastAsia="Calibri" w:hAnsi="Times New Roman" w:cs="Times New Roman"/>
                <w:bCs/>
                <w:color w:val="E36C0A" w:themeColor="accent6" w:themeShade="BF"/>
                <w:sz w:val="20"/>
                <w:szCs w:val="20"/>
              </w:rPr>
              <w:t>2018.</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p>
          <w:p w:rsidR="00BD3EB5" w:rsidRPr="0047330A" w:rsidRDefault="006179B4"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listopad </w:t>
            </w:r>
            <w:r w:rsidR="00CB326A">
              <w:rPr>
                <w:rFonts w:ascii="Times New Roman" w:eastAsia="Calibri" w:hAnsi="Times New Roman" w:cs="Times New Roman"/>
                <w:bCs/>
                <w:color w:val="E36C0A" w:themeColor="accent6" w:themeShade="BF"/>
                <w:sz w:val="20"/>
                <w:szCs w:val="20"/>
              </w:rPr>
              <w:t>2018.</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p>
          <w:p w:rsidR="00BD3EB5" w:rsidRPr="0047330A" w:rsidRDefault="006179B4"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 xml:space="preserve">veljača </w:t>
            </w:r>
            <w:r w:rsidR="00CB326A">
              <w:rPr>
                <w:rFonts w:ascii="Times New Roman" w:eastAsia="Calibri" w:hAnsi="Times New Roman" w:cs="Times New Roman"/>
                <w:bCs/>
                <w:color w:val="E36C0A" w:themeColor="accent6" w:themeShade="BF"/>
                <w:sz w:val="20"/>
                <w:szCs w:val="20"/>
              </w:rPr>
              <w:t>2019.</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p>
          <w:p w:rsidR="00BD3EB5" w:rsidRPr="0047330A" w:rsidRDefault="006179B4"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 xml:space="preserve">svibanj </w:t>
            </w:r>
            <w:r w:rsidR="00CB326A">
              <w:rPr>
                <w:rFonts w:ascii="Times New Roman" w:eastAsia="Calibri" w:hAnsi="Times New Roman" w:cs="Times New Roman"/>
                <w:bCs/>
                <w:color w:val="E36C0A" w:themeColor="accent6" w:themeShade="BF"/>
                <w:sz w:val="20"/>
                <w:szCs w:val="20"/>
              </w:rPr>
              <w:t>2019.</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p>
        </w:tc>
        <w:tc>
          <w:tcPr>
            <w:tcW w:w="1496"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Primjena naučenog u svakodnevnom ponašanju</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Izrada plakata se ne ocjenjuje</w:t>
            </w:r>
          </w:p>
        </w:tc>
      </w:tr>
      <w:tr w:rsidR="00BD3EB5" w:rsidRPr="0047330A" w:rsidTr="00BD3EB5">
        <w:trPr>
          <w:trHeight w:val="705"/>
        </w:trPr>
        <w:tc>
          <w:tcPr>
            <w:tcW w:w="166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Rujanski rat</w:t>
            </w:r>
          </w:p>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Obilježavanje datuma novije hrvatske povijesti</w:t>
            </w:r>
          </w:p>
        </w:tc>
        <w:tc>
          <w:tcPr>
            <w:tcW w:w="1134" w:type="dxa"/>
            <w:vAlign w:val="center"/>
          </w:tcPr>
          <w:p w:rsidR="00BD3EB5" w:rsidRPr="0047330A" w:rsidRDefault="00BD3EB5" w:rsidP="00D9088C">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1</w:t>
            </w:r>
            <w:r w:rsidR="00D9088C">
              <w:rPr>
                <w:rFonts w:ascii="Times New Roman" w:eastAsia="Calibri" w:hAnsi="Times New Roman" w:cs="Times New Roman"/>
                <w:bCs/>
                <w:color w:val="E36C0A" w:themeColor="accent6" w:themeShade="BF"/>
                <w:sz w:val="20"/>
                <w:szCs w:val="20"/>
              </w:rPr>
              <w:t xml:space="preserve">. - </w:t>
            </w:r>
            <w:r w:rsidR="00293ACD">
              <w:rPr>
                <w:rFonts w:ascii="Times New Roman" w:eastAsia="Calibri" w:hAnsi="Times New Roman" w:cs="Times New Roman"/>
                <w:bCs/>
                <w:color w:val="E36C0A" w:themeColor="accent6" w:themeShade="BF"/>
                <w:sz w:val="20"/>
                <w:szCs w:val="20"/>
              </w:rPr>
              <w:t>8</w:t>
            </w:r>
            <w:r w:rsidRPr="0047330A">
              <w:rPr>
                <w:rFonts w:ascii="Times New Roman" w:eastAsia="Calibri" w:hAnsi="Times New Roman" w:cs="Times New Roman"/>
                <w:bCs/>
                <w:color w:val="E36C0A" w:themeColor="accent6" w:themeShade="BF"/>
                <w:sz w:val="20"/>
                <w:szCs w:val="20"/>
              </w:rPr>
              <w:t>.</w:t>
            </w:r>
          </w:p>
        </w:tc>
        <w:tc>
          <w:tcPr>
            <w:tcW w:w="269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Poštovanje prema  žrtvama rata</w:t>
            </w:r>
          </w:p>
        </w:tc>
        <w:tc>
          <w:tcPr>
            <w:tcW w:w="2268" w:type="dxa"/>
            <w:vAlign w:val="center"/>
          </w:tcPr>
          <w:p w:rsidR="00BD3EB5" w:rsidRPr="0047330A" w:rsidRDefault="0075605A" w:rsidP="0075605A">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      Viktorija Kolombo</w:t>
            </w:r>
          </w:p>
          <w:p w:rsidR="00163572" w:rsidRDefault="00163572"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Božica Čičmir</w:t>
            </w:r>
            <w:r w:rsidR="00F1650A">
              <w:rPr>
                <w:rFonts w:ascii="Times New Roman" w:eastAsia="Calibri" w:hAnsi="Times New Roman" w:cs="Times New Roman"/>
                <w:bCs/>
                <w:color w:val="E36C0A" w:themeColor="accent6" w:themeShade="BF"/>
                <w:sz w:val="20"/>
                <w:szCs w:val="20"/>
              </w:rPr>
              <w:t xml:space="preserve">                </w:t>
            </w:r>
          </w:p>
          <w:p w:rsidR="00F1650A" w:rsidRDefault="00F1650A"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Zoran Kljaić</w:t>
            </w:r>
          </w:p>
          <w:p w:rsidR="00F1650A" w:rsidRPr="0047330A" w:rsidRDefault="00F1650A" w:rsidP="00BD3EB5">
            <w:pPr>
              <w:spacing w:after="0" w:line="240" w:lineRule="auto"/>
              <w:jc w:val="center"/>
              <w:rPr>
                <w:rFonts w:ascii="Times New Roman" w:eastAsia="Calibri" w:hAnsi="Times New Roman" w:cs="Times New Roman"/>
                <w:bCs/>
                <w:color w:val="E36C0A" w:themeColor="accent6" w:themeShade="BF"/>
                <w:sz w:val="20"/>
                <w:szCs w:val="20"/>
              </w:rPr>
            </w:pPr>
          </w:p>
        </w:tc>
        <w:tc>
          <w:tcPr>
            <w:tcW w:w="184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U skupinama</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16.rujna</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18. studenog</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15. siječnja</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30. svibnja</w:t>
            </w:r>
          </w:p>
        </w:tc>
        <w:tc>
          <w:tcPr>
            <w:tcW w:w="1496"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Bez ocjene</w:t>
            </w:r>
          </w:p>
        </w:tc>
      </w:tr>
      <w:tr w:rsidR="00F1650A" w:rsidRPr="0047330A" w:rsidTr="00BD3EB5">
        <w:trPr>
          <w:trHeight w:val="705"/>
        </w:trPr>
        <w:tc>
          <w:tcPr>
            <w:tcW w:w="1666" w:type="dxa"/>
            <w:vAlign w:val="center"/>
          </w:tcPr>
          <w:p w:rsidR="00F1650A" w:rsidRPr="0047330A" w:rsidRDefault="00F1650A" w:rsidP="00BD3EB5">
            <w:pPr>
              <w:spacing w:after="0" w:line="240" w:lineRule="auto"/>
              <w:jc w:val="center"/>
              <w:rPr>
                <w:rFonts w:ascii="Times New Roman" w:eastAsia="Calibri" w:hAnsi="Times New Roman" w:cs="Times New Roman"/>
                <w:b/>
                <w:bCs/>
                <w:color w:val="E36C0A" w:themeColor="accent6" w:themeShade="BF"/>
                <w:sz w:val="20"/>
                <w:szCs w:val="20"/>
              </w:rPr>
            </w:pPr>
          </w:p>
        </w:tc>
        <w:tc>
          <w:tcPr>
            <w:tcW w:w="1134" w:type="dxa"/>
            <w:vAlign w:val="center"/>
          </w:tcPr>
          <w:p w:rsidR="00F1650A" w:rsidRPr="0047330A" w:rsidRDefault="00F1650A" w:rsidP="00BD3EB5">
            <w:pPr>
              <w:spacing w:after="0" w:line="240" w:lineRule="auto"/>
              <w:jc w:val="center"/>
              <w:rPr>
                <w:rFonts w:ascii="Times New Roman" w:eastAsia="Calibri" w:hAnsi="Times New Roman" w:cs="Times New Roman"/>
                <w:bCs/>
                <w:color w:val="E36C0A" w:themeColor="accent6" w:themeShade="BF"/>
                <w:sz w:val="20"/>
                <w:szCs w:val="20"/>
              </w:rPr>
            </w:pPr>
          </w:p>
        </w:tc>
        <w:tc>
          <w:tcPr>
            <w:tcW w:w="2693" w:type="dxa"/>
            <w:vAlign w:val="center"/>
          </w:tcPr>
          <w:p w:rsidR="00F1650A" w:rsidRPr="0047330A" w:rsidRDefault="00F1650A" w:rsidP="00BD3EB5">
            <w:pPr>
              <w:spacing w:after="0" w:line="240" w:lineRule="auto"/>
              <w:jc w:val="center"/>
              <w:rPr>
                <w:rFonts w:ascii="Times New Roman" w:eastAsia="Calibri" w:hAnsi="Times New Roman" w:cs="Times New Roman"/>
                <w:bCs/>
                <w:color w:val="E36C0A" w:themeColor="accent6" w:themeShade="BF"/>
                <w:sz w:val="20"/>
                <w:szCs w:val="20"/>
              </w:rPr>
            </w:pPr>
          </w:p>
        </w:tc>
        <w:tc>
          <w:tcPr>
            <w:tcW w:w="2268" w:type="dxa"/>
            <w:vAlign w:val="center"/>
          </w:tcPr>
          <w:p w:rsidR="00F1650A" w:rsidRDefault="00F1650A" w:rsidP="0075605A">
            <w:pPr>
              <w:spacing w:after="0" w:line="240" w:lineRule="auto"/>
              <w:rPr>
                <w:rFonts w:ascii="Times New Roman" w:eastAsia="Calibri" w:hAnsi="Times New Roman" w:cs="Times New Roman"/>
                <w:bCs/>
                <w:color w:val="E36C0A" w:themeColor="accent6" w:themeShade="BF"/>
                <w:sz w:val="20"/>
                <w:szCs w:val="20"/>
              </w:rPr>
            </w:pPr>
          </w:p>
        </w:tc>
        <w:tc>
          <w:tcPr>
            <w:tcW w:w="1843" w:type="dxa"/>
            <w:vAlign w:val="center"/>
          </w:tcPr>
          <w:p w:rsidR="00F1650A" w:rsidRPr="0047330A" w:rsidRDefault="00F1650A" w:rsidP="00BD3EB5">
            <w:pPr>
              <w:spacing w:after="0" w:line="240" w:lineRule="auto"/>
              <w:jc w:val="center"/>
              <w:rPr>
                <w:rFonts w:ascii="Times New Roman" w:eastAsia="Calibri" w:hAnsi="Times New Roman" w:cs="Times New Roman"/>
                <w:bCs/>
                <w:color w:val="E36C0A" w:themeColor="accent6" w:themeShade="BF"/>
                <w:sz w:val="20"/>
                <w:szCs w:val="20"/>
              </w:rPr>
            </w:pPr>
          </w:p>
        </w:tc>
        <w:tc>
          <w:tcPr>
            <w:tcW w:w="1559" w:type="dxa"/>
            <w:vAlign w:val="center"/>
          </w:tcPr>
          <w:p w:rsidR="00F1650A" w:rsidRPr="0047330A" w:rsidRDefault="00F1650A" w:rsidP="00BD3EB5">
            <w:pPr>
              <w:spacing w:after="0" w:line="240" w:lineRule="auto"/>
              <w:jc w:val="center"/>
              <w:rPr>
                <w:rFonts w:ascii="Times New Roman" w:eastAsia="Calibri" w:hAnsi="Times New Roman" w:cs="Times New Roman"/>
                <w:bCs/>
                <w:color w:val="E36C0A" w:themeColor="accent6" w:themeShade="BF"/>
                <w:sz w:val="20"/>
                <w:szCs w:val="20"/>
              </w:rPr>
            </w:pPr>
          </w:p>
        </w:tc>
        <w:tc>
          <w:tcPr>
            <w:tcW w:w="1559" w:type="dxa"/>
            <w:vAlign w:val="center"/>
          </w:tcPr>
          <w:p w:rsidR="00F1650A" w:rsidRPr="0047330A" w:rsidRDefault="00F1650A" w:rsidP="00BD3EB5">
            <w:pPr>
              <w:spacing w:after="0" w:line="240" w:lineRule="auto"/>
              <w:jc w:val="center"/>
              <w:rPr>
                <w:rFonts w:ascii="Times New Roman" w:eastAsia="Calibri" w:hAnsi="Times New Roman" w:cs="Times New Roman"/>
                <w:bCs/>
                <w:color w:val="E36C0A" w:themeColor="accent6" w:themeShade="BF"/>
                <w:sz w:val="20"/>
                <w:szCs w:val="20"/>
              </w:rPr>
            </w:pPr>
          </w:p>
        </w:tc>
        <w:tc>
          <w:tcPr>
            <w:tcW w:w="1496" w:type="dxa"/>
            <w:vAlign w:val="center"/>
          </w:tcPr>
          <w:p w:rsidR="00F1650A" w:rsidRPr="0047330A" w:rsidRDefault="00F1650A" w:rsidP="00BD3EB5">
            <w:pPr>
              <w:spacing w:after="0" w:line="240" w:lineRule="auto"/>
              <w:jc w:val="center"/>
              <w:rPr>
                <w:rFonts w:ascii="Times New Roman" w:eastAsia="Calibri" w:hAnsi="Times New Roman" w:cs="Times New Roman"/>
                <w:bCs/>
                <w:color w:val="E36C0A" w:themeColor="accent6" w:themeShade="BF"/>
                <w:sz w:val="20"/>
                <w:szCs w:val="20"/>
              </w:rPr>
            </w:pPr>
          </w:p>
        </w:tc>
      </w:tr>
      <w:tr w:rsidR="00BD3EB5" w:rsidRPr="0047330A" w:rsidTr="00BD3EB5">
        <w:trPr>
          <w:trHeight w:val="705"/>
        </w:trPr>
        <w:tc>
          <w:tcPr>
            <w:tcW w:w="166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lastRenderedPageBreak/>
              <w:t>Dan invalida</w:t>
            </w:r>
          </w:p>
        </w:tc>
        <w:tc>
          <w:tcPr>
            <w:tcW w:w="1134" w:type="dxa"/>
            <w:vAlign w:val="center"/>
          </w:tcPr>
          <w:p w:rsidR="00BD3EB5" w:rsidRPr="0047330A" w:rsidRDefault="00BD3EB5" w:rsidP="00293ACD">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5.</w:t>
            </w:r>
            <w:r w:rsidR="00293ACD">
              <w:rPr>
                <w:rFonts w:ascii="Times New Roman" w:eastAsia="Calibri" w:hAnsi="Times New Roman" w:cs="Times New Roman"/>
                <w:bCs/>
                <w:color w:val="E36C0A" w:themeColor="accent6" w:themeShade="BF"/>
                <w:sz w:val="20"/>
                <w:szCs w:val="20"/>
              </w:rPr>
              <w:t xml:space="preserve"> </w:t>
            </w:r>
            <w:r w:rsidRPr="0047330A">
              <w:rPr>
                <w:rFonts w:ascii="Times New Roman" w:eastAsia="Calibri" w:hAnsi="Times New Roman" w:cs="Times New Roman"/>
                <w:bCs/>
                <w:color w:val="E36C0A" w:themeColor="accent6" w:themeShade="BF"/>
                <w:sz w:val="20"/>
                <w:szCs w:val="20"/>
              </w:rPr>
              <w:t>-</w:t>
            </w:r>
            <w:r w:rsidR="00293ACD">
              <w:rPr>
                <w:rFonts w:ascii="Times New Roman" w:eastAsia="Calibri" w:hAnsi="Times New Roman" w:cs="Times New Roman"/>
                <w:bCs/>
                <w:color w:val="E36C0A" w:themeColor="accent6" w:themeShade="BF"/>
                <w:sz w:val="20"/>
                <w:szCs w:val="20"/>
              </w:rPr>
              <w:t xml:space="preserve"> 8</w:t>
            </w:r>
            <w:r w:rsidRPr="0047330A">
              <w:rPr>
                <w:rFonts w:ascii="Times New Roman" w:eastAsia="Calibri" w:hAnsi="Times New Roman" w:cs="Times New Roman"/>
                <w:bCs/>
                <w:color w:val="E36C0A" w:themeColor="accent6" w:themeShade="BF"/>
                <w:sz w:val="20"/>
                <w:szCs w:val="20"/>
              </w:rPr>
              <w:t>.</w:t>
            </w:r>
          </w:p>
        </w:tc>
        <w:tc>
          <w:tcPr>
            <w:tcW w:w="269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Razvijanje poštovanja i razumijevanja invalidnih osoba</w:t>
            </w:r>
          </w:p>
        </w:tc>
        <w:tc>
          <w:tcPr>
            <w:tcW w:w="2268"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Mirna Slavica</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Nataša J.</w:t>
            </w:r>
            <w:r w:rsidR="006C0141">
              <w:rPr>
                <w:rFonts w:ascii="Times New Roman" w:eastAsia="Calibri" w:hAnsi="Times New Roman" w:cs="Times New Roman"/>
                <w:bCs/>
                <w:color w:val="E36C0A" w:themeColor="accent6" w:themeShade="BF"/>
                <w:sz w:val="20"/>
                <w:szCs w:val="20"/>
              </w:rPr>
              <w:t xml:space="preserve"> </w:t>
            </w:r>
            <w:r w:rsidRPr="0047330A">
              <w:rPr>
                <w:rFonts w:ascii="Times New Roman" w:eastAsia="Calibri" w:hAnsi="Times New Roman" w:cs="Times New Roman"/>
                <w:bCs/>
                <w:color w:val="E36C0A" w:themeColor="accent6" w:themeShade="BF"/>
                <w:sz w:val="20"/>
                <w:szCs w:val="20"/>
              </w:rPr>
              <w:t>Stanković</w:t>
            </w:r>
          </w:p>
        </w:tc>
        <w:tc>
          <w:tcPr>
            <w:tcW w:w="184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U skupinama</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Za izradu poklona</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3.prosinca</w:t>
            </w:r>
          </w:p>
        </w:tc>
        <w:tc>
          <w:tcPr>
            <w:tcW w:w="1496"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Bez ocjene</w:t>
            </w:r>
          </w:p>
        </w:tc>
      </w:tr>
      <w:tr w:rsidR="00BD3EB5" w:rsidRPr="0047330A" w:rsidTr="00BD3EB5">
        <w:trPr>
          <w:trHeight w:val="600"/>
        </w:trPr>
        <w:tc>
          <w:tcPr>
            <w:tcW w:w="166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Dan sigurnosti na internetu</w:t>
            </w:r>
          </w:p>
        </w:tc>
        <w:tc>
          <w:tcPr>
            <w:tcW w:w="1134"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5.</w:t>
            </w:r>
            <w:r w:rsidR="00293ACD">
              <w:rPr>
                <w:rFonts w:ascii="Times New Roman" w:eastAsia="Calibri" w:hAnsi="Times New Roman" w:cs="Times New Roman"/>
                <w:bCs/>
                <w:color w:val="E36C0A" w:themeColor="accent6" w:themeShade="BF"/>
                <w:sz w:val="20"/>
                <w:szCs w:val="20"/>
              </w:rPr>
              <w:t xml:space="preserve"> </w:t>
            </w:r>
            <w:r w:rsidRPr="0047330A">
              <w:rPr>
                <w:rFonts w:ascii="Times New Roman" w:eastAsia="Calibri" w:hAnsi="Times New Roman" w:cs="Times New Roman"/>
                <w:bCs/>
                <w:color w:val="E36C0A" w:themeColor="accent6" w:themeShade="BF"/>
                <w:sz w:val="20"/>
                <w:szCs w:val="20"/>
              </w:rPr>
              <w:t>-</w:t>
            </w:r>
            <w:r w:rsidR="00293ACD">
              <w:rPr>
                <w:rFonts w:ascii="Times New Roman" w:eastAsia="Calibri" w:hAnsi="Times New Roman" w:cs="Times New Roman"/>
                <w:bCs/>
                <w:color w:val="E36C0A" w:themeColor="accent6" w:themeShade="BF"/>
                <w:sz w:val="20"/>
                <w:szCs w:val="20"/>
              </w:rPr>
              <w:t xml:space="preserve"> </w:t>
            </w:r>
            <w:r w:rsidRPr="0047330A">
              <w:rPr>
                <w:rFonts w:ascii="Times New Roman" w:eastAsia="Calibri" w:hAnsi="Times New Roman" w:cs="Times New Roman"/>
                <w:bCs/>
                <w:color w:val="E36C0A" w:themeColor="accent6" w:themeShade="BF"/>
                <w:sz w:val="20"/>
                <w:szCs w:val="20"/>
              </w:rPr>
              <w:t>8.</w:t>
            </w:r>
          </w:p>
        </w:tc>
        <w:tc>
          <w:tcPr>
            <w:tcW w:w="269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Upoznavanje s rizicima koje nosi korištenje interneta</w:t>
            </w:r>
            <w:r w:rsidR="00AA235E">
              <w:rPr>
                <w:rFonts w:ascii="Times New Roman" w:eastAsia="Calibri" w:hAnsi="Times New Roman" w:cs="Times New Roman"/>
                <w:bCs/>
                <w:color w:val="E36C0A" w:themeColor="accent6" w:themeShade="BF"/>
                <w:sz w:val="20"/>
                <w:szCs w:val="20"/>
              </w:rPr>
              <w:t xml:space="preserve">, odgajanje odgovornog ponašanja na internetu </w:t>
            </w:r>
          </w:p>
        </w:tc>
        <w:tc>
          <w:tcPr>
            <w:tcW w:w="2268"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Nataša Miškov</w:t>
            </w:r>
          </w:p>
        </w:tc>
        <w:tc>
          <w:tcPr>
            <w:tcW w:w="1843" w:type="dxa"/>
            <w:vAlign w:val="center"/>
          </w:tcPr>
          <w:p w:rsidR="00BD3EB5" w:rsidRPr="0047330A" w:rsidRDefault="00AA235E" w:rsidP="00AA235E">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Radionice, gledanje filmova, korištenje materijala na internetu</w:t>
            </w:r>
          </w:p>
        </w:tc>
        <w:tc>
          <w:tcPr>
            <w:tcW w:w="1559" w:type="dxa"/>
            <w:vAlign w:val="center"/>
          </w:tcPr>
          <w:p w:rsidR="00BD3EB5" w:rsidRPr="0047330A" w:rsidRDefault="00AA235E" w:rsidP="00AA235E">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Prema potrebi , materijali za izradu prezentacijskih materijala</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 xml:space="preserve">4 školska sata </w:t>
            </w:r>
            <w:r w:rsidR="00AA235E">
              <w:rPr>
                <w:rFonts w:ascii="Times New Roman" w:eastAsia="Calibri" w:hAnsi="Times New Roman" w:cs="Times New Roman"/>
                <w:bCs/>
                <w:color w:val="E36C0A" w:themeColor="accent6" w:themeShade="BF"/>
                <w:sz w:val="20"/>
                <w:szCs w:val="20"/>
              </w:rPr>
              <w:t>u</w:t>
            </w:r>
            <w:r w:rsidRPr="0047330A">
              <w:rPr>
                <w:rFonts w:ascii="Times New Roman" w:eastAsia="Calibri" w:hAnsi="Times New Roman" w:cs="Times New Roman"/>
                <w:bCs/>
                <w:color w:val="E36C0A" w:themeColor="accent6" w:themeShade="BF"/>
                <w:sz w:val="20"/>
                <w:szCs w:val="20"/>
              </w:rPr>
              <w:t xml:space="preserve"> veljači</w:t>
            </w:r>
          </w:p>
        </w:tc>
        <w:tc>
          <w:tcPr>
            <w:tcW w:w="1496" w:type="dxa"/>
            <w:vAlign w:val="center"/>
          </w:tcPr>
          <w:p w:rsidR="00BD3EB5" w:rsidRPr="0047330A" w:rsidRDefault="00AA235E" w:rsidP="00AA235E">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Uspješnost u primjeni naučenog</w:t>
            </w:r>
          </w:p>
        </w:tc>
      </w:tr>
      <w:tr w:rsidR="00BD3EB5" w:rsidRPr="0047330A" w:rsidTr="00BD3EB5">
        <w:trPr>
          <w:trHeight w:val="600"/>
        </w:trPr>
        <w:tc>
          <w:tcPr>
            <w:tcW w:w="1666" w:type="dxa"/>
            <w:vAlign w:val="center"/>
          </w:tcPr>
          <w:p w:rsidR="00BD3EB5"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Mjesec hrvatske knjige</w:t>
            </w:r>
          </w:p>
          <w:p w:rsidR="007A1785" w:rsidRDefault="007A1785" w:rsidP="00BD3EB5">
            <w:pPr>
              <w:spacing w:after="0" w:line="240" w:lineRule="auto"/>
              <w:jc w:val="center"/>
              <w:rPr>
                <w:rFonts w:ascii="Times New Roman" w:eastAsia="Calibri" w:hAnsi="Times New Roman" w:cs="Times New Roman"/>
                <w:b/>
                <w:bCs/>
                <w:color w:val="E36C0A" w:themeColor="accent6" w:themeShade="BF"/>
                <w:sz w:val="20"/>
                <w:szCs w:val="20"/>
              </w:rPr>
            </w:pPr>
          </w:p>
          <w:p w:rsidR="007A1785" w:rsidRDefault="007A1785" w:rsidP="00BD3EB5">
            <w:pPr>
              <w:spacing w:after="0" w:line="240" w:lineRule="auto"/>
              <w:jc w:val="center"/>
              <w:rPr>
                <w:rFonts w:ascii="Times New Roman" w:eastAsia="Calibri" w:hAnsi="Times New Roman" w:cs="Times New Roman"/>
                <w:b/>
                <w:bCs/>
                <w:color w:val="E36C0A" w:themeColor="accent6" w:themeShade="BF"/>
                <w:sz w:val="20"/>
                <w:szCs w:val="20"/>
              </w:rPr>
            </w:pPr>
          </w:p>
          <w:p w:rsidR="007A1785" w:rsidRDefault="007A1785" w:rsidP="00BD3EB5">
            <w:pPr>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Nacionalni kviz za poticanje čitanja</w:t>
            </w:r>
          </w:p>
          <w:p w:rsidR="007A1785" w:rsidRDefault="007A1785" w:rsidP="00BD3EB5">
            <w:pPr>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Naslov: Čitanje ne dolazi u pitanje</w:t>
            </w:r>
          </w:p>
          <w:p w:rsidR="007A1785" w:rsidRDefault="007A1785" w:rsidP="00BD3EB5">
            <w:pPr>
              <w:spacing w:after="0" w:line="240" w:lineRule="auto"/>
              <w:jc w:val="center"/>
              <w:rPr>
                <w:rFonts w:ascii="Times New Roman" w:eastAsia="Calibri" w:hAnsi="Times New Roman" w:cs="Times New Roman"/>
                <w:b/>
                <w:bCs/>
                <w:color w:val="E36C0A" w:themeColor="accent6" w:themeShade="BF"/>
                <w:sz w:val="20"/>
                <w:szCs w:val="20"/>
              </w:rPr>
            </w:pPr>
          </w:p>
          <w:p w:rsidR="007A1785" w:rsidRDefault="007A1785" w:rsidP="00BD3EB5">
            <w:pPr>
              <w:spacing w:after="0" w:line="240" w:lineRule="auto"/>
              <w:jc w:val="center"/>
              <w:rPr>
                <w:rFonts w:ascii="Times New Roman" w:eastAsia="Calibri" w:hAnsi="Times New Roman" w:cs="Times New Roman"/>
                <w:b/>
                <w:bCs/>
                <w:color w:val="E36C0A" w:themeColor="accent6" w:themeShade="BF"/>
                <w:sz w:val="20"/>
                <w:szCs w:val="20"/>
              </w:rPr>
            </w:pPr>
          </w:p>
          <w:p w:rsidR="007A1785" w:rsidRPr="0047330A" w:rsidRDefault="007A1785" w:rsidP="00BD3EB5">
            <w:pPr>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Natjecanje u čitanju naglas</w:t>
            </w:r>
          </w:p>
        </w:tc>
        <w:tc>
          <w:tcPr>
            <w:tcW w:w="1134" w:type="dxa"/>
            <w:vAlign w:val="center"/>
          </w:tcPr>
          <w:p w:rsidR="00BD3EB5"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5.-8.</w:t>
            </w:r>
          </w:p>
          <w:p w:rsidR="00365E78" w:rsidRDefault="00365E78" w:rsidP="00BD3EB5">
            <w:pPr>
              <w:spacing w:after="0" w:line="240" w:lineRule="auto"/>
              <w:jc w:val="center"/>
              <w:rPr>
                <w:rFonts w:ascii="Times New Roman" w:eastAsia="Calibri" w:hAnsi="Times New Roman" w:cs="Times New Roman"/>
                <w:bCs/>
                <w:color w:val="E36C0A" w:themeColor="accent6" w:themeShade="BF"/>
                <w:sz w:val="20"/>
                <w:szCs w:val="20"/>
              </w:rPr>
            </w:pPr>
          </w:p>
          <w:p w:rsidR="00365E78" w:rsidRDefault="00365E78" w:rsidP="00BD3EB5">
            <w:pPr>
              <w:spacing w:after="0" w:line="240" w:lineRule="auto"/>
              <w:jc w:val="center"/>
              <w:rPr>
                <w:rFonts w:ascii="Times New Roman" w:eastAsia="Calibri" w:hAnsi="Times New Roman" w:cs="Times New Roman"/>
                <w:bCs/>
                <w:color w:val="E36C0A" w:themeColor="accent6" w:themeShade="BF"/>
                <w:sz w:val="20"/>
                <w:szCs w:val="20"/>
              </w:rPr>
            </w:pPr>
          </w:p>
          <w:p w:rsidR="00365E78" w:rsidRPr="0047330A" w:rsidRDefault="00365E78" w:rsidP="00365E78">
            <w:pPr>
              <w:spacing w:after="0" w:line="240" w:lineRule="auto"/>
              <w:rPr>
                <w:rFonts w:ascii="Times New Roman" w:eastAsia="Calibri" w:hAnsi="Times New Roman" w:cs="Times New Roman"/>
                <w:bCs/>
                <w:color w:val="E36C0A" w:themeColor="accent6" w:themeShade="BF"/>
                <w:sz w:val="20"/>
                <w:szCs w:val="20"/>
              </w:rPr>
            </w:pPr>
          </w:p>
        </w:tc>
        <w:tc>
          <w:tcPr>
            <w:tcW w:w="2693" w:type="dxa"/>
            <w:vAlign w:val="center"/>
          </w:tcPr>
          <w:p w:rsidR="00BD3EB5"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Promidžba hrvatske knjige i kulture čitanja</w:t>
            </w:r>
          </w:p>
          <w:p w:rsidR="007A1785" w:rsidRPr="0047330A" w:rsidRDefault="007A178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-promicanje i afirmacija dječjeg stvaralaštva</w:t>
            </w:r>
          </w:p>
          <w:p w:rsidR="00365E78" w:rsidRDefault="00365E78" w:rsidP="00BD3EB5">
            <w:pPr>
              <w:spacing w:after="0" w:line="240" w:lineRule="auto"/>
              <w:jc w:val="center"/>
              <w:rPr>
                <w:rFonts w:ascii="Times New Roman" w:eastAsia="Calibri" w:hAnsi="Times New Roman" w:cs="Times New Roman"/>
                <w:bCs/>
                <w:color w:val="E36C0A" w:themeColor="accent6" w:themeShade="BF"/>
                <w:sz w:val="20"/>
                <w:szCs w:val="20"/>
              </w:rPr>
            </w:pPr>
          </w:p>
          <w:p w:rsidR="00365E78" w:rsidRDefault="00365E78" w:rsidP="00BD3EB5">
            <w:pPr>
              <w:spacing w:after="0" w:line="240" w:lineRule="auto"/>
              <w:jc w:val="center"/>
              <w:rPr>
                <w:rFonts w:ascii="Times New Roman" w:eastAsia="Calibri" w:hAnsi="Times New Roman" w:cs="Times New Roman"/>
                <w:bCs/>
                <w:color w:val="E36C0A" w:themeColor="accent6" w:themeShade="BF"/>
                <w:sz w:val="20"/>
                <w:szCs w:val="20"/>
              </w:rPr>
            </w:pPr>
          </w:p>
          <w:p w:rsidR="00365E78" w:rsidRDefault="00365E78" w:rsidP="00BD3EB5">
            <w:pPr>
              <w:spacing w:after="0" w:line="240" w:lineRule="auto"/>
              <w:jc w:val="center"/>
              <w:rPr>
                <w:rFonts w:ascii="Times New Roman" w:eastAsia="Calibri" w:hAnsi="Times New Roman" w:cs="Times New Roman"/>
                <w:bCs/>
                <w:color w:val="E36C0A" w:themeColor="accent6" w:themeShade="BF"/>
                <w:sz w:val="20"/>
                <w:szCs w:val="20"/>
              </w:rPr>
            </w:pPr>
          </w:p>
          <w:p w:rsidR="007A1785" w:rsidRDefault="008B5542"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Razvijati čitalačke navike, poticati rekreativno čitanje u slobodno vrijeme, razvijati  naviku praćenja i posjećivanja književnih događaja, poticati pozitivni natjecateljski duh</w:t>
            </w:r>
          </w:p>
          <w:p w:rsidR="007A1785" w:rsidRDefault="007A1785" w:rsidP="00BD3EB5">
            <w:pPr>
              <w:spacing w:after="0" w:line="240" w:lineRule="auto"/>
              <w:jc w:val="center"/>
              <w:rPr>
                <w:rFonts w:ascii="Times New Roman" w:eastAsia="Calibri" w:hAnsi="Times New Roman" w:cs="Times New Roman"/>
                <w:bCs/>
                <w:color w:val="E36C0A" w:themeColor="accent6" w:themeShade="BF"/>
                <w:sz w:val="20"/>
                <w:szCs w:val="20"/>
              </w:rPr>
            </w:pPr>
          </w:p>
          <w:p w:rsidR="007A1785" w:rsidRDefault="007A1785" w:rsidP="00BD3EB5">
            <w:pPr>
              <w:spacing w:after="0" w:line="240" w:lineRule="auto"/>
              <w:jc w:val="center"/>
              <w:rPr>
                <w:rFonts w:ascii="Times New Roman" w:eastAsia="Calibri" w:hAnsi="Times New Roman" w:cs="Times New Roman"/>
                <w:bCs/>
                <w:color w:val="E36C0A" w:themeColor="accent6" w:themeShade="BF"/>
                <w:sz w:val="20"/>
                <w:szCs w:val="20"/>
              </w:rPr>
            </w:pP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-razvijanje čitalačke radoznalosti te čitalačkih navika</w:t>
            </w:r>
            <w:r w:rsidR="007A1785">
              <w:rPr>
                <w:rFonts w:ascii="Times New Roman" w:eastAsia="Calibri" w:hAnsi="Times New Roman" w:cs="Times New Roman"/>
                <w:bCs/>
                <w:color w:val="E36C0A" w:themeColor="accent6" w:themeShade="BF"/>
                <w:sz w:val="20"/>
                <w:szCs w:val="20"/>
              </w:rPr>
              <w:t xml:space="preserve"> i čitanja naglas, razvijanje ljubavi prema knjizi</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p>
        </w:tc>
        <w:tc>
          <w:tcPr>
            <w:tcW w:w="2268" w:type="dxa"/>
            <w:vAlign w:val="center"/>
          </w:tcPr>
          <w:p w:rsidR="00BD3EB5" w:rsidRPr="0047330A" w:rsidRDefault="00293ACD"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Antonia Nakić</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Nataša Jurić Stanković</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Jelena Buđanec</w:t>
            </w:r>
          </w:p>
          <w:p w:rsidR="00BD3EB5"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Tiborka Žurić</w:t>
            </w:r>
          </w:p>
          <w:p w:rsidR="00365E78" w:rsidRDefault="00365E78" w:rsidP="00BD3EB5">
            <w:pPr>
              <w:spacing w:after="0" w:line="240" w:lineRule="auto"/>
              <w:jc w:val="center"/>
              <w:rPr>
                <w:rFonts w:ascii="Times New Roman" w:eastAsia="Calibri" w:hAnsi="Times New Roman" w:cs="Times New Roman"/>
                <w:bCs/>
                <w:color w:val="E36C0A" w:themeColor="accent6" w:themeShade="BF"/>
                <w:sz w:val="20"/>
                <w:szCs w:val="20"/>
              </w:rPr>
            </w:pPr>
          </w:p>
          <w:p w:rsidR="00365E78" w:rsidRDefault="00293ACD"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učitelji razredne nastave</w:t>
            </w:r>
          </w:p>
          <w:p w:rsidR="00365E78" w:rsidRDefault="00365E78" w:rsidP="00BD3EB5">
            <w:pPr>
              <w:spacing w:after="0" w:line="240" w:lineRule="auto"/>
              <w:jc w:val="center"/>
              <w:rPr>
                <w:rFonts w:ascii="Times New Roman" w:eastAsia="Calibri" w:hAnsi="Times New Roman" w:cs="Times New Roman"/>
                <w:bCs/>
                <w:color w:val="E36C0A" w:themeColor="accent6" w:themeShade="BF"/>
                <w:sz w:val="20"/>
                <w:szCs w:val="20"/>
              </w:rPr>
            </w:pPr>
          </w:p>
          <w:p w:rsidR="001038CA" w:rsidRDefault="001038CA" w:rsidP="00BD3EB5">
            <w:pPr>
              <w:spacing w:after="0" w:line="240" w:lineRule="auto"/>
              <w:jc w:val="center"/>
              <w:rPr>
                <w:rFonts w:ascii="Times New Roman" w:eastAsia="Calibri" w:hAnsi="Times New Roman" w:cs="Times New Roman"/>
                <w:bCs/>
                <w:color w:val="E36C0A" w:themeColor="accent6" w:themeShade="BF"/>
                <w:sz w:val="20"/>
                <w:szCs w:val="20"/>
              </w:rPr>
            </w:pPr>
          </w:p>
          <w:p w:rsidR="001038CA" w:rsidRDefault="001038CA" w:rsidP="00BD3EB5">
            <w:pPr>
              <w:spacing w:after="0" w:line="240" w:lineRule="auto"/>
              <w:jc w:val="center"/>
              <w:rPr>
                <w:rFonts w:ascii="Times New Roman" w:eastAsia="Calibri" w:hAnsi="Times New Roman" w:cs="Times New Roman"/>
                <w:bCs/>
                <w:color w:val="E36C0A" w:themeColor="accent6" w:themeShade="BF"/>
                <w:sz w:val="20"/>
                <w:szCs w:val="20"/>
              </w:rPr>
            </w:pPr>
          </w:p>
          <w:p w:rsidR="001038CA" w:rsidRDefault="001038CA" w:rsidP="00BD3EB5">
            <w:pPr>
              <w:spacing w:after="0" w:line="240" w:lineRule="auto"/>
              <w:jc w:val="center"/>
              <w:rPr>
                <w:rFonts w:ascii="Times New Roman" w:eastAsia="Calibri" w:hAnsi="Times New Roman" w:cs="Times New Roman"/>
                <w:bCs/>
                <w:color w:val="E36C0A" w:themeColor="accent6" w:themeShade="BF"/>
                <w:sz w:val="20"/>
                <w:szCs w:val="20"/>
              </w:rPr>
            </w:pPr>
          </w:p>
          <w:p w:rsidR="001038CA" w:rsidRDefault="001038CA" w:rsidP="00BD3EB5">
            <w:pPr>
              <w:spacing w:after="0" w:line="240" w:lineRule="auto"/>
              <w:jc w:val="center"/>
              <w:rPr>
                <w:rFonts w:ascii="Times New Roman" w:eastAsia="Calibri" w:hAnsi="Times New Roman" w:cs="Times New Roman"/>
                <w:bCs/>
                <w:color w:val="E36C0A" w:themeColor="accent6" w:themeShade="BF"/>
                <w:sz w:val="20"/>
                <w:szCs w:val="20"/>
              </w:rPr>
            </w:pPr>
          </w:p>
          <w:p w:rsidR="00365E78" w:rsidRDefault="00293ACD"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Antonia Nakić</w:t>
            </w:r>
          </w:p>
          <w:p w:rsidR="00365E78" w:rsidRDefault="00365E78"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Nataša Jurić Stanković</w:t>
            </w:r>
          </w:p>
          <w:p w:rsidR="00365E78" w:rsidRDefault="00365E78"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Jelena Buđanec</w:t>
            </w:r>
          </w:p>
          <w:p w:rsidR="00293ACD" w:rsidRPr="0047330A" w:rsidRDefault="00293ACD"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učitelji razredne nastave</w:t>
            </w:r>
          </w:p>
        </w:tc>
        <w:tc>
          <w:tcPr>
            <w:tcW w:w="1843" w:type="dxa"/>
            <w:vAlign w:val="center"/>
          </w:tcPr>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BD3EB5" w:rsidRPr="0047330A" w:rsidRDefault="00BD3EB5" w:rsidP="005050F0">
            <w:pPr>
              <w:spacing w:after="0" w:line="240" w:lineRule="auto"/>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Nacionalni kviz za pot</w:t>
            </w:r>
            <w:r w:rsidR="00874333">
              <w:rPr>
                <w:rFonts w:ascii="Times New Roman" w:eastAsia="Calibri" w:hAnsi="Times New Roman" w:cs="Times New Roman"/>
                <w:bCs/>
                <w:color w:val="E36C0A" w:themeColor="accent6" w:themeShade="BF"/>
                <w:sz w:val="20"/>
                <w:szCs w:val="20"/>
              </w:rPr>
              <w:t>ic</w:t>
            </w:r>
            <w:r w:rsidRPr="0047330A">
              <w:rPr>
                <w:rFonts w:ascii="Times New Roman" w:eastAsia="Calibri" w:hAnsi="Times New Roman" w:cs="Times New Roman"/>
                <w:bCs/>
                <w:color w:val="E36C0A" w:themeColor="accent6" w:themeShade="BF"/>
                <w:sz w:val="20"/>
                <w:szCs w:val="20"/>
              </w:rPr>
              <w:t>anje čitanja</w:t>
            </w:r>
          </w:p>
          <w:p w:rsidR="00BD3EB5"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Raspisivanje literarnog natječaja</w:t>
            </w: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Pr="0047330A" w:rsidRDefault="005050F0" w:rsidP="005050F0">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Učenici pred školskom prosudbenom komisijom čitat će ulomke iz odabranih proznih djela.</w:t>
            </w:r>
          </w:p>
        </w:tc>
        <w:tc>
          <w:tcPr>
            <w:tcW w:w="1559" w:type="dxa"/>
            <w:vAlign w:val="center"/>
          </w:tcPr>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BD3EB5"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Nabava novih naslova za kviz, uredskih materijala za planirane tematske izložbe</w:t>
            </w: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p>
          <w:p w:rsidR="005050F0" w:rsidRPr="0047330A" w:rsidRDefault="005050F0"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Nema troškova</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Od 15. listopada do 15. studenog</w:t>
            </w:r>
          </w:p>
        </w:tc>
        <w:tc>
          <w:tcPr>
            <w:tcW w:w="1496" w:type="dxa"/>
            <w:vAlign w:val="center"/>
          </w:tcPr>
          <w:p w:rsidR="00BD3EB5" w:rsidRDefault="00BD3EB5" w:rsidP="00365E78">
            <w:pPr>
              <w:spacing w:after="0" w:line="240" w:lineRule="auto"/>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Rezultate rada redovito isticati</w:t>
            </w:r>
          </w:p>
          <w:p w:rsidR="00365E78" w:rsidRDefault="00365E78" w:rsidP="00365E78">
            <w:pPr>
              <w:spacing w:after="0" w:line="240" w:lineRule="auto"/>
              <w:rPr>
                <w:rFonts w:ascii="Times New Roman" w:eastAsia="Calibri" w:hAnsi="Times New Roman" w:cs="Times New Roman"/>
                <w:bCs/>
                <w:color w:val="E36C0A" w:themeColor="accent6" w:themeShade="BF"/>
                <w:sz w:val="20"/>
                <w:szCs w:val="20"/>
              </w:rPr>
            </w:pPr>
          </w:p>
          <w:p w:rsidR="00365E78" w:rsidRDefault="00365E78" w:rsidP="00365E78">
            <w:pPr>
              <w:spacing w:after="0" w:line="240" w:lineRule="auto"/>
              <w:rPr>
                <w:rFonts w:ascii="Times New Roman" w:eastAsia="Calibri" w:hAnsi="Times New Roman" w:cs="Times New Roman"/>
                <w:bCs/>
                <w:color w:val="E36C0A" w:themeColor="accent6" w:themeShade="BF"/>
                <w:sz w:val="20"/>
                <w:szCs w:val="20"/>
              </w:rPr>
            </w:pPr>
          </w:p>
          <w:p w:rsidR="00365E78" w:rsidRDefault="00365E78" w:rsidP="00365E78">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Svi točno riješeni kvizovi bit će uključeni u izvlačenje krajem listopada koje provede Knjižnice grada Zagreba.</w:t>
            </w:r>
          </w:p>
          <w:p w:rsidR="00365E78" w:rsidRDefault="00365E78" w:rsidP="00365E78">
            <w:pPr>
              <w:spacing w:after="0" w:line="240" w:lineRule="auto"/>
              <w:rPr>
                <w:rFonts w:ascii="Times New Roman" w:eastAsia="Calibri" w:hAnsi="Times New Roman" w:cs="Times New Roman"/>
                <w:bCs/>
                <w:color w:val="E36C0A" w:themeColor="accent6" w:themeShade="BF"/>
                <w:sz w:val="20"/>
                <w:szCs w:val="20"/>
              </w:rPr>
            </w:pPr>
          </w:p>
          <w:p w:rsidR="00365E78" w:rsidRDefault="00365E78" w:rsidP="00365E78">
            <w:pPr>
              <w:spacing w:after="0" w:line="240" w:lineRule="auto"/>
              <w:rPr>
                <w:rFonts w:ascii="Times New Roman" w:eastAsia="Calibri" w:hAnsi="Times New Roman" w:cs="Times New Roman"/>
                <w:bCs/>
                <w:color w:val="E36C0A" w:themeColor="accent6" w:themeShade="BF"/>
                <w:sz w:val="20"/>
                <w:szCs w:val="20"/>
              </w:rPr>
            </w:pPr>
          </w:p>
          <w:p w:rsidR="00365E78" w:rsidRDefault="00365E78" w:rsidP="00365E78">
            <w:pPr>
              <w:spacing w:after="0" w:line="240" w:lineRule="auto"/>
              <w:rPr>
                <w:rFonts w:ascii="Times New Roman" w:eastAsia="Calibri" w:hAnsi="Times New Roman" w:cs="Times New Roman"/>
                <w:bCs/>
                <w:color w:val="E36C0A" w:themeColor="accent6" w:themeShade="BF"/>
                <w:sz w:val="20"/>
                <w:szCs w:val="20"/>
              </w:rPr>
            </w:pPr>
          </w:p>
          <w:p w:rsidR="005050F0" w:rsidRDefault="005050F0" w:rsidP="00365E78">
            <w:pPr>
              <w:spacing w:after="0" w:line="240" w:lineRule="auto"/>
              <w:rPr>
                <w:rFonts w:ascii="Times New Roman" w:eastAsia="Calibri" w:hAnsi="Times New Roman" w:cs="Times New Roman"/>
                <w:bCs/>
                <w:color w:val="E36C0A" w:themeColor="accent6" w:themeShade="BF"/>
                <w:sz w:val="20"/>
                <w:szCs w:val="20"/>
              </w:rPr>
            </w:pPr>
          </w:p>
          <w:p w:rsidR="005050F0" w:rsidRDefault="005050F0" w:rsidP="00365E78">
            <w:pPr>
              <w:spacing w:after="0" w:line="240" w:lineRule="auto"/>
              <w:rPr>
                <w:rFonts w:ascii="Times New Roman" w:eastAsia="Calibri" w:hAnsi="Times New Roman" w:cs="Times New Roman"/>
                <w:bCs/>
                <w:color w:val="E36C0A" w:themeColor="accent6" w:themeShade="BF"/>
                <w:sz w:val="20"/>
                <w:szCs w:val="20"/>
              </w:rPr>
            </w:pPr>
          </w:p>
          <w:p w:rsidR="005050F0" w:rsidRDefault="005050F0" w:rsidP="00365E78">
            <w:pPr>
              <w:spacing w:after="0" w:line="240" w:lineRule="auto"/>
              <w:rPr>
                <w:rFonts w:ascii="Times New Roman" w:eastAsia="Calibri" w:hAnsi="Times New Roman" w:cs="Times New Roman"/>
                <w:bCs/>
                <w:color w:val="E36C0A" w:themeColor="accent6" w:themeShade="BF"/>
                <w:sz w:val="20"/>
                <w:szCs w:val="20"/>
              </w:rPr>
            </w:pPr>
          </w:p>
          <w:p w:rsidR="00365E78" w:rsidRDefault="00EF1191" w:rsidP="00365E78">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Učenik koji je osvojio prvo mjesto u starijoj kategoriji ide dalje na gradsko i županijsko natjecanje.</w:t>
            </w:r>
          </w:p>
          <w:p w:rsidR="00365E78" w:rsidRDefault="00365E78" w:rsidP="00365E78">
            <w:pPr>
              <w:spacing w:after="0" w:line="240" w:lineRule="auto"/>
              <w:rPr>
                <w:rFonts w:ascii="Times New Roman" w:eastAsia="Calibri" w:hAnsi="Times New Roman" w:cs="Times New Roman"/>
                <w:bCs/>
                <w:color w:val="E36C0A" w:themeColor="accent6" w:themeShade="BF"/>
                <w:sz w:val="20"/>
                <w:szCs w:val="20"/>
              </w:rPr>
            </w:pPr>
          </w:p>
          <w:p w:rsidR="00365E78" w:rsidRDefault="00365E78" w:rsidP="00365E78">
            <w:pPr>
              <w:spacing w:after="0" w:line="240" w:lineRule="auto"/>
              <w:rPr>
                <w:rFonts w:ascii="Times New Roman" w:eastAsia="Calibri" w:hAnsi="Times New Roman" w:cs="Times New Roman"/>
                <w:bCs/>
                <w:color w:val="E36C0A" w:themeColor="accent6" w:themeShade="BF"/>
                <w:sz w:val="20"/>
                <w:szCs w:val="20"/>
              </w:rPr>
            </w:pPr>
          </w:p>
          <w:p w:rsidR="00365E78" w:rsidRPr="0047330A" w:rsidRDefault="00365E78" w:rsidP="00365E78">
            <w:pPr>
              <w:spacing w:after="0" w:line="240" w:lineRule="auto"/>
              <w:rPr>
                <w:rFonts w:ascii="Times New Roman" w:eastAsia="Calibri" w:hAnsi="Times New Roman" w:cs="Times New Roman"/>
                <w:bCs/>
                <w:color w:val="E36C0A" w:themeColor="accent6" w:themeShade="BF"/>
                <w:sz w:val="20"/>
                <w:szCs w:val="20"/>
              </w:rPr>
            </w:pPr>
          </w:p>
        </w:tc>
      </w:tr>
      <w:tr w:rsidR="00BD3EB5" w:rsidRPr="0047330A" w:rsidTr="00BD3EB5">
        <w:trPr>
          <w:trHeight w:val="600"/>
        </w:trPr>
        <w:tc>
          <w:tcPr>
            <w:tcW w:w="166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Međunarodni dan školskih knjižnica</w:t>
            </w:r>
          </w:p>
        </w:tc>
        <w:tc>
          <w:tcPr>
            <w:tcW w:w="1134"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5.</w:t>
            </w:r>
            <w:r w:rsidR="00293ACD">
              <w:rPr>
                <w:rFonts w:ascii="Times New Roman" w:eastAsia="Calibri" w:hAnsi="Times New Roman" w:cs="Times New Roman"/>
                <w:bCs/>
                <w:color w:val="E36C0A" w:themeColor="accent6" w:themeShade="BF"/>
                <w:sz w:val="20"/>
                <w:szCs w:val="20"/>
              </w:rPr>
              <w:t xml:space="preserve"> </w:t>
            </w:r>
            <w:r w:rsidRPr="0047330A">
              <w:rPr>
                <w:rFonts w:ascii="Times New Roman" w:eastAsia="Calibri" w:hAnsi="Times New Roman" w:cs="Times New Roman"/>
                <w:bCs/>
                <w:color w:val="E36C0A" w:themeColor="accent6" w:themeShade="BF"/>
                <w:sz w:val="20"/>
                <w:szCs w:val="20"/>
              </w:rPr>
              <w:t>-</w:t>
            </w:r>
            <w:r w:rsidR="00293ACD">
              <w:rPr>
                <w:rFonts w:ascii="Times New Roman" w:eastAsia="Calibri" w:hAnsi="Times New Roman" w:cs="Times New Roman"/>
                <w:bCs/>
                <w:color w:val="E36C0A" w:themeColor="accent6" w:themeShade="BF"/>
                <w:sz w:val="20"/>
                <w:szCs w:val="20"/>
              </w:rPr>
              <w:t xml:space="preserve"> </w:t>
            </w:r>
            <w:r w:rsidRPr="0047330A">
              <w:rPr>
                <w:rFonts w:ascii="Times New Roman" w:eastAsia="Calibri" w:hAnsi="Times New Roman" w:cs="Times New Roman"/>
                <w:bCs/>
                <w:color w:val="E36C0A" w:themeColor="accent6" w:themeShade="BF"/>
                <w:sz w:val="20"/>
                <w:szCs w:val="20"/>
              </w:rPr>
              <w:t>8.</w:t>
            </w:r>
          </w:p>
        </w:tc>
        <w:tc>
          <w:tcPr>
            <w:tcW w:w="269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Razvijanje navika korištenja prostora i pravilnog odnosa prema posuđenoj imovini</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Poticati potrebu kod učenika za korištenje izvora znanja</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lastRenderedPageBreak/>
              <w:t>Promovirati školsku knjižnicu kao kulturno središte škole, mjesto učenja i druženja</w:t>
            </w:r>
          </w:p>
        </w:tc>
        <w:tc>
          <w:tcPr>
            <w:tcW w:w="2268" w:type="dxa"/>
            <w:vAlign w:val="center"/>
          </w:tcPr>
          <w:p w:rsidR="00BD3EB5" w:rsidRPr="0047330A" w:rsidRDefault="00293ACD"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lastRenderedPageBreak/>
              <w:t>Antonia Nakić</w:t>
            </w:r>
          </w:p>
        </w:tc>
        <w:tc>
          <w:tcPr>
            <w:tcW w:w="184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Posjet Gradskoj knjižnici</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24.listopada</w:t>
            </w:r>
          </w:p>
        </w:tc>
        <w:tc>
          <w:tcPr>
            <w:tcW w:w="1496"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w:t>
            </w:r>
          </w:p>
        </w:tc>
      </w:tr>
      <w:tr w:rsidR="00BD3EB5" w:rsidRPr="0047330A" w:rsidTr="00BD3EB5">
        <w:trPr>
          <w:trHeight w:val="600"/>
        </w:trPr>
        <w:tc>
          <w:tcPr>
            <w:tcW w:w="1666" w:type="dxa"/>
            <w:vAlign w:val="center"/>
          </w:tcPr>
          <w:p w:rsidR="00BD3EB5" w:rsidRPr="0047330A" w:rsidRDefault="00BD3EB5" w:rsidP="00293ACD">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lastRenderedPageBreak/>
              <w:t xml:space="preserve">Svjetski dan </w:t>
            </w:r>
            <w:r w:rsidR="00293ACD">
              <w:rPr>
                <w:rFonts w:ascii="Times New Roman" w:eastAsia="Calibri" w:hAnsi="Times New Roman" w:cs="Times New Roman"/>
                <w:b/>
                <w:bCs/>
                <w:color w:val="E36C0A" w:themeColor="accent6" w:themeShade="BF"/>
                <w:sz w:val="20"/>
                <w:szCs w:val="20"/>
              </w:rPr>
              <w:t>pripovijedanja</w:t>
            </w:r>
          </w:p>
        </w:tc>
        <w:tc>
          <w:tcPr>
            <w:tcW w:w="1134"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5.</w:t>
            </w:r>
            <w:r w:rsidR="00293ACD">
              <w:rPr>
                <w:rFonts w:ascii="Times New Roman" w:eastAsia="Calibri" w:hAnsi="Times New Roman" w:cs="Times New Roman"/>
                <w:bCs/>
                <w:color w:val="E36C0A" w:themeColor="accent6" w:themeShade="BF"/>
                <w:sz w:val="20"/>
                <w:szCs w:val="20"/>
              </w:rPr>
              <w:t xml:space="preserve"> </w:t>
            </w:r>
            <w:r w:rsidRPr="0047330A">
              <w:rPr>
                <w:rFonts w:ascii="Times New Roman" w:eastAsia="Calibri" w:hAnsi="Times New Roman" w:cs="Times New Roman"/>
                <w:bCs/>
                <w:color w:val="E36C0A" w:themeColor="accent6" w:themeShade="BF"/>
                <w:sz w:val="20"/>
                <w:szCs w:val="20"/>
              </w:rPr>
              <w:t>-</w:t>
            </w:r>
            <w:r w:rsidR="00293ACD">
              <w:rPr>
                <w:rFonts w:ascii="Times New Roman" w:eastAsia="Calibri" w:hAnsi="Times New Roman" w:cs="Times New Roman"/>
                <w:bCs/>
                <w:color w:val="E36C0A" w:themeColor="accent6" w:themeShade="BF"/>
                <w:sz w:val="20"/>
                <w:szCs w:val="20"/>
              </w:rPr>
              <w:t xml:space="preserve"> </w:t>
            </w:r>
            <w:r w:rsidRPr="0047330A">
              <w:rPr>
                <w:rFonts w:ascii="Times New Roman" w:eastAsia="Calibri" w:hAnsi="Times New Roman" w:cs="Times New Roman"/>
                <w:bCs/>
                <w:color w:val="E36C0A" w:themeColor="accent6" w:themeShade="BF"/>
                <w:sz w:val="20"/>
                <w:szCs w:val="20"/>
              </w:rPr>
              <w:t>8.</w:t>
            </w:r>
          </w:p>
        </w:tc>
        <w:tc>
          <w:tcPr>
            <w:tcW w:w="269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-potaknuti učenike na čitanje poezije</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-promicanje literarnog stvaralaštva</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-poticanje mašte i kreativnosti</w:t>
            </w:r>
          </w:p>
        </w:tc>
        <w:tc>
          <w:tcPr>
            <w:tcW w:w="2268" w:type="dxa"/>
            <w:vAlign w:val="center"/>
          </w:tcPr>
          <w:p w:rsidR="00BD3EB5" w:rsidRPr="0047330A" w:rsidRDefault="00293ACD"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Antonia Nakić</w:t>
            </w:r>
          </w:p>
        </w:tc>
        <w:tc>
          <w:tcPr>
            <w:tcW w:w="1843" w:type="dxa"/>
            <w:vAlign w:val="center"/>
          </w:tcPr>
          <w:p w:rsidR="00BD3EB5" w:rsidRPr="0047330A" w:rsidRDefault="00BD3EB5" w:rsidP="00293ACD">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w:t>
            </w:r>
            <w:r w:rsidR="00293ACD">
              <w:rPr>
                <w:rFonts w:ascii="Times New Roman" w:eastAsia="Calibri" w:hAnsi="Times New Roman" w:cs="Times New Roman"/>
                <w:bCs/>
                <w:color w:val="E36C0A" w:themeColor="accent6" w:themeShade="BF"/>
                <w:sz w:val="20"/>
                <w:szCs w:val="20"/>
              </w:rPr>
              <w:t xml:space="preserve">pripovijedanje </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21 ožujka</w:t>
            </w:r>
          </w:p>
        </w:tc>
        <w:tc>
          <w:tcPr>
            <w:tcW w:w="1496"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w:t>
            </w:r>
          </w:p>
        </w:tc>
      </w:tr>
      <w:tr w:rsidR="00BD3EB5" w:rsidRPr="0047330A" w:rsidTr="00BD3EB5">
        <w:trPr>
          <w:trHeight w:val="600"/>
        </w:trPr>
        <w:tc>
          <w:tcPr>
            <w:tcW w:w="166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Međunarodni dan dječje knjige</w:t>
            </w:r>
          </w:p>
        </w:tc>
        <w:tc>
          <w:tcPr>
            <w:tcW w:w="1134" w:type="dxa"/>
            <w:vAlign w:val="center"/>
          </w:tcPr>
          <w:p w:rsidR="00BD3EB5" w:rsidRPr="0047330A" w:rsidRDefault="00BD3EB5" w:rsidP="00293ACD">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5.</w:t>
            </w:r>
            <w:r w:rsidR="00293ACD">
              <w:rPr>
                <w:rFonts w:ascii="Times New Roman" w:eastAsia="Calibri" w:hAnsi="Times New Roman" w:cs="Times New Roman"/>
                <w:bCs/>
                <w:color w:val="E36C0A" w:themeColor="accent6" w:themeShade="BF"/>
                <w:sz w:val="20"/>
                <w:szCs w:val="20"/>
              </w:rPr>
              <w:t xml:space="preserve"> </w:t>
            </w:r>
            <w:r w:rsidRPr="0047330A">
              <w:rPr>
                <w:rFonts w:ascii="Times New Roman" w:eastAsia="Calibri" w:hAnsi="Times New Roman" w:cs="Times New Roman"/>
                <w:bCs/>
                <w:color w:val="E36C0A" w:themeColor="accent6" w:themeShade="BF"/>
                <w:sz w:val="20"/>
                <w:szCs w:val="20"/>
              </w:rPr>
              <w:t>-</w:t>
            </w:r>
            <w:r w:rsidR="00293ACD">
              <w:rPr>
                <w:rFonts w:ascii="Times New Roman" w:eastAsia="Calibri" w:hAnsi="Times New Roman" w:cs="Times New Roman"/>
                <w:bCs/>
                <w:color w:val="E36C0A" w:themeColor="accent6" w:themeShade="BF"/>
                <w:sz w:val="20"/>
                <w:szCs w:val="20"/>
              </w:rPr>
              <w:t xml:space="preserve">  8</w:t>
            </w:r>
            <w:r w:rsidRPr="0047330A">
              <w:rPr>
                <w:rFonts w:ascii="Times New Roman" w:eastAsia="Calibri" w:hAnsi="Times New Roman" w:cs="Times New Roman"/>
                <w:bCs/>
                <w:color w:val="E36C0A" w:themeColor="accent6" w:themeShade="BF"/>
                <w:sz w:val="20"/>
                <w:szCs w:val="20"/>
              </w:rPr>
              <w:t>.</w:t>
            </w:r>
          </w:p>
        </w:tc>
        <w:tc>
          <w:tcPr>
            <w:tcW w:w="269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Ukazati na važnost knjige te potaknuti i razviti ljubav prema čitanju i pisanoj riječi</w:t>
            </w:r>
          </w:p>
        </w:tc>
        <w:tc>
          <w:tcPr>
            <w:tcW w:w="2268" w:type="dxa"/>
            <w:vAlign w:val="center"/>
          </w:tcPr>
          <w:p w:rsidR="00BD3EB5" w:rsidRPr="0047330A" w:rsidRDefault="00F1113C"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Antonia Nakić</w:t>
            </w:r>
          </w:p>
        </w:tc>
        <w:tc>
          <w:tcPr>
            <w:tcW w:w="1843"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Prigodna izložba knjiga</w:t>
            </w:r>
          </w:p>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Književni susret</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w:t>
            </w:r>
          </w:p>
        </w:tc>
        <w:tc>
          <w:tcPr>
            <w:tcW w:w="1559"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2. travnja</w:t>
            </w:r>
          </w:p>
        </w:tc>
        <w:tc>
          <w:tcPr>
            <w:tcW w:w="1496" w:type="dxa"/>
            <w:vAlign w:val="center"/>
          </w:tcPr>
          <w:p w:rsidR="00BD3EB5" w:rsidRPr="0047330A" w:rsidRDefault="00BD3EB5" w:rsidP="00BD3EB5">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w:t>
            </w:r>
          </w:p>
        </w:tc>
      </w:tr>
      <w:tr w:rsidR="00BE468E" w:rsidRPr="0047330A" w:rsidTr="00BE468E">
        <w:trPr>
          <w:trHeight w:val="600"/>
        </w:trPr>
        <w:tc>
          <w:tcPr>
            <w:tcW w:w="1666" w:type="dxa"/>
            <w:tcBorders>
              <w:top w:val="single" w:sz="4" w:space="0" w:color="auto"/>
              <w:left w:val="single" w:sz="4" w:space="0" w:color="auto"/>
              <w:bottom w:val="single" w:sz="4" w:space="0" w:color="auto"/>
              <w:right w:val="single" w:sz="4" w:space="0" w:color="auto"/>
            </w:tcBorders>
            <w:vAlign w:val="center"/>
          </w:tcPr>
          <w:p w:rsidR="00BE468E" w:rsidRPr="0047330A" w:rsidRDefault="00BE468E" w:rsidP="00BE468E">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 xml:space="preserve">Dan hrvatske knjige </w:t>
            </w:r>
          </w:p>
          <w:p w:rsidR="00BE468E" w:rsidRPr="0047330A" w:rsidRDefault="00BE468E" w:rsidP="00BE468E">
            <w:pPr>
              <w:spacing w:after="0" w:line="240" w:lineRule="auto"/>
              <w:jc w:val="center"/>
              <w:rPr>
                <w:rFonts w:ascii="Times New Roman" w:eastAsia="Calibri" w:hAnsi="Times New Roman" w:cs="Times New Roman"/>
                <w:b/>
                <w:bCs/>
                <w:color w:val="E36C0A" w:themeColor="accent6" w:themeShade="BF"/>
                <w:sz w:val="20"/>
                <w:szCs w:val="20"/>
              </w:rPr>
            </w:pPr>
          </w:p>
          <w:p w:rsidR="00BE468E" w:rsidRPr="0047330A" w:rsidRDefault="00BE468E" w:rsidP="007F55B7">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 xml:space="preserve">- Obilježavanje </w:t>
            </w:r>
          </w:p>
        </w:tc>
        <w:tc>
          <w:tcPr>
            <w:tcW w:w="1134" w:type="dxa"/>
            <w:tcBorders>
              <w:top w:val="single" w:sz="4" w:space="0" w:color="auto"/>
              <w:left w:val="single" w:sz="4" w:space="0" w:color="auto"/>
              <w:bottom w:val="single" w:sz="4" w:space="0" w:color="auto"/>
              <w:right w:val="single" w:sz="4" w:space="0" w:color="auto"/>
            </w:tcBorders>
            <w:vAlign w:val="center"/>
          </w:tcPr>
          <w:p w:rsidR="00BE468E" w:rsidRPr="0047330A" w:rsidRDefault="00BE468E" w:rsidP="00BE468E">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7.</w:t>
            </w:r>
            <w:r w:rsidR="00293ACD">
              <w:rPr>
                <w:rFonts w:ascii="Times New Roman" w:eastAsia="Calibri" w:hAnsi="Times New Roman" w:cs="Times New Roman"/>
                <w:bCs/>
                <w:color w:val="E36C0A" w:themeColor="accent6" w:themeShade="BF"/>
                <w:sz w:val="20"/>
                <w:szCs w:val="20"/>
              </w:rPr>
              <w:t xml:space="preserve"> </w:t>
            </w:r>
            <w:r w:rsidRPr="0047330A">
              <w:rPr>
                <w:rFonts w:ascii="Times New Roman" w:eastAsia="Calibri" w:hAnsi="Times New Roman" w:cs="Times New Roman"/>
                <w:bCs/>
                <w:color w:val="E36C0A" w:themeColor="accent6" w:themeShade="BF"/>
                <w:sz w:val="20"/>
                <w:szCs w:val="20"/>
              </w:rPr>
              <w:t>-</w:t>
            </w:r>
            <w:r w:rsidR="00293ACD">
              <w:rPr>
                <w:rFonts w:ascii="Times New Roman" w:eastAsia="Calibri" w:hAnsi="Times New Roman" w:cs="Times New Roman"/>
                <w:bCs/>
                <w:color w:val="E36C0A" w:themeColor="accent6" w:themeShade="BF"/>
                <w:sz w:val="20"/>
                <w:szCs w:val="20"/>
              </w:rPr>
              <w:t xml:space="preserve"> </w:t>
            </w:r>
            <w:r w:rsidRPr="0047330A">
              <w:rPr>
                <w:rFonts w:ascii="Times New Roman" w:eastAsia="Calibri" w:hAnsi="Times New Roman" w:cs="Times New Roman"/>
                <w:bCs/>
                <w:color w:val="E36C0A" w:themeColor="accent6" w:themeShade="BF"/>
                <w:sz w:val="20"/>
                <w:szCs w:val="20"/>
              </w:rPr>
              <w:t>8.</w:t>
            </w:r>
          </w:p>
        </w:tc>
        <w:tc>
          <w:tcPr>
            <w:tcW w:w="2693" w:type="dxa"/>
            <w:tcBorders>
              <w:top w:val="single" w:sz="4" w:space="0" w:color="auto"/>
              <w:left w:val="single" w:sz="4" w:space="0" w:color="auto"/>
              <w:bottom w:val="single" w:sz="4" w:space="0" w:color="auto"/>
              <w:right w:val="single" w:sz="4" w:space="0" w:color="auto"/>
            </w:tcBorders>
            <w:vAlign w:val="center"/>
          </w:tcPr>
          <w:p w:rsidR="00BE468E" w:rsidRPr="0047330A" w:rsidRDefault="002E1705" w:rsidP="00BE468E">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Prigodno obilježiti godišnjice rođenja poznatih književnika i kulturnih djelatnika</w:t>
            </w:r>
          </w:p>
        </w:tc>
        <w:tc>
          <w:tcPr>
            <w:tcW w:w="2268" w:type="dxa"/>
            <w:tcBorders>
              <w:top w:val="single" w:sz="4" w:space="0" w:color="auto"/>
              <w:left w:val="single" w:sz="4" w:space="0" w:color="auto"/>
              <w:bottom w:val="single" w:sz="4" w:space="0" w:color="auto"/>
              <w:right w:val="single" w:sz="4" w:space="0" w:color="auto"/>
            </w:tcBorders>
            <w:vAlign w:val="center"/>
          </w:tcPr>
          <w:p w:rsidR="00BE468E" w:rsidRPr="0047330A" w:rsidRDefault="00293ACD" w:rsidP="00BE468E">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Antonia Nakić,</w:t>
            </w:r>
            <w:r w:rsidR="00BE468E" w:rsidRPr="0047330A">
              <w:rPr>
                <w:rFonts w:ascii="Times New Roman" w:eastAsia="Calibri" w:hAnsi="Times New Roman" w:cs="Times New Roman"/>
                <w:bCs/>
                <w:color w:val="E36C0A" w:themeColor="accent6" w:themeShade="BF"/>
                <w:sz w:val="20"/>
                <w:szCs w:val="20"/>
              </w:rPr>
              <w:t xml:space="preserve"> knjižničar,</w:t>
            </w:r>
          </w:p>
          <w:p w:rsidR="00BE468E" w:rsidRPr="0047330A" w:rsidRDefault="00BE468E" w:rsidP="00BE468E">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Nataša Jurić Stanković Jelena Buđanec,</w:t>
            </w:r>
          </w:p>
          <w:p w:rsidR="00BE468E" w:rsidRPr="0047330A" w:rsidRDefault="00BE468E" w:rsidP="00BE468E">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 xml:space="preserve"> Tiborka Žurić </w:t>
            </w:r>
          </w:p>
        </w:tc>
        <w:tc>
          <w:tcPr>
            <w:tcW w:w="1843" w:type="dxa"/>
            <w:tcBorders>
              <w:top w:val="single" w:sz="4" w:space="0" w:color="auto"/>
              <w:left w:val="single" w:sz="4" w:space="0" w:color="auto"/>
              <w:bottom w:val="single" w:sz="4" w:space="0" w:color="auto"/>
              <w:right w:val="single" w:sz="4" w:space="0" w:color="auto"/>
            </w:tcBorders>
            <w:vAlign w:val="center"/>
          </w:tcPr>
          <w:p w:rsidR="00BE468E" w:rsidRPr="0047330A" w:rsidRDefault="00BE468E" w:rsidP="00BE468E">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 xml:space="preserve">Istraživanje,  </w:t>
            </w:r>
            <w:r w:rsidR="002E1705">
              <w:rPr>
                <w:rFonts w:ascii="Times New Roman" w:eastAsia="Calibri" w:hAnsi="Times New Roman" w:cs="Times New Roman"/>
                <w:bCs/>
                <w:color w:val="E36C0A" w:themeColor="accent6" w:themeShade="BF"/>
                <w:sz w:val="20"/>
                <w:szCs w:val="20"/>
              </w:rPr>
              <w:t xml:space="preserve">nacionalni </w:t>
            </w:r>
            <w:r w:rsidRPr="0047330A">
              <w:rPr>
                <w:rFonts w:ascii="Times New Roman" w:eastAsia="Calibri" w:hAnsi="Times New Roman" w:cs="Times New Roman"/>
                <w:bCs/>
                <w:color w:val="E36C0A" w:themeColor="accent6" w:themeShade="BF"/>
                <w:sz w:val="20"/>
                <w:szCs w:val="20"/>
              </w:rPr>
              <w:t>kviz</w:t>
            </w:r>
            <w:r w:rsidR="002E1705">
              <w:rPr>
                <w:rFonts w:ascii="Times New Roman" w:eastAsia="Calibri" w:hAnsi="Times New Roman" w:cs="Times New Roman"/>
                <w:bCs/>
                <w:color w:val="E36C0A" w:themeColor="accent6" w:themeShade="BF"/>
                <w:sz w:val="20"/>
                <w:szCs w:val="20"/>
              </w:rPr>
              <w:t xml:space="preserve"> za poticanje čitanja</w:t>
            </w:r>
            <w:r w:rsidRPr="0047330A">
              <w:rPr>
                <w:rFonts w:ascii="Times New Roman" w:eastAsia="Calibri" w:hAnsi="Times New Roman" w:cs="Times New Roman"/>
                <w:bCs/>
                <w:color w:val="E36C0A" w:themeColor="accent6" w:themeShade="BF"/>
                <w:sz w:val="20"/>
                <w:szCs w:val="20"/>
              </w:rPr>
              <w:t>, prigodan plakat</w:t>
            </w:r>
          </w:p>
        </w:tc>
        <w:tc>
          <w:tcPr>
            <w:tcW w:w="1559" w:type="dxa"/>
            <w:tcBorders>
              <w:top w:val="single" w:sz="4" w:space="0" w:color="auto"/>
              <w:left w:val="single" w:sz="4" w:space="0" w:color="auto"/>
              <w:bottom w:val="single" w:sz="4" w:space="0" w:color="auto"/>
              <w:right w:val="single" w:sz="4" w:space="0" w:color="auto"/>
            </w:tcBorders>
            <w:vAlign w:val="center"/>
          </w:tcPr>
          <w:p w:rsidR="00BE468E" w:rsidRPr="0047330A" w:rsidRDefault="00BE468E" w:rsidP="00BE468E">
            <w:pPr>
              <w:spacing w:after="0" w:line="240" w:lineRule="auto"/>
              <w:jc w:val="center"/>
              <w:rPr>
                <w:rFonts w:ascii="Times New Roman" w:eastAsia="Calibri" w:hAnsi="Times New Roman" w:cs="Times New Roman"/>
                <w:bCs/>
                <w:color w:val="E36C0A" w:themeColor="accent6" w:themeShade="BF"/>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E468E" w:rsidRPr="0047330A" w:rsidRDefault="00BE468E" w:rsidP="00BE468E">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22.travnja</w:t>
            </w:r>
          </w:p>
        </w:tc>
        <w:tc>
          <w:tcPr>
            <w:tcW w:w="1496" w:type="dxa"/>
            <w:tcBorders>
              <w:top w:val="single" w:sz="4" w:space="0" w:color="auto"/>
              <w:left w:val="single" w:sz="4" w:space="0" w:color="auto"/>
              <w:bottom w:val="single" w:sz="4" w:space="0" w:color="auto"/>
              <w:right w:val="single" w:sz="4" w:space="0" w:color="auto"/>
            </w:tcBorders>
            <w:vAlign w:val="center"/>
          </w:tcPr>
          <w:p w:rsidR="00BE468E" w:rsidRPr="0047330A" w:rsidRDefault="00BE468E" w:rsidP="00BE468E">
            <w:pPr>
              <w:spacing w:after="0" w:line="240" w:lineRule="auto"/>
              <w:jc w:val="center"/>
              <w:rPr>
                <w:rFonts w:ascii="Times New Roman" w:eastAsia="Calibri" w:hAnsi="Times New Roman" w:cs="Times New Roman"/>
                <w:bCs/>
                <w:color w:val="E36C0A" w:themeColor="accent6" w:themeShade="BF"/>
                <w:sz w:val="20"/>
                <w:szCs w:val="20"/>
              </w:rPr>
            </w:pPr>
          </w:p>
        </w:tc>
      </w:tr>
      <w:tr w:rsidR="007A1785" w:rsidRPr="0047330A" w:rsidTr="00BE468E">
        <w:trPr>
          <w:trHeight w:val="600"/>
        </w:trPr>
        <w:tc>
          <w:tcPr>
            <w:tcW w:w="1666" w:type="dxa"/>
            <w:tcBorders>
              <w:top w:val="single" w:sz="4" w:space="0" w:color="auto"/>
              <w:left w:val="single" w:sz="4" w:space="0" w:color="auto"/>
              <w:bottom w:val="single" w:sz="4" w:space="0" w:color="auto"/>
              <w:right w:val="single" w:sz="4" w:space="0" w:color="auto"/>
            </w:tcBorders>
            <w:vAlign w:val="center"/>
          </w:tcPr>
          <w:p w:rsidR="007A1785" w:rsidRPr="0047330A" w:rsidRDefault="007A1785" w:rsidP="00BE468E">
            <w:pPr>
              <w:spacing w:after="0" w:line="240" w:lineRule="auto"/>
              <w:jc w:val="center"/>
              <w:rPr>
                <w:rFonts w:ascii="Times New Roman" w:eastAsia="Calibri" w:hAnsi="Times New Roman" w:cs="Times New Roman"/>
                <w:b/>
                <w:bCs/>
                <w:color w:val="E36C0A" w:themeColor="accent6" w:themeShade="BF"/>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A1785" w:rsidRPr="0047330A" w:rsidRDefault="007A1785" w:rsidP="00BE468E">
            <w:pPr>
              <w:spacing w:after="0" w:line="240" w:lineRule="auto"/>
              <w:jc w:val="center"/>
              <w:rPr>
                <w:rFonts w:ascii="Times New Roman" w:eastAsia="Calibri" w:hAnsi="Times New Roman" w:cs="Times New Roman"/>
                <w:bCs/>
                <w:color w:val="E36C0A" w:themeColor="accent6" w:themeShade="BF"/>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7A1785" w:rsidRDefault="007A1785" w:rsidP="00BE468E">
            <w:pPr>
              <w:spacing w:after="0" w:line="240" w:lineRule="auto"/>
              <w:jc w:val="center"/>
              <w:rPr>
                <w:rFonts w:ascii="Times New Roman" w:eastAsia="Calibri" w:hAnsi="Times New Roman" w:cs="Times New Roman"/>
                <w:bCs/>
                <w:color w:val="E36C0A" w:themeColor="accent6" w:themeShade="BF"/>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7A1785" w:rsidRPr="0047330A" w:rsidRDefault="007A1785" w:rsidP="00BE468E">
            <w:pPr>
              <w:spacing w:after="0" w:line="240" w:lineRule="auto"/>
              <w:jc w:val="center"/>
              <w:rPr>
                <w:rFonts w:ascii="Times New Roman" w:eastAsia="Calibri" w:hAnsi="Times New Roman" w:cs="Times New Roman"/>
                <w:bCs/>
                <w:color w:val="E36C0A" w:themeColor="accent6" w:themeShade="BF"/>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7A1785" w:rsidRPr="0047330A" w:rsidRDefault="007A1785" w:rsidP="00BE468E">
            <w:pPr>
              <w:spacing w:after="0" w:line="240" w:lineRule="auto"/>
              <w:jc w:val="center"/>
              <w:rPr>
                <w:rFonts w:ascii="Times New Roman" w:eastAsia="Calibri" w:hAnsi="Times New Roman" w:cs="Times New Roman"/>
                <w:bCs/>
                <w:color w:val="E36C0A" w:themeColor="accent6" w:themeShade="BF"/>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A1785" w:rsidRPr="0047330A" w:rsidRDefault="007A1785" w:rsidP="00BE468E">
            <w:pPr>
              <w:spacing w:after="0" w:line="240" w:lineRule="auto"/>
              <w:jc w:val="center"/>
              <w:rPr>
                <w:rFonts w:ascii="Times New Roman" w:eastAsia="Calibri" w:hAnsi="Times New Roman" w:cs="Times New Roman"/>
                <w:bCs/>
                <w:color w:val="E36C0A" w:themeColor="accent6" w:themeShade="BF"/>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A1785" w:rsidRPr="0047330A" w:rsidRDefault="007A1785" w:rsidP="00BE468E">
            <w:pPr>
              <w:spacing w:after="0" w:line="240" w:lineRule="auto"/>
              <w:jc w:val="center"/>
              <w:rPr>
                <w:rFonts w:ascii="Times New Roman" w:eastAsia="Calibri" w:hAnsi="Times New Roman" w:cs="Times New Roman"/>
                <w:bCs/>
                <w:color w:val="E36C0A" w:themeColor="accent6" w:themeShade="BF"/>
                <w:sz w:val="20"/>
                <w:szCs w:val="20"/>
              </w:rPr>
            </w:pPr>
          </w:p>
        </w:tc>
        <w:tc>
          <w:tcPr>
            <w:tcW w:w="1496" w:type="dxa"/>
            <w:tcBorders>
              <w:top w:val="single" w:sz="4" w:space="0" w:color="auto"/>
              <w:left w:val="single" w:sz="4" w:space="0" w:color="auto"/>
              <w:bottom w:val="single" w:sz="4" w:space="0" w:color="auto"/>
              <w:right w:val="single" w:sz="4" w:space="0" w:color="auto"/>
            </w:tcBorders>
            <w:vAlign w:val="center"/>
          </w:tcPr>
          <w:p w:rsidR="007A1785" w:rsidRPr="0047330A" w:rsidRDefault="007A1785" w:rsidP="00BE468E">
            <w:pPr>
              <w:spacing w:after="0" w:line="240" w:lineRule="auto"/>
              <w:jc w:val="center"/>
              <w:rPr>
                <w:rFonts w:ascii="Times New Roman" w:eastAsia="Calibri" w:hAnsi="Times New Roman" w:cs="Times New Roman"/>
                <w:bCs/>
                <w:color w:val="E36C0A" w:themeColor="accent6" w:themeShade="BF"/>
                <w:sz w:val="20"/>
                <w:szCs w:val="20"/>
              </w:rPr>
            </w:pPr>
          </w:p>
        </w:tc>
      </w:tr>
      <w:tr w:rsidR="0011263B" w:rsidRPr="0047330A" w:rsidTr="00BE468E">
        <w:trPr>
          <w:trHeight w:val="600"/>
        </w:trPr>
        <w:tc>
          <w:tcPr>
            <w:tcW w:w="1666" w:type="dxa"/>
            <w:tcBorders>
              <w:top w:val="single" w:sz="4" w:space="0" w:color="auto"/>
              <w:left w:val="single" w:sz="4" w:space="0" w:color="auto"/>
              <w:bottom w:val="single" w:sz="4" w:space="0" w:color="auto"/>
              <w:right w:val="single" w:sz="4" w:space="0" w:color="auto"/>
            </w:tcBorders>
            <w:vAlign w:val="center"/>
          </w:tcPr>
          <w:p w:rsidR="0011263B" w:rsidRPr="0047330A" w:rsidRDefault="006C5060" w:rsidP="00BE468E">
            <w:pPr>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Obljetnice</w:t>
            </w:r>
            <w:r w:rsidR="0011263B">
              <w:rPr>
                <w:rFonts w:ascii="Times New Roman" w:eastAsia="Calibri" w:hAnsi="Times New Roman" w:cs="Times New Roman"/>
                <w:b/>
                <w:bCs/>
                <w:color w:val="E36C0A" w:themeColor="accent6" w:themeShade="BF"/>
                <w:sz w:val="20"/>
                <w:szCs w:val="20"/>
              </w:rPr>
              <w:t xml:space="preserve"> koje obilježavamo</w:t>
            </w:r>
          </w:p>
        </w:tc>
        <w:tc>
          <w:tcPr>
            <w:tcW w:w="1134" w:type="dxa"/>
            <w:tcBorders>
              <w:top w:val="single" w:sz="4" w:space="0" w:color="auto"/>
              <w:left w:val="single" w:sz="4" w:space="0" w:color="auto"/>
              <w:bottom w:val="single" w:sz="4" w:space="0" w:color="auto"/>
              <w:right w:val="single" w:sz="4" w:space="0" w:color="auto"/>
            </w:tcBorders>
            <w:vAlign w:val="center"/>
          </w:tcPr>
          <w:p w:rsidR="0011263B" w:rsidRPr="0047330A" w:rsidRDefault="0011263B" w:rsidP="00BE468E">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7.</w:t>
            </w:r>
            <w:r w:rsidR="00293ACD">
              <w:rPr>
                <w:rFonts w:ascii="Times New Roman" w:eastAsia="Calibri" w:hAnsi="Times New Roman" w:cs="Times New Roman"/>
                <w:bCs/>
                <w:color w:val="E36C0A" w:themeColor="accent6" w:themeShade="BF"/>
                <w:sz w:val="20"/>
                <w:szCs w:val="20"/>
              </w:rPr>
              <w:t xml:space="preserve"> </w:t>
            </w:r>
            <w:r w:rsidRPr="0047330A">
              <w:rPr>
                <w:rFonts w:ascii="Times New Roman" w:eastAsia="Calibri" w:hAnsi="Times New Roman" w:cs="Times New Roman"/>
                <w:bCs/>
                <w:color w:val="E36C0A" w:themeColor="accent6" w:themeShade="BF"/>
                <w:sz w:val="20"/>
                <w:szCs w:val="20"/>
              </w:rPr>
              <w:t>-</w:t>
            </w:r>
            <w:r w:rsidR="00293ACD">
              <w:rPr>
                <w:rFonts w:ascii="Times New Roman" w:eastAsia="Calibri" w:hAnsi="Times New Roman" w:cs="Times New Roman"/>
                <w:bCs/>
                <w:color w:val="E36C0A" w:themeColor="accent6" w:themeShade="BF"/>
                <w:sz w:val="20"/>
                <w:szCs w:val="20"/>
              </w:rPr>
              <w:t xml:space="preserve"> </w:t>
            </w:r>
            <w:r w:rsidRPr="0047330A">
              <w:rPr>
                <w:rFonts w:ascii="Times New Roman" w:eastAsia="Calibri" w:hAnsi="Times New Roman" w:cs="Times New Roman"/>
                <w:bCs/>
                <w:color w:val="E36C0A" w:themeColor="accent6" w:themeShade="BF"/>
                <w:sz w:val="20"/>
                <w:szCs w:val="20"/>
              </w:rPr>
              <w:t>8.</w:t>
            </w:r>
          </w:p>
        </w:tc>
        <w:tc>
          <w:tcPr>
            <w:tcW w:w="2693" w:type="dxa"/>
            <w:tcBorders>
              <w:top w:val="single" w:sz="4" w:space="0" w:color="auto"/>
              <w:left w:val="single" w:sz="4" w:space="0" w:color="auto"/>
              <w:bottom w:val="single" w:sz="4" w:space="0" w:color="auto"/>
              <w:right w:val="single" w:sz="4" w:space="0" w:color="auto"/>
            </w:tcBorders>
            <w:vAlign w:val="center"/>
          </w:tcPr>
          <w:p w:rsidR="0011263B" w:rsidRPr="0047330A" w:rsidRDefault="0011263B" w:rsidP="00BE468E">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Informirati o važnim kulturnim događajima u školi</w:t>
            </w:r>
          </w:p>
        </w:tc>
        <w:tc>
          <w:tcPr>
            <w:tcW w:w="2268" w:type="dxa"/>
            <w:tcBorders>
              <w:top w:val="single" w:sz="4" w:space="0" w:color="auto"/>
              <w:left w:val="single" w:sz="4" w:space="0" w:color="auto"/>
              <w:bottom w:val="single" w:sz="4" w:space="0" w:color="auto"/>
              <w:right w:val="single" w:sz="4" w:space="0" w:color="auto"/>
            </w:tcBorders>
            <w:vAlign w:val="center"/>
          </w:tcPr>
          <w:p w:rsidR="0011263B" w:rsidRPr="0047330A" w:rsidRDefault="0011263B" w:rsidP="00BE468E">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Nataša Miškov</w:t>
            </w:r>
          </w:p>
        </w:tc>
        <w:tc>
          <w:tcPr>
            <w:tcW w:w="1843" w:type="dxa"/>
            <w:tcBorders>
              <w:top w:val="single" w:sz="4" w:space="0" w:color="auto"/>
              <w:left w:val="single" w:sz="4" w:space="0" w:color="auto"/>
              <w:bottom w:val="single" w:sz="4" w:space="0" w:color="auto"/>
              <w:right w:val="single" w:sz="4" w:space="0" w:color="auto"/>
            </w:tcBorders>
            <w:vAlign w:val="center"/>
          </w:tcPr>
          <w:p w:rsidR="0011263B" w:rsidRPr="0047330A" w:rsidRDefault="00E631B5" w:rsidP="00BE468E">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Web stranica škole-obilježavanje važnih dana u Hrvatskoj i važnih dana za školu</w:t>
            </w:r>
          </w:p>
        </w:tc>
        <w:tc>
          <w:tcPr>
            <w:tcW w:w="1559" w:type="dxa"/>
            <w:tcBorders>
              <w:top w:val="single" w:sz="4" w:space="0" w:color="auto"/>
              <w:left w:val="single" w:sz="4" w:space="0" w:color="auto"/>
              <w:bottom w:val="single" w:sz="4" w:space="0" w:color="auto"/>
              <w:right w:val="single" w:sz="4" w:space="0" w:color="auto"/>
            </w:tcBorders>
            <w:vAlign w:val="center"/>
          </w:tcPr>
          <w:p w:rsidR="0011263B" w:rsidRPr="0047330A" w:rsidRDefault="0011263B" w:rsidP="00BE468E">
            <w:pPr>
              <w:spacing w:after="0" w:line="240" w:lineRule="auto"/>
              <w:jc w:val="center"/>
              <w:rPr>
                <w:rFonts w:ascii="Times New Roman" w:eastAsia="Calibri" w:hAnsi="Times New Roman" w:cs="Times New Roman"/>
                <w:bCs/>
                <w:color w:val="E36C0A" w:themeColor="accent6" w:themeShade="BF"/>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11263B" w:rsidRPr="0047330A" w:rsidRDefault="0011263B" w:rsidP="00BE468E">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Svi dani koje obilježavamo</w:t>
            </w:r>
          </w:p>
        </w:tc>
        <w:tc>
          <w:tcPr>
            <w:tcW w:w="1496" w:type="dxa"/>
            <w:tcBorders>
              <w:top w:val="single" w:sz="4" w:space="0" w:color="auto"/>
              <w:left w:val="single" w:sz="4" w:space="0" w:color="auto"/>
              <w:bottom w:val="single" w:sz="4" w:space="0" w:color="auto"/>
              <w:right w:val="single" w:sz="4" w:space="0" w:color="auto"/>
            </w:tcBorders>
            <w:vAlign w:val="center"/>
          </w:tcPr>
          <w:p w:rsidR="0011263B" w:rsidRPr="0047330A" w:rsidRDefault="0011263B" w:rsidP="00BE468E">
            <w:pPr>
              <w:spacing w:after="0" w:line="240" w:lineRule="auto"/>
              <w:jc w:val="center"/>
              <w:rPr>
                <w:rFonts w:ascii="Times New Roman" w:eastAsia="Calibri" w:hAnsi="Times New Roman" w:cs="Times New Roman"/>
                <w:bCs/>
                <w:color w:val="E36C0A" w:themeColor="accent6" w:themeShade="BF"/>
                <w:sz w:val="20"/>
                <w:szCs w:val="20"/>
              </w:rPr>
            </w:pPr>
          </w:p>
        </w:tc>
      </w:tr>
    </w:tbl>
    <w:p w:rsidR="00BD3EB5" w:rsidRPr="00BD3EB5" w:rsidRDefault="00BD3EB5" w:rsidP="00BD3EB5">
      <w:pPr>
        <w:spacing w:line="240" w:lineRule="auto"/>
        <w:jc w:val="center"/>
        <w:rPr>
          <w:rFonts w:ascii="Bookman Old Style" w:eastAsia="Calibri" w:hAnsi="Bookman Old Style" w:cs="Calibri"/>
          <w:b/>
          <w:bCs/>
          <w:color w:val="E36C0A"/>
          <w:sz w:val="48"/>
          <w:szCs w:val="48"/>
        </w:rPr>
      </w:pPr>
    </w:p>
    <w:p w:rsidR="00BD3EB5" w:rsidRPr="00BD3EB5" w:rsidRDefault="00BD3EB5" w:rsidP="00BD3EB5">
      <w:pPr>
        <w:spacing w:line="240" w:lineRule="auto"/>
        <w:jc w:val="center"/>
        <w:rPr>
          <w:rFonts w:ascii="Bookman Old Style" w:eastAsia="Calibri" w:hAnsi="Bookman Old Style" w:cs="Calibri"/>
          <w:b/>
          <w:bCs/>
          <w:color w:val="E36C0A"/>
          <w:sz w:val="48"/>
          <w:szCs w:val="48"/>
        </w:rPr>
      </w:pPr>
    </w:p>
    <w:p w:rsidR="00BD3EB5" w:rsidRPr="00BD3EB5" w:rsidRDefault="00BD3EB5" w:rsidP="00BD3EB5">
      <w:pPr>
        <w:spacing w:line="240" w:lineRule="auto"/>
        <w:jc w:val="center"/>
        <w:rPr>
          <w:rFonts w:ascii="Bookman Old Style" w:eastAsia="Calibri" w:hAnsi="Bookman Old Style" w:cs="Calibri"/>
          <w:b/>
          <w:bCs/>
          <w:color w:val="E36C0A"/>
          <w:sz w:val="48"/>
          <w:szCs w:val="48"/>
        </w:rPr>
      </w:pPr>
    </w:p>
    <w:p w:rsidR="00BD3EB5" w:rsidRPr="00BD3EB5" w:rsidRDefault="00BD3EB5" w:rsidP="00BD3EB5">
      <w:pPr>
        <w:spacing w:line="240" w:lineRule="auto"/>
        <w:jc w:val="center"/>
        <w:rPr>
          <w:rFonts w:ascii="Bookman Old Style" w:eastAsia="Calibri" w:hAnsi="Bookman Old Style" w:cs="Calibri"/>
          <w:b/>
          <w:bCs/>
          <w:color w:val="E36C0A"/>
          <w:sz w:val="48"/>
          <w:szCs w:val="48"/>
        </w:rPr>
      </w:pPr>
    </w:p>
    <w:p w:rsidR="00BD3EB5" w:rsidRPr="00BD3EB5" w:rsidRDefault="00BD3EB5" w:rsidP="00BD3EB5">
      <w:pPr>
        <w:spacing w:line="240" w:lineRule="auto"/>
        <w:jc w:val="center"/>
        <w:rPr>
          <w:rFonts w:ascii="Bookman Old Style" w:eastAsia="Calibri" w:hAnsi="Bookman Old Style" w:cs="Calibri"/>
          <w:b/>
          <w:bCs/>
          <w:color w:val="E36C0A"/>
          <w:sz w:val="48"/>
          <w:szCs w:val="48"/>
        </w:rPr>
      </w:pPr>
    </w:p>
    <w:p w:rsidR="006A4F77" w:rsidRDefault="006A4F77" w:rsidP="00BD3EB5">
      <w:pPr>
        <w:spacing w:line="240" w:lineRule="auto"/>
        <w:jc w:val="center"/>
        <w:rPr>
          <w:rFonts w:ascii="Bookman Old Style" w:eastAsia="Calibri" w:hAnsi="Bookman Old Style" w:cs="Calibri"/>
          <w:b/>
          <w:bCs/>
          <w:color w:val="76923C" w:themeColor="accent3" w:themeShade="BF"/>
          <w:sz w:val="48"/>
          <w:szCs w:val="48"/>
        </w:rPr>
      </w:pPr>
    </w:p>
    <w:p w:rsidR="00BD3EB5" w:rsidRPr="0047330A" w:rsidRDefault="00BD3EB5" w:rsidP="00BD3EB5">
      <w:pPr>
        <w:spacing w:line="240" w:lineRule="auto"/>
        <w:jc w:val="center"/>
        <w:rPr>
          <w:rFonts w:ascii="Bookman Old Style" w:eastAsia="Calibri" w:hAnsi="Bookman Old Style" w:cs="Calibri"/>
          <w:b/>
          <w:bCs/>
          <w:color w:val="76923C" w:themeColor="accent3" w:themeShade="BF"/>
          <w:sz w:val="48"/>
          <w:szCs w:val="48"/>
        </w:rPr>
      </w:pPr>
      <w:r w:rsidRPr="0047330A">
        <w:rPr>
          <w:rFonts w:ascii="Bookman Old Style" w:eastAsia="Calibri" w:hAnsi="Bookman Old Style" w:cs="Calibri"/>
          <w:b/>
          <w:bCs/>
          <w:color w:val="76923C" w:themeColor="accent3" w:themeShade="BF"/>
          <w:sz w:val="48"/>
          <w:szCs w:val="48"/>
        </w:rPr>
        <w:lastRenderedPageBreak/>
        <w:t>IZVANNASTAVNE AKTIVNOSTI</w:t>
      </w:r>
    </w:p>
    <w:p w:rsidR="00BD3EB5" w:rsidRPr="0047330A" w:rsidRDefault="00BD3EB5" w:rsidP="00BD3EB5">
      <w:pPr>
        <w:rPr>
          <w:rFonts w:ascii="Times New Roman" w:eastAsia="Calibri" w:hAnsi="Times New Roman" w:cs="Times New Roman"/>
          <w:b/>
          <w:bCs/>
          <w:color w:val="76923C" w:themeColor="accent3" w:themeShade="BF"/>
          <w:sz w:val="28"/>
          <w:szCs w:val="28"/>
        </w:rPr>
      </w:pPr>
    </w:p>
    <w:p w:rsidR="00BD3EB5" w:rsidRPr="0047330A" w:rsidRDefault="00BD3EB5" w:rsidP="00BD3EB5">
      <w:pPr>
        <w:rPr>
          <w:rFonts w:ascii="Times New Roman" w:eastAsia="Calibri" w:hAnsi="Times New Roman" w:cs="Times New Roman"/>
          <w:b/>
          <w:bCs/>
          <w:color w:val="76923C" w:themeColor="accent3" w:themeShade="BF"/>
          <w:sz w:val="28"/>
          <w:szCs w:val="28"/>
        </w:rPr>
      </w:pPr>
      <w:r w:rsidRPr="0047330A">
        <w:rPr>
          <w:rFonts w:ascii="Times New Roman" w:eastAsia="Calibri" w:hAnsi="Times New Roman" w:cs="Times New Roman"/>
          <w:b/>
          <w:bCs/>
          <w:color w:val="76923C" w:themeColor="accent3" w:themeShade="BF"/>
          <w:sz w:val="28"/>
          <w:szCs w:val="28"/>
        </w:rPr>
        <w:t>U školi postoje dramska skupina, novinarska grupa, pjevački zbor, vjeronaučna olimpijada, likovna grupa, estetsko uređenje , web grupa, brodomodelari</w:t>
      </w:r>
    </w:p>
    <w:tbl>
      <w:tblPr>
        <w:tblW w:w="142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7"/>
        <w:gridCol w:w="1560"/>
        <w:gridCol w:w="2496"/>
        <w:gridCol w:w="1614"/>
        <w:gridCol w:w="1701"/>
        <w:gridCol w:w="1822"/>
        <w:gridCol w:w="21"/>
        <w:gridCol w:w="1418"/>
        <w:gridCol w:w="1842"/>
      </w:tblGrid>
      <w:tr w:rsidR="00BD3EB5" w:rsidRPr="0047330A" w:rsidTr="00BD3EB5">
        <w:trPr>
          <w:trHeight w:val="528"/>
        </w:trPr>
        <w:tc>
          <w:tcPr>
            <w:tcW w:w="1807" w:type="dxa"/>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NAZIV  AKTIVNOSTI</w:t>
            </w:r>
          </w:p>
        </w:tc>
        <w:tc>
          <w:tcPr>
            <w:tcW w:w="1560" w:type="dxa"/>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RAZREDI I PREDMET</w:t>
            </w:r>
          </w:p>
        </w:tc>
        <w:tc>
          <w:tcPr>
            <w:tcW w:w="249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CILJ AKTIVNOSTI</w:t>
            </w:r>
          </w:p>
        </w:tc>
        <w:tc>
          <w:tcPr>
            <w:tcW w:w="1614" w:type="dxa"/>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NOSITELJI</w:t>
            </w:r>
          </w:p>
        </w:tc>
        <w:tc>
          <w:tcPr>
            <w:tcW w:w="1701" w:type="dxa"/>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NAČIN REALIZACIJE</w:t>
            </w:r>
          </w:p>
        </w:tc>
        <w:tc>
          <w:tcPr>
            <w:tcW w:w="1843" w:type="dxa"/>
            <w:gridSpan w:val="2"/>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TROŠKOVNIK</w:t>
            </w:r>
          </w:p>
        </w:tc>
        <w:tc>
          <w:tcPr>
            <w:tcW w:w="1418" w:type="dxa"/>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VREMENIK</w:t>
            </w:r>
          </w:p>
        </w:tc>
        <w:tc>
          <w:tcPr>
            <w:tcW w:w="1842" w:type="dxa"/>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VREDNOVANJE</w:t>
            </w:r>
          </w:p>
        </w:tc>
      </w:tr>
      <w:tr w:rsidR="00BD3EB5" w:rsidRPr="0047330A" w:rsidTr="00BD3EB5">
        <w:trPr>
          <w:trHeight w:val="3050"/>
        </w:trPr>
        <w:tc>
          <w:tcPr>
            <w:tcW w:w="1807" w:type="dxa"/>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Dramska skupina</w:t>
            </w:r>
          </w:p>
        </w:tc>
        <w:tc>
          <w:tcPr>
            <w:tcW w:w="1560"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Učenici od 5. do 8. razreda Hrvatski jezik</w:t>
            </w:r>
          </w:p>
        </w:tc>
        <w:tc>
          <w:tcPr>
            <w:tcW w:w="2496" w:type="dxa"/>
            <w:vAlign w:val="center"/>
          </w:tcPr>
          <w:p w:rsidR="00BD3EB5" w:rsidRPr="0047330A" w:rsidRDefault="00BD3EB5" w:rsidP="006C0141">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xml:space="preserve">- </w:t>
            </w:r>
            <w:r w:rsidR="006C0141">
              <w:rPr>
                <w:rFonts w:ascii="Times New Roman" w:eastAsia="Calibri" w:hAnsi="Times New Roman" w:cs="Times New Roman"/>
                <w:bCs/>
                <w:color w:val="76923C" w:themeColor="accent3" w:themeShade="BF"/>
                <w:sz w:val="20"/>
                <w:szCs w:val="20"/>
              </w:rPr>
              <w:t xml:space="preserve">Učenici će </w:t>
            </w:r>
            <w:r w:rsidRPr="0047330A">
              <w:rPr>
                <w:rFonts w:ascii="Times New Roman" w:eastAsia="Calibri" w:hAnsi="Times New Roman" w:cs="Times New Roman"/>
                <w:bCs/>
                <w:color w:val="76923C" w:themeColor="accent3" w:themeShade="BF"/>
                <w:sz w:val="20"/>
                <w:szCs w:val="20"/>
              </w:rPr>
              <w:t>razvijati umijeće govora i komunikacijske vještine, sposobnosti i vještine dramskog izražavanja, stvaralaštvo i sposobnost iskazivanja u</w:t>
            </w:r>
            <w:r w:rsidR="006C0141">
              <w:rPr>
                <w:rFonts w:ascii="Times New Roman" w:eastAsia="Calibri" w:hAnsi="Times New Roman" w:cs="Times New Roman"/>
                <w:bCs/>
                <w:color w:val="76923C" w:themeColor="accent3" w:themeShade="BF"/>
                <w:sz w:val="20"/>
                <w:szCs w:val="20"/>
              </w:rPr>
              <w:t>mjetničke osobnosti, primijenit će</w:t>
            </w:r>
            <w:r w:rsidRPr="0047330A">
              <w:rPr>
                <w:rFonts w:ascii="Times New Roman" w:eastAsia="Calibri" w:hAnsi="Times New Roman" w:cs="Times New Roman"/>
                <w:bCs/>
                <w:color w:val="76923C" w:themeColor="accent3" w:themeShade="BF"/>
                <w:sz w:val="20"/>
                <w:szCs w:val="20"/>
              </w:rPr>
              <w:t xml:space="preserve"> znanja iz umjetničkog područja u svakodnevnom životu te naučiti vrednovati rad drugih učenika i svoj rad.</w:t>
            </w:r>
          </w:p>
        </w:tc>
        <w:tc>
          <w:tcPr>
            <w:tcW w:w="1614"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xml:space="preserve"> Tiborka Žurić, </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xml:space="preserve"> Nataša Jurić Stanković</w:t>
            </w:r>
          </w:p>
        </w:tc>
        <w:tc>
          <w:tcPr>
            <w:tcW w:w="1701" w:type="dxa"/>
            <w:vAlign w:val="center"/>
          </w:tcPr>
          <w:p w:rsidR="00BD3EB5"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rad kroz aktivno sudjelovanje u priredbama, u projektima i na smotrama</w:t>
            </w:r>
          </w:p>
          <w:p w:rsidR="006C0141" w:rsidRPr="0047330A" w:rsidRDefault="006C0141"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1 sat tjedno</w:t>
            </w:r>
          </w:p>
        </w:tc>
        <w:tc>
          <w:tcPr>
            <w:tcW w:w="1843" w:type="dxa"/>
            <w:gridSpan w:val="2"/>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materijala</w:t>
            </w:r>
          </w:p>
        </w:tc>
        <w:tc>
          <w:tcPr>
            <w:tcW w:w="1418" w:type="dxa"/>
            <w:vAlign w:val="center"/>
          </w:tcPr>
          <w:p w:rsidR="00BD3EB5" w:rsidRPr="0047330A" w:rsidRDefault="00293ACD"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-1</w:t>
            </w:r>
            <w:r w:rsidR="00BD3EB5" w:rsidRPr="0047330A">
              <w:rPr>
                <w:rFonts w:ascii="Times New Roman" w:eastAsia="Calibri" w:hAnsi="Times New Roman" w:cs="Times New Roman"/>
                <w:bCs/>
                <w:color w:val="76923C" w:themeColor="accent3" w:themeShade="BF"/>
                <w:sz w:val="20"/>
                <w:szCs w:val="20"/>
              </w:rPr>
              <w:t xml:space="preserve"> sat tjedno tijekom godine (Nataša Jurić Stanković)</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-2  sata tijekom godine (Tiborka Žurić)</w:t>
            </w:r>
          </w:p>
        </w:tc>
        <w:tc>
          <w:tcPr>
            <w:tcW w:w="1842" w:type="dxa"/>
            <w:vAlign w:val="center"/>
          </w:tcPr>
          <w:p w:rsidR="006C0141" w:rsidRDefault="004F0A2F"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S</w:t>
            </w:r>
            <w:r w:rsidR="006C0141">
              <w:rPr>
                <w:rFonts w:ascii="Times New Roman" w:eastAsia="Calibri" w:hAnsi="Times New Roman" w:cs="Times New Roman"/>
                <w:bCs/>
                <w:color w:val="76923C" w:themeColor="accent3" w:themeShade="BF"/>
                <w:sz w:val="20"/>
                <w:szCs w:val="20"/>
              </w:rPr>
              <w:t>amovrednovanje</w:t>
            </w:r>
          </w:p>
          <w:p w:rsidR="00BD3EB5" w:rsidRDefault="006C0141"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S</w:t>
            </w:r>
            <w:r w:rsidR="004F0A2F">
              <w:rPr>
                <w:rFonts w:ascii="Times New Roman" w:eastAsia="Calibri" w:hAnsi="Times New Roman" w:cs="Times New Roman"/>
                <w:bCs/>
                <w:color w:val="76923C" w:themeColor="accent3" w:themeShade="BF"/>
                <w:sz w:val="20"/>
                <w:szCs w:val="20"/>
              </w:rPr>
              <w:t xml:space="preserve">udjelovanje </w:t>
            </w:r>
            <w:r>
              <w:rPr>
                <w:rFonts w:ascii="Times New Roman" w:eastAsia="Calibri" w:hAnsi="Times New Roman" w:cs="Times New Roman"/>
                <w:bCs/>
                <w:color w:val="76923C" w:themeColor="accent3" w:themeShade="BF"/>
                <w:sz w:val="20"/>
                <w:szCs w:val="20"/>
              </w:rPr>
              <w:t>u školskim priredbama i na smotri LiDraNo</w:t>
            </w:r>
          </w:p>
          <w:p w:rsidR="006C0141" w:rsidRDefault="006C0141"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Vrednovanje dramske nadarenosti</w:t>
            </w:r>
          </w:p>
          <w:p w:rsidR="004F0A2F" w:rsidRPr="0047330A" w:rsidRDefault="004F0A2F" w:rsidP="00BD3EB5">
            <w:pPr>
              <w:spacing w:after="0" w:line="240" w:lineRule="auto"/>
              <w:jc w:val="center"/>
              <w:rPr>
                <w:rFonts w:ascii="Times New Roman" w:eastAsia="Calibri" w:hAnsi="Times New Roman" w:cs="Times New Roman"/>
                <w:bCs/>
                <w:color w:val="76923C" w:themeColor="accent3" w:themeShade="BF"/>
                <w:sz w:val="20"/>
                <w:szCs w:val="20"/>
              </w:rPr>
            </w:pPr>
          </w:p>
        </w:tc>
      </w:tr>
      <w:tr w:rsidR="00BD3EB5" w:rsidRPr="0047330A" w:rsidTr="00BD3EB5">
        <w:tc>
          <w:tcPr>
            <w:tcW w:w="1807" w:type="dxa"/>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VJERONAUČNA OLIMPIJADA</w:t>
            </w:r>
          </w:p>
        </w:tc>
        <w:tc>
          <w:tcPr>
            <w:tcW w:w="1560"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5.</w:t>
            </w:r>
            <w:r w:rsidR="00293ACD">
              <w:rPr>
                <w:rFonts w:ascii="Times New Roman" w:eastAsia="Calibri" w:hAnsi="Times New Roman" w:cs="Times New Roman"/>
                <w:bCs/>
                <w:color w:val="76923C" w:themeColor="accent3" w:themeShade="BF"/>
                <w:sz w:val="20"/>
                <w:szCs w:val="20"/>
              </w:rPr>
              <w:t xml:space="preserve"> </w:t>
            </w:r>
            <w:r w:rsidRPr="0047330A">
              <w:rPr>
                <w:rFonts w:ascii="Times New Roman" w:eastAsia="Calibri" w:hAnsi="Times New Roman" w:cs="Times New Roman"/>
                <w:bCs/>
                <w:color w:val="76923C" w:themeColor="accent3" w:themeShade="BF"/>
                <w:sz w:val="20"/>
                <w:szCs w:val="20"/>
              </w:rPr>
              <w:t>-</w:t>
            </w:r>
            <w:r w:rsidR="00293ACD">
              <w:rPr>
                <w:rFonts w:ascii="Times New Roman" w:eastAsia="Calibri" w:hAnsi="Times New Roman" w:cs="Times New Roman"/>
                <w:bCs/>
                <w:color w:val="76923C" w:themeColor="accent3" w:themeShade="BF"/>
                <w:sz w:val="20"/>
                <w:szCs w:val="20"/>
              </w:rPr>
              <w:t xml:space="preserve"> </w:t>
            </w:r>
            <w:r w:rsidRPr="0047330A">
              <w:rPr>
                <w:rFonts w:ascii="Times New Roman" w:eastAsia="Calibri" w:hAnsi="Times New Roman" w:cs="Times New Roman"/>
                <w:bCs/>
                <w:color w:val="76923C" w:themeColor="accent3" w:themeShade="BF"/>
                <w:sz w:val="20"/>
                <w:szCs w:val="20"/>
              </w:rPr>
              <w:t>8.</w:t>
            </w:r>
          </w:p>
        </w:tc>
        <w:tc>
          <w:tcPr>
            <w:tcW w:w="2496"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Usvajanje vjeronaučnog tematskog sadržaja</w:t>
            </w:r>
          </w:p>
        </w:tc>
        <w:tc>
          <w:tcPr>
            <w:tcW w:w="1614" w:type="dxa"/>
            <w:vAlign w:val="center"/>
          </w:tcPr>
          <w:p w:rsidR="00BD3EB5" w:rsidRPr="0047330A" w:rsidRDefault="003D16BB" w:rsidP="00C400CB">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Josipa Burazer</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1701"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Poučavanje i rad u skupinama</w:t>
            </w:r>
          </w:p>
        </w:tc>
        <w:tc>
          <w:tcPr>
            <w:tcW w:w="1843" w:type="dxa"/>
            <w:gridSpan w:val="2"/>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materijala</w:t>
            </w:r>
          </w:p>
        </w:tc>
        <w:tc>
          <w:tcPr>
            <w:tcW w:w="1418"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Tijekom šk god</w:t>
            </w:r>
          </w:p>
        </w:tc>
        <w:tc>
          <w:tcPr>
            <w:tcW w:w="1842"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Natjecanje</w:t>
            </w:r>
          </w:p>
        </w:tc>
      </w:tr>
      <w:tr w:rsidR="00D0336A" w:rsidRPr="0047330A" w:rsidTr="00BD3EB5">
        <w:tc>
          <w:tcPr>
            <w:tcW w:w="1807" w:type="dxa"/>
            <w:vAlign w:val="center"/>
          </w:tcPr>
          <w:p w:rsidR="00D0336A" w:rsidRPr="0047330A" w:rsidRDefault="00D0336A" w:rsidP="00BD3EB5">
            <w:pPr>
              <w:spacing w:after="0" w:line="240" w:lineRule="auto"/>
              <w:jc w:val="center"/>
              <w:rPr>
                <w:rFonts w:ascii="Times New Roman" w:eastAsia="Calibri" w:hAnsi="Times New Roman" w:cs="Times New Roman"/>
                <w:b/>
                <w:bCs/>
                <w:color w:val="76923C" w:themeColor="accent3" w:themeShade="BF"/>
                <w:sz w:val="20"/>
                <w:szCs w:val="20"/>
              </w:rPr>
            </w:pPr>
          </w:p>
        </w:tc>
        <w:tc>
          <w:tcPr>
            <w:tcW w:w="1560" w:type="dxa"/>
            <w:vAlign w:val="center"/>
          </w:tcPr>
          <w:p w:rsidR="00D0336A" w:rsidRPr="00491CA1" w:rsidRDefault="00D0336A" w:rsidP="00491CA1">
            <w:pPr>
              <w:spacing w:after="0" w:line="240" w:lineRule="auto"/>
              <w:rPr>
                <w:rFonts w:ascii="Times New Roman" w:hAnsi="Times New Roman" w:cs="Times New Roman"/>
                <w:bCs/>
                <w:color w:val="76923C" w:themeColor="accent3" w:themeShade="BF"/>
                <w:sz w:val="20"/>
                <w:szCs w:val="20"/>
              </w:rPr>
            </w:pPr>
          </w:p>
        </w:tc>
        <w:tc>
          <w:tcPr>
            <w:tcW w:w="2496" w:type="dxa"/>
            <w:vAlign w:val="center"/>
          </w:tcPr>
          <w:p w:rsidR="00D0336A" w:rsidRPr="0047330A" w:rsidRDefault="00D0336A" w:rsidP="00D0336A">
            <w:pPr>
              <w:spacing w:after="0" w:line="240" w:lineRule="auto"/>
              <w:rPr>
                <w:rFonts w:ascii="Times New Roman" w:eastAsia="Calibri" w:hAnsi="Times New Roman" w:cs="Times New Roman"/>
                <w:bCs/>
                <w:color w:val="76923C" w:themeColor="accent3" w:themeShade="BF"/>
                <w:sz w:val="20"/>
                <w:szCs w:val="20"/>
              </w:rPr>
            </w:pPr>
          </w:p>
        </w:tc>
        <w:tc>
          <w:tcPr>
            <w:tcW w:w="1614" w:type="dxa"/>
            <w:vAlign w:val="center"/>
          </w:tcPr>
          <w:p w:rsidR="00D0336A" w:rsidRPr="0047330A" w:rsidRDefault="00D0336A"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1701" w:type="dxa"/>
            <w:vAlign w:val="center"/>
          </w:tcPr>
          <w:p w:rsidR="00D0336A" w:rsidRPr="0047330A" w:rsidRDefault="00D0336A"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1843" w:type="dxa"/>
            <w:gridSpan w:val="2"/>
            <w:vAlign w:val="center"/>
          </w:tcPr>
          <w:p w:rsidR="00D0336A" w:rsidRPr="0047330A" w:rsidRDefault="00D0336A"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1418" w:type="dxa"/>
            <w:vAlign w:val="center"/>
          </w:tcPr>
          <w:p w:rsidR="00D0336A" w:rsidRPr="0047330A" w:rsidRDefault="00D0336A"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1842" w:type="dxa"/>
            <w:vAlign w:val="center"/>
          </w:tcPr>
          <w:p w:rsidR="00D0336A" w:rsidRPr="0047330A" w:rsidRDefault="00D0336A" w:rsidP="00BD3EB5">
            <w:pPr>
              <w:spacing w:after="0" w:line="240" w:lineRule="auto"/>
              <w:jc w:val="center"/>
              <w:rPr>
                <w:rFonts w:ascii="Times New Roman" w:eastAsia="Calibri" w:hAnsi="Times New Roman" w:cs="Times New Roman"/>
                <w:bCs/>
                <w:color w:val="76923C" w:themeColor="accent3" w:themeShade="BF"/>
                <w:sz w:val="20"/>
                <w:szCs w:val="20"/>
              </w:rPr>
            </w:pPr>
          </w:p>
        </w:tc>
      </w:tr>
      <w:tr w:rsidR="00955A11" w:rsidRPr="0047330A" w:rsidTr="00BD3EB5">
        <w:tc>
          <w:tcPr>
            <w:tcW w:w="1807" w:type="dxa"/>
            <w:vAlign w:val="center"/>
          </w:tcPr>
          <w:p w:rsidR="00955A11" w:rsidRDefault="00955A11" w:rsidP="00BD3EB5">
            <w:pPr>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ERASMUS</w:t>
            </w:r>
          </w:p>
        </w:tc>
        <w:tc>
          <w:tcPr>
            <w:tcW w:w="1560" w:type="dxa"/>
            <w:vAlign w:val="center"/>
          </w:tcPr>
          <w:p w:rsidR="00955A11" w:rsidRDefault="00955A11" w:rsidP="00491CA1">
            <w:pPr>
              <w:spacing w:after="0" w:line="240" w:lineRule="auto"/>
              <w:rPr>
                <w:rFonts w:ascii="Times New Roman" w:hAnsi="Times New Roman" w:cs="Times New Roman"/>
                <w:bCs/>
                <w:color w:val="76923C" w:themeColor="accent3" w:themeShade="BF"/>
                <w:sz w:val="20"/>
                <w:szCs w:val="20"/>
              </w:rPr>
            </w:pPr>
            <w:r>
              <w:rPr>
                <w:rFonts w:ascii="Times New Roman" w:hAnsi="Times New Roman" w:cs="Times New Roman"/>
                <w:bCs/>
                <w:color w:val="76923C" w:themeColor="accent3" w:themeShade="BF"/>
                <w:sz w:val="20"/>
                <w:szCs w:val="20"/>
              </w:rPr>
              <w:t>Učenici od 5. do 8. razreda</w:t>
            </w:r>
          </w:p>
        </w:tc>
        <w:tc>
          <w:tcPr>
            <w:tcW w:w="2496" w:type="dxa"/>
            <w:vAlign w:val="center"/>
          </w:tcPr>
          <w:p w:rsidR="00955A11" w:rsidRDefault="00955A11" w:rsidP="007B3FE7">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Uključivanje u</w:t>
            </w:r>
            <w:r w:rsidR="007B3FE7">
              <w:rPr>
                <w:rFonts w:ascii="Times New Roman" w:eastAsia="Calibri" w:hAnsi="Times New Roman" w:cs="Times New Roman"/>
                <w:bCs/>
                <w:color w:val="76923C" w:themeColor="accent3" w:themeShade="BF"/>
                <w:sz w:val="20"/>
                <w:szCs w:val="20"/>
              </w:rPr>
              <w:t>čenika u projekte EU</w:t>
            </w:r>
            <w:r>
              <w:rPr>
                <w:rFonts w:ascii="Times New Roman" w:eastAsia="Calibri" w:hAnsi="Times New Roman" w:cs="Times New Roman"/>
                <w:bCs/>
                <w:color w:val="76923C" w:themeColor="accent3" w:themeShade="BF"/>
                <w:sz w:val="20"/>
                <w:szCs w:val="20"/>
              </w:rPr>
              <w:t xml:space="preserve"> putem kojih će razvijati svoje </w:t>
            </w:r>
            <w:r w:rsidR="007B3FE7">
              <w:rPr>
                <w:rFonts w:ascii="Times New Roman" w:eastAsia="Calibri" w:hAnsi="Times New Roman" w:cs="Times New Roman"/>
                <w:bCs/>
                <w:color w:val="76923C" w:themeColor="accent3" w:themeShade="BF"/>
                <w:sz w:val="20"/>
                <w:szCs w:val="20"/>
              </w:rPr>
              <w:t>sposobnosti u suradnji s učenicima iz drugih škola Europske unije, poticanje učenika na razmjenu znanja i multidisciplinarno učenje.</w:t>
            </w:r>
          </w:p>
        </w:tc>
        <w:tc>
          <w:tcPr>
            <w:tcW w:w="1614" w:type="dxa"/>
            <w:vAlign w:val="center"/>
          </w:tcPr>
          <w:p w:rsidR="00955A11" w:rsidRDefault="007B3FE7"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Jelena Buđanec</w:t>
            </w:r>
          </w:p>
          <w:p w:rsidR="00293ACD" w:rsidRDefault="00293ACD" w:rsidP="00293ACD">
            <w:pPr>
              <w:spacing w:after="0" w:line="240" w:lineRule="auto"/>
              <w:rPr>
                <w:rFonts w:ascii="Times New Roman" w:eastAsia="Calibri" w:hAnsi="Times New Roman" w:cs="Times New Roman"/>
                <w:bCs/>
                <w:color w:val="76923C" w:themeColor="accent3" w:themeShade="BF"/>
                <w:sz w:val="20"/>
                <w:szCs w:val="20"/>
              </w:rPr>
            </w:pPr>
          </w:p>
        </w:tc>
        <w:tc>
          <w:tcPr>
            <w:tcW w:w="1701" w:type="dxa"/>
            <w:vAlign w:val="center"/>
          </w:tcPr>
          <w:p w:rsidR="00955A11" w:rsidRDefault="007B3FE7"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Rad u skupini</w:t>
            </w:r>
          </w:p>
        </w:tc>
        <w:tc>
          <w:tcPr>
            <w:tcW w:w="1843" w:type="dxa"/>
            <w:gridSpan w:val="2"/>
            <w:vAlign w:val="center"/>
          </w:tcPr>
          <w:p w:rsidR="00955A11" w:rsidRPr="007B3FE7" w:rsidRDefault="007B3FE7" w:rsidP="00BD3EB5">
            <w:pPr>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Troškovi materijala</w:t>
            </w:r>
          </w:p>
        </w:tc>
        <w:tc>
          <w:tcPr>
            <w:tcW w:w="1418" w:type="dxa"/>
            <w:vAlign w:val="center"/>
          </w:tcPr>
          <w:p w:rsidR="00955A11" w:rsidRDefault="007B3FE7"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Tijekom godine</w:t>
            </w:r>
          </w:p>
        </w:tc>
        <w:tc>
          <w:tcPr>
            <w:tcW w:w="1842" w:type="dxa"/>
            <w:vAlign w:val="center"/>
          </w:tcPr>
          <w:p w:rsidR="00955A11" w:rsidRDefault="007B3FE7"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Samovrednovanje</w:t>
            </w:r>
          </w:p>
          <w:p w:rsidR="007B3FE7" w:rsidRDefault="007B3FE7" w:rsidP="0074277C">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Vred</w:t>
            </w:r>
            <w:r w:rsidR="0074277C">
              <w:rPr>
                <w:rFonts w:ascii="Times New Roman" w:eastAsia="Calibri" w:hAnsi="Times New Roman" w:cs="Times New Roman"/>
                <w:bCs/>
                <w:color w:val="76923C" w:themeColor="accent3" w:themeShade="BF"/>
                <w:sz w:val="20"/>
                <w:szCs w:val="20"/>
              </w:rPr>
              <w:t>novanje odabranog projekta</w:t>
            </w:r>
            <w:r>
              <w:rPr>
                <w:rFonts w:ascii="Times New Roman" w:eastAsia="Calibri" w:hAnsi="Times New Roman" w:cs="Times New Roman"/>
                <w:bCs/>
                <w:color w:val="76923C" w:themeColor="accent3" w:themeShade="BF"/>
                <w:sz w:val="20"/>
                <w:szCs w:val="20"/>
              </w:rPr>
              <w:t xml:space="preserve"> (Agencija za mobilnosti i programe EU)</w:t>
            </w:r>
          </w:p>
        </w:tc>
      </w:tr>
      <w:tr w:rsidR="00BD3EB5" w:rsidRPr="0047330A" w:rsidTr="00BD3EB5">
        <w:tc>
          <w:tcPr>
            <w:tcW w:w="1807" w:type="dxa"/>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PJEVAČKI ZBOR</w:t>
            </w:r>
          </w:p>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KLAPA</w:t>
            </w:r>
          </w:p>
        </w:tc>
        <w:tc>
          <w:tcPr>
            <w:tcW w:w="1560"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4. – 8.</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Glazbena kultura</w:t>
            </w:r>
          </w:p>
        </w:tc>
        <w:tc>
          <w:tcPr>
            <w:tcW w:w="2496"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Razvijanje glazbenih sposobnosti kroz višeglasno pjevanje</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Poticanje zanimanja za dalmatinsku klapsku pjesmu</w:t>
            </w:r>
          </w:p>
        </w:tc>
        <w:tc>
          <w:tcPr>
            <w:tcW w:w="1614"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Mate Višić</w:t>
            </w:r>
          </w:p>
        </w:tc>
        <w:tc>
          <w:tcPr>
            <w:tcW w:w="1701"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Rad u skupinama i individualno</w:t>
            </w:r>
          </w:p>
        </w:tc>
        <w:tc>
          <w:tcPr>
            <w:tcW w:w="1843" w:type="dxa"/>
            <w:gridSpan w:val="2"/>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notnog materijala</w:t>
            </w:r>
          </w:p>
        </w:tc>
        <w:tc>
          <w:tcPr>
            <w:tcW w:w="1418"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1 sat tjedno</w:t>
            </w:r>
          </w:p>
        </w:tc>
        <w:tc>
          <w:tcPr>
            <w:tcW w:w="1842"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Aktivno sudjelovanje i zalaganje</w:t>
            </w:r>
          </w:p>
        </w:tc>
      </w:tr>
      <w:tr w:rsidR="00BD3EB5" w:rsidRPr="0047330A" w:rsidTr="00BD3EB5">
        <w:tc>
          <w:tcPr>
            <w:tcW w:w="1807" w:type="dxa"/>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MANDOLINSKI ORKESTAR</w:t>
            </w:r>
          </w:p>
        </w:tc>
        <w:tc>
          <w:tcPr>
            <w:tcW w:w="1560"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4. – 8.</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Glazbena kultura</w:t>
            </w:r>
          </w:p>
        </w:tc>
        <w:tc>
          <w:tcPr>
            <w:tcW w:w="2496"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Razvoj glazbene sposobnosti kroz skupno muziciranje</w:t>
            </w:r>
          </w:p>
        </w:tc>
        <w:tc>
          <w:tcPr>
            <w:tcW w:w="1614"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Mate Višić</w:t>
            </w:r>
          </w:p>
        </w:tc>
        <w:tc>
          <w:tcPr>
            <w:tcW w:w="1701"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Rad u skupinama i individualno</w:t>
            </w:r>
          </w:p>
        </w:tc>
        <w:tc>
          <w:tcPr>
            <w:tcW w:w="1843" w:type="dxa"/>
            <w:gridSpan w:val="2"/>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notnog materijala</w:t>
            </w:r>
          </w:p>
        </w:tc>
        <w:tc>
          <w:tcPr>
            <w:tcW w:w="1418"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1 sat tjedno</w:t>
            </w:r>
          </w:p>
        </w:tc>
        <w:tc>
          <w:tcPr>
            <w:tcW w:w="1842"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Aktivno sudjelovanje i  zalaganje</w:t>
            </w:r>
          </w:p>
        </w:tc>
      </w:tr>
      <w:tr w:rsidR="00BD3EB5" w:rsidRPr="0047330A" w:rsidTr="00BD3EB5">
        <w:trPr>
          <w:trHeight w:hRule="exact" w:val="2621"/>
        </w:trPr>
        <w:tc>
          <w:tcPr>
            <w:tcW w:w="1807" w:type="dxa"/>
            <w:vAlign w:val="center"/>
          </w:tcPr>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lastRenderedPageBreak/>
              <w:t>ESTETSKO</w:t>
            </w:r>
          </w:p>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UREĐENJE</w:t>
            </w:r>
          </w:p>
        </w:tc>
        <w:tc>
          <w:tcPr>
            <w:tcW w:w="1560" w:type="dxa"/>
            <w:vAlign w:val="center"/>
          </w:tcPr>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xml:space="preserve">5-8. razred </w:t>
            </w:r>
          </w:p>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p>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LIKOVNA</w:t>
            </w:r>
          </w:p>
          <w:p w:rsidR="00BD3EB5" w:rsidRPr="0047330A" w:rsidRDefault="00BE7D38"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grupa</w:t>
            </w:r>
          </w:p>
        </w:tc>
        <w:tc>
          <w:tcPr>
            <w:tcW w:w="2496" w:type="dxa"/>
            <w:vAlign w:val="center"/>
          </w:tcPr>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Razviti osjetljivosti za</w:t>
            </w:r>
          </w:p>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estetski doživljaj i</w:t>
            </w:r>
          </w:p>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poštivanje vizualnih</w:t>
            </w:r>
          </w:p>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umjetnosti.</w:t>
            </w:r>
          </w:p>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Aktivno stvaralački</w:t>
            </w:r>
          </w:p>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sudjelovati u</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prostornom</w:t>
            </w:r>
          </w:p>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uređenju škole i</w:t>
            </w:r>
          </w:p>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kulturnom životu</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sredine.</w:t>
            </w:r>
          </w:p>
        </w:tc>
        <w:tc>
          <w:tcPr>
            <w:tcW w:w="1614"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Antoni Paškov</w:t>
            </w:r>
          </w:p>
        </w:tc>
        <w:tc>
          <w:tcPr>
            <w:tcW w:w="1701" w:type="dxa"/>
            <w:vAlign w:val="center"/>
          </w:tcPr>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Rad pojedinačno, u</w:t>
            </w:r>
          </w:p>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parovima, u</w:t>
            </w:r>
          </w:p>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skupinama</w:t>
            </w:r>
          </w:p>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Korištenje različitih</w:t>
            </w:r>
          </w:p>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likovnih tehnika i</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materijala</w:t>
            </w:r>
          </w:p>
        </w:tc>
        <w:tc>
          <w:tcPr>
            <w:tcW w:w="1843" w:type="dxa"/>
            <w:gridSpan w:val="2"/>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materijala</w:t>
            </w:r>
          </w:p>
        </w:tc>
        <w:tc>
          <w:tcPr>
            <w:tcW w:w="1418" w:type="dxa"/>
            <w:vAlign w:val="center"/>
          </w:tcPr>
          <w:p w:rsidR="005C2E6B" w:rsidRPr="0047330A" w:rsidRDefault="005C2E6B"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1sat tjedno</w:t>
            </w:r>
          </w:p>
          <w:p w:rsidR="00BD3EB5" w:rsidRPr="0047330A" w:rsidRDefault="00BD3EB5" w:rsidP="005C2E6B">
            <w:pPr>
              <w:spacing w:after="0" w:line="240" w:lineRule="auto"/>
              <w:jc w:val="center"/>
              <w:rPr>
                <w:rFonts w:ascii="Times New Roman" w:eastAsia="Calibri" w:hAnsi="Times New Roman" w:cs="Times New Roman"/>
                <w:bCs/>
                <w:color w:val="76923C" w:themeColor="accent3" w:themeShade="BF"/>
                <w:sz w:val="20"/>
                <w:szCs w:val="20"/>
              </w:rPr>
            </w:pPr>
          </w:p>
        </w:tc>
        <w:tc>
          <w:tcPr>
            <w:tcW w:w="1842" w:type="dxa"/>
            <w:vAlign w:val="center"/>
          </w:tcPr>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Kroz kulturnu i</w:t>
            </w:r>
          </w:p>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javnu djelatnost</w:t>
            </w:r>
          </w:p>
          <w:p w:rsidR="00BD3EB5" w:rsidRPr="0047330A" w:rsidRDefault="00BD3EB5" w:rsidP="00BD3EB5">
            <w:pPr>
              <w:autoSpaceDE w:val="0"/>
              <w:autoSpaceDN w:val="0"/>
              <w:adjustRightInd w:val="0"/>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škole.</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Izložbe</w:t>
            </w:r>
          </w:p>
        </w:tc>
      </w:tr>
      <w:tr w:rsidR="00BD3EB5" w:rsidRPr="0047330A" w:rsidTr="00BD3EB5">
        <w:trPr>
          <w:trHeight w:hRule="exact" w:val="1505"/>
        </w:trPr>
        <w:tc>
          <w:tcPr>
            <w:tcW w:w="1807" w:type="dxa"/>
            <w:vAlign w:val="center"/>
          </w:tcPr>
          <w:p w:rsidR="00BD3EB5" w:rsidRPr="0047330A" w:rsidRDefault="0079702D" w:rsidP="00BD3EB5">
            <w:pPr>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KLUB MLADIH TEHNIČARA</w:t>
            </w:r>
          </w:p>
        </w:tc>
        <w:tc>
          <w:tcPr>
            <w:tcW w:w="1560"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5.-8. TEHNIČKI</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2496"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Izrada  različitih modela i</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xml:space="preserve"> maketa</w:t>
            </w:r>
          </w:p>
        </w:tc>
        <w:tc>
          <w:tcPr>
            <w:tcW w:w="1614"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p w:rsidR="00BD3EB5" w:rsidRPr="0047330A" w:rsidRDefault="0079702D" w:rsidP="0079702D">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Boško Reljanović</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1701"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Rad u skupinama</w:t>
            </w:r>
          </w:p>
        </w:tc>
        <w:tc>
          <w:tcPr>
            <w:tcW w:w="1822"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materijala</w:t>
            </w:r>
          </w:p>
        </w:tc>
        <w:tc>
          <w:tcPr>
            <w:tcW w:w="1439" w:type="dxa"/>
            <w:gridSpan w:val="2"/>
            <w:vAlign w:val="center"/>
          </w:tcPr>
          <w:p w:rsidR="00BD3EB5" w:rsidRPr="0047330A" w:rsidRDefault="00FD5235" w:rsidP="00BA1ADD">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1</w:t>
            </w:r>
            <w:r w:rsidR="00BD3EB5" w:rsidRPr="0047330A">
              <w:rPr>
                <w:rFonts w:ascii="Times New Roman" w:eastAsia="Calibri" w:hAnsi="Times New Roman" w:cs="Times New Roman"/>
                <w:bCs/>
                <w:color w:val="76923C" w:themeColor="accent3" w:themeShade="BF"/>
                <w:sz w:val="20"/>
                <w:szCs w:val="20"/>
              </w:rPr>
              <w:t xml:space="preserve"> sat</w:t>
            </w:r>
            <w:r w:rsidR="0011263B">
              <w:rPr>
                <w:rFonts w:ascii="Times New Roman" w:eastAsia="Calibri" w:hAnsi="Times New Roman" w:cs="Times New Roman"/>
                <w:bCs/>
                <w:color w:val="76923C" w:themeColor="accent3" w:themeShade="BF"/>
                <w:sz w:val="20"/>
                <w:szCs w:val="20"/>
              </w:rPr>
              <w:t>a</w:t>
            </w:r>
            <w:r w:rsidR="00BD3EB5" w:rsidRPr="0047330A">
              <w:rPr>
                <w:rFonts w:ascii="Times New Roman" w:eastAsia="Calibri" w:hAnsi="Times New Roman" w:cs="Times New Roman"/>
                <w:bCs/>
                <w:color w:val="76923C" w:themeColor="accent3" w:themeShade="BF"/>
                <w:sz w:val="20"/>
                <w:szCs w:val="20"/>
              </w:rPr>
              <w:t xml:space="preserve"> tjedno </w:t>
            </w:r>
          </w:p>
        </w:tc>
        <w:tc>
          <w:tcPr>
            <w:tcW w:w="1842"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Izlaganje uspješnih radova</w:t>
            </w:r>
          </w:p>
        </w:tc>
      </w:tr>
      <w:tr w:rsidR="00BD3EB5" w:rsidRPr="0047330A" w:rsidTr="00BD3EB5">
        <w:tc>
          <w:tcPr>
            <w:tcW w:w="1807" w:type="dxa"/>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p>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p>
          <w:p w:rsidR="00BD3EB5" w:rsidRPr="0047330A" w:rsidRDefault="00B6521B" w:rsidP="00BD3EB5">
            <w:pPr>
              <w:spacing w:after="0" w:line="240" w:lineRule="auto"/>
              <w:jc w:val="center"/>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SPORTSKA</w:t>
            </w:r>
          </w:p>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SEKCIJA</w:t>
            </w:r>
          </w:p>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p>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p>
        </w:tc>
        <w:tc>
          <w:tcPr>
            <w:tcW w:w="1560"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5.-8.</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TZK</w:t>
            </w:r>
          </w:p>
        </w:tc>
        <w:tc>
          <w:tcPr>
            <w:tcW w:w="2496"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upoz</w:t>
            </w:r>
            <w:r w:rsidR="00B6521B">
              <w:rPr>
                <w:rFonts w:ascii="Times New Roman" w:eastAsia="Calibri" w:hAnsi="Times New Roman" w:cs="Times New Roman"/>
                <w:bCs/>
                <w:color w:val="76923C" w:themeColor="accent3" w:themeShade="BF"/>
                <w:sz w:val="20"/>
                <w:szCs w:val="20"/>
              </w:rPr>
              <w:t>nati učenike s osnovama tehnike,taktike i igara</w:t>
            </w:r>
          </w:p>
        </w:tc>
        <w:tc>
          <w:tcPr>
            <w:tcW w:w="1614"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xml:space="preserve">Josipa Petrić </w:t>
            </w:r>
          </w:p>
        </w:tc>
        <w:tc>
          <w:tcPr>
            <w:tcW w:w="1701"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putem redovitih treninga, sudjelovanja u reprezetaciji, susreta među smjenama</w:t>
            </w:r>
          </w:p>
        </w:tc>
        <w:tc>
          <w:tcPr>
            <w:tcW w:w="1822" w:type="dxa"/>
            <w:vAlign w:val="center"/>
          </w:tcPr>
          <w:p w:rsidR="00BD3EB5" w:rsidRPr="0047330A" w:rsidRDefault="00B6521B"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Razni rekviziti</w:t>
            </w:r>
          </w:p>
        </w:tc>
        <w:tc>
          <w:tcPr>
            <w:tcW w:w="1439" w:type="dxa"/>
            <w:gridSpan w:val="2"/>
            <w:vAlign w:val="center"/>
          </w:tcPr>
          <w:p w:rsidR="00BD3EB5" w:rsidRPr="0047330A" w:rsidRDefault="009C63FA" w:rsidP="00BA1ADD">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2 </w:t>
            </w:r>
            <w:r w:rsidR="00BA1ADD" w:rsidRPr="0047330A">
              <w:rPr>
                <w:rFonts w:ascii="Times New Roman" w:eastAsia="Calibri" w:hAnsi="Times New Roman" w:cs="Times New Roman"/>
                <w:bCs/>
                <w:color w:val="76923C" w:themeColor="accent3" w:themeShade="BF"/>
                <w:sz w:val="20"/>
                <w:szCs w:val="20"/>
              </w:rPr>
              <w:t>sat tjedno</w:t>
            </w:r>
          </w:p>
        </w:tc>
        <w:tc>
          <w:tcPr>
            <w:tcW w:w="1842"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Demonstracija tehnike</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Međunarodna natjecanja</w:t>
            </w:r>
          </w:p>
        </w:tc>
      </w:tr>
      <w:tr w:rsidR="00BD3EB5" w:rsidRPr="0047330A" w:rsidTr="00BD3EB5">
        <w:tc>
          <w:tcPr>
            <w:tcW w:w="1807" w:type="dxa"/>
            <w:vAlign w:val="center"/>
          </w:tcPr>
          <w:p w:rsidR="00BD3EB5" w:rsidRPr="0047330A" w:rsidRDefault="00BD3EB5" w:rsidP="00382114">
            <w:pPr>
              <w:spacing w:after="0" w:line="240" w:lineRule="auto"/>
              <w:rPr>
                <w:rFonts w:ascii="Times New Roman" w:eastAsia="Calibri" w:hAnsi="Times New Roman" w:cs="Times New Roman"/>
                <w:b/>
                <w:bCs/>
                <w:color w:val="76923C" w:themeColor="accent3" w:themeShade="BF"/>
                <w:sz w:val="20"/>
                <w:szCs w:val="20"/>
              </w:rPr>
            </w:pPr>
          </w:p>
        </w:tc>
        <w:tc>
          <w:tcPr>
            <w:tcW w:w="1560" w:type="dxa"/>
            <w:vAlign w:val="center"/>
          </w:tcPr>
          <w:p w:rsidR="00BD3EB5" w:rsidRPr="0047330A" w:rsidRDefault="00BD3EB5" w:rsidP="00BD3EB5">
            <w:pPr>
              <w:spacing w:after="0" w:line="240" w:lineRule="auto"/>
              <w:rPr>
                <w:rFonts w:ascii="Times New Roman" w:eastAsia="Calibri" w:hAnsi="Times New Roman" w:cs="Times New Roman"/>
                <w:bCs/>
                <w:color w:val="76923C" w:themeColor="accent3" w:themeShade="BF"/>
                <w:sz w:val="20"/>
                <w:szCs w:val="20"/>
              </w:rPr>
            </w:pPr>
          </w:p>
        </w:tc>
        <w:tc>
          <w:tcPr>
            <w:tcW w:w="2496"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1614"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1701"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1822"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1439" w:type="dxa"/>
            <w:gridSpan w:val="2"/>
            <w:vAlign w:val="center"/>
          </w:tcPr>
          <w:p w:rsidR="00BD3EB5" w:rsidRPr="0047330A" w:rsidRDefault="00BD3EB5" w:rsidP="00BA1ADD">
            <w:pPr>
              <w:spacing w:after="0" w:line="240" w:lineRule="auto"/>
              <w:jc w:val="center"/>
              <w:rPr>
                <w:rFonts w:ascii="Times New Roman" w:eastAsia="Calibri" w:hAnsi="Times New Roman" w:cs="Times New Roman"/>
                <w:bCs/>
                <w:color w:val="76923C" w:themeColor="accent3" w:themeShade="BF"/>
                <w:sz w:val="20"/>
                <w:szCs w:val="20"/>
              </w:rPr>
            </w:pPr>
          </w:p>
        </w:tc>
        <w:tc>
          <w:tcPr>
            <w:tcW w:w="1842" w:type="dxa"/>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p>
        </w:tc>
      </w:tr>
      <w:tr w:rsidR="00332B6F" w:rsidRPr="0047330A" w:rsidTr="00BD3EB5">
        <w:tc>
          <w:tcPr>
            <w:tcW w:w="1807" w:type="dxa"/>
            <w:vAlign w:val="center"/>
          </w:tcPr>
          <w:p w:rsidR="00332B6F" w:rsidRDefault="00332B6F" w:rsidP="00382114">
            <w:pPr>
              <w:spacing w:after="0" w:line="240" w:lineRule="auto"/>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 xml:space="preserve">RAČUNALNA </w:t>
            </w:r>
            <w:r w:rsidR="007A609C">
              <w:rPr>
                <w:rFonts w:ascii="Times New Roman" w:eastAsia="Calibri" w:hAnsi="Times New Roman" w:cs="Times New Roman"/>
                <w:b/>
                <w:bCs/>
                <w:color w:val="76923C" w:themeColor="accent3" w:themeShade="BF"/>
                <w:sz w:val="20"/>
                <w:szCs w:val="20"/>
              </w:rPr>
              <w:t xml:space="preserve">I ROBOTIČKA </w:t>
            </w:r>
            <w:r>
              <w:rPr>
                <w:rFonts w:ascii="Times New Roman" w:eastAsia="Calibri" w:hAnsi="Times New Roman" w:cs="Times New Roman"/>
                <w:b/>
                <w:bCs/>
                <w:color w:val="76923C" w:themeColor="accent3" w:themeShade="BF"/>
                <w:sz w:val="20"/>
                <w:szCs w:val="20"/>
              </w:rPr>
              <w:t>GRUPA</w:t>
            </w:r>
          </w:p>
        </w:tc>
        <w:tc>
          <w:tcPr>
            <w:tcW w:w="1560" w:type="dxa"/>
            <w:vAlign w:val="center"/>
          </w:tcPr>
          <w:p w:rsidR="00332B6F" w:rsidRPr="0047330A" w:rsidRDefault="00332B6F" w:rsidP="00BD3EB5">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5.-8.</w:t>
            </w:r>
          </w:p>
        </w:tc>
        <w:tc>
          <w:tcPr>
            <w:tcW w:w="2496" w:type="dxa"/>
            <w:vAlign w:val="center"/>
          </w:tcPr>
          <w:p w:rsidR="00332B6F" w:rsidRDefault="00332B6F"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Razvijati interes prema  novim tehnologijama</w:t>
            </w:r>
            <w:r w:rsidR="007A609C">
              <w:rPr>
                <w:rFonts w:ascii="Times New Roman" w:eastAsia="Calibri" w:hAnsi="Times New Roman" w:cs="Times New Roman"/>
                <w:bCs/>
                <w:color w:val="76923C" w:themeColor="accent3" w:themeShade="BF"/>
                <w:sz w:val="20"/>
                <w:szCs w:val="20"/>
              </w:rPr>
              <w:t xml:space="preserve">, znanosti razvijati kreativnost u STEM području </w:t>
            </w:r>
            <w:r>
              <w:rPr>
                <w:rFonts w:ascii="Times New Roman" w:eastAsia="Calibri" w:hAnsi="Times New Roman" w:cs="Times New Roman"/>
                <w:bCs/>
                <w:color w:val="76923C" w:themeColor="accent3" w:themeShade="BF"/>
                <w:sz w:val="20"/>
                <w:szCs w:val="20"/>
              </w:rPr>
              <w:t xml:space="preserve">. </w:t>
            </w:r>
            <w:r w:rsidR="007A609C">
              <w:rPr>
                <w:rFonts w:ascii="Times New Roman" w:eastAsia="Calibri" w:hAnsi="Times New Roman" w:cs="Times New Roman"/>
                <w:bCs/>
                <w:color w:val="76923C" w:themeColor="accent3" w:themeShade="BF"/>
                <w:sz w:val="20"/>
                <w:szCs w:val="20"/>
              </w:rPr>
              <w:t xml:space="preserve">Pripremati učenike za život i rad u digitalnom i robotičkom dobu . </w:t>
            </w:r>
            <w:r w:rsidR="00E631B5">
              <w:rPr>
                <w:rFonts w:ascii="Times New Roman" w:eastAsia="Calibri" w:hAnsi="Times New Roman" w:cs="Times New Roman"/>
                <w:bCs/>
                <w:color w:val="76923C" w:themeColor="accent3" w:themeShade="BF"/>
                <w:sz w:val="20"/>
                <w:szCs w:val="20"/>
              </w:rPr>
              <w:t>Održavanje Web</w:t>
            </w:r>
            <w:r>
              <w:rPr>
                <w:rFonts w:ascii="Times New Roman" w:eastAsia="Calibri" w:hAnsi="Times New Roman" w:cs="Times New Roman"/>
                <w:bCs/>
                <w:color w:val="76923C" w:themeColor="accent3" w:themeShade="BF"/>
                <w:sz w:val="20"/>
                <w:szCs w:val="20"/>
              </w:rPr>
              <w:t xml:space="preserve"> stranice</w:t>
            </w:r>
            <w:r w:rsidR="00E631B5">
              <w:rPr>
                <w:rFonts w:ascii="Times New Roman" w:eastAsia="Calibri" w:hAnsi="Times New Roman" w:cs="Times New Roman"/>
                <w:bCs/>
                <w:color w:val="76923C" w:themeColor="accent3" w:themeShade="BF"/>
                <w:sz w:val="20"/>
                <w:szCs w:val="20"/>
              </w:rPr>
              <w:t xml:space="preserve"> škole</w:t>
            </w:r>
          </w:p>
          <w:p w:rsidR="007A609C" w:rsidRPr="0047330A" w:rsidRDefault="007A609C"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1614" w:type="dxa"/>
            <w:vAlign w:val="center"/>
          </w:tcPr>
          <w:p w:rsidR="00332B6F" w:rsidRPr="0047330A" w:rsidRDefault="00332B6F"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Nataša Miškov</w:t>
            </w:r>
          </w:p>
        </w:tc>
        <w:tc>
          <w:tcPr>
            <w:tcW w:w="1701" w:type="dxa"/>
            <w:vAlign w:val="center"/>
          </w:tcPr>
          <w:p w:rsidR="00332B6F" w:rsidRPr="0047330A" w:rsidRDefault="00332B6F"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Rad u skupini</w:t>
            </w:r>
          </w:p>
        </w:tc>
        <w:tc>
          <w:tcPr>
            <w:tcW w:w="1822" w:type="dxa"/>
            <w:vAlign w:val="center"/>
          </w:tcPr>
          <w:p w:rsidR="00332B6F" w:rsidRDefault="00E631B5"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Troškovi materijala</w:t>
            </w:r>
          </w:p>
          <w:p w:rsidR="00E631B5" w:rsidRDefault="00E631B5"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Papiri, održavanje robota</w:t>
            </w:r>
          </w:p>
        </w:tc>
        <w:tc>
          <w:tcPr>
            <w:tcW w:w="1439" w:type="dxa"/>
            <w:gridSpan w:val="2"/>
            <w:vAlign w:val="center"/>
          </w:tcPr>
          <w:p w:rsidR="00332B6F" w:rsidRPr="0047330A" w:rsidRDefault="00332B6F" w:rsidP="00E631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2 </w:t>
            </w:r>
            <w:r w:rsidR="00E631B5">
              <w:rPr>
                <w:rFonts w:ascii="Times New Roman" w:eastAsia="Calibri" w:hAnsi="Times New Roman" w:cs="Times New Roman"/>
                <w:bCs/>
                <w:color w:val="76923C" w:themeColor="accent3" w:themeShade="BF"/>
                <w:sz w:val="20"/>
                <w:szCs w:val="20"/>
              </w:rPr>
              <w:t>sata</w:t>
            </w:r>
            <w:r w:rsidRPr="0047330A">
              <w:rPr>
                <w:rFonts w:ascii="Times New Roman" w:eastAsia="Calibri" w:hAnsi="Times New Roman" w:cs="Times New Roman"/>
                <w:bCs/>
                <w:color w:val="76923C" w:themeColor="accent3" w:themeShade="BF"/>
                <w:sz w:val="20"/>
                <w:szCs w:val="20"/>
              </w:rPr>
              <w:t xml:space="preserve"> tjedno</w:t>
            </w:r>
          </w:p>
        </w:tc>
        <w:tc>
          <w:tcPr>
            <w:tcW w:w="1842" w:type="dxa"/>
            <w:vAlign w:val="center"/>
          </w:tcPr>
          <w:p w:rsidR="00332B6F" w:rsidRPr="0047330A" w:rsidRDefault="00332B6F"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Uspjeh u natjecanju, demonstracija radova</w:t>
            </w:r>
          </w:p>
        </w:tc>
      </w:tr>
    </w:tbl>
    <w:p w:rsidR="00ED4476" w:rsidRDefault="00ED4476" w:rsidP="00BD3EB5">
      <w:pPr>
        <w:jc w:val="center"/>
        <w:rPr>
          <w:rFonts w:ascii="Bookman Old Style" w:eastAsia="Calibri" w:hAnsi="Bookman Old Style" w:cs="Calibri"/>
          <w:b/>
          <w:bCs/>
          <w:color w:val="E36C0A" w:themeColor="accent6" w:themeShade="BF"/>
          <w:sz w:val="52"/>
          <w:szCs w:val="52"/>
        </w:rPr>
      </w:pPr>
    </w:p>
    <w:p w:rsidR="00B6521B" w:rsidRDefault="00D9088C" w:rsidP="00D9088C">
      <w:pPr>
        <w:tabs>
          <w:tab w:val="left" w:pos="5445"/>
          <w:tab w:val="center" w:pos="7002"/>
        </w:tabs>
        <w:rPr>
          <w:rFonts w:ascii="Bookman Old Style" w:eastAsia="Calibri" w:hAnsi="Bookman Old Style" w:cs="Calibri"/>
          <w:b/>
          <w:bCs/>
          <w:color w:val="E36C0A" w:themeColor="accent6" w:themeShade="BF"/>
          <w:sz w:val="52"/>
          <w:szCs w:val="52"/>
        </w:rPr>
      </w:pPr>
      <w:r>
        <w:rPr>
          <w:rFonts w:ascii="Bookman Old Style" w:eastAsia="Calibri" w:hAnsi="Bookman Old Style" w:cs="Calibri"/>
          <w:b/>
          <w:bCs/>
          <w:color w:val="E36C0A" w:themeColor="accent6" w:themeShade="BF"/>
          <w:sz w:val="52"/>
          <w:szCs w:val="52"/>
        </w:rPr>
        <w:tab/>
      </w:r>
    </w:p>
    <w:p w:rsidR="00BD3EB5" w:rsidRDefault="00D9088C" w:rsidP="00D9088C">
      <w:pPr>
        <w:tabs>
          <w:tab w:val="left" w:pos="5445"/>
          <w:tab w:val="center" w:pos="7002"/>
        </w:tabs>
        <w:rPr>
          <w:rFonts w:ascii="Bookman Old Style" w:eastAsia="Calibri" w:hAnsi="Bookman Old Style" w:cs="Calibri"/>
          <w:b/>
          <w:bCs/>
          <w:color w:val="E36C0A" w:themeColor="accent6" w:themeShade="BF"/>
          <w:sz w:val="52"/>
          <w:szCs w:val="52"/>
        </w:rPr>
      </w:pPr>
      <w:r>
        <w:rPr>
          <w:rFonts w:ascii="Bookman Old Style" w:eastAsia="Calibri" w:hAnsi="Bookman Old Style" w:cs="Calibri"/>
          <w:b/>
          <w:bCs/>
          <w:color w:val="E36C0A" w:themeColor="accent6" w:themeShade="BF"/>
          <w:sz w:val="52"/>
          <w:szCs w:val="52"/>
        </w:rPr>
        <w:lastRenderedPageBreak/>
        <w:tab/>
      </w:r>
      <w:r w:rsidR="00BD3EB5" w:rsidRPr="0047330A">
        <w:rPr>
          <w:rFonts w:ascii="Bookman Old Style" w:eastAsia="Calibri" w:hAnsi="Bookman Old Style" w:cs="Calibri"/>
          <w:b/>
          <w:bCs/>
          <w:color w:val="E36C0A" w:themeColor="accent6" w:themeShade="BF"/>
          <w:sz w:val="52"/>
          <w:szCs w:val="52"/>
        </w:rPr>
        <w:t>PROJEKTI</w:t>
      </w:r>
    </w:p>
    <w:p w:rsidR="00BD3EB5" w:rsidRPr="00703BFA" w:rsidRDefault="00622D3D" w:rsidP="00BD3EB5">
      <w:pPr>
        <w:rPr>
          <w:rFonts w:ascii="Calibri" w:eastAsia="Calibri" w:hAnsi="Calibri" w:cs="Calibri"/>
          <w:b/>
          <w:bCs/>
          <w:color w:val="E36C0A" w:themeColor="accent6" w:themeShade="BF"/>
          <w:sz w:val="28"/>
          <w:szCs w:val="28"/>
        </w:rPr>
      </w:pPr>
      <w:r w:rsidRPr="00703BFA">
        <w:rPr>
          <w:rFonts w:ascii="Calibri" w:eastAsia="Calibri" w:hAnsi="Calibri" w:cs="Calibri"/>
          <w:b/>
          <w:bCs/>
          <w:color w:val="E36C0A" w:themeColor="accent6" w:themeShade="BF"/>
          <w:sz w:val="28"/>
          <w:szCs w:val="28"/>
        </w:rPr>
        <w:t>Projekti koji traju</w:t>
      </w:r>
      <w:r w:rsidR="005E1B04" w:rsidRPr="00703BFA">
        <w:rPr>
          <w:rFonts w:ascii="Calibri" w:eastAsia="Calibri" w:hAnsi="Calibri" w:cs="Calibri"/>
          <w:b/>
          <w:bCs/>
          <w:color w:val="E36C0A" w:themeColor="accent6" w:themeShade="BF"/>
          <w:sz w:val="28"/>
          <w:szCs w:val="28"/>
        </w:rPr>
        <w:t>:</w:t>
      </w:r>
    </w:p>
    <w:tbl>
      <w:tblPr>
        <w:tblW w:w="142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6"/>
        <w:gridCol w:w="1319"/>
        <w:gridCol w:w="2551"/>
        <w:gridCol w:w="1843"/>
        <w:gridCol w:w="2117"/>
        <w:gridCol w:w="1382"/>
        <w:gridCol w:w="1339"/>
        <w:gridCol w:w="1761"/>
      </w:tblGrid>
      <w:tr w:rsidR="00BD3EB5" w:rsidRPr="0047330A" w:rsidTr="00960C19">
        <w:tc>
          <w:tcPr>
            <w:tcW w:w="1906"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NAZIV PROJEKTA</w:t>
            </w:r>
          </w:p>
        </w:tc>
        <w:tc>
          <w:tcPr>
            <w:tcW w:w="1319"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RAZREDI I PREDMET</w:t>
            </w:r>
          </w:p>
        </w:tc>
        <w:tc>
          <w:tcPr>
            <w:tcW w:w="2551"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CILJ AKTIVNOSTI</w:t>
            </w:r>
          </w:p>
        </w:tc>
        <w:tc>
          <w:tcPr>
            <w:tcW w:w="1843"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NOSITELJI</w:t>
            </w:r>
          </w:p>
        </w:tc>
        <w:tc>
          <w:tcPr>
            <w:tcW w:w="2117"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NAČIN REALIZACIJE</w:t>
            </w:r>
          </w:p>
        </w:tc>
        <w:tc>
          <w:tcPr>
            <w:tcW w:w="1382"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TROŠKO</w:t>
            </w:r>
            <w:r w:rsidR="00D4318D">
              <w:rPr>
                <w:rFonts w:ascii="Times New Roman" w:eastAsia="Calibri" w:hAnsi="Times New Roman" w:cs="Times New Roman"/>
                <w:b/>
                <w:bCs/>
                <w:color w:val="E36C0A" w:themeColor="accent6" w:themeShade="BF"/>
                <w:sz w:val="20"/>
                <w:szCs w:val="20"/>
              </w:rPr>
              <w:t>-</w:t>
            </w:r>
            <w:r w:rsidRPr="0047330A">
              <w:rPr>
                <w:rFonts w:ascii="Times New Roman" w:eastAsia="Calibri" w:hAnsi="Times New Roman" w:cs="Times New Roman"/>
                <w:b/>
                <w:bCs/>
                <w:color w:val="E36C0A" w:themeColor="accent6" w:themeShade="BF"/>
                <w:sz w:val="20"/>
                <w:szCs w:val="20"/>
              </w:rPr>
              <w:t>VNIK</w:t>
            </w:r>
          </w:p>
        </w:tc>
        <w:tc>
          <w:tcPr>
            <w:tcW w:w="1339"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VREMENIK</w:t>
            </w:r>
          </w:p>
        </w:tc>
        <w:tc>
          <w:tcPr>
            <w:tcW w:w="1761" w:type="dxa"/>
            <w:vAlign w:val="center"/>
          </w:tcPr>
          <w:p w:rsidR="00BD3EB5" w:rsidRPr="0047330A" w:rsidRDefault="00BD3EB5" w:rsidP="00BD3EB5">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NAČIN VREDNOVANJA</w:t>
            </w:r>
          </w:p>
        </w:tc>
      </w:tr>
      <w:tr w:rsidR="00622D3D" w:rsidRPr="0047330A" w:rsidTr="00960C19">
        <w:tc>
          <w:tcPr>
            <w:tcW w:w="1906" w:type="dxa"/>
            <w:vAlign w:val="center"/>
          </w:tcPr>
          <w:p w:rsidR="00622D3D" w:rsidRPr="0047330A" w:rsidRDefault="00622D3D" w:rsidP="00BD3EB5">
            <w:pPr>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e-twining i Erasmus+</w:t>
            </w:r>
          </w:p>
        </w:tc>
        <w:tc>
          <w:tcPr>
            <w:tcW w:w="1319" w:type="dxa"/>
            <w:vAlign w:val="center"/>
          </w:tcPr>
          <w:p w:rsidR="00622D3D" w:rsidRPr="005E1B04" w:rsidRDefault="00622D3D" w:rsidP="0074277C">
            <w:pPr>
              <w:spacing w:after="0" w:line="240" w:lineRule="auto"/>
              <w:jc w:val="center"/>
              <w:rPr>
                <w:rFonts w:ascii="Times New Roman" w:eastAsia="Calibri" w:hAnsi="Times New Roman" w:cs="Times New Roman"/>
                <w:bCs/>
                <w:color w:val="E36C0A" w:themeColor="accent6" w:themeShade="BF"/>
                <w:sz w:val="20"/>
                <w:szCs w:val="20"/>
              </w:rPr>
            </w:pPr>
            <w:r w:rsidRPr="005E1B04">
              <w:rPr>
                <w:rFonts w:ascii="Times New Roman" w:eastAsia="Calibri" w:hAnsi="Times New Roman" w:cs="Times New Roman"/>
                <w:bCs/>
                <w:color w:val="E36C0A" w:themeColor="accent6" w:themeShade="BF"/>
                <w:sz w:val="20"/>
                <w:szCs w:val="20"/>
              </w:rPr>
              <w:t>1.</w:t>
            </w:r>
            <w:r w:rsidR="0074277C">
              <w:rPr>
                <w:rFonts w:ascii="Times New Roman" w:eastAsia="Calibri" w:hAnsi="Times New Roman" w:cs="Times New Roman"/>
                <w:bCs/>
                <w:color w:val="E36C0A" w:themeColor="accent6" w:themeShade="BF"/>
                <w:sz w:val="20"/>
                <w:szCs w:val="20"/>
              </w:rPr>
              <w:t xml:space="preserve"> </w:t>
            </w:r>
            <w:r w:rsidRPr="005E1B04">
              <w:rPr>
                <w:rFonts w:ascii="Times New Roman" w:eastAsia="Calibri" w:hAnsi="Times New Roman" w:cs="Times New Roman"/>
                <w:bCs/>
                <w:color w:val="E36C0A" w:themeColor="accent6" w:themeShade="BF"/>
                <w:sz w:val="20"/>
                <w:szCs w:val="20"/>
              </w:rPr>
              <w:t>-</w:t>
            </w:r>
            <w:r w:rsidR="0074277C">
              <w:rPr>
                <w:rFonts w:ascii="Times New Roman" w:eastAsia="Calibri" w:hAnsi="Times New Roman" w:cs="Times New Roman"/>
                <w:bCs/>
                <w:color w:val="E36C0A" w:themeColor="accent6" w:themeShade="BF"/>
                <w:sz w:val="20"/>
                <w:szCs w:val="20"/>
              </w:rPr>
              <w:t xml:space="preserve">  8</w:t>
            </w:r>
            <w:r w:rsidRPr="005E1B04">
              <w:rPr>
                <w:rFonts w:ascii="Times New Roman" w:eastAsia="Calibri" w:hAnsi="Times New Roman" w:cs="Times New Roman"/>
                <w:bCs/>
                <w:color w:val="E36C0A" w:themeColor="accent6" w:themeShade="BF"/>
                <w:sz w:val="20"/>
                <w:szCs w:val="20"/>
              </w:rPr>
              <w:t>.</w:t>
            </w:r>
          </w:p>
        </w:tc>
        <w:tc>
          <w:tcPr>
            <w:tcW w:w="2551" w:type="dxa"/>
            <w:vAlign w:val="center"/>
          </w:tcPr>
          <w:p w:rsidR="00622D3D" w:rsidRPr="005E1B04" w:rsidRDefault="00622D3D" w:rsidP="00BD3EB5">
            <w:pPr>
              <w:spacing w:after="0" w:line="240" w:lineRule="auto"/>
              <w:jc w:val="center"/>
              <w:rPr>
                <w:rFonts w:ascii="Times New Roman" w:eastAsia="Calibri" w:hAnsi="Times New Roman" w:cs="Times New Roman"/>
                <w:bCs/>
                <w:color w:val="E36C0A" w:themeColor="accent6" w:themeShade="BF"/>
                <w:sz w:val="20"/>
                <w:szCs w:val="20"/>
              </w:rPr>
            </w:pPr>
            <w:r w:rsidRPr="005E1B04">
              <w:rPr>
                <w:rFonts w:ascii="Times New Roman" w:eastAsia="Calibri" w:hAnsi="Times New Roman" w:cs="Times New Roman"/>
                <w:bCs/>
                <w:color w:val="E36C0A" w:themeColor="accent6" w:themeShade="BF"/>
                <w:sz w:val="20"/>
                <w:szCs w:val="20"/>
              </w:rPr>
              <w:t>Sudjelovanje u e-twining projektima, prijave za sudjelovanje u Erasmus + projektima</w:t>
            </w:r>
          </w:p>
        </w:tc>
        <w:tc>
          <w:tcPr>
            <w:tcW w:w="1843" w:type="dxa"/>
            <w:vAlign w:val="center"/>
          </w:tcPr>
          <w:p w:rsidR="00080E21" w:rsidRDefault="00080E21"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Jelena Buđanec</w:t>
            </w:r>
          </w:p>
          <w:p w:rsidR="00622D3D" w:rsidRPr="005E1B04" w:rsidRDefault="00622D3D" w:rsidP="00BD3EB5">
            <w:pPr>
              <w:spacing w:after="0" w:line="240" w:lineRule="auto"/>
              <w:jc w:val="center"/>
              <w:rPr>
                <w:rFonts w:ascii="Times New Roman" w:eastAsia="Calibri" w:hAnsi="Times New Roman" w:cs="Times New Roman"/>
                <w:bCs/>
                <w:color w:val="E36C0A" w:themeColor="accent6" w:themeShade="BF"/>
                <w:sz w:val="20"/>
                <w:szCs w:val="20"/>
              </w:rPr>
            </w:pPr>
            <w:r w:rsidRPr="005E1B04">
              <w:rPr>
                <w:rFonts w:ascii="Times New Roman" w:eastAsia="Calibri" w:hAnsi="Times New Roman" w:cs="Times New Roman"/>
                <w:bCs/>
                <w:color w:val="E36C0A" w:themeColor="accent6" w:themeShade="BF"/>
                <w:sz w:val="20"/>
                <w:szCs w:val="20"/>
              </w:rPr>
              <w:t>Učitelji i stručni suradnici</w:t>
            </w:r>
          </w:p>
        </w:tc>
        <w:tc>
          <w:tcPr>
            <w:tcW w:w="2117" w:type="dxa"/>
            <w:vAlign w:val="center"/>
          </w:tcPr>
          <w:p w:rsidR="00622D3D" w:rsidRPr="005E1B04" w:rsidRDefault="00622D3D" w:rsidP="00BD3EB5">
            <w:pPr>
              <w:spacing w:after="0" w:line="240" w:lineRule="auto"/>
              <w:jc w:val="center"/>
              <w:rPr>
                <w:rFonts w:ascii="Times New Roman" w:eastAsia="Calibri" w:hAnsi="Times New Roman" w:cs="Times New Roman"/>
                <w:bCs/>
                <w:color w:val="E36C0A" w:themeColor="accent6" w:themeShade="BF"/>
                <w:sz w:val="20"/>
                <w:szCs w:val="20"/>
              </w:rPr>
            </w:pPr>
            <w:r w:rsidRPr="005E1B04">
              <w:rPr>
                <w:rFonts w:ascii="Times New Roman" w:eastAsia="Calibri" w:hAnsi="Times New Roman" w:cs="Times New Roman"/>
                <w:bCs/>
                <w:color w:val="E36C0A" w:themeColor="accent6" w:themeShade="BF"/>
                <w:sz w:val="20"/>
                <w:szCs w:val="20"/>
              </w:rPr>
              <w:t xml:space="preserve">Traženje partnera </w:t>
            </w:r>
            <w:r w:rsidR="00CC36D5">
              <w:rPr>
                <w:rFonts w:ascii="Times New Roman" w:eastAsia="Calibri" w:hAnsi="Times New Roman" w:cs="Times New Roman"/>
                <w:bCs/>
                <w:color w:val="E36C0A" w:themeColor="accent6" w:themeShade="BF"/>
                <w:sz w:val="20"/>
                <w:szCs w:val="20"/>
              </w:rPr>
              <w:t>i objava rezultata na Twinspaceu eTwinning portala</w:t>
            </w:r>
          </w:p>
        </w:tc>
        <w:tc>
          <w:tcPr>
            <w:tcW w:w="1382" w:type="dxa"/>
            <w:vAlign w:val="center"/>
          </w:tcPr>
          <w:p w:rsidR="00622D3D" w:rsidRPr="005E1B04" w:rsidRDefault="00D4318D"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Troškovi materijala za projekte</w:t>
            </w:r>
          </w:p>
        </w:tc>
        <w:tc>
          <w:tcPr>
            <w:tcW w:w="1339" w:type="dxa"/>
            <w:vAlign w:val="center"/>
          </w:tcPr>
          <w:p w:rsidR="00622D3D" w:rsidRPr="005E1B04" w:rsidRDefault="005E1B04" w:rsidP="00BD3EB5">
            <w:pPr>
              <w:spacing w:after="0" w:line="240" w:lineRule="auto"/>
              <w:jc w:val="center"/>
              <w:rPr>
                <w:rFonts w:ascii="Times New Roman" w:eastAsia="Calibri" w:hAnsi="Times New Roman" w:cs="Times New Roman"/>
                <w:bCs/>
                <w:color w:val="E36C0A" w:themeColor="accent6" w:themeShade="BF"/>
                <w:sz w:val="20"/>
                <w:szCs w:val="20"/>
              </w:rPr>
            </w:pPr>
            <w:r w:rsidRPr="005E1B04">
              <w:rPr>
                <w:rFonts w:ascii="Times New Roman" w:eastAsia="Calibri" w:hAnsi="Times New Roman" w:cs="Times New Roman"/>
                <w:bCs/>
                <w:color w:val="E36C0A" w:themeColor="accent6" w:themeShade="BF"/>
                <w:sz w:val="20"/>
                <w:szCs w:val="20"/>
              </w:rPr>
              <w:t>Tijekom školske godine</w:t>
            </w:r>
          </w:p>
        </w:tc>
        <w:tc>
          <w:tcPr>
            <w:tcW w:w="1761" w:type="dxa"/>
            <w:vAlign w:val="center"/>
          </w:tcPr>
          <w:p w:rsidR="00622D3D" w:rsidRPr="005E1B04" w:rsidRDefault="005E1B04" w:rsidP="00BD3EB5">
            <w:pPr>
              <w:spacing w:after="0" w:line="240" w:lineRule="auto"/>
              <w:jc w:val="center"/>
              <w:rPr>
                <w:rFonts w:ascii="Times New Roman" w:eastAsia="Calibri" w:hAnsi="Times New Roman" w:cs="Times New Roman"/>
                <w:bCs/>
                <w:color w:val="E36C0A" w:themeColor="accent6" w:themeShade="BF"/>
                <w:sz w:val="20"/>
                <w:szCs w:val="20"/>
              </w:rPr>
            </w:pPr>
            <w:r w:rsidRPr="005E1B04">
              <w:rPr>
                <w:rFonts w:ascii="Times New Roman" w:eastAsia="Calibri" w:hAnsi="Times New Roman" w:cs="Times New Roman"/>
                <w:bCs/>
                <w:color w:val="E36C0A" w:themeColor="accent6" w:themeShade="BF"/>
                <w:sz w:val="20"/>
                <w:szCs w:val="20"/>
              </w:rPr>
              <w:t>Prolaznost projekta</w:t>
            </w:r>
          </w:p>
        </w:tc>
      </w:tr>
      <w:tr w:rsidR="00BD3EB5" w:rsidRPr="0047330A" w:rsidTr="00960C19">
        <w:trPr>
          <w:trHeight w:val="780"/>
        </w:trPr>
        <w:tc>
          <w:tcPr>
            <w:tcW w:w="1906" w:type="dxa"/>
            <w:vAlign w:val="center"/>
          </w:tcPr>
          <w:p w:rsidR="00BD3EB5" w:rsidRDefault="00960C19" w:rsidP="00BD3EB5">
            <w:pPr>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IoT Internet of Things</w:t>
            </w:r>
          </w:p>
          <w:p w:rsidR="002220AA" w:rsidRPr="0047330A" w:rsidRDefault="002220AA" w:rsidP="00BD3EB5">
            <w:pPr>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t xml:space="preserve">Micro:bit u nastavi </w:t>
            </w:r>
          </w:p>
        </w:tc>
        <w:tc>
          <w:tcPr>
            <w:tcW w:w="1319" w:type="dxa"/>
            <w:vAlign w:val="center"/>
          </w:tcPr>
          <w:p w:rsidR="00BD3EB5" w:rsidRPr="0047330A" w:rsidRDefault="00103281"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5.</w:t>
            </w:r>
            <w:r w:rsidR="0074277C">
              <w:rPr>
                <w:rFonts w:ascii="Times New Roman" w:eastAsia="Calibri" w:hAnsi="Times New Roman" w:cs="Times New Roman"/>
                <w:bCs/>
                <w:color w:val="E36C0A" w:themeColor="accent6" w:themeShade="BF"/>
                <w:sz w:val="20"/>
                <w:szCs w:val="20"/>
              </w:rPr>
              <w:t xml:space="preserve"> </w:t>
            </w:r>
            <w:r>
              <w:rPr>
                <w:rFonts w:ascii="Times New Roman" w:eastAsia="Calibri" w:hAnsi="Times New Roman" w:cs="Times New Roman"/>
                <w:bCs/>
                <w:color w:val="E36C0A" w:themeColor="accent6" w:themeShade="BF"/>
                <w:sz w:val="20"/>
                <w:szCs w:val="20"/>
              </w:rPr>
              <w:t>-</w:t>
            </w:r>
            <w:r w:rsidR="0074277C">
              <w:rPr>
                <w:rFonts w:ascii="Times New Roman" w:eastAsia="Calibri" w:hAnsi="Times New Roman" w:cs="Times New Roman"/>
                <w:bCs/>
                <w:color w:val="E36C0A" w:themeColor="accent6" w:themeShade="BF"/>
                <w:sz w:val="20"/>
                <w:szCs w:val="20"/>
              </w:rPr>
              <w:t xml:space="preserve"> </w:t>
            </w:r>
            <w:r>
              <w:rPr>
                <w:rFonts w:ascii="Times New Roman" w:eastAsia="Calibri" w:hAnsi="Times New Roman" w:cs="Times New Roman"/>
                <w:bCs/>
                <w:color w:val="E36C0A" w:themeColor="accent6" w:themeShade="BF"/>
                <w:sz w:val="20"/>
                <w:szCs w:val="20"/>
              </w:rPr>
              <w:t>8.</w:t>
            </w:r>
          </w:p>
        </w:tc>
        <w:tc>
          <w:tcPr>
            <w:tcW w:w="2551" w:type="dxa"/>
            <w:vAlign w:val="center"/>
          </w:tcPr>
          <w:p w:rsidR="00BD3EB5" w:rsidRPr="0047330A" w:rsidRDefault="00960C19" w:rsidP="00332B6F">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Upoznavati učenike sa koncepcijom Internet of Things-a, načinima spajanja stvari na Internet , izrada malenih projekata </w:t>
            </w:r>
            <w:r w:rsidR="002220AA">
              <w:rPr>
                <w:rFonts w:ascii="Times New Roman" w:eastAsia="Calibri" w:hAnsi="Times New Roman" w:cs="Times New Roman"/>
                <w:bCs/>
                <w:color w:val="E36C0A" w:themeColor="accent6" w:themeShade="BF"/>
                <w:sz w:val="20"/>
                <w:szCs w:val="20"/>
              </w:rPr>
              <w:t>pomoću mikroračunala i senzora</w:t>
            </w:r>
          </w:p>
        </w:tc>
        <w:tc>
          <w:tcPr>
            <w:tcW w:w="1843" w:type="dxa"/>
            <w:vAlign w:val="center"/>
          </w:tcPr>
          <w:p w:rsidR="00BD3EB5" w:rsidRPr="0047330A" w:rsidRDefault="00103281"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Nataša Miškov, učitelji</w:t>
            </w:r>
          </w:p>
        </w:tc>
        <w:tc>
          <w:tcPr>
            <w:tcW w:w="2117" w:type="dxa"/>
            <w:vAlign w:val="center"/>
          </w:tcPr>
          <w:p w:rsidR="00BD3EB5" w:rsidRPr="0047330A" w:rsidRDefault="00960C19" w:rsidP="00332B6F">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Rad sa potrebnim napravama i aplikacijama</w:t>
            </w:r>
          </w:p>
        </w:tc>
        <w:tc>
          <w:tcPr>
            <w:tcW w:w="1382" w:type="dxa"/>
            <w:vAlign w:val="center"/>
          </w:tcPr>
          <w:p w:rsidR="00BD3EB5" w:rsidRPr="0047330A" w:rsidRDefault="00103281" w:rsidP="00BD3EB5">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Prijevoz, troškovi materijala</w:t>
            </w:r>
          </w:p>
        </w:tc>
        <w:tc>
          <w:tcPr>
            <w:tcW w:w="1339" w:type="dxa"/>
            <w:vAlign w:val="center"/>
          </w:tcPr>
          <w:p w:rsidR="00BD3EB5" w:rsidRPr="0047330A" w:rsidRDefault="00103281" w:rsidP="00BD3EB5">
            <w:pPr>
              <w:spacing w:after="0" w:line="240" w:lineRule="auto"/>
              <w:jc w:val="center"/>
              <w:rPr>
                <w:rFonts w:ascii="Times New Roman" w:eastAsia="Calibri" w:hAnsi="Times New Roman" w:cs="Times New Roman"/>
                <w:bCs/>
                <w:color w:val="E36C0A" w:themeColor="accent6" w:themeShade="BF"/>
                <w:sz w:val="20"/>
                <w:szCs w:val="20"/>
              </w:rPr>
            </w:pPr>
            <w:r w:rsidRPr="005E1B04">
              <w:rPr>
                <w:rFonts w:ascii="Times New Roman" w:eastAsia="Calibri" w:hAnsi="Times New Roman" w:cs="Times New Roman"/>
                <w:bCs/>
                <w:color w:val="E36C0A" w:themeColor="accent6" w:themeShade="BF"/>
                <w:sz w:val="20"/>
                <w:szCs w:val="20"/>
              </w:rPr>
              <w:t>Tijekom školske godine</w:t>
            </w:r>
            <w:r w:rsidR="00960C19">
              <w:rPr>
                <w:rFonts w:ascii="Times New Roman" w:eastAsia="Calibri" w:hAnsi="Times New Roman" w:cs="Times New Roman"/>
                <w:bCs/>
                <w:color w:val="E36C0A" w:themeColor="accent6" w:themeShade="BF"/>
                <w:sz w:val="20"/>
                <w:szCs w:val="20"/>
              </w:rPr>
              <w:t xml:space="preserve"> unutar školskih sati predviđenih za programiranje ili na robotičkoj grupi </w:t>
            </w:r>
          </w:p>
        </w:tc>
        <w:tc>
          <w:tcPr>
            <w:tcW w:w="1761" w:type="dxa"/>
            <w:vAlign w:val="center"/>
          </w:tcPr>
          <w:p w:rsidR="00BD3EB5" w:rsidRPr="0047330A" w:rsidRDefault="00960C19" w:rsidP="00960C19">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Uspješno povezivanje i izrada malih, primjerenih projekata </w:t>
            </w:r>
          </w:p>
        </w:tc>
      </w:tr>
      <w:tr w:rsidR="00960C19" w:rsidRPr="0047330A" w:rsidTr="00960C19">
        <w:trPr>
          <w:trHeight w:val="600"/>
        </w:trPr>
        <w:tc>
          <w:tcPr>
            <w:tcW w:w="1906" w:type="dxa"/>
            <w:vAlign w:val="center"/>
          </w:tcPr>
          <w:p w:rsidR="00960C19" w:rsidRPr="0047330A" w:rsidRDefault="00960C19" w:rsidP="00960C19">
            <w:pPr>
              <w:autoSpaceDE w:val="0"/>
              <w:autoSpaceDN w:val="0"/>
              <w:adjustRightInd w:val="0"/>
              <w:spacing w:after="0" w:line="240" w:lineRule="auto"/>
              <w:jc w:val="center"/>
              <w:rPr>
                <w:rFonts w:ascii="Times New Roman" w:eastAsia="TimesNewRoman" w:hAnsi="Times New Roman" w:cs="Times New Roman"/>
                <w:b/>
                <w:bCs/>
                <w:color w:val="E36C0A" w:themeColor="accent6" w:themeShade="BF"/>
                <w:sz w:val="20"/>
                <w:szCs w:val="20"/>
              </w:rPr>
            </w:pPr>
            <w:r w:rsidRPr="0047330A">
              <w:rPr>
                <w:rFonts w:ascii="Times New Roman" w:eastAsia="TimesNewRoman" w:hAnsi="Times New Roman" w:cs="Times New Roman"/>
                <w:b/>
                <w:bCs/>
                <w:color w:val="E36C0A" w:themeColor="accent6" w:themeShade="BF"/>
                <w:sz w:val="20"/>
                <w:szCs w:val="20"/>
              </w:rPr>
              <w:t>Integrirani dvosat povodom Božića</w:t>
            </w:r>
          </w:p>
        </w:tc>
        <w:tc>
          <w:tcPr>
            <w:tcW w:w="1319" w:type="dxa"/>
            <w:vAlign w:val="center"/>
          </w:tcPr>
          <w:p w:rsidR="00960C19" w:rsidRPr="0047330A" w:rsidRDefault="00361E51" w:rsidP="00960C1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6. i 8</w:t>
            </w:r>
            <w:r w:rsidR="00960C19">
              <w:rPr>
                <w:rFonts w:ascii="Times New Roman" w:eastAsia="TimesNewRoman" w:hAnsi="Times New Roman" w:cs="Times New Roman"/>
                <w:bCs/>
                <w:color w:val="E36C0A" w:themeColor="accent6" w:themeShade="BF"/>
                <w:sz w:val="20"/>
                <w:szCs w:val="20"/>
              </w:rPr>
              <w:t>.</w:t>
            </w:r>
          </w:p>
        </w:tc>
        <w:tc>
          <w:tcPr>
            <w:tcW w:w="2551" w:type="dxa"/>
            <w:vAlign w:val="center"/>
          </w:tcPr>
          <w:p w:rsidR="00960C19" w:rsidRPr="0047330A" w:rsidRDefault="00960C19" w:rsidP="00960C1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osvijestiti ulogu Božića kao kršćanskog i civilizacijskog blagdana</w:t>
            </w:r>
          </w:p>
        </w:tc>
        <w:tc>
          <w:tcPr>
            <w:tcW w:w="1843" w:type="dxa"/>
            <w:vAlign w:val="center"/>
          </w:tcPr>
          <w:p w:rsidR="00960C19" w:rsidRPr="0047330A" w:rsidRDefault="00960C19" w:rsidP="00960C1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Andrea Cinotti  Nataša  Jurić Stanković</w:t>
            </w:r>
            <w:r>
              <w:rPr>
                <w:rFonts w:ascii="Times New Roman" w:eastAsia="TimesNewRoman" w:hAnsi="Times New Roman" w:cs="Times New Roman"/>
                <w:bCs/>
                <w:color w:val="E36C0A" w:themeColor="accent6" w:themeShade="BF"/>
                <w:sz w:val="20"/>
                <w:szCs w:val="20"/>
              </w:rPr>
              <w:t>, Jelena Buđanec</w:t>
            </w:r>
          </w:p>
          <w:p w:rsidR="00960C19" w:rsidRPr="0047330A" w:rsidRDefault="00960C19" w:rsidP="00960C1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p>
        </w:tc>
        <w:tc>
          <w:tcPr>
            <w:tcW w:w="2117" w:type="dxa"/>
            <w:vAlign w:val="center"/>
          </w:tcPr>
          <w:p w:rsidR="00960C19" w:rsidRPr="0047330A" w:rsidRDefault="00960C19" w:rsidP="00960C1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radionički rad</w:t>
            </w:r>
          </w:p>
        </w:tc>
        <w:tc>
          <w:tcPr>
            <w:tcW w:w="1382" w:type="dxa"/>
            <w:vAlign w:val="center"/>
          </w:tcPr>
          <w:p w:rsidR="00960C19" w:rsidRPr="0047330A" w:rsidRDefault="00960C19" w:rsidP="00960C1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10 kn po učeniku za izradu panoa</w:t>
            </w:r>
          </w:p>
        </w:tc>
        <w:tc>
          <w:tcPr>
            <w:tcW w:w="1339" w:type="dxa"/>
            <w:vAlign w:val="center"/>
          </w:tcPr>
          <w:p w:rsidR="00960C19" w:rsidRPr="0047330A" w:rsidRDefault="00960C19" w:rsidP="00960C1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oko Božića</w:t>
            </w:r>
          </w:p>
        </w:tc>
        <w:tc>
          <w:tcPr>
            <w:tcW w:w="1761" w:type="dxa"/>
            <w:vAlign w:val="center"/>
          </w:tcPr>
          <w:p w:rsidR="00960C19" w:rsidRPr="0047330A" w:rsidRDefault="00960C19" w:rsidP="00960C1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-evaluacijski listići</w:t>
            </w:r>
          </w:p>
          <w:p w:rsidR="00960C19" w:rsidRPr="0047330A" w:rsidRDefault="00960C19" w:rsidP="00960C19">
            <w:pPr>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-vrednovanje uradaka u skupnom i individualnom  radu</w:t>
            </w:r>
          </w:p>
        </w:tc>
      </w:tr>
      <w:tr w:rsidR="00960C19" w:rsidRPr="0047330A" w:rsidTr="00960C19">
        <w:trPr>
          <w:trHeight w:val="600"/>
        </w:trPr>
        <w:tc>
          <w:tcPr>
            <w:tcW w:w="1906" w:type="dxa"/>
            <w:vAlign w:val="center"/>
          </w:tcPr>
          <w:p w:rsidR="00960C19" w:rsidRPr="0047330A" w:rsidRDefault="00960C19" w:rsidP="00960C19">
            <w:pPr>
              <w:autoSpaceDE w:val="0"/>
              <w:autoSpaceDN w:val="0"/>
              <w:adjustRightInd w:val="0"/>
              <w:spacing w:after="0" w:line="240" w:lineRule="auto"/>
              <w:jc w:val="center"/>
              <w:rPr>
                <w:rFonts w:ascii="Times New Roman" w:eastAsia="TimesNewRoman" w:hAnsi="Times New Roman" w:cs="Times New Roman"/>
                <w:b/>
                <w:bCs/>
                <w:color w:val="E36C0A" w:themeColor="accent6" w:themeShade="BF"/>
                <w:sz w:val="20"/>
                <w:szCs w:val="20"/>
              </w:rPr>
            </w:pPr>
            <w:r w:rsidRPr="0047330A">
              <w:rPr>
                <w:rFonts w:ascii="Times New Roman" w:eastAsia="TimesNewRoman" w:hAnsi="Times New Roman" w:cs="Times New Roman"/>
                <w:b/>
                <w:bCs/>
                <w:color w:val="E36C0A" w:themeColor="accent6" w:themeShade="BF"/>
                <w:sz w:val="20"/>
                <w:szCs w:val="20"/>
              </w:rPr>
              <w:t>Integrirani dvosat povodom Dana zaljubljenih</w:t>
            </w:r>
          </w:p>
        </w:tc>
        <w:tc>
          <w:tcPr>
            <w:tcW w:w="1319" w:type="dxa"/>
            <w:vAlign w:val="center"/>
          </w:tcPr>
          <w:p w:rsidR="00960C19" w:rsidRPr="0047330A" w:rsidRDefault="00361E51" w:rsidP="00960C1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8.a i 8</w:t>
            </w:r>
            <w:r w:rsidR="00960C19">
              <w:rPr>
                <w:rFonts w:ascii="Times New Roman" w:eastAsia="TimesNewRoman" w:hAnsi="Times New Roman" w:cs="Times New Roman"/>
                <w:bCs/>
                <w:color w:val="E36C0A" w:themeColor="accent6" w:themeShade="BF"/>
                <w:sz w:val="20"/>
                <w:szCs w:val="20"/>
              </w:rPr>
              <w:t>.b</w:t>
            </w:r>
          </w:p>
        </w:tc>
        <w:tc>
          <w:tcPr>
            <w:tcW w:w="2551" w:type="dxa"/>
            <w:vAlign w:val="center"/>
          </w:tcPr>
          <w:p w:rsidR="00960C19" w:rsidRPr="0047330A" w:rsidRDefault="00960C19" w:rsidP="00960C1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upoznavanje učenika s kršćanskom  ulogom ljubavi i s književnim tekstovima o ljubavi</w:t>
            </w:r>
          </w:p>
        </w:tc>
        <w:tc>
          <w:tcPr>
            <w:tcW w:w="1843" w:type="dxa"/>
            <w:vAlign w:val="center"/>
          </w:tcPr>
          <w:p w:rsidR="00960C19" w:rsidRPr="0047330A" w:rsidRDefault="00960C19" w:rsidP="00960C1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Andrea Cinotti</w:t>
            </w:r>
          </w:p>
          <w:p w:rsidR="00960C19" w:rsidRPr="0047330A" w:rsidRDefault="00960C19" w:rsidP="00960C1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Nataša  Jurić Stanković</w:t>
            </w:r>
          </w:p>
          <w:p w:rsidR="00960C19" w:rsidRPr="0047330A" w:rsidRDefault="00960C19" w:rsidP="00960C1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p>
        </w:tc>
        <w:tc>
          <w:tcPr>
            <w:tcW w:w="2117" w:type="dxa"/>
            <w:vAlign w:val="center"/>
          </w:tcPr>
          <w:p w:rsidR="00960C19" w:rsidRPr="0047330A" w:rsidRDefault="00960C19" w:rsidP="00960C1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radionički rad</w:t>
            </w:r>
          </w:p>
        </w:tc>
        <w:tc>
          <w:tcPr>
            <w:tcW w:w="1382" w:type="dxa"/>
            <w:vAlign w:val="center"/>
          </w:tcPr>
          <w:p w:rsidR="00960C19" w:rsidRPr="0047330A" w:rsidRDefault="00960C19" w:rsidP="00960C1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10 kn po učeniku za izradu panoa</w:t>
            </w:r>
          </w:p>
        </w:tc>
        <w:tc>
          <w:tcPr>
            <w:tcW w:w="1339" w:type="dxa"/>
            <w:vAlign w:val="center"/>
          </w:tcPr>
          <w:p w:rsidR="00960C19" w:rsidRPr="0047330A" w:rsidRDefault="00960C19" w:rsidP="00960C1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14. veljače</w:t>
            </w:r>
          </w:p>
        </w:tc>
        <w:tc>
          <w:tcPr>
            <w:tcW w:w="1761" w:type="dxa"/>
            <w:vAlign w:val="center"/>
          </w:tcPr>
          <w:p w:rsidR="00960C19" w:rsidRPr="0047330A" w:rsidRDefault="00960C19" w:rsidP="00960C1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-evaluacijski listići</w:t>
            </w:r>
          </w:p>
          <w:p w:rsidR="00960C19" w:rsidRPr="0047330A" w:rsidRDefault="00960C19" w:rsidP="00960C19">
            <w:pPr>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-vrednovanje literarnih ostvaraja</w:t>
            </w:r>
          </w:p>
          <w:p w:rsidR="00960C19" w:rsidRPr="0047330A" w:rsidRDefault="00960C19" w:rsidP="00960C19">
            <w:pPr>
              <w:spacing w:after="0" w:line="240" w:lineRule="auto"/>
              <w:jc w:val="center"/>
              <w:rPr>
                <w:rFonts w:ascii="Times New Roman" w:eastAsia="TimesNewRoman" w:hAnsi="Times New Roman" w:cs="Times New Roman"/>
                <w:bCs/>
                <w:color w:val="E36C0A" w:themeColor="accent6" w:themeShade="BF"/>
                <w:sz w:val="20"/>
                <w:szCs w:val="20"/>
              </w:rPr>
            </w:pPr>
          </w:p>
        </w:tc>
      </w:tr>
      <w:tr w:rsidR="00960C19" w:rsidRPr="0047330A" w:rsidTr="00960C19">
        <w:trPr>
          <w:trHeight w:val="600"/>
        </w:trPr>
        <w:tc>
          <w:tcPr>
            <w:tcW w:w="1906" w:type="dxa"/>
            <w:vAlign w:val="center"/>
          </w:tcPr>
          <w:p w:rsidR="00960C19" w:rsidRPr="0047330A" w:rsidRDefault="00960C19" w:rsidP="00960C19">
            <w:pPr>
              <w:autoSpaceDE w:val="0"/>
              <w:autoSpaceDN w:val="0"/>
              <w:adjustRightInd w:val="0"/>
              <w:spacing w:after="0" w:line="240" w:lineRule="auto"/>
              <w:jc w:val="center"/>
              <w:rPr>
                <w:rFonts w:ascii="Times New Roman" w:eastAsia="TimesNewRoman" w:hAnsi="Times New Roman" w:cs="Times New Roman"/>
                <w:b/>
                <w:bCs/>
                <w:color w:val="E36C0A" w:themeColor="accent6" w:themeShade="BF"/>
                <w:sz w:val="20"/>
                <w:szCs w:val="20"/>
              </w:rPr>
            </w:pPr>
            <w:r w:rsidRPr="0047330A">
              <w:rPr>
                <w:rFonts w:ascii="Times New Roman" w:eastAsia="TimesNewRoman" w:hAnsi="Times New Roman" w:cs="Times New Roman"/>
                <w:b/>
                <w:bCs/>
                <w:color w:val="E36C0A" w:themeColor="accent6" w:themeShade="BF"/>
                <w:sz w:val="20"/>
                <w:szCs w:val="20"/>
              </w:rPr>
              <w:t>Integrirani dvosat povodom Uskrsa</w:t>
            </w:r>
          </w:p>
        </w:tc>
        <w:tc>
          <w:tcPr>
            <w:tcW w:w="1319" w:type="dxa"/>
            <w:vAlign w:val="center"/>
          </w:tcPr>
          <w:p w:rsidR="00960C19" w:rsidRPr="0047330A" w:rsidRDefault="00361E51" w:rsidP="00960C1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6</w:t>
            </w:r>
            <w:r w:rsidR="003D6F99">
              <w:rPr>
                <w:rFonts w:ascii="Times New Roman" w:eastAsia="TimesNewRoman" w:hAnsi="Times New Roman" w:cs="Times New Roman"/>
                <w:bCs/>
                <w:color w:val="E36C0A" w:themeColor="accent6" w:themeShade="BF"/>
                <w:sz w:val="20"/>
                <w:szCs w:val="20"/>
              </w:rPr>
              <w:t>.a, 6.b i 6</w:t>
            </w:r>
            <w:r w:rsidR="00960C19">
              <w:rPr>
                <w:rFonts w:ascii="Times New Roman" w:eastAsia="TimesNewRoman" w:hAnsi="Times New Roman" w:cs="Times New Roman"/>
                <w:bCs/>
                <w:color w:val="E36C0A" w:themeColor="accent6" w:themeShade="BF"/>
                <w:sz w:val="20"/>
                <w:szCs w:val="20"/>
              </w:rPr>
              <w:t>.c</w:t>
            </w:r>
          </w:p>
        </w:tc>
        <w:tc>
          <w:tcPr>
            <w:tcW w:w="2551" w:type="dxa"/>
            <w:vAlign w:val="center"/>
          </w:tcPr>
          <w:p w:rsidR="00960C19" w:rsidRPr="0047330A" w:rsidRDefault="00960C19" w:rsidP="00960C1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osvijestiti ulogu Uskrsa kao kršćanskog i civilizacijskog blagdana</w:t>
            </w:r>
          </w:p>
        </w:tc>
        <w:tc>
          <w:tcPr>
            <w:tcW w:w="1843" w:type="dxa"/>
            <w:vAlign w:val="center"/>
          </w:tcPr>
          <w:p w:rsidR="00960C19" w:rsidRPr="0047330A" w:rsidRDefault="00960C19" w:rsidP="00960C1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 xml:space="preserve">Andrea Cinotti </w:t>
            </w:r>
          </w:p>
          <w:p w:rsidR="00960C19" w:rsidRPr="0047330A" w:rsidRDefault="00960C19" w:rsidP="00960C1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Nataša Jurić Stanković</w:t>
            </w:r>
            <w:r>
              <w:rPr>
                <w:rFonts w:ascii="Times New Roman" w:eastAsia="TimesNewRoman" w:hAnsi="Times New Roman" w:cs="Times New Roman"/>
                <w:bCs/>
                <w:color w:val="E36C0A" w:themeColor="accent6" w:themeShade="BF"/>
                <w:sz w:val="20"/>
                <w:szCs w:val="20"/>
              </w:rPr>
              <w:t>, Jelena Buđanec</w:t>
            </w:r>
          </w:p>
          <w:p w:rsidR="00960C19" w:rsidRPr="0047330A" w:rsidRDefault="00960C19" w:rsidP="00960C1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p>
        </w:tc>
        <w:tc>
          <w:tcPr>
            <w:tcW w:w="2117" w:type="dxa"/>
            <w:vAlign w:val="center"/>
          </w:tcPr>
          <w:p w:rsidR="00960C19" w:rsidRPr="0047330A" w:rsidRDefault="00960C19" w:rsidP="00960C1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radionički rad</w:t>
            </w:r>
          </w:p>
        </w:tc>
        <w:tc>
          <w:tcPr>
            <w:tcW w:w="1382" w:type="dxa"/>
            <w:vAlign w:val="center"/>
          </w:tcPr>
          <w:p w:rsidR="00960C19" w:rsidRPr="0047330A" w:rsidRDefault="00960C19" w:rsidP="00960C1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10 kn po učeniku za izradu panoa</w:t>
            </w:r>
          </w:p>
        </w:tc>
        <w:tc>
          <w:tcPr>
            <w:tcW w:w="1339" w:type="dxa"/>
            <w:vAlign w:val="center"/>
          </w:tcPr>
          <w:p w:rsidR="00960C19" w:rsidRPr="0047330A" w:rsidRDefault="00960C19" w:rsidP="00960C1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oko Uskrsa</w:t>
            </w:r>
          </w:p>
        </w:tc>
        <w:tc>
          <w:tcPr>
            <w:tcW w:w="1761" w:type="dxa"/>
            <w:vAlign w:val="center"/>
          </w:tcPr>
          <w:p w:rsidR="00960C19" w:rsidRPr="0047330A" w:rsidRDefault="00960C19" w:rsidP="00960C1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-evaluacijski listići</w:t>
            </w:r>
          </w:p>
          <w:p w:rsidR="00960C19" w:rsidRPr="0047330A" w:rsidRDefault="00960C19" w:rsidP="00960C19">
            <w:pPr>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-vrednovanje uradaka u skupnom radu</w:t>
            </w:r>
          </w:p>
        </w:tc>
      </w:tr>
      <w:tr w:rsidR="00960C19" w:rsidRPr="0047330A" w:rsidTr="00960C19">
        <w:trPr>
          <w:trHeight w:val="1492"/>
        </w:trPr>
        <w:tc>
          <w:tcPr>
            <w:tcW w:w="1906" w:type="dxa"/>
            <w:tcBorders>
              <w:bottom w:val="single" w:sz="4" w:space="0" w:color="auto"/>
            </w:tcBorders>
            <w:vAlign w:val="center"/>
          </w:tcPr>
          <w:p w:rsidR="00960C19" w:rsidRPr="0047330A" w:rsidRDefault="00960C19" w:rsidP="00960C19">
            <w:pPr>
              <w:spacing w:after="0" w:line="240" w:lineRule="auto"/>
              <w:jc w:val="center"/>
              <w:rPr>
                <w:rFonts w:ascii="Times New Roman" w:eastAsia="Calibri" w:hAnsi="Times New Roman" w:cs="Times New Roman"/>
                <w:b/>
                <w:bCs/>
                <w:color w:val="E36C0A" w:themeColor="accent6" w:themeShade="BF"/>
                <w:sz w:val="20"/>
                <w:szCs w:val="20"/>
              </w:rPr>
            </w:pPr>
            <w:r w:rsidRPr="0047330A">
              <w:rPr>
                <w:rFonts w:ascii="Times New Roman" w:eastAsia="Calibri" w:hAnsi="Times New Roman" w:cs="Times New Roman"/>
                <w:b/>
                <w:bCs/>
                <w:color w:val="E36C0A" w:themeColor="accent6" w:themeShade="BF"/>
                <w:sz w:val="20"/>
                <w:szCs w:val="20"/>
              </w:rPr>
              <w:t>Integrirani dvosat  o holokaustu</w:t>
            </w:r>
          </w:p>
        </w:tc>
        <w:tc>
          <w:tcPr>
            <w:tcW w:w="1319" w:type="dxa"/>
            <w:tcBorders>
              <w:bottom w:val="single" w:sz="4" w:space="0" w:color="auto"/>
            </w:tcBorders>
            <w:vAlign w:val="center"/>
          </w:tcPr>
          <w:p w:rsidR="00960C19" w:rsidRPr="0047330A" w:rsidRDefault="004E2052" w:rsidP="00960C19">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TimesNewRoman" w:hAnsi="Times New Roman" w:cs="Times New Roman"/>
                <w:bCs/>
                <w:color w:val="E36C0A" w:themeColor="accent6" w:themeShade="BF"/>
                <w:sz w:val="20"/>
                <w:szCs w:val="20"/>
              </w:rPr>
              <w:t>8.a i 8</w:t>
            </w:r>
            <w:r w:rsidR="00960C19">
              <w:rPr>
                <w:rFonts w:ascii="Times New Roman" w:eastAsia="TimesNewRoman" w:hAnsi="Times New Roman" w:cs="Times New Roman"/>
                <w:bCs/>
                <w:color w:val="E36C0A" w:themeColor="accent6" w:themeShade="BF"/>
                <w:sz w:val="20"/>
                <w:szCs w:val="20"/>
              </w:rPr>
              <w:t>.b</w:t>
            </w:r>
          </w:p>
        </w:tc>
        <w:tc>
          <w:tcPr>
            <w:tcW w:w="2551" w:type="dxa"/>
            <w:tcBorders>
              <w:bottom w:val="single" w:sz="4" w:space="0" w:color="auto"/>
            </w:tcBorders>
            <w:vAlign w:val="center"/>
          </w:tcPr>
          <w:p w:rsidR="00960C19" w:rsidRPr="0047330A" w:rsidRDefault="00960C19" w:rsidP="00960C19">
            <w:pPr>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istovremena i zajednička obrada sadržaja vezanih uz holokaust te književnost i filmsku umjetnost o holokaustu</w:t>
            </w:r>
          </w:p>
        </w:tc>
        <w:tc>
          <w:tcPr>
            <w:tcW w:w="1843" w:type="dxa"/>
            <w:tcBorders>
              <w:bottom w:val="single" w:sz="4" w:space="0" w:color="auto"/>
            </w:tcBorders>
            <w:vAlign w:val="center"/>
          </w:tcPr>
          <w:p w:rsidR="00960C19" w:rsidRPr="0047330A" w:rsidRDefault="00960C19" w:rsidP="00960C1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 xml:space="preserve">Andrea Cinotti </w:t>
            </w:r>
          </w:p>
          <w:p w:rsidR="00960C19" w:rsidRPr="0047330A" w:rsidRDefault="00960C19" w:rsidP="00960C19">
            <w:pPr>
              <w:autoSpaceDE w:val="0"/>
              <w:autoSpaceDN w:val="0"/>
              <w:adjustRightInd w:val="0"/>
              <w:spacing w:after="0" w:line="240" w:lineRule="auto"/>
              <w:jc w:val="center"/>
              <w:rPr>
                <w:rFonts w:ascii="Times New Roman" w:eastAsia="TimesNewRoman" w:hAnsi="Times New Roman" w:cs="Times New Roman"/>
                <w:bCs/>
                <w:color w:val="E36C0A" w:themeColor="accent6" w:themeShade="BF"/>
                <w:sz w:val="20"/>
                <w:szCs w:val="20"/>
              </w:rPr>
            </w:pPr>
            <w:r w:rsidRPr="0047330A">
              <w:rPr>
                <w:rFonts w:ascii="Times New Roman" w:eastAsia="TimesNewRoman" w:hAnsi="Times New Roman" w:cs="Times New Roman"/>
                <w:bCs/>
                <w:color w:val="E36C0A" w:themeColor="accent6" w:themeShade="BF"/>
                <w:sz w:val="20"/>
                <w:szCs w:val="20"/>
              </w:rPr>
              <w:t>Nataša Jurić Stanković</w:t>
            </w:r>
          </w:p>
          <w:p w:rsidR="00960C19" w:rsidRPr="0047330A" w:rsidRDefault="004E2052" w:rsidP="00960C19">
            <w:pPr>
              <w:spacing w:after="0" w:line="240" w:lineRule="auto"/>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     Sanda Hrga</w:t>
            </w:r>
            <w:r w:rsidR="00A565EA">
              <w:rPr>
                <w:rFonts w:ascii="Times New Roman" w:eastAsia="Calibri" w:hAnsi="Times New Roman" w:cs="Times New Roman"/>
                <w:bCs/>
                <w:color w:val="E36C0A" w:themeColor="accent6" w:themeShade="BF"/>
                <w:sz w:val="20"/>
                <w:szCs w:val="20"/>
              </w:rPr>
              <w:t xml:space="preserve">            </w:t>
            </w:r>
          </w:p>
        </w:tc>
        <w:tc>
          <w:tcPr>
            <w:tcW w:w="2117" w:type="dxa"/>
            <w:tcBorders>
              <w:bottom w:val="single" w:sz="4" w:space="0" w:color="auto"/>
            </w:tcBorders>
            <w:vAlign w:val="center"/>
          </w:tcPr>
          <w:p w:rsidR="00960C19" w:rsidRPr="0047330A" w:rsidRDefault="00960C19" w:rsidP="00960C19">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učionički rad, skupni rad, gledanje filma</w:t>
            </w:r>
          </w:p>
        </w:tc>
        <w:tc>
          <w:tcPr>
            <w:tcW w:w="1382" w:type="dxa"/>
            <w:tcBorders>
              <w:bottom w:val="single" w:sz="4" w:space="0" w:color="auto"/>
            </w:tcBorders>
            <w:vAlign w:val="center"/>
          </w:tcPr>
          <w:p w:rsidR="00960C19" w:rsidRPr="0047330A" w:rsidRDefault="00960C19" w:rsidP="00960C19">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w:t>
            </w:r>
          </w:p>
        </w:tc>
        <w:tc>
          <w:tcPr>
            <w:tcW w:w="1339" w:type="dxa"/>
            <w:tcBorders>
              <w:bottom w:val="single" w:sz="4" w:space="0" w:color="auto"/>
            </w:tcBorders>
            <w:vAlign w:val="center"/>
          </w:tcPr>
          <w:p w:rsidR="00960C19" w:rsidRPr="0047330A" w:rsidRDefault="00960C19" w:rsidP="00960C19">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siječanj</w:t>
            </w:r>
          </w:p>
        </w:tc>
        <w:tc>
          <w:tcPr>
            <w:tcW w:w="1761" w:type="dxa"/>
            <w:tcBorders>
              <w:bottom w:val="single" w:sz="4" w:space="0" w:color="auto"/>
            </w:tcBorders>
            <w:vAlign w:val="center"/>
          </w:tcPr>
          <w:p w:rsidR="00960C19" w:rsidRPr="0047330A" w:rsidRDefault="006114D0" w:rsidP="00960C19">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-vr</w:t>
            </w:r>
            <w:r w:rsidR="00960C19" w:rsidRPr="0047330A">
              <w:rPr>
                <w:rFonts w:ascii="Times New Roman" w:eastAsia="Calibri" w:hAnsi="Times New Roman" w:cs="Times New Roman"/>
                <w:bCs/>
                <w:color w:val="E36C0A" w:themeColor="accent6" w:themeShade="BF"/>
                <w:sz w:val="20"/>
                <w:szCs w:val="20"/>
              </w:rPr>
              <w:t>ednovanje uradaka</w:t>
            </w:r>
          </w:p>
          <w:p w:rsidR="00960C19" w:rsidRPr="0047330A" w:rsidRDefault="00960C19" w:rsidP="00960C19">
            <w:pPr>
              <w:spacing w:after="0" w:line="240" w:lineRule="auto"/>
              <w:jc w:val="center"/>
              <w:rPr>
                <w:rFonts w:ascii="Times New Roman" w:eastAsia="Calibri" w:hAnsi="Times New Roman" w:cs="Times New Roman"/>
                <w:bCs/>
                <w:color w:val="E36C0A" w:themeColor="accent6" w:themeShade="BF"/>
                <w:sz w:val="20"/>
                <w:szCs w:val="20"/>
              </w:rPr>
            </w:pPr>
            <w:r w:rsidRPr="0047330A">
              <w:rPr>
                <w:rFonts w:ascii="Times New Roman" w:eastAsia="Calibri" w:hAnsi="Times New Roman" w:cs="Times New Roman"/>
                <w:bCs/>
                <w:color w:val="E36C0A" w:themeColor="accent6" w:themeShade="BF"/>
                <w:sz w:val="20"/>
                <w:szCs w:val="20"/>
              </w:rPr>
              <w:t>-rješavanje nastavnih listića</w:t>
            </w:r>
          </w:p>
        </w:tc>
      </w:tr>
      <w:tr w:rsidR="00960C19" w:rsidRPr="0047330A" w:rsidTr="00960C19">
        <w:trPr>
          <w:trHeight w:val="600"/>
        </w:trPr>
        <w:tc>
          <w:tcPr>
            <w:tcW w:w="1906" w:type="dxa"/>
            <w:vAlign w:val="center"/>
          </w:tcPr>
          <w:p w:rsidR="00960C19" w:rsidRPr="0047330A" w:rsidRDefault="00960C19" w:rsidP="00960C19">
            <w:pPr>
              <w:spacing w:after="0" w:line="240" w:lineRule="auto"/>
              <w:jc w:val="center"/>
              <w:rPr>
                <w:rFonts w:ascii="Times New Roman" w:eastAsia="Calibri" w:hAnsi="Times New Roman" w:cs="Times New Roman"/>
                <w:b/>
                <w:bCs/>
                <w:color w:val="E36C0A" w:themeColor="accent6" w:themeShade="BF"/>
                <w:sz w:val="20"/>
                <w:szCs w:val="20"/>
              </w:rPr>
            </w:pPr>
            <w:r>
              <w:rPr>
                <w:rFonts w:ascii="Times New Roman" w:eastAsia="Calibri" w:hAnsi="Times New Roman" w:cs="Times New Roman"/>
                <w:b/>
                <w:bCs/>
                <w:color w:val="E36C0A" w:themeColor="accent6" w:themeShade="BF"/>
                <w:sz w:val="20"/>
                <w:szCs w:val="20"/>
              </w:rPr>
              <w:lastRenderedPageBreak/>
              <w:t>Odabir zanimanja</w:t>
            </w:r>
          </w:p>
        </w:tc>
        <w:tc>
          <w:tcPr>
            <w:tcW w:w="1319" w:type="dxa"/>
            <w:vAlign w:val="center"/>
          </w:tcPr>
          <w:p w:rsidR="00960C19" w:rsidRPr="0047330A" w:rsidRDefault="00960C19" w:rsidP="00960C19">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8. razredi</w:t>
            </w:r>
          </w:p>
        </w:tc>
        <w:tc>
          <w:tcPr>
            <w:tcW w:w="2551" w:type="dxa"/>
            <w:vAlign w:val="center"/>
          </w:tcPr>
          <w:p w:rsidR="00960C19" w:rsidRPr="0047330A" w:rsidRDefault="00960C19" w:rsidP="006114D0">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 xml:space="preserve">Pomoć u profesionalnoj orijentaciji učenicima </w:t>
            </w:r>
            <w:r w:rsidR="006114D0">
              <w:rPr>
                <w:rFonts w:ascii="Times New Roman" w:eastAsia="Calibri" w:hAnsi="Times New Roman" w:cs="Times New Roman"/>
                <w:bCs/>
                <w:color w:val="E36C0A" w:themeColor="accent6" w:themeShade="BF"/>
                <w:sz w:val="20"/>
                <w:szCs w:val="20"/>
              </w:rPr>
              <w:t>8.</w:t>
            </w:r>
            <w:r>
              <w:rPr>
                <w:rFonts w:ascii="Times New Roman" w:eastAsia="Calibri" w:hAnsi="Times New Roman" w:cs="Times New Roman"/>
                <w:bCs/>
                <w:color w:val="E36C0A" w:themeColor="accent6" w:themeShade="BF"/>
                <w:sz w:val="20"/>
                <w:szCs w:val="20"/>
              </w:rPr>
              <w:t xml:space="preserve"> razreda</w:t>
            </w:r>
          </w:p>
        </w:tc>
        <w:tc>
          <w:tcPr>
            <w:tcW w:w="1843" w:type="dxa"/>
            <w:vAlign w:val="center"/>
          </w:tcPr>
          <w:p w:rsidR="00960C19" w:rsidRPr="0047330A" w:rsidRDefault="00960C19" w:rsidP="00960C19">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Nikolina Furčić</w:t>
            </w:r>
          </w:p>
        </w:tc>
        <w:tc>
          <w:tcPr>
            <w:tcW w:w="2117" w:type="dxa"/>
            <w:vAlign w:val="center"/>
          </w:tcPr>
          <w:p w:rsidR="00960C19" w:rsidRPr="0047330A" w:rsidRDefault="00960C19" w:rsidP="00960C19">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Prikupljanje podataka, radionički rad, predavanja, testiranja</w:t>
            </w:r>
          </w:p>
        </w:tc>
        <w:tc>
          <w:tcPr>
            <w:tcW w:w="1382" w:type="dxa"/>
            <w:vAlign w:val="center"/>
          </w:tcPr>
          <w:p w:rsidR="00960C19" w:rsidRPr="0047330A" w:rsidRDefault="00960C19" w:rsidP="00960C19">
            <w:pPr>
              <w:spacing w:after="0" w:line="240" w:lineRule="auto"/>
              <w:jc w:val="center"/>
              <w:rPr>
                <w:rFonts w:ascii="Times New Roman" w:eastAsia="Calibri" w:hAnsi="Times New Roman" w:cs="Times New Roman"/>
                <w:bCs/>
                <w:color w:val="E36C0A" w:themeColor="accent6" w:themeShade="BF"/>
                <w:sz w:val="20"/>
                <w:szCs w:val="20"/>
              </w:rPr>
            </w:pPr>
          </w:p>
        </w:tc>
        <w:tc>
          <w:tcPr>
            <w:tcW w:w="1339" w:type="dxa"/>
            <w:vAlign w:val="center"/>
          </w:tcPr>
          <w:p w:rsidR="00960C19" w:rsidRPr="0047330A" w:rsidRDefault="00960C19" w:rsidP="00960C19">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Tijekom godine</w:t>
            </w:r>
          </w:p>
        </w:tc>
        <w:tc>
          <w:tcPr>
            <w:tcW w:w="1761" w:type="dxa"/>
            <w:vAlign w:val="center"/>
          </w:tcPr>
          <w:p w:rsidR="00960C19" w:rsidRPr="0047330A" w:rsidRDefault="00960C19" w:rsidP="00960C19">
            <w:pPr>
              <w:spacing w:after="0" w:line="240" w:lineRule="auto"/>
              <w:jc w:val="center"/>
              <w:rPr>
                <w:rFonts w:ascii="Times New Roman" w:eastAsia="Calibri" w:hAnsi="Times New Roman" w:cs="Times New Roman"/>
                <w:bCs/>
                <w:color w:val="E36C0A" w:themeColor="accent6" w:themeShade="BF"/>
                <w:sz w:val="20"/>
                <w:szCs w:val="20"/>
              </w:rPr>
            </w:pPr>
            <w:r>
              <w:rPr>
                <w:rFonts w:ascii="Times New Roman" w:eastAsia="Calibri" w:hAnsi="Times New Roman" w:cs="Times New Roman"/>
                <w:bCs/>
                <w:color w:val="E36C0A" w:themeColor="accent6" w:themeShade="BF"/>
                <w:sz w:val="20"/>
                <w:szCs w:val="20"/>
              </w:rPr>
              <w:t>evaluacijski listić</w:t>
            </w:r>
          </w:p>
        </w:tc>
      </w:tr>
      <w:tr w:rsidR="00960C19" w:rsidRPr="0047330A" w:rsidTr="00960C19">
        <w:trPr>
          <w:trHeight w:val="902"/>
        </w:trPr>
        <w:tc>
          <w:tcPr>
            <w:tcW w:w="1906" w:type="dxa"/>
          </w:tcPr>
          <w:p w:rsidR="00960C19" w:rsidRPr="0087040E" w:rsidRDefault="00960C19" w:rsidP="00960C19">
            <w:pPr>
              <w:spacing w:after="0" w:line="240" w:lineRule="auto"/>
              <w:rPr>
                <w:rFonts w:ascii="Cambria" w:hAnsi="Cambria"/>
                <w:color w:val="E36C0A" w:themeColor="accent6" w:themeShade="BF"/>
                <w:sz w:val="20"/>
                <w:szCs w:val="20"/>
              </w:rPr>
            </w:pPr>
            <w:r w:rsidRPr="0087040E">
              <w:rPr>
                <w:rFonts w:ascii="Cambria" w:hAnsi="Cambria"/>
                <w:color w:val="E36C0A" w:themeColor="accent6" w:themeShade="BF"/>
                <w:sz w:val="20"/>
                <w:szCs w:val="20"/>
              </w:rPr>
              <w:t xml:space="preserve">Integrirani dvosat </w:t>
            </w:r>
            <w:r w:rsidRPr="0087040E">
              <w:rPr>
                <w:rFonts w:ascii="Cambria" w:hAnsi="Cambria"/>
                <w:b/>
                <w:color w:val="E36C0A" w:themeColor="accent6" w:themeShade="BF"/>
                <w:sz w:val="20"/>
                <w:szCs w:val="20"/>
              </w:rPr>
              <w:t>Referentna zbirka</w:t>
            </w:r>
          </w:p>
        </w:tc>
        <w:tc>
          <w:tcPr>
            <w:tcW w:w="1319" w:type="dxa"/>
          </w:tcPr>
          <w:p w:rsidR="00960C19" w:rsidRPr="0087040E" w:rsidRDefault="00960C19" w:rsidP="00960C19">
            <w:pPr>
              <w:spacing w:after="0" w:line="240" w:lineRule="auto"/>
              <w:rPr>
                <w:rFonts w:ascii="Cambria" w:hAnsi="Cambria"/>
                <w:color w:val="E36C0A" w:themeColor="accent6" w:themeShade="BF"/>
                <w:sz w:val="20"/>
                <w:szCs w:val="20"/>
              </w:rPr>
            </w:pPr>
            <w:r>
              <w:rPr>
                <w:rFonts w:ascii="Cambria" w:hAnsi="Cambria"/>
                <w:color w:val="E36C0A" w:themeColor="accent6" w:themeShade="BF"/>
                <w:sz w:val="20"/>
                <w:szCs w:val="20"/>
              </w:rPr>
              <w:t>7.razredi</w:t>
            </w:r>
          </w:p>
        </w:tc>
        <w:tc>
          <w:tcPr>
            <w:tcW w:w="2551" w:type="dxa"/>
          </w:tcPr>
          <w:p w:rsidR="00960C19" w:rsidRPr="0087040E" w:rsidRDefault="00960C19" w:rsidP="00960C19">
            <w:pPr>
              <w:spacing w:after="0" w:line="240" w:lineRule="auto"/>
              <w:rPr>
                <w:rFonts w:ascii="Cambria" w:hAnsi="Cambria"/>
                <w:color w:val="E36C0A" w:themeColor="accent6" w:themeShade="BF"/>
                <w:sz w:val="20"/>
                <w:szCs w:val="20"/>
              </w:rPr>
            </w:pPr>
            <w:r w:rsidRPr="0087040E">
              <w:rPr>
                <w:rFonts w:ascii="Cambria" w:hAnsi="Cambria"/>
                <w:color w:val="E36C0A" w:themeColor="accent6" w:themeShade="BF"/>
                <w:sz w:val="20"/>
                <w:szCs w:val="20"/>
              </w:rPr>
              <w:t>- obrada nastavnih sadržaja medijske kulture u školskoj knižnici</w:t>
            </w:r>
          </w:p>
        </w:tc>
        <w:tc>
          <w:tcPr>
            <w:tcW w:w="1843" w:type="dxa"/>
          </w:tcPr>
          <w:p w:rsidR="00960C19" w:rsidRPr="0087040E" w:rsidRDefault="0074277C" w:rsidP="0074277C">
            <w:pPr>
              <w:spacing w:after="0" w:line="240" w:lineRule="auto"/>
              <w:rPr>
                <w:rFonts w:ascii="Cambria" w:hAnsi="Cambria"/>
                <w:color w:val="E36C0A" w:themeColor="accent6" w:themeShade="BF"/>
                <w:sz w:val="20"/>
                <w:szCs w:val="20"/>
              </w:rPr>
            </w:pPr>
            <w:r>
              <w:rPr>
                <w:rFonts w:ascii="Cambria" w:hAnsi="Cambria"/>
                <w:color w:val="E36C0A" w:themeColor="accent6" w:themeShade="BF"/>
                <w:sz w:val="20"/>
                <w:szCs w:val="20"/>
              </w:rPr>
              <w:t>Antonia Nakić</w:t>
            </w:r>
            <w:r w:rsidR="00960C19" w:rsidRPr="0087040E">
              <w:rPr>
                <w:rFonts w:ascii="Cambria" w:hAnsi="Cambria"/>
                <w:color w:val="E36C0A" w:themeColor="accent6" w:themeShade="BF"/>
                <w:sz w:val="20"/>
                <w:szCs w:val="20"/>
              </w:rPr>
              <w:t xml:space="preserve">, školska knižničarka, </w:t>
            </w:r>
            <w:r>
              <w:rPr>
                <w:rFonts w:ascii="Cambria" w:hAnsi="Cambria"/>
                <w:color w:val="E36C0A" w:themeColor="accent6" w:themeShade="BF"/>
                <w:sz w:val="20"/>
                <w:szCs w:val="20"/>
              </w:rPr>
              <w:t xml:space="preserve">Tiborka Žurić, </w:t>
            </w:r>
            <w:r w:rsidR="00D9088C">
              <w:rPr>
                <w:rFonts w:ascii="Cambria" w:hAnsi="Cambria"/>
                <w:color w:val="E36C0A" w:themeColor="accent6" w:themeShade="BF"/>
                <w:sz w:val="20"/>
                <w:szCs w:val="20"/>
              </w:rPr>
              <w:t xml:space="preserve"> Jelena Buđanec,, uč. Hrvatskog jezika</w:t>
            </w:r>
            <w:r w:rsidR="00960C19" w:rsidRPr="0087040E">
              <w:rPr>
                <w:rFonts w:ascii="Cambria" w:hAnsi="Cambria"/>
                <w:color w:val="E36C0A" w:themeColor="accent6" w:themeShade="BF"/>
                <w:sz w:val="20"/>
                <w:szCs w:val="20"/>
              </w:rPr>
              <w:t xml:space="preserve"> </w:t>
            </w:r>
          </w:p>
        </w:tc>
        <w:tc>
          <w:tcPr>
            <w:tcW w:w="2117" w:type="dxa"/>
          </w:tcPr>
          <w:p w:rsidR="00960C19" w:rsidRPr="0087040E" w:rsidRDefault="00960C19" w:rsidP="00960C19">
            <w:pPr>
              <w:spacing w:after="0" w:line="240" w:lineRule="auto"/>
              <w:rPr>
                <w:rFonts w:ascii="Cambria" w:hAnsi="Cambria"/>
                <w:color w:val="E36C0A" w:themeColor="accent6" w:themeShade="BF"/>
                <w:sz w:val="20"/>
                <w:szCs w:val="20"/>
              </w:rPr>
            </w:pPr>
            <w:r w:rsidRPr="0087040E">
              <w:rPr>
                <w:rFonts w:ascii="Cambria" w:hAnsi="Cambria"/>
                <w:color w:val="E36C0A" w:themeColor="accent6" w:themeShade="BF"/>
                <w:sz w:val="20"/>
                <w:szCs w:val="20"/>
              </w:rPr>
              <w:t>- učionički rad, skupni rad</w:t>
            </w:r>
          </w:p>
        </w:tc>
        <w:tc>
          <w:tcPr>
            <w:tcW w:w="1382" w:type="dxa"/>
          </w:tcPr>
          <w:p w:rsidR="00960C19" w:rsidRPr="0087040E" w:rsidRDefault="00960C19" w:rsidP="00960C19">
            <w:pPr>
              <w:spacing w:after="0" w:line="240" w:lineRule="auto"/>
              <w:rPr>
                <w:rFonts w:ascii="Cambria" w:hAnsi="Cambria"/>
                <w:color w:val="E36C0A" w:themeColor="accent6" w:themeShade="BF"/>
                <w:sz w:val="20"/>
                <w:szCs w:val="20"/>
              </w:rPr>
            </w:pPr>
          </w:p>
        </w:tc>
        <w:tc>
          <w:tcPr>
            <w:tcW w:w="1339" w:type="dxa"/>
          </w:tcPr>
          <w:p w:rsidR="00960C19" w:rsidRPr="0087040E" w:rsidRDefault="00960C19" w:rsidP="00960C19">
            <w:pPr>
              <w:spacing w:after="0" w:line="240" w:lineRule="auto"/>
              <w:rPr>
                <w:rFonts w:ascii="Cambria" w:hAnsi="Cambria"/>
                <w:color w:val="E36C0A" w:themeColor="accent6" w:themeShade="BF"/>
                <w:sz w:val="20"/>
                <w:szCs w:val="20"/>
              </w:rPr>
            </w:pPr>
          </w:p>
        </w:tc>
        <w:tc>
          <w:tcPr>
            <w:tcW w:w="1761" w:type="dxa"/>
          </w:tcPr>
          <w:p w:rsidR="00960C19" w:rsidRPr="0087040E" w:rsidRDefault="00960C19" w:rsidP="00960C19">
            <w:pPr>
              <w:spacing w:after="0" w:line="240" w:lineRule="auto"/>
              <w:rPr>
                <w:rFonts w:ascii="Cambria" w:hAnsi="Cambria"/>
                <w:color w:val="E36C0A" w:themeColor="accent6" w:themeShade="BF"/>
                <w:sz w:val="20"/>
                <w:szCs w:val="20"/>
              </w:rPr>
            </w:pPr>
            <w:r w:rsidRPr="0087040E">
              <w:rPr>
                <w:rFonts w:ascii="Cambria" w:hAnsi="Cambria"/>
                <w:color w:val="E36C0A" w:themeColor="accent6" w:themeShade="BF"/>
                <w:sz w:val="20"/>
                <w:szCs w:val="20"/>
              </w:rPr>
              <w:t>- nastavni listići</w:t>
            </w:r>
          </w:p>
          <w:p w:rsidR="00960C19" w:rsidRPr="0087040E" w:rsidRDefault="00960C19" w:rsidP="00960C19">
            <w:pPr>
              <w:spacing w:after="0" w:line="240" w:lineRule="auto"/>
              <w:rPr>
                <w:rFonts w:ascii="Cambria" w:hAnsi="Cambria"/>
                <w:color w:val="E36C0A" w:themeColor="accent6" w:themeShade="BF"/>
                <w:sz w:val="20"/>
                <w:szCs w:val="20"/>
              </w:rPr>
            </w:pPr>
            <w:r w:rsidRPr="0087040E">
              <w:rPr>
                <w:rFonts w:ascii="Cambria" w:hAnsi="Cambria"/>
                <w:color w:val="E36C0A" w:themeColor="accent6" w:themeShade="BF"/>
                <w:sz w:val="20"/>
                <w:szCs w:val="20"/>
              </w:rPr>
              <w:t>praktičan rad</w:t>
            </w:r>
          </w:p>
        </w:tc>
      </w:tr>
      <w:tr w:rsidR="00960C19" w:rsidRPr="007260DB" w:rsidTr="00703BFA">
        <w:trPr>
          <w:trHeight w:val="902"/>
        </w:trPr>
        <w:tc>
          <w:tcPr>
            <w:tcW w:w="1906" w:type="dxa"/>
            <w:vAlign w:val="center"/>
          </w:tcPr>
          <w:p w:rsidR="00960C19" w:rsidRPr="007260DB" w:rsidRDefault="00960C19" w:rsidP="00960C19">
            <w:pPr>
              <w:spacing w:after="0" w:line="240" w:lineRule="auto"/>
              <w:jc w:val="center"/>
              <w:rPr>
                <w:rFonts w:ascii="Times New Roman" w:eastAsia="Calibri" w:hAnsi="Times New Roman" w:cs="Times New Roman"/>
                <w:b/>
                <w:bCs/>
                <w:color w:val="E36C0A" w:themeColor="accent6" w:themeShade="BF"/>
                <w:sz w:val="20"/>
                <w:szCs w:val="20"/>
              </w:rPr>
            </w:pPr>
            <w:r w:rsidRPr="007260DB">
              <w:rPr>
                <w:rFonts w:ascii="Times New Roman" w:eastAsia="Calibri" w:hAnsi="Times New Roman" w:cs="Times New Roman"/>
                <w:b/>
                <w:bCs/>
                <w:color w:val="E36C0A" w:themeColor="accent6" w:themeShade="BF"/>
                <w:sz w:val="20"/>
                <w:szCs w:val="20"/>
              </w:rPr>
              <w:t>Valentinovo u našoj školi</w:t>
            </w:r>
          </w:p>
        </w:tc>
        <w:tc>
          <w:tcPr>
            <w:tcW w:w="1319" w:type="dxa"/>
            <w:vAlign w:val="center"/>
          </w:tcPr>
          <w:p w:rsidR="00960C19" w:rsidRPr="007260DB" w:rsidRDefault="00960C19" w:rsidP="00960C19">
            <w:pPr>
              <w:spacing w:after="0" w:line="240" w:lineRule="auto"/>
              <w:jc w:val="center"/>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1. – 8.</w:t>
            </w:r>
          </w:p>
        </w:tc>
        <w:tc>
          <w:tcPr>
            <w:tcW w:w="2551" w:type="dxa"/>
            <w:vAlign w:val="center"/>
          </w:tcPr>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Humanizacija odnosa u školi,</w:t>
            </w: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razvijanje empatije, solidarnosti i aktivizma</w:t>
            </w: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zajedničko stvaranje i druženje</w:t>
            </w:r>
          </w:p>
        </w:tc>
        <w:tc>
          <w:tcPr>
            <w:tcW w:w="1843" w:type="dxa"/>
            <w:vAlign w:val="center"/>
          </w:tcPr>
          <w:p w:rsidR="00703BFA" w:rsidRPr="007260DB" w:rsidRDefault="00703BFA" w:rsidP="00703BFA">
            <w:pPr>
              <w:spacing w:after="0" w:line="240" w:lineRule="auto"/>
              <w:rPr>
                <w:rFonts w:ascii="Times New Roman" w:eastAsia="Calibri" w:hAnsi="Times New Roman" w:cs="Times New Roman"/>
                <w:bCs/>
                <w:color w:val="E36C0A" w:themeColor="accent6" w:themeShade="BF"/>
                <w:sz w:val="20"/>
                <w:szCs w:val="20"/>
              </w:rPr>
            </w:pP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 xml:space="preserve">Učenici </w:t>
            </w: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Učitelji</w:t>
            </w: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Roditelji</w:t>
            </w: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Vijeće učenika</w:t>
            </w: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Lidija Ivić</w:t>
            </w: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p>
        </w:tc>
        <w:tc>
          <w:tcPr>
            <w:tcW w:w="2117" w:type="dxa"/>
            <w:vAlign w:val="center"/>
          </w:tcPr>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Kreativne radionice</w:t>
            </w: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Humanitarni tjedan</w:t>
            </w: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 xml:space="preserve"> (</w:t>
            </w:r>
            <w:r w:rsidR="00546296" w:rsidRPr="007260DB">
              <w:rPr>
                <w:rFonts w:ascii="Times New Roman" w:eastAsia="Calibri" w:hAnsi="Times New Roman" w:cs="Times New Roman"/>
                <w:bCs/>
                <w:color w:val="E36C0A" w:themeColor="accent6" w:themeShade="BF"/>
                <w:sz w:val="20"/>
                <w:szCs w:val="20"/>
              </w:rPr>
              <w:t>6</w:t>
            </w:r>
            <w:r w:rsidRPr="007260DB">
              <w:rPr>
                <w:rFonts w:ascii="Times New Roman" w:eastAsia="Calibri" w:hAnsi="Times New Roman" w:cs="Times New Roman"/>
                <w:bCs/>
                <w:color w:val="E36C0A" w:themeColor="accent6" w:themeShade="BF"/>
                <w:sz w:val="20"/>
                <w:szCs w:val="20"/>
              </w:rPr>
              <w:t>.- 13.2.2019.)</w:t>
            </w:r>
          </w:p>
        </w:tc>
        <w:tc>
          <w:tcPr>
            <w:tcW w:w="1382" w:type="dxa"/>
            <w:vAlign w:val="center"/>
          </w:tcPr>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Troškovi materijala</w:t>
            </w:r>
          </w:p>
        </w:tc>
        <w:tc>
          <w:tcPr>
            <w:tcW w:w="1339" w:type="dxa"/>
            <w:vAlign w:val="center"/>
          </w:tcPr>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Rujan 2018. – ožujka 2019.</w:t>
            </w:r>
          </w:p>
        </w:tc>
        <w:tc>
          <w:tcPr>
            <w:tcW w:w="1761" w:type="dxa"/>
            <w:vAlign w:val="center"/>
          </w:tcPr>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Prezentacija tijekom humanitarnog tjedna</w:t>
            </w: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Prodajna izložba</w:t>
            </w:r>
          </w:p>
        </w:tc>
      </w:tr>
      <w:tr w:rsidR="00960C19" w:rsidRPr="007260DB" w:rsidTr="00703BFA">
        <w:trPr>
          <w:trHeight w:val="600"/>
        </w:trPr>
        <w:tc>
          <w:tcPr>
            <w:tcW w:w="1906" w:type="dxa"/>
            <w:vAlign w:val="center"/>
          </w:tcPr>
          <w:p w:rsidR="00703BFA" w:rsidRPr="007260DB" w:rsidRDefault="00960C19" w:rsidP="00960C19">
            <w:pPr>
              <w:spacing w:after="0" w:line="240" w:lineRule="auto"/>
              <w:jc w:val="center"/>
              <w:rPr>
                <w:rFonts w:ascii="Times New Roman" w:eastAsia="Calibri" w:hAnsi="Times New Roman" w:cs="Times New Roman"/>
                <w:b/>
                <w:bCs/>
                <w:color w:val="E36C0A" w:themeColor="accent6" w:themeShade="BF"/>
                <w:sz w:val="20"/>
                <w:szCs w:val="20"/>
              </w:rPr>
            </w:pPr>
            <w:r w:rsidRPr="007260DB">
              <w:rPr>
                <w:rFonts w:ascii="Times New Roman" w:eastAsia="Calibri" w:hAnsi="Times New Roman" w:cs="Times New Roman"/>
                <w:b/>
                <w:bCs/>
                <w:color w:val="E36C0A" w:themeColor="accent6" w:themeShade="BF"/>
                <w:sz w:val="20"/>
                <w:szCs w:val="20"/>
              </w:rPr>
              <w:t>Promičemo</w:t>
            </w:r>
            <w:r w:rsidR="00703BFA" w:rsidRPr="007260DB">
              <w:rPr>
                <w:rFonts w:ascii="Times New Roman" w:eastAsia="Calibri" w:hAnsi="Times New Roman" w:cs="Times New Roman"/>
                <w:b/>
                <w:bCs/>
                <w:color w:val="E36C0A" w:themeColor="accent6" w:themeShade="BF"/>
                <w:sz w:val="20"/>
                <w:szCs w:val="20"/>
              </w:rPr>
              <w:t xml:space="preserve"> dječja prava: </w:t>
            </w:r>
          </w:p>
          <w:p w:rsidR="00960C19" w:rsidRPr="007260DB" w:rsidRDefault="00703BFA" w:rsidP="00960C19">
            <w:pPr>
              <w:spacing w:after="0" w:line="240" w:lineRule="auto"/>
              <w:jc w:val="center"/>
              <w:rPr>
                <w:rFonts w:ascii="Times New Roman" w:eastAsia="Calibri" w:hAnsi="Times New Roman" w:cs="Times New Roman"/>
                <w:b/>
                <w:bCs/>
                <w:color w:val="E36C0A" w:themeColor="accent6" w:themeShade="BF"/>
                <w:sz w:val="20"/>
                <w:szCs w:val="20"/>
              </w:rPr>
            </w:pPr>
            <w:r w:rsidRPr="007260DB">
              <w:rPr>
                <w:rFonts w:ascii="Times New Roman" w:eastAsia="Calibri" w:hAnsi="Times New Roman" w:cs="Times New Roman"/>
                <w:b/>
                <w:bCs/>
                <w:color w:val="E36C0A" w:themeColor="accent6" w:themeShade="BF"/>
                <w:sz w:val="20"/>
                <w:szCs w:val="20"/>
              </w:rPr>
              <w:t>„Moja prava i moja odgovornost</w:t>
            </w:r>
            <w:r w:rsidR="00960C19" w:rsidRPr="007260DB">
              <w:rPr>
                <w:rFonts w:ascii="Times New Roman" w:eastAsia="Calibri" w:hAnsi="Times New Roman" w:cs="Times New Roman"/>
                <w:b/>
                <w:bCs/>
                <w:color w:val="E36C0A" w:themeColor="accent6" w:themeShade="BF"/>
                <w:sz w:val="20"/>
                <w:szCs w:val="20"/>
              </w:rPr>
              <w:t>“</w:t>
            </w:r>
          </w:p>
        </w:tc>
        <w:tc>
          <w:tcPr>
            <w:tcW w:w="1319" w:type="dxa"/>
            <w:vAlign w:val="center"/>
          </w:tcPr>
          <w:p w:rsidR="00960C19" w:rsidRPr="007260DB" w:rsidRDefault="00960C19" w:rsidP="00960C19">
            <w:pPr>
              <w:spacing w:after="0" w:line="240" w:lineRule="auto"/>
              <w:jc w:val="center"/>
              <w:rPr>
                <w:rFonts w:ascii="Times New Roman" w:eastAsia="Calibri" w:hAnsi="Times New Roman" w:cs="Times New Roman"/>
                <w:bCs/>
                <w:color w:val="E36C0A" w:themeColor="accent6" w:themeShade="BF"/>
                <w:sz w:val="20"/>
                <w:szCs w:val="20"/>
              </w:rPr>
            </w:pPr>
          </w:p>
          <w:p w:rsidR="00960C19" w:rsidRPr="007260DB" w:rsidRDefault="00960C19" w:rsidP="00960C19">
            <w:pPr>
              <w:spacing w:after="0" w:line="240" w:lineRule="auto"/>
              <w:jc w:val="center"/>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1. – 8.</w:t>
            </w:r>
          </w:p>
          <w:p w:rsidR="00960C19" w:rsidRPr="007260DB" w:rsidRDefault="00960C19" w:rsidP="00960C19">
            <w:pPr>
              <w:spacing w:after="0" w:line="240" w:lineRule="auto"/>
              <w:jc w:val="center"/>
              <w:rPr>
                <w:rFonts w:ascii="Times New Roman" w:eastAsia="Calibri" w:hAnsi="Times New Roman" w:cs="Times New Roman"/>
                <w:bCs/>
                <w:color w:val="E36C0A" w:themeColor="accent6" w:themeShade="BF"/>
                <w:sz w:val="20"/>
                <w:szCs w:val="20"/>
              </w:rPr>
            </w:pPr>
          </w:p>
        </w:tc>
        <w:tc>
          <w:tcPr>
            <w:tcW w:w="2551" w:type="dxa"/>
            <w:vAlign w:val="center"/>
          </w:tcPr>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Razvijanje svijesti o pravima, dužnostima i odgovornostima djece,</w:t>
            </w: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promocija i zaštita dječjih prava</w:t>
            </w:r>
          </w:p>
        </w:tc>
        <w:tc>
          <w:tcPr>
            <w:tcW w:w="1843" w:type="dxa"/>
            <w:vAlign w:val="center"/>
          </w:tcPr>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Učenici</w:t>
            </w: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Učitelji</w:t>
            </w: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Vijeće učenika</w:t>
            </w: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Lidija Ivić</w:t>
            </w: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p>
        </w:tc>
        <w:tc>
          <w:tcPr>
            <w:tcW w:w="2117" w:type="dxa"/>
            <w:vAlign w:val="center"/>
          </w:tcPr>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Predavanja</w:t>
            </w: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Radionice</w:t>
            </w: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Igranje uloga</w:t>
            </w: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Vanjski suradnici</w:t>
            </w:r>
          </w:p>
        </w:tc>
        <w:tc>
          <w:tcPr>
            <w:tcW w:w="1382" w:type="dxa"/>
            <w:vAlign w:val="center"/>
          </w:tcPr>
          <w:p w:rsidR="00960C19" w:rsidRPr="007260DB" w:rsidRDefault="00960C19" w:rsidP="00703BFA">
            <w:pPr>
              <w:spacing w:after="0" w:line="240" w:lineRule="auto"/>
              <w:jc w:val="center"/>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w:t>
            </w:r>
          </w:p>
        </w:tc>
        <w:tc>
          <w:tcPr>
            <w:tcW w:w="1339" w:type="dxa"/>
            <w:vAlign w:val="center"/>
          </w:tcPr>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Tijekom</w:t>
            </w: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godine</w:t>
            </w: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p>
        </w:tc>
        <w:tc>
          <w:tcPr>
            <w:tcW w:w="1761" w:type="dxa"/>
            <w:vAlign w:val="center"/>
          </w:tcPr>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Tribina za članove vijeća učenika</w:t>
            </w: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Anketni upitnik</w:t>
            </w: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Primjena u svakodnevnom životu</w:t>
            </w: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p>
        </w:tc>
      </w:tr>
      <w:tr w:rsidR="00960C19" w:rsidRPr="007260DB" w:rsidTr="00703BFA">
        <w:trPr>
          <w:trHeight w:val="600"/>
        </w:trPr>
        <w:tc>
          <w:tcPr>
            <w:tcW w:w="1906" w:type="dxa"/>
            <w:vAlign w:val="center"/>
          </w:tcPr>
          <w:p w:rsidR="00960C19" w:rsidRPr="007260DB" w:rsidRDefault="00960C19" w:rsidP="00703BFA">
            <w:pPr>
              <w:spacing w:after="0" w:line="240" w:lineRule="auto"/>
              <w:jc w:val="center"/>
              <w:rPr>
                <w:rFonts w:ascii="Times New Roman" w:eastAsia="Calibri" w:hAnsi="Times New Roman" w:cs="Times New Roman"/>
                <w:b/>
                <w:bCs/>
                <w:color w:val="E36C0A" w:themeColor="accent6" w:themeShade="BF"/>
                <w:sz w:val="20"/>
                <w:szCs w:val="20"/>
              </w:rPr>
            </w:pPr>
            <w:r w:rsidRPr="007260DB">
              <w:rPr>
                <w:rFonts w:ascii="Times New Roman" w:eastAsia="Calibri" w:hAnsi="Times New Roman" w:cs="Times New Roman"/>
                <w:b/>
                <w:bCs/>
                <w:color w:val="E36C0A" w:themeColor="accent6" w:themeShade="BF"/>
                <w:sz w:val="20"/>
                <w:szCs w:val="20"/>
              </w:rPr>
              <w:t>Poučni planinarsko-ekološki put</w:t>
            </w:r>
          </w:p>
          <w:p w:rsidR="00960C19" w:rsidRPr="007260DB" w:rsidRDefault="00960C19" w:rsidP="00703BFA">
            <w:pPr>
              <w:spacing w:after="0" w:line="240" w:lineRule="auto"/>
              <w:jc w:val="center"/>
              <w:rPr>
                <w:rFonts w:ascii="Times New Roman" w:eastAsia="Calibri" w:hAnsi="Times New Roman" w:cs="Times New Roman"/>
                <w:b/>
                <w:bCs/>
                <w:color w:val="E36C0A" w:themeColor="accent6" w:themeShade="BF"/>
                <w:sz w:val="20"/>
                <w:szCs w:val="20"/>
              </w:rPr>
            </w:pPr>
            <w:r w:rsidRPr="007260DB">
              <w:rPr>
                <w:rFonts w:ascii="Times New Roman" w:eastAsia="Calibri" w:hAnsi="Times New Roman" w:cs="Times New Roman"/>
                <w:b/>
                <w:bCs/>
                <w:color w:val="E36C0A" w:themeColor="accent6" w:themeShade="BF"/>
                <w:sz w:val="20"/>
                <w:szCs w:val="20"/>
              </w:rPr>
              <w:t>„Ante Frua“</w:t>
            </w:r>
          </w:p>
        </w:tc>
        <w:tc>
          <w:tcPr>
            <w:tcW w:w="1319" w:type="dxa"/>
            <w:vAlign w:val="center"/>
          </w:tcPr>
          <w:p w:rsidR="00960C19" w:rsidRPr="007260DB" w:rsidRDefault="00960C19" w:rsidP="00703BFA">
            <w:pPr>
              <w:spacing w:after="0" w:line="240" w:lineRule="auto"/>
              <w:jc w:val="center"/>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4. – 8.</w:t>
            </w:r>
          </w:p>
        </w:tc>
        <w:tc>
          <w:tcPr>
            <w:tcW w:w="2551" w:type="dxa"/>
            <w:vAlign w:val="center"/>
          </w:tcPr>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Kvalitetno provođenje slobodnog vremena,</w:t>
            </w: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usvajanje zdravih stilova života,</w:t>
            </w: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razvijanje odgovornog odnosa prema očuvanju okoliša</w:t>
            </w: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p>
        </w:tc>
        <w:tc>
          <w:tcPr>
            <w:tcW w:w="1843" w:type="dxa"/>
            <w:vAlign w:val="center"/>
          </w:tcPr>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Učenici</w:t>
            </w: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Učitelji</w:t>
            </w: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Roditelji</w:t>
            </w: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HPD „Kamenar“</w:t>
            </w: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Povjerenstvo puta</w:t>
            </w: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Vijeće učenika</w:t>
            </w: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Lidija Ivić</w:t>
            </w: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p>
        </w:tc>
        <w:tc>
          <w:tcPr>
            <w:tcW w:w="2117" w:type="dxa"/>
            <w:vAlign w:val="center"/>
          </w:tcPr>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Obilazak poučnog planinarsko-ekološkog puta</w:t>
            </w: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(učitelji, učenici, roditelji)</w:t>
            </w:r>
          </w:p>
        </w:tc>
        <w:tc>
          <w:tcPr>
            <w:tcW w:w="1382" w:type="dxa"/>
            <w:vAlign w:val="center"/>
          </w:tcPr>
          <w:p w:rsidR="00960C19" w:rsidRPr="007260DB" w:rsidRDefault="00960C19" w:rsidP="00703BFA">
            <w:pPr>
              <w:spacing w:after="0" w:line="240" w:lineRule="auto"/>
              <w:jc w:val="center"/>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w:t>
            </w:r>
          </w:p>
        </w:tc>
        <w:tc>
          <w:tcPr>
            <w:tcW w:w="1339" w:type="dxa"/>
            <w:vAlign w:val="center"/>
          </w:tcPr>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Drugo</w:t>
            </w: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polugodište</w:t>
            </w:r>
          </w:p>
        </w:tc>
        <w:tc>
          <w:tcPr>
            <w:tcW w:w="1761" w:type="dxa"/>
            <w:vAlign w:val="center"/>
          </w:tcPr>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Obavijesni panoi</w:t>
            </w: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p>
          <w:p w:rsidR="00960C19" w:rsidRPr="007260DB" w:rsidRDefault="00960C19" w:rsidP="00703BFA">
            <w:pPr>
              <w:spacing w:after="0" w:line="240" w:lineRule="auto"/>
              <w:rPr>
                <w:rFonts w:ascii="Times New Roman" w:eastAsia="Calibri" w:hAnsi="Times New Roman" w:cs="Times New Roman"/>
                <w:bCs/>
                <w:color w:val="E36C0A" w:themeColor="accent6" w:themeShade="BF"/>
                <w:sz w:val="20"/>
                <w:szCs w:val="20"/>
              </w:rPr>
            </w:pPr>
            <w:r w:rsidRPr="007260DB">
              <w:rPr>
                <w:rFonts w:ascii="Times New Roman" w:eastAsia="Calibri" w:hAnsi="Times New Roman" w:cs="Times New Roman"/>
                <w:bCs/>
                <w:color w:val="E36C0A" w:themeColor="accent6" w:themeShade="BF"/>
                <w:sz w:val="20"/>
                <w:szCs w:val="20"/>
              </w:rPr>
              <w:t>Galerija slika</w:t>
            </w:r>
          </w:p>
        </w:tc>
      </w:tr>
      <w:tr w:rsidR="00960C19" w:rsidRPr="007260DB" w:rsidTr="00703BFA">
        <w:trPr>
          <w:trHeight w:val="1670"/>
        </w:trPr>
        <w:tc>
          <w:tcPr>
            <w:tcW w:w="1906" w:type="dxa"/>
            <w:vAlign w:val="center"/>
          </w:tcPr>
          <w:p w:rsidR="00960C19" w:rsidRPr="007260DB" w:rsidRDefault="00960C19" w:rsidP="00703BFA">
            <w:pPr>
              <w:spacing w:after="0" w:line="240" w:lineRule="auto"/>
              <w:jc w:val="center"/>
              <w:rPr>
                <w:rFonts w:ascii="Times New Roman" w:hAnsi="Times New Roman" w:cs="Times New Roman"/>
                <w:b/>
                <w:color w:val="E36C0A" w:themeColor="accent6" w:themeShade="BF"/>
                <w:sz w:val="20"/>
                <w:szCs w:val="20"/>
              </w:rPr>
            </w:pPr>
          </w:p>
          <w:p w:rsidR="00960C19" w:rsidRPr="007260DB" w:rsidRDefault="00960C19" w:rsidP="00703BFA">
            <w:pPr>
              <w:spacing w:after="0" w:line="240" w:lineRule="auto"/>
              <w:jc w:val="center"/>
              <w:rPr>
                <w:rFonts w:ascii="Times New Roman" w:hAnsi="Times New Roman" w:cs="Times New Roman"/>
                <w:b/>
                <w:color w:val="E36C0A" w:themeColor="accent6" w:themeShade="BF"/>
                <w:sz w:val="20"/>
                <w:szCs w:val="20"/>
              </w:rPr>
            </w:pPr>
          </w:p>
          <w:p w:rsidR="00960C19" w:rsidRPr="007260DB" w:rsidRDefault="00960C19" w:rsidP="00703BFA">
            <w:pPr>
              <w:spacing w:after="0" w:line="240" w:lineRule="auto"/>
              <w:jc w:val="center"/>
              <w:rPr>
                <w:rFonts w:ascii="Times New Roman" w:hAnsi="Times New Roman" w:cs="Times New Roman"/>
                <w:b/>
                <w:color w:val="E36C0A" w:themeColor="accent6" w:themeShade="BF"/>
                <w:sz w:val="20"/>
                <w:szCs w:val="20"/>
              </w:rPr>
            </w:pPr>
            <w:r w:rsidRPr="007260DB">
              <w:rPr>
                <w:rFonts w:ascii="Times New Roman" w:hAnsi="Times New Roman" w:cs="Times New Roman"/>
                <w:b/>
                <w:color w:val="E36C0A" w:themeColor="accent6" w:themeShade="BF"/>
                <w:sz w:val="20"/>
                <w:szCs w:val="20"/>
              </w:rPr>
              <w:t>Volontiraj i ti!</w:t>
            </w:r>
          </w:p>
          <w:p w:rsidR="00960C19" w:rsidRPr="007260DB" w:rsidRDefault="00960C19" w:rsidP="00703BFA">
            <w:pPr>
              <w:spacing w:after="0" w:line="240" w:lineRule="auto"/>
              <w:jc w:val="center"/>
              <w:rPr>
                <w:rFonts w:ascii="Times New Roman" w:hAnsi="Times New Roman" w:cs="Times New Roman"/>
                <w:color w:val="E36C0A" w:themeColor="accent6" w:themeShade="BF"/>
                <w:sz w:val="20"/>
                <w:szCs w:val="20"/>
              </w:rPr>
            </w:pPr>
            <w:r w:rsidRPr="007260DB">
              <w:rPr>
                <w:rFonts w:ascii="Times New Roman" w:hAnsi="Times New Roman" w:cs="Times New Roman"/>
                <w:b/>
                <w:color w:val="E36C0A" w:themeColor="accent6" w:themeShade="BF"/>
                <w:sz w:val="20"/>
                <w:szCs w:val="20"/>
              </w:rPr>
              <w:t>Jedan razred  za jednu obitelj</w:t>
            </w:r>
          </w:p>
        </w:tc>
        <w:tc>
          <w:tcPr>
            <w:tcW w:w="1319" w:type="dxa"/>
            <w:vAlign w:val="center"/>
          </w:tcPr>
          <w:p w:rsidR="00960C19" w:rsidRPr="007260DB" w:rsidRDefault="00960C19" w:rsidP="00703BFA">
            <w:pPr>
              <w:spacing w:after="0" w:line="240" w:lineRule="auto"/>
              <w:jc w:val="center"/>
              <w:rPr>
                <w:rFonts w:ascii="Times New Roman" w:hAnsi="Times New Roman" w:cs="Times New Roman"/>
                <w:color w:val="E36C0A" w:themeColor="accent6" w:themeShade="BF"/>
                <w:sz w:val="20"/>
                <w:szCs w:val="20"/>
              </w:rPr>
            </w:pPr>
          </w:p>
          <w:p w:rsidR="00960C19" w:rsidRPr="007260DB" w:rsidRDefault="00960C19" w:rsidP="00703BFA">
            <w:pPr>
              <w:spacing w:after="0" w:line="240" w:lineRule="auto"/>
              <w:jc w:val="center"/>
              <w:rPr>
                <w:rFonts w:ascii="Times New Roman" w:hAnsi="Times New Roman" w:cs="Times New Roman"/>
                <w:color w:val="E36C0A" w:themeColor="accent6" w:themeShade="BF"/>
                <w:sz w:val="20"/>
                <w:szCs w:val="20"/>
              </w:rPr>
            </w:pPr>
          </w:p>
          <w:p w:rsidR="00960C19" w:rsidRPr="007260DB" w:rsidRDefault="00960C19" w:rsidP="00703BFA">
            <w:pPr>
              <w:spacing w:after="0" w:line="240" w:lineRule="auto"/>
              <w:jc w:val="center"/>
              <w:rPr>
                <w:rFonts w:ascii="Times New Roman" w:hAnsi="Times New Roman" w:cs="Times New Roman"/>
                <w:color w:val="E36C0A" w:themeColor="accent6" w:themeShade="BF"/>
                <w:sz w:val="20"/>
                <w:szCs w:val="20"/>
              </w:rPr>
            </w:pPr>
          </w:p>
          <w:p w:rsidR="00960C19" w:rsidRPr="007260DB" w:rsidRDefault="00960C19" w:rsidP="00703BFA">
            <w:pPr>
              <w:spacing w:after="0" w:line="240" w:lineRule="auto"/>
              <w:jc w:val="center"/>
              <w:rPr>
                <w:rFonts w:ascii="Times New Roman" w:hAnsi="Times New Roman" w:cs="Times New Roman"/>
                <w:color w:val="E36C0A" w:themeColor="accent6" w:themeShade="BF"/>
                <w:sz w:val="20"/>
                <w:szCs w:val="20"/>
              </w:rPr>
            </w:pPr>
            <w:r w:rsidRPr="007260DB">
              <w:rPr>
                <w:rFonts w:ascii="Times New Roman" w:hAnsi="Times New Roman" w:cs="Times New Roman"/>
                <w:color w:val="E36C0A" w:themeColor="accent6" w:themeShade="BF"/>
                <w:sz w:val="20"/>
                <w:szCs w:val="20"/>
              </w:rPr>
              <w:t>1. – 8.</w:t>
            </w:r>
          </w:p>
        </w:tc>
        <w:tc>
          <w:tcPr>
            <w:tcW w:w="2551" w:type="dxa"/>
            <w:vAlign w:val="center"/>
          </w:tcPr>
          <w:p w:rsidR="00960C19" w:rsidRPr="007260DB" w:rsidRDefault="00960C19" w:rsidP="00703BFA">
            <w:pPr>
              <w:spacing w:after="0" w:line="240" w:lineRule="auto"/>
              <w:rPr>
                <w:rFonts w:ascii="Times New Roman" w:hAnsi="Times New Roman" w:cs="Times New Roman"/>
                <w:color w:val="E36C0A" w:themeColor="accent6" w:themeShade="BF"/>
                <w:sz w:val="20"/>
                <w:szCs w:val="20"/>
              </w:rPr>
            </w:pPr>
            <w:r w:rsidRPr="007260DB">
              <w:rPr>
                <w:rFonts w:ascii="Times New Roman" w:hAnsi="Times New Roman" w:cs="Times New Roman"/>
                <w:color w:val="E36C0A" w:themeColor="accent6" w:themeShade="BF"/>
                <w:sz w:val="20"/>
                <w:szCs w:val="20"/>
              </w:rPr>
              <w:t>Senzibilizacija na potrebe drugih,</w:t>
            </w:r>
          </w:p>
          <w:p w:rsidR="00960C19" w:rsidRPr="007260DB" w:rsidRDefault="00960C19" w:rsidP="00703BFA">
            <w:pPr>
              <w:spacing w:after="0" w:line="240" w:lineRule="auto"/>
              <w:rPr>
                <w:rFonts w:ascii="Times New Roman" w:hAnsi="Times New Roman" w:cs="Times New Roman"/>
                <w:color w:val="E36C0A" w:themeColor="accent6" w:themeShade="BF"/>
                <w:sz w:val="20"/>
                <w:szCs w:val="20"/>
              </w:rPr>
            </w:pPr>
            <w:r w:rsidRPr="007260DB">
              <w:rPr>
                <w:rFonts w:ascii="Times New Roman" w:hAnsi="Times New Roman" w:cs="Times New Roman"/>
                <w:color w:val="E36C0A" w:themeColor="accent6" w:themeShade="BF"/>
                <w:sz w:val="20"/>
                <w:szCs w:val="20"/>
              </w:rPr>
              <w:t>razvijanje empatije, solidarnosti i aktivizma</w:t>
            </w:r>
          </w:p>
        </w:tc>
        <w:tc>
          <w:tcPr>
            <w:tcW w:w="1843" w:type="dxa"/>
            <w:vAlign w:val="center"/>
          </w:tcPr>
          <w:p w:rsidR="00960C19" w:rsidRPr="007260DB" w:rsidRDefault="00960C19" w:rsidP="00703BFA">
            <w:pPr>
              <w:spacing w:after="0" w:line="240" w:lineRule="auto"/>
              <w:rPr>
                <w:rFonts w:ascii="Times New Roman" w:hAnsi="Times New Roman" w:cs="Times New Roman"/>
                <w:color w:val="E36C0A" w:themeColor="accent6" w:themeShade="BF"/>
                <w:sz w:val="20"/>
                <w:szCs w:val="20"/>
              </w:rPr>
            </w:pPr>
          </w:p>
          <w:p w:rsidR="00960C19" w:rsidRPr="007260DB" w:rsidRDefault="00960C19" w:rsidP="00703BFA">
            <w:pPr>
              <w:spacing w:after="0" w:line="240" w:lineRule="auto"/>
              <w:rPr>
                <w:rFonts w:ascii="Times New Roman" w:hAnsi="Times New Roman" w:cs="Times New Roman"/>
                <w:color w:val="E36C0A" w:themeColor="accent6" w:themeShade="BF"/>
                <w:sz w:val="20"/>
                <w:szCs w:val="20"/>
              </w:rPr>
            </w:pPr>
            <w:r w:rsidRPr="007260DB">
              <w:rPr>
                <w:rFonts w:ascii="Times New Roman" w:hAnsi="Times New Roman" w:cs="Times New Roman"/>
                <w:color w:val="E36C0A" w:themeColor="accent6" w:themeShade="BF"/>
                <w:sz w:val="20"/>
                <w:szCs w:val="20"/>
              </w:rPr>
              <w:t>Učenici</w:t>
            </w:r>
          </w:p>
          <w:p w:rsidR="00960C19" w:rsidRPr="007260DB" w:rsidRDefault="00960C19" w:rsidP="00703BFA">
            <w:pPr>
              <w:spacing w:after="0" w:line="240" w:lineRule="auto"/>
              <w:rPr>
                <w:rFonts w:ascii="Times New Roman" w:hAnsi="Times New Roman" w:cs="Times New Roman"/>
                <w:color w:val="E36C0A" w:themeColor="accent6" w:themeShade="BF"/>
                <w:sz w:val="20"/>
                <w:szCs w:val="20"/>
              </w:rPr>
            </w:pPr>
            <w:r w:rsidRPr="007260DB">
              <w:rPr>
                <w:rFonts w:ascii="Times New Roman" w:hAnsi="Times New Roman" w:cs="Times New Roman"/>
                <w:color w:val="E36C0A" w:themeColor="accent6" w:themeShade="BF"/>
                <w:sz w:val="20"/>
                <w:szCs w:val="20"/>
              </w:rPr>
              <w:t>Razrednici</w:t>
            </w:r>
          </w:p>
          <w:p w:rsidR="00960C19" w:rsidRPr="007260DB" w:rsidRDefault="00960C19" w:rsidP="00703BFA">
            <w:pPr>
              <w:spacing w:after="0" w:line="240" w:lineRule="auto"/>
              <w:rPr>
                <w:rFonts w:ascii="Times New Roman" w:hAnsi="Times New Roman" w:cs="Times New Roman"/>
                <w:color w:val="E36C0A" w:themeColor="accent6" w:themeShade="BF"/>
                <w:sz w:val="20"/>
                <w:szCs w:val="20"/>
              </w:rPr>
            </w:pPr>
            <w:r w:rsidRPr="007260DB">
              <w:rPr>
                <w:rFonts w:ascii="Times New Roman" w:hAnsi="Times New Roman" w:cs="Times New Roman"/>
                <w:color w:val="E36C0A" w:themeColor="accent6" w:themeShade="BF"/>
                <w:sz w:val="20"/>
                <w:szCs w:val="20"/>
              </w:rPr>
              <w:t>Roditelji</w:t>
            </w:r>
          </w:p>
          <w:p w:rsidR="00960C19" w:rsidRPr="007260DB" w:rsidRDefault="00960C19" w:rsidP="00703BFA">
            <w:pPr>
              <w:spacing w:after="0" w:line="240" w:lineRule="auto"/>
              <w:rPr>
                <w:rFonts w:ascii="Times New Roman" w:hAnsi="Times New Roman" w:cs="Times New Roman"/>
                <w:color w:val="E36C0A" w:themeColor="accent6" w:themeShade="BF"/>
                <w:sz w:val="20"/>
                <w:szCs w:val="20"/>
              </w:rPr>
            </w:pPr>
            <w:r w:rsidRPr="007260DB">
              <w:rPr>
                <w:rFonts w:ascii="Times New Roman" w:hAnsi="Times New Roman" w:cs="Times New Roman"/>
                <w:color w:val="E36C0A" w:themeColor="accent6" w:themeShade="BF"/>
                <w:sz w:val="20"/>
                <w:szCs w:val="20"/>
              </w:rPr>
              <w:t>Vijeće učenika</w:t>
            </w:r>
          </w:p>
          <w:p w:rsidR="00960C19" w:rsidRPr="007260DB" w:rsidRDefault="00960C19" w:rsidP="00703BFA">
            <w:pPr>
              <w:spacing w:after="0" w:line="240" w:lineRule="auto"/>
              <w:rPr>
                <w:rFonts w:ascii="Times New Roman" w:hAnsi="Times New Roman" w:cs="Times New Roman"/>
                <w:color w:val="E36C0A" w:themeColor="accent6" w:themeShade="BF"/>
                <w:sz w:val="20"/>
                <w:szCs w:val="20"/>
              </w:rPr>
            </w:pPr>
            <w:r w:rsidRPr="007260DB">
              <w:rPr>
                <w:rFonts w:ascii="Times New Roman" w:hAnsi="Times New Roman" w:cs="Times New Roman"/>
                <w:color w:val="E36C0A" w:themeColor="accent6" w:themeShade="BF"/>
                <w:sz w:val="20"/>
                <w:szCs w:val="20"/>
              </w:rPr>
              <w:t>Lidija Ivić</w:t>
            </w:r>
          </w:p>
          <w:p w:rsidR="00960C19" w:rsidRPr="007260DB" w:rsidRDefault="00960C19" w:rsidP="00703BFA">
            <w:pPr>
              <w:spacing w:after="0" w:line="240" w:lineRule="auto"/>
              <w:rPr>
                <w:rFonts w:ascii="Times New Roman" w:hAnsi="Times New Roman" w:cs="Times New Roman"/>
                <w:color w:val="E36C0A" w:themeColor="accent6" w:themeShade="BF"/>
                <w:sz w:val="20"/>
                <w:szCs w:val="20"/>
              </w:rPr>
            </w:pPr>
          </w:p>
        </w:tc>
        <w:tc>
          <w:tcPr>
            <w:tcW w:w="2117" w:type="dxa"/>
            <w:vAlign w:val="center"/>
          </w:tcPr>
          <w:p w:rsidR="00960C19" w:rsidRPr="007260DB" w:rsidRDefault="00960C19" w:rsidP="00703BFA">
            <w:pPr>
              <w:spacing w:after="0" w:line="240" w:lineRule="auto"/>
              <w:rPr>
                <w:rFonts w:ascii="Times New Roman" w:hAnsi="Times New Roman" w:cs="Times New Roman"/>
                <w:color w:val="E36C0A" w:themeColor="accent6" w:themeShade="BF"/>
                <w:sz w:val="20"/>
                <w:szCs w:val="20"/>
              </w:rPr>
            </w:pPr>
          </w:p>
          <w:p w:rsidR="00960C19" w:rsidRPr="007260DB" w:rsidRDefault="00960C19" w:rsidP="00703BFA">
            <w:pPr>
              <w:spacing w:after="0" w:line="240" w:lineRule="auto"/>
              <w:rPr>
                <w:rFonts w:ascii="Times New Roman" w:hAnsi="Times New Roman" w:cs="Times New Roman"/>
                <w:color w:val="E36C0A" w:themeColor="accent6" w:themeShade="BF"/>
                <w:sz w:val="20"/>
                <w:szCs w:val="20"/>
              </w:rPr>
            </w:pPr>
            <w:r w:rsidRPr="007260DB">
              <w:rPr>
                <w:rFonts w:ascii="Times New Roman" w:hAnsi="Times New Roman" w:cs="Times New Roman"/>
                <w:color w:val="E36C0A" w:themeColor="accent6" w:themeShade="BF"/>
                <w:sz w:val="20"/>
                <w:szCs w:val="20"/>
              </w:rPr>
              <w:t>Radionice</w:t>
            </w:r>
          </w:p>
          <w:p w:rsidR="00960C19" w:rsidRPr="007260DB" w:rsidRDefault="00960C19" w:rsidP="00703BFA">
            <w:pPr>
              <w:spacing w:after="0" w:line="240" w:lineRule="auto"/>
              <w:rPr>
                <w:rFonts w:ascii="Times New Roman" w:hAnsi="Times New Roman" w:cs="Times New Roman"/>
                <w:color w:val="E36C0A" w:themeColor="accent6" w:themeShade="BF"/>
                <w:sz w:val="20"/>
                <w:szCs w:val="20"/>
              </w:rPr>
            </w:pPr>
            <w:r w:rsidRPr="007260DB">
              <w:rPr>
                <w:rFonts w:ascii="Times New Roman" w:hAnsi="Times New Roman" w:cs="Times New Roman"/>
                <w:color w:val="E36C0A" w:themeColor="accent6" w:themeShade="BF"/>
                <w:sz w:val="20"/>
                <w:szCs w:val="20"/>
              </w:rPr>
              <w:t>Predavanja</w:t>
            </w:r>
          </w:p>
          <w:p w:rsidR="00960C19" w:rsidRPr="007260DB" w:rsidRDefault="00960C19" w:rsidP="00703BFA">
            <w:pPr>
              <w:spacing w:after="0" w:line="240" w:lineRule="auto"/>
              <w:rPr>
                <w:rFonts w:ascii="Times New Roman" w:hAnsi="Times New Roman" w:cs="Times New Roman"/>
                <w:color w:val="E36C0A" w:themeColor="accent6" w:themeShade="BF"/>
                <w:sz w:val="20"/>
                <w:szCs w:val="20"/>
              </w:rPr>
            </w:pPr>
            <w:r w:rsidRPr="007260DB">
              <w:rPr>
                <w:rFonts w:ascii="Times New Roman" w:hAnsi="Times New Roman" w:cs="Times New Roman"/>
                <w:color w:val="E36C0A" w:themeColor="accent6" w:themeShade="BF"/>
                <w:sz w:val="20"/>
                <w:szCs w:val="20"/>
              </w:rPr>
              <w:t>Posjet socijalnim institucijama i ustanovama</w:t>
            </w:r>
          </w:p>
        </w:tc>
        <w:tc>
          <w:tcPr>
            <w:tcW w:w="1382" w:type="dxa"/>
            <w:vAlign w:val="center"/>
          </w:tcPr>
          <w:p w:rsidR="00960C19" w:rsidRPr="007260DB" w:rsidRDefault="00960C19" w:rsidP="00703BFA">
            <w:pPr>
              <w:spacing w:after="0" w:line="240" w:lineRule="auto"/>
              <w:jc w:val="center"/>
              <w:rPr>
                <w:rFonts w:ascii="Times New Roman" w:hAnsi="Times New Roman" w:cs="Times New Roman"/>
                <w:color w:val="E36C0A" w:themeColor="accent6" w:themeShade="BF"/>
                <w:sz w:val="20"/>
                <w:szCs w:val="20"/>
              </w:rPr>
            </w:pPr>
            <w:r w:rsidRPr="007260DB">
              <w:rPr>
                <w:rFonts w:ascii="Times New Roman" w:hAnsi="Times New Roman" w:cs="Times New Roman"/>
                <w:color w:val="E36C0A" w:themeColor="accent6" w:themeShade="BF"/>
                <w:sz w:val="20"/>
                <w:szCs w:val="20"/>
              </w:rPr>
              <w:t>Troškovi materijala</w:t>
            </w:r>
          </w:p>
        </w:tc>
        <w:tc>
          <w:tcPr>
            <w:tcW w:w="1339" w:type="dxa"/>
            <w:vAlign w:val="center"/>
          </w:tcPr>
          <w:p w:rsidR="00960C19" w:rsidRPr="007260DB" w:rsidRDefault="00960C19" w:rsidP="00703BFA">
            <w:pPr>
              <w:spacing w:after="0" w:line="240" w:lineRule="auto"/>
              <w:jc w:val="center"/>
              <w:rPr>
                <w:rFonts w:ascii="Times New Roman" w:hAnsi="Times New Roman" w:cs="Times New Roman"/>
                <w:color w:val="E36C0A" w:themeColor="accent6" w:themeShade="BF"/>
                <w:sz w:val="20"/>
                <w:szCs w:val="20"/>
              </w:rPr>
            </w:pPr>
            <w:r w:rsidRPr="007260DB">
              <w:rPr>
                <w:rFonts w:ascii="Times New Roman" w:hAnsi="Times New Roman" w:cs="Times New Roman"/>
                <w:color w:val="E36C0A" w:themeColor="accent6" w:themeShade="BF"/>
                <w:sz w:val="20"/>
                <w:szCs w:val="20"/>
              </w:rPr>
              <w:t>Prosinac</w:t>
            </w:r>
          </w:p>
        </w:tc>
        <w:tc>
          <w:tcPr>
            <w:tcW w:w="1761" w:type="dxa"/>
            <w:vAlign w:val="center"/>
          </w:tcPr>
          <w:p w:rsidR="00703BFA" w:rsidRPr="007260DB" w:rsidRDefault="00703BFA" w:rsidP="00703BFA">
            <w:pPr>
              <w:spacing w:after="0" w:line="240" w:lineRule="auto"/>
              <w:jc w:val="center"/>
              <w:rPr>
                <w:rFonts w:ascii="Times New Roman" w:hAnsi="Times New Roman" w:cs="Times New Roman"/>
                <w:color w:val="E36C0A" w:themeColor="accent6" w:themeShade="BF"/>
                <w:sz w:val="20"/>
                <w:szCs w:val="20"/>
              </w:rPr>
            </w:pPr>
          </w:p>
          <w:p w:rsidR="00960C19" w:rsidRPr="007260DB" w:rsidRDefault="00960C19" w:rsidP="00703BFA">
            <w:pPr>
              <w:spacing w:after="0" w:line="240" w:lineRule="auto"/>
              <w:jc w:val="center"/>
              <w:rPr>
                <w:rFonts w:ascii="Times New Roman" w:hAnsi="Times New Roman" w:cs="Times New Roman"/>
                <w:color w:val="E36C0A" w:themeColor="accent6" w:themeShade="BF"/>
                <w:sz w:val="20"/>
                <w:szCs w:val="20"/>
              </w:rPr>
            </w:pPr>
            <w:r w:rsidRPr="007260DB">
              <w:rPr>
                <w:rFonts w:ascii="Times New Roman" w:hAnsi="Times New Roman" w:cs="Times New Roman"/>
                <w:color w:val="E36C0A" w:themeColor="accent6" w:themeShade="BF"/>
                <w:sz w:val="20"/>
                <w:szCs w:val="20"/>
              </w:rPr>
              <w:t>Primjena u svakodnevnom životu</w:t>
            </w:r>
          </w:p>
        </w:tc>
      </w:tr>
      <w:tr w:rsidR="00960C19" w:rsidRPr="007260DB" w:rsidTr="00960C19">
        <w:trPr>
          <w:trHeight w:val="1670"/>
        </w:trPr>
        <w:tc>
          <w:tcPr>
            <w:tcW w:w="1906" w:type="dxa"/>
          </w:tcPr>
          <w:p w:rsidR="00D9088C" w:rsidRPr="007260DB" w:rsidRDefault="00D9088C" w:rsidP="00960C19">
            <w:pPr>
              <w:spacing w:after="0" w:line="240" w:lineRule="auto"/>
              <w:rPr>
                <w:rFonts w:ascii="Times New Roman" w:hAnsi="Times New Roman" w:cs="Times New Roman"/>
                <w:b/>
                <w:color w:val="E36C0A" w:themeColor="accent6" w:themeShade="BF"/>
                <w:sz w:val="20"/>
                <w:szCs w:val="20"/>
              </w:rPr>
            </w:pPr>
          </w:p>
          <w:p w:rsidR="00E20844" w:rsidRPr="007260DB" w:rsidRDefault="00D9088C" w:rsidP="00D9088C">
            <w:pPr>
              <w:jc w:val="center"/>
              <w:rPr>
                <w:rFonts w:ascii="Times New Roman" w:hAnsi="Times New Roman" w:cs="Times New Roman"/>
                <w:color w:val="E36C0A" w:themeColor="accent6" w:themeShade="BF"/>
                <w:sz w:val="20"/>
                <w:szCs w:val="20"/>
              </w:rPr>
            </w:pPr>
            <w:r w:rsidRPr="007260DB">
              <w:rPr>
                <w:rFonts w:ascii="Times New Roman" w:hAnsi="Times New Roman" w:cs="Times New Roman"/>
                <w:color w:val="E36C0A" w:themeColor="accent6" w:themeShade="BF"/>
                <w:sz w:val="20"/>
                <w:szCs w:val="20"/>
              </w:rPr>
              <w:t xml:space="preserve">Projekt </w:t>
            </w:r>
            <w:r w:rsidRPr="007260DB">
              <w:rPr>
                <w:rFonts w:ascii="Times New Roman" w:hAnsi="Times New Roman" w:cs="Times New Roman"/>
                <w:b/>
                <w:color w:val="E36C0A" w:themeColor="accent6" w:themeShade="BF"/>
                <w:sz w:val="20"/>
                <w:szCs w:val="20"/>
              </w:rPr>
              <w:t>Nije u šoldima sve!</w:t>
            </w:r>
          </w:p>
          <w:p w:rsidR="00E20844" w:rsidRPr="007260DB" w:rsidRDefault="00E20844" w:rsidP="00E20844">
            <w:pPr>
              <w:rPr>
                <w:rFonts w:ascii="Times New Roman" w:hAnsi="Times New Roman" w:cs="Times New Roman"/>
                <w:color w:val="E36C0A" w:themeColor="accent6" w:themeShade="BF"/>
                <w:sz w:val="20"/>
                <w:szCs w:val="20"/>
              </w:rPr>
            </w:pPr>
          </w:p>
          <w:p w:rsidR="00E20844" w:rsidRPr="007260DB" w:rsidRDefault="00E20844" w:rsidP="00E20844">
            <w:pPr>
              <w:rPr>
                <w:rFonts w:ascii="Times New Roman" w:hAnsi="Times New Roman" w:cs="Times New Roman"/>
                <w:color w:val="E36C0A" w:themeColor="accent6" w:themeShade="BF"/>
                <w:sz w:val="20"/>
                <w:szCs w:val="20"/>
              </w:rPr>
            </w:pPr>
          </w:p>
          <w:p w:rsidR="00E20844" w:rsidRPr="007260DB" w:rsidRDefault="00E20844" w:rsidP="00E20844">
            <w:pPr>
              <w:rPr>
                <w:rFonts w:ascii="Times New Roman" w:hAnsi="Times New Roman" w:cs="Times New Roman"/>
                <w:color w:val="E36C0A" w:themeColor="accent6" w:themeShade="BF"/>
                <w:sz w:val="20"/>
                <w:szCs w:val="20"/>
              </w:rPr>
            </w:pPr>
          </w:p>
          <w:p w:rsidR="00E20844" w:rsidRPr="007260DB" w:rsidRDefault="00E20844" w:rsidP="00E20844">
            <w:pPr>
              <w:rPr>
                <w:rFonts w:ascii="Times New Roman" w:hAnsi="Times New Roman" w:cs="Times New Roman"/>
                <w:color w:val="E36C0A" w:themeColor="accent6" w:themeShade="BF"/>
                <w:sz w:val="20"/>
                <w:szCs w:val="20"/>
              </w:rPr>
            </w:pPr>
          </w:p>
          <w:p w:rsidR="00E20844" w:rsidRPr="007260DB" w:rsidRDefault="00E20844" w:rsidP="00E20844">
            <w:pPr>
              <w:rPr>
                <w:rFonts w:ascii="Times New Roman" w:hAnsi="Times New Roman" w:cs="Times New Roman"/>
                <w:color w:val="E36C0A" w:themeColor="accent6" w:themeShade="BF"/>
                <w:sz w:val="20"/>
                <w:szCs w:val="20"/>
              </w:rPr>
            </w:pPr>
          </w:p>
          <w:p w:rsidR="00E20844" w:rsidRPr="007260DB" w:rsidRDefault="00E20844" w:rsidP="00E20844">
            <w:pPr>
              <w:rPr>
                <w:rFonts w:ascii="Times New Roman" w:hAnsi="Times New Roman" w:cs="Times New Roman"/>
                <w:color w:val="E36C0A" w:themeColor="accent6" w:themeShade="BF"/>
                <w:sz w:val="20"/>
                <w:szCs w:val="20"/>
              </w:rPr>
            </w:pPr>
          </w:p>
          <w:p w:rsidR="00E20844" w:rsidRPr="007260DB" w:rsidRDefault="00E20844" w:rsidP="00E20844">
            <w:pPr>
              <w:rPr>
                <w:rFonts w:ascii="Times New Roman" w:hAnsi="Times New Roman" w:cs="Times New Roman"/>
                <w:color w:val="E36C0A" w:themeColor="accent6" w:themeShade="BF"/>
                <w:sz w:val="20"/>
                <w:szCs w:val="20"/>
              </w:rPr>
            </w:pPr>
          </w:p>
          <w:p w:rsidR="00E20844" w:rsidRPr="007260DB" w:rsidRDefault="00E20844" w:rsidP="00E20844">
            <w:pPr>
              <w:jc w:val="center"/>
              <w:rPr>
                <w:rFonts w:ascii="Times New Roman" w:hAnsi="Times New Roman" w:cs="Times New Roman"/>
                <w:color w:val="E36C0A" w:themeColor="accent6" w:themeShade="BF"/>
                <w:sz w:val="20"/>
                <w:szCs w:val="20"/>
              </w:rPr>
            </w:pPr>
          </w:p>
          <w:p w:rsidR="00E20844" w:rsidRPr="007260DB" w:rsidRDefault="00E20844" w:rsidP="00E20844">
            <w:pPr>
              <w:jc w:val="center"/>
              <w:rPr>
                <w:rFonts w:ascii="Times New Roman" w:hAnsi="Times New Roman" w:cs="Times New Roman"/>
                <w:color w:val="E36C0A" w:themeColor="accent6" w:themeShade="BF"/>
                <w:sz w:val="20"/>
                <w:szCs w:val="20"/>
              </w:rPr>
            </w:pPr>
            <w:r w:rsidRPr="007260DB">
              <w:rPr>
                <w:rFonts w:ascii="Times New Roman" w:hAnsi="Times New Roman" w:cs="Times New Roman"/>
                <w:color w:val="E36C0A" w:themeColor="accent6" w:themeShade="BF"/>
                <w:sz w:val="20"/>
                <w:szCs w:val="20"/>
              </w:rPr>
              <w:t xml:space="preserve">Projekt </w:t>
            </w:r>
            <w:r w:rsidRPr="007260DB">
              <w:rPr>
                <w:rFonts w:ascii="Times New Roman" w:hAnsi="Times New Roman" w:cs="Times New Roman"/>
                <w:b/>
                <w:color w:val="E36C0A" w:themeColor="accent6" w:themeShade="BF"/>
                <w:sz w:val="20"/>
                <w:szCs w:val="20"/>
              </w:rPr>
              <w:t>Nije u šoldima sve!</w:t>
            </w:r>
          </w:p>
          <w:p w:rsidR="00960C19" w:rsidRPr="007260DB" w:rsidRDefault="00960C19" w:rsidP="00E20844">
            <w:pPr>
              <w:rPr>
                <w:rFonts w:ascii="Times New Roman" w:hAnsi="Times New Roman" w:cs="Times New Roman"/>
                <w:color w:val="E36C0A" w:themeColor="accent6" w:themeShade="BF"/>
                <w:sz w:val="20"/>
                <w:szCs w:val="20"/>
              </w:rPr>
            </w:pPr>
          </w:p>
        </w:tc>
        <w:tc>
          <w:tcPr>
            <w:tcW w:w="1319" w:type="dxa"/>
          </w:tcPr>
          <w:p w:rsidR="00D9088C" w:rsidRPr="007260DB" w:rsidRDefault="00D9088C" w:rsidP="00960C19">
            <w:pPr>
              <w:spacing w:after="0" w:line="240" w:lineRule="auto"/>
              <w:rPr>
                <w:rFonts w:ascii="Times New Roman" w:hAnsi="Times New Roman" w:cs="Times New Roman"/>
                <w:color w:val="E36C0A" w:themeColor="accent6" w:themeShade="BF"/>
                <w:sz w:val="20"/>
                <w:szCs w:val="20"/>
              </w:rPr>
            </w:pPr>
          </w:p>
          <w:p w:rsidR="00E20844" w:rsidRPr="007260DB" w:rsidRDefault="00D9088C" w:rsidP="00D9088C">
            <w:pPr>
              <w:tabs>
                <w:tab w:val="left" w:pos="750"/>
              </w:tabs>
              <w:rPr>
                <w:rFonts w:ascii="Times New Roman" w:hAnsi="Times New Roman" w:cs="Times New Roman"/>
                <w:color w:val="E36C0A" w:themeColor="accent6" w:themeShade="BF"/>
                <w:sz w:val="20"/>
                <w:szCs w:val="20"/>
              </w:rPr>
            </w:pPr>
            <w:r w:rsidRPr="007260DB">
              <w:rPr>
                <w:rFonts w:ascii="Times New Roman" w:hAnsi="Times New Roman" w:cs="Times New Roman"/>
                <w:color w:val="E36C0A" w:themeColor="accent6" w:themeShade="BF"/>
                <w:sz w:val="20"/>
                <w:szCs w:val="20"/>
              </w:rPr>
              <w:t>8.a i 8. b razred</w:t>
            </w:r>
          </w:p>
          <w:p w:rsidR="00E20844" w:rsidRPr="007260DB" w:rsidRDefault="00E20844" w:rsidP="00E20844">
            <w:pPr>
              <w:rPr>
                <w:rFonts w:ascii="Times New Roman" w:hAnsi="Times New Roman" w:cs="Times New Roman"/>
                <w:color w:val="E36C0A" w:themeColor="accent6" w:themeShade="BF"/>
                <w:sz w:val="20"/>
                <w:szCs w:val="20"/>
              </w:rPr>
            </w:pPr>
          </w:p>
          <w:p w:rsidR="00E20844" w:rsidRPr="007260DB" w:rsidRDefault="00E20844" w:rsidP="00E20844">
            <w:pPr>
              <w:rPr>
                <w:rFonts w:ascii="Times New Roman" w:hAnsi="Times New Roman" w:cs="Times New Roman"/>
                <w:color w:val="E36C0A" w:themeColor="accent6" w:themeShade="BF"/>
                <w:sz w:val="20"/>
                <w:szCs w:val="20"/>
              </w:rPr>
            </w:pPr>
          </w:p>
          <w:p w:rsidR="00E20844" w:rsidRPr="007260DB" w:rsidRDefault="00E20844" w:rsidP="00E20844">
            <w:pPr>
              <w:rPr>
                <w:rFonts w:ascii="Times New Roman" w:hAnsi="Times New Roman" w:cs="Times New Roman"/>
                <w:color w:val="E36C0A" w:themeColor="accent6" w:themeShade="BF"/>
                <w:sz w:val="20"/>
                <w:szCs w:val="20"/>
              </w:rPr>
            </w:pPr>
          </w:p>
          <w:p w:rsidR="00E20844" w:rsidRPr="007260DB" w:rsidRDefault="00E20844" w:rsidP="00E20844">
            <w:pPr>
              <w:rPr>
                <w:rFonts w:ascii="Times New Roman" w:hAnsi="Times New Roman" w:cs="Times New Roman"/>
                <w:color w:val="E36C0A" w:themeColor="accent6" w:themeShade="BF"/>
                <w:sz w:val="20"/>
                <w:szCs w:val="20"/>
              </w:rPr>
            </w:pPr>
          </w:p>
          <w:p w:rsidR="00E20844" w:rsidRPr="007260DB" w:rsidRDefault="00E20844" w:rsidP="00E20844">
            <w:pPr>
              <w:rPr>
                <w:rFonts w:ascii="Times New Roman" w:hAnsi="Times New Roman" w:cs="Times New Roman"/>
                <w:color w:val="E36C0A" w:themeColor="accent6" w:themeShade="BF"/>
                <w:sz w:val="20"/>
                <w:szCs w:val="20"/>
              </w:rPr>
            </w:pPr>
          </w:p>
          <w:p w:rsidR="00E20844" w:rsidRPr="007260DB" w:rsidRDefault="00E20844" w:rsidP="00E20844">
            <w:pPr>
              <w:rPr>
                <w:rFonts w:ascii="Times New Roman" w:hAnsi="Times New Roman" w:cs="Times New Roman"/>
                <w:color w:val="E36C0A" w:themeColor="accent6" w:themeShade="BF"/>
                <w:sz w:val="20"/>
                <w:szCs w:val="20"/>
              </w:rPr>
            </w:pPr>
          </w:p>
          <w:p w:rsidR="00E20844" w:rsidRPr="007260DB" w:rsidRDefault="00E20844" w:rsidP="00E20844">
            <w:pPr>
              <w:rPr>
                <w:rFonts w:ascii="Times New Roman" w:hAnsi="Times New Roman" w:cs="Times New Roman"/>
                <w:color w:val="E36C0A" w:themeColor="accent6" w:themeShade="BF"/>
                <w:sz w:val="20"/>
                <w:szCs w:val="20"/>
              </w:rPr>
            </w:pPr>
          </w:p>
          <w:p w:rsidR="00960C19" w:rsidRPr="007260DB" w:rsidRDefault="00960C19" w:rsidP="00E20844">
            <w:pPr>
              <w:rPr>
                <w:rFonts w:ascii="Times New Roman" w:hAnsi="Times New Roman" w:cs="Times New Roman"/>
                <w:color w:val="E36C0A" w:themeColor="accent6" w:themeShade="BF"/>
                <w:sz w:val="20"/>
                <w:szCs w:val="20"/>
              </w:rPr>
            </w:pPr>
          </w:p>
          <w:p w:rsidR="00E20844" w:rsidRPr="007260DB" w:rsidRDefault="00E20844" w:rsidP="00E20844">
            <w:pPr>
              <w:rPr>
                <w:rFonts w:ascii="Times New Roman" w:hAnsi="Times New Roman" w:cs="Times New Roman"/>
                <w:color w:val="E36C0A" w:themeColor="accent6" w:themeShade="BF"/>
                <w:sz w:val="20"/>
                <w:szCs w:val="20"/>
              </w:rPr>
            </w:pPr>
            <w:r w:rsidRPr="007260DB">
              <w:rPr>
                <w:rFonts w:ascii="Times New Roman" w:hAnsi="Times New Roman" w:cs="Times New Roman"/>
                <w:color w:val="E36C0A" w:themeColor="accent6" w:themeShade="BF"/>
                <w:sz w:val="20"/>
                <w:szCs w:val="20"/>
              </w:rPr>
              <w:t>7. a, 7. b i 7. c</w:t>
            </w:r>
          </w:p>
        </w:tc>
        <w:tc>
          <w:tcPr>
            <w:tcW w:w="2551" w:type="dxa"/>
          </w:tcPr>
          <w:p w:rsidR="00960C19" w:rsidRPr="007260DB" w:rsidRDefault="00D9088C" w:rsidP="00960C19">
            <w:pPr>
              <w:spacing w:after="0" w:line="240" w:lineRule="auto"/>
              <w:rPr>
                <w:rFonts w:ascii="Times New Roman" w:hAnsi="Times New Roman" w:cs="Times New Roman"/>
                <w:color w:val="E36C0A" w:themeColor="accent6" w:themeShade="BF"/>
                <w:sz w:val="20"/>
                <w:szCs w:val="20"/>
              </w:rPr>
            </w:pPr>
            <w:r w:rsidRPr="007260DB">
              <w:rPr>
                <w:rFonts w:ascii="Times New Roman" w:hAnsi="Times New Roman" w:cs="Times New Roman"/>
                <w:color w:val="E36C0A" w:themeColor="accent6" w:themeShade="BF"/>
                <w:sz w:val="20"/>
                <w:szCs w:val="20"/>
              </w:rPr>
              <w:t>-učenici će osvijestiti vrijednost materijalnih dobara nasuprot emocionalnim i duhovnim vrijednostima, raspravljat će o humanističkom svjetonazoru u fil</w:t>
            </w:r>
            <w:r w:rsidR="00E027F0" w:rsidRPr="007260DB">
              <w:rPr>
                <w:rFonts w:ascii="Times New Roman" w:hAnsi="Times New Roman" w:cs="Times New Roman"/>
                <w:color w:val="E36C0A" w:themeColor="accent6" w:themeShade="BF"/>
                <w:sz w:val="20"/>
                <w:szCs w:val="20"/>
              </w:rPr>
              <w:t>m</w:t>
            </w:r>
            <w:r w:rsidRPr="007260DB">
              <w:rPr>
                <w:rFonts w:ascii="Times New Roman" w:hAnsi="Times New Roman" w:cs="Times New Roman"/>
                <w:color w:val="E36C0A" w:themeColor="accent6" w:themeShade="BF"/>
                <w:sz w:val="20"/>
                <w:szCs w:val="20"/>
              </w:rPr>
              <w:t>skoj umjetnosti te o negativnim učincima potrošačkog društva i njegovom utjecaj na mlade poučeni iskustvom gledanja filmova s tom tematikom</w:t>
            </w:r>
          </w:p>
          <w:p w:rsidR="006114D0" w:rsidRPr="007260DB" w:rsidRDefault="006114D0" w:rsidP="00960C19">
            <w:pPr>
              <w:spacing w:after="0" w:line="240" w:lineRule="auto"/>
              <w:rPr>
                <w:rFonts w:ascii="Times New Roman" w:hAnsi="Times New Roman" w:cs="Times New Roman"/>
                <w:color w:val="E36C0A" w:themeColor="accent6" w:themeShade="BF"/>
                <w:sz w:val="20"/>
                <w:szCs w:val="20"/>
              </w:rPr>
            </w:pPr>
            <w:r w:rsidRPr="007260DB">
              <w:rPr>
                <w:rFonts w:ascii="Times New Roman" w:hAnsi="Times New Roman" w:cs="Times New Roman"/>
                <w:color w:val="E36C0A" w:themeColor="accent6" w:themeShade="BF"/>
                <w:sz w:val="20"/>
                <w:szCs w:val="20"/>
              </w:rPr>
              <w:t>- akt</w:t>
            </w:r>
            <w:r w:rsidR="00E027F0" w:rsidRPr="007260DB">
              <w:rPr>
                <w:rFonts w:ascii="Times New Roman" w:hAnsi="Times New Roman" w:cs="Times New Roman"/>
                <w:color w:val="E36C0A" w:themeColor="accent6" w:themeShade="BF"/>
                <w:sz w:val="20"/>
                <w:szCs w:val="20"/>
              </w:rPr>
              <w:t>ivnim dramskim metodama forum k</w:t>
            </w:r>
            <w:r w:rsidRPr="007260DB">
              <w:rPr>
                <w:rFonts w:ascii="Times New Roman" w:hAnsi="Times New Roman" w:cs="Times New Roman"/>
                <w:color w:val="E36C0A" w:themeColor="accent6" w:themeShade="BF"/>
                <w:sz w:val="20"/>
                <w:szCs w:val="20"/>
              </w:rPr>
              <w:t>azališta učenici će osvijestiti negativnosti potrošačkog društva</w:t>
            </w:r>
          </w:p>
          <w:p w:rsidR="00E20844" w:rsidRPr="007260DB" w:rsidRDefault="000A2C7A" w:rsidP="00960C19">
            <w:pPr>
              <w:spacing w:after="0" w:line="240" w:lineRule="auto"/>
              <w:rPr>
                <w:rFonts w:ascii="Times New Roman" w:hAnsi="Times New Roman" w:cs="Times New Roman"/>
                <w:color w:val="E36C0A" w:themeColor="accent6" w:themeShade="BF"/>
                <w:sz w:val="20"/>
                <w:szCs w:val="20"/>
              </w:rPr>
            </w:pPr>
            <w:r>
              <w:rPr>
                <w:rFonts w:ascii="Times New Roman" w:hAnsi="Times New Roman" w:cs="Times New Roman"/>
                <w:noProof/>
                <w:color w:val="E36C0A" w:themeColor="accent6" w:themeShade="BF"/>
                <w:sz w:val="20"/>
                <w:szCs w:val="20"/>
                <w:lang w:eastAsia="hr-HR"/>
              </w:rPr>
              <w:pict>
                <v:line id="Ravni poveznik 2" o:spid="_x0000_s1026" style="position:absolute;z-index:251659264;visibility:visible" from="-168.1pt,6.35pt" to="543.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" strokecolor="#4579b8 [3044]"/>
              </w:pict>
            </w:r>
          </w:p>
          <w:p w:rsidR="00E20844" w:rsidRPr="007260DB" w:rsidRDefault="00E20844" w:rsidP="00960C19">
            <w:pPr>
              <w:spacing w:after="0" w:line="240" w:lineRule="auto"/>
              <w:rPr>
                <w:rFonts w:ascii="Times New Roman" w:hAnsi="Times New Roman" w:cs="Times New Roman"/>
                <w:color w:val="E36C0A" w:themeColor="accent6" w:themeShade="BF"/>
                <w:sz w:val="20"/>
                <w:szCs w:val="20"/>
              </w:rPr>
            </w:pPr>
          </w:p>
          <w:p w:rsidR="00E20844" w:rsidRPr="007260DB" w:rsidRDefault="00E20844" w:rsidP="00960C19">
            <w:pPr>
              <w:spacing w:after="0" w:line="240" w:lineRule="auto"/>
              <w:rPr>
                <w:rFonts w:ascii="Times New Roman" w:hAnsi="Times New Roman" w:cs="Times New Roman"/>
                <w:color w:val="E36C0A" w:themeColor="accent6" w:themeShade="BF"/>
                <w:sz w:val="20"/>
                <w:szCs w:val="20"/>
              </w:rPr>
            </w:pPr>
            <w:r w:rsidRPr="007260DB">
              <w:rPr>
                <w:rFonts w:ascii="Times New Roman" w:hAnsi="Times New Roman" w:cs="Times New Roman"/>
                <w:color w:val="E36C0A" w:themeColor="accent6" w:themeShade="BF"/>
                <w:sz w:val="20"/>
                <w:szCs w:val="20"/>
              </w:rPr>
              <w:t xml:space="preserve">-učenici će osvijestiti vrijednost materijalnih dobara nasuprot emocionalnim i duhovnim vrijednostima kroz različite radionice </w:t>
            </w:r>
            <w:r w:rsidR="00D61C45" w:rsidRPr="007260DB">
              <w:rPr>
                <w:rFonts w:ascii="Times New Roman" w:hAnsi="Times New Roman" w:cs="Times New Roman"/>
                <w:color w:val="E36C0A" w:themeColor="accent6" w:themeShade="BF"/>
                <w:sz w:val="20"/>
                <w:szCs w:val="20"/>
              </w:rPr>
              <w:t>na satovima razrednog odjela te snimanje</w:t>
            </w:r>
            <w:r w:rsidRPr="007260DB">
              <w:rPr>
                <w:rFonts w:ascii="Times New Roman" w:hAnsi="Times New Roman" w:cs="Times New Roman"/>
                <w:color w:val="E36C0A" w:themeColor="accent6" w:themeShade="BF"/>
                <w:sz w:val="20"/>
                <w:szCs w:val="20"/>
              </w:rPr>
              <w:t xml:space="preserve"> film</w:t>
            </w:r>
            <w:r w:rsidR="00D61C45" w:rsidRPr="007260DB">
              <w:rPr>
                <w:rFonts w:ascii="Times New Roman" w:hAnsi="Times New Roman" w:cs="Times New Roman"/>
                <w:color w:val="E36C0A" w:themeColor="accent6" w:themeShade="BF"/>
                <w:sz w:val="20"/>
                <w:szCs w:val="20"/>
              </w:rPr>
              <w:t>a</w:t>
            </w:r>
            <w:r w:rsidRPr="007260DB">
              <w:rPr>
                <w:rFonts w:ascii="Times New Roman" w:hAnsi="Times New Roman" w:cs="Times New Roman"/>
                <w:color w:val="E36C0A" w:themeColor="accent6" w:themeShade="BF"/>
                <w:sz w:val="20"/>
                <w:szCs w:val="20"/>
              </w:rPr>
              <w:t xml:space="preserve"> kojim će </w:t>
            </w:r>
            <w:r w:rsidR="00D61C45" w:rsidRPr="007260DB">
              <w:rPr>
                <w:rFonts w:ascii="Times New Roman" w:hAnsi="Times New Roman" w:cs="Times New Roman"/>
                <w:color w:val="E36C0A" w:themeColor="accent6" w:themeShade="BF"/>
                <w:sz w:val="20"/>
                <w:szCs w:val="20"/>
              </w:rPr>
              <w:t xml:space="preserve">učenici </w:t>
            </w:r>
            <w:r w:rsidRPr="007260DB">
              <w:rPr>
                <w:rFonts w:ascii="Times New Roman" w:hAnsi="Times New Roman" w:cs="Times New Roman"/>
                <w:color w:val="E36C0A" w:themeColor="accent6" w:themeShade="BF"/>
                <w:sz w:val="20"/>
                <w:szCs w:val="20"/>
              </w:rPr>
              <w:t>prikazati kritičan stav prema potrošačkom društvu</w:t>
            </w:r>
          </w:p>
          <w:p w:rsidR="00E20844" w:rsidRPr="007260DB" w:rsidRDefault="00E20844" w:rsidP="001B01CC">
            <w:pPr>
              <w:spacing w:after="0" w:line="240" w:lineRule="auto"/>
              <w:rPr>
                <w:rFonts w:ascii="Times New Roman" w:hAnsi="Times New Roman" w:cs="Times New Roman"/>
                <w:color w:val="E36C0A" w:themeColor="accent6" w:themeShade="BF"/>
                <w:sz w:val="20"/>
                <w:szCs w:val="20"/>
              </w:rPr>
            </w:pPr>
          </w:p>
        </w:tc>
        <w:tc>
          <w:tcPr>
            <w:tcW w:w="1843" w:type="dxa"/>
          </w:tcPr>
          <w:p w:rsidR="00960C19" w:rsidRPr="007260DB" w:rsidRDefault="00D9088C" w:rsidP="00960C19">
            <w:pPr>
              <w:spacing w:after="0" w:line="240" w:lineRule="auto"/>
              <w:rPr>
                <w:rFonts w:ascii="Times New Roman" w:hAnsi="Times New Roman" w:cs="Times New Roman"/>
                <w:color w:val="E36C0A" w:themeColor="accent6" w:themeShade="BF"/>
                <w:sz w:val="20"/>
                <w:szCs w:val="20"/>
              </w:rPr>
            </w:pPr>
            <w:r w:rsidRPr="007260DB">
              <w:rPr>
                <w:rFonts w:ascii="Times New Roman" w:hAnsi="Times New Roman" w:cs="Times New Roman"/>
                <w:color w:val="E36C0A" w:themeColor="accent6" w:themeShade="BF"/>
                <w:sz w:val="20"/>
                <w:szCs w:val="20"/>
              </w:rPr>
              <w:t>Razrednice Andrea Cinotti i Nataša Jurić Stanković</w:t>
            </w:r>
            <w:r w:rsidR="006114D0" w:rsidRPr="007260DB">
              <w:rPr>
                <w:rFonts w:ascii="Times New Roman" w:hAnsi="Times New Roman" w:cs="Times New Roman"/>
                <w:color w:val="E36C0A" w:themeColor="accent6" w:themeShade="BF"/>
                <w:sz w:val="20"/>
                <w:szCs w:val="20"/>
              </w:rPr>
              <w:t>,</w:t>
            </w:r>
          </w:p>
          <w:p w:rsidR="00E20844" w:rsidRPr="007260DB" w:rsidRDefault="006114D0" w:rsidP="00960C19">
            <w:pPr>
              <w:spacing w:after="0" w:line="240" w:lineRule="auto"/>
              <w:rPr>
                <w:rFonts w:ascii="Times New Roman" w:hAnsi="Times New Roman" w:cs="Times New Roman"/>
                <w:color w:val="E36C0A" w:themeColor="accent6" w:themeShade="BF"/>
                <w:sz w:val="20"/>
                <w:szCs w:val="20"/>
              </w:rPr>
            </w:pPr>
            <w:r w:rsidRPr="007260DB">
              <w:rPr>
                <w:rFonts w:ascii="Times New Roman" w:hAnsi="Times New Roman" w:cs="Times New Roman"/>
                <w:color w:val="E36C0A" w:themeColor="accent6" w:themeShade="BF"/>
                <w:sz w:val="20"/>
                <w:szCs w:val="20"/>
              </w:rPr>
              <w:t>Nikolina Furčić, psiholog</w:t>
            </w:r>
          </w:p>
          <w:p w:rsidR="00E20844" w:rsidRPr="007260DB" w:rsidRDefault="00E20844" w:rsidP="00E20844">
            <w:pPr>
              <w:rPr>
                <w:rFonts w:ascii="Times New Roman" w:hAnsi="Times New Roman" w:cs="Times New Roman"/>
                <w:color w:val="E36C0A" w:themeColor="accent6" w:themeShade="BF"/>
                <w:sz w:val="20"/>
                <w:szCs w:val="20"/>
              </w:rPr>
            </w:pPr>
          </w:p>
          <w:p w:rsidR="00E20844" w:rsidRPr="007260DB" w:rsidRDefault="00E20844" w:rsidP="00E20844">
            <w:pPr>
              <w:rPr>
                <w:rFonts w:ascii="Times New Roman" w:hAnsi="Times New Roman" w:cs="Times New Roman"/>
                <w:color w:val="E36C0A" w:themeColor="accent6" w:themeShade="BF"/>
                <w:sz w:val="20"/>
                <w:szCs w:val="20"/>
              </w:rPr>
            </w:pPr>
          </w:p>
          <w:p w:rsidR="00E20844" w:rsidRPr="007260DB" w:rsidRDefault="00E20844" w:rsidP="00E20844">
            <w:pPr>
              <w:rPr>
                <w:rFonts w:ascii="Times New Roman" w:hAnsi="Times New Roman" w:cs="Times New Roman"/>
                <w:color w:val="E36C0A" w:themeColor="accent6" w:themeShade="BF"/>
                <w:sz w:val="20"/>
                <w:szCs w:val="20"/>
              </w:rPr>
            </w:pPr>
          </w:p>
          <w:p w:rsidR="00E20844" w:rsidRPr="007260DB" w:rsidRDefault="00E20844" w:rsidP="00E20844">
            <w:pPr>
              <w:rPr>
                <w:rFonts w:ascii="Times New Roman" w:hAnsi="Times New Roman" w:cs="Times New Roman"/>
                <w:color w:val="E36C0A" w:themeColor="accent6" w:themeShade="BF"/>
                <w:sz w:val="20"/>
                <w:szCs w:val="20"/>
              </w:rPr>
            </w:pPr>
          </w:p>
          <w:p w:rsidR="00E20844" w:rsidRPr="007260DB" w:rsidRDefault="00E20844" w:rsidP="00E20844">
            <w:pPr>
              <w:rPr>
                <w:rFonts w:ascii="Times New Roman" w:hAnsi="Times New Roman" w:cs="Times New Roman"/>
                <w:color w:val="E36C0A" w:themeColor="accent6" w:themeShade="BF"/>
                <w:sz w:val="20"/>
                <w:szCs w:val="20"/>
              </w:rPr>
            </w:pPr>
          </w:p>
          <w:p w:rsidR="00E20844" w:rsidRPr="007260DB" w:rsidRDefault="00E20844" w:rsidP="00E20844">
            <w:pPr>
              <w:rPr>
                <w:rFonts w:ascii="Times New Roman" w:hAnsi="Times New Roman" w:cs="Times New Roman"/>
                <w:color w:val="E36C0A" w:themeColor="accent6" w:themeShade="BF"/>
                <w:sz w:val="20"/>
                <w:szCs w:val="20"/>
              </w:rPr>
            </w:pPr>
          </w:p>
          <w:p w:rsidR="001B01CC" w:rsidRPr="007260DB" w:rsidRDefault="001B01CC" w:rsidP="00E20844">
            <w:pPr>
              <w:jc w:val="center"/>
              <w:rPr>
                <w:rFonts w:ascii="Times New Roman" w:hAnsi="Times New Roman" w:cs="Times New Roman"/>
                <w:color w:val="E36C0A" w:themeColor="accent6" w:themeShade="BF"/>
                <w:sz w:val="20"/>
                <w:szCs w:val="20"/>
              </w:rPr>
            </w:pPr>
          </w:p>
          <w:p w:rsidR="001B01CC" w:rsidRPr="007260DB" w:rsidRDefault="001B01CC" w:rsidP="001B01CC">
            <w:pPr>
              <w:rPr>
                <w:rFonts w:ascii="Times New Roman" w:hAnsi="Times New Roman" w:cs="Times New Roman"/>
                <w:color w:val="E36C0A" w:themeColor="accent6" w:themeShade="BF"/>
                <w:sz w:val="20"/>
                <w:szCs w:val="20"/>
              </w:rPr>
            </w:pPr>
            <w:r w:rsidRPr="007260DB">
              <w:rPr>
                <w:rFonts w:ascii="Times New Roman" w:hAnsi="Times New Roman" w:cs="Times New Roman"/>
                <w:color w:val="E36C0A" w:themeColor="accent6" w:themeShade="BF"/>
                <w:sz w:val="20"/>
                <w:szCs w:val="20"/>
              </w:rPr>
              <w:t>Razrednici Jelena Buđanec, Žana Lasinović Klarić, Antoni Paškov</w:t>
            </w:r>
          </w:p>
        </w:tc>
        <w:tc>
          <w:tcPr>
            <w:tcW w:w="2117" w:type="dxa"/>
          </w:tcPr>
          <w:p w:rsidR="00960C19" w:rsidRPr="007260DB" w:rsidRDefault="00D9088C" w:rsidP="00394F9A">
            <w:pPr>
              <w:spacing w:after="0" w:line="240" w:lineRule="auto"/>
              <w:rPr>
                <w:rFonts w:ascii="Times New Roman" w:hAnsi="Times New Roman" w:cs="Times New Roman"/>
                <w:color w:val="E36C0A" w:themeColor="accent6" w:themeShade="BF"/>
                <w:sz w:val="20"/>
                <w:szCs w:val="20"/>
              </w:rPr>
            </w:pPr>
            <w:r w:rsidRPr="007260DB">
              <w:rPr>
                <w:rFonts w:ascii="Times New Roman" w:hAnsi="Times New Roman" w:cs="Times New Roman"/>
                <w:color w:val="E36C0A" w:themeColor="accent6" w:themeShade="BF"/>
                <w:sz w:val="20"/>
                <w:szCs w:val="20"/>
              </w:rPr>
              <w:t xml:space="preserve">Gledanje </w:t>
            </w:r>
            <w:r w:rsidR="006114D0" w:rsidRPr="007260DB">
              <w:rPr>
                <w:rFonts w:ascii="Times New Roman" w:hAnsi="Times New Roman" w:cs="Times New Roman"/>
                <w:color w:val="E36C0A" w:themeColor="accent6" w:themeShade="BF"/>
                <w:sz w:val="20"/>
                <w:szCs w:val="20"/>
              </w:rPr>
              <w:t>filmova</w:t>
            </w:r>
            <w:r w:rsidR="0014768B">
              <w:rPr>
                <w:rFonts w:ascii="Times New Roman" w:hAnsi="Times New Roman" w:cs="Times New Roman"/>
                <w:color w:val="E36C0A" w:themeColor="accent6" w:themeShade="BF"/>
                <w:sz w:val="20"/>
                <w:szCs w:val="20"/>
              </w:rPr>
              <w:t xml:space="preserve"> </w:t>
            </w:r>
            <w:r w:rsidR="00394F9A" w:rsidRPr="007260DB">
              <w:rPr>
                <w:rFonts w:ascii="Times New Roman" w:hAnsi="Times New Roman" w:cs="Times New Roman"/>
                <w:color w:val="E36C0A" w:themeColor="accent6" w:themeShade="BF"/>
                <w:sz w:val="20"/>
                <w:szCs w:val="20"/>
              </w:rPr>
              <w:t xml:space="preserve"> i rasprava o njima</w:t>
            </w:r>
          </w:p>
          <w:p w:rsidR="00394F9A" w:rsidRPr="007260DB" w:rsidRDefault="00394F9A" w:rsidP="00394F9A">
            <w:pPr>
              <w:spacing w:after="0" w:line="240" w:lineRule="auto"/>
              <w:rPr>
                <w:rFonts w:ascii="Times New Roman" w:hAnsi="Times New Roman" w:cs="Times New Roman"/>
                <w:color w:val="E36C0A" w:themeColor="accent6" w:themeShade="BF"/>
                <w:sz w:val="20"/>
                <w:szCs w:val="20"/>
              </w:rPr>
            </w:pPr>
            <w:r w:rsidRPr="007260DB">
              <w:rPr>
                <w:rFonts w:ascii="Times New Roman" w:hAnsi="Times New Roman" w:cs="Times New Roman"/>
                <w:color w:val="E36C0A" w:themeColor="accent6" w:themeShade="BF"/>
                <w:sz w:val="20"/>
                <w:szCs w:val="20"/>
              </w:rPr>
              <w:t>-u suradnji s Kinoklubom Šibenik</w:t>
            </w:r>
          </w:p>
          <w:p w:rsidR="006114D0" w:rsidRPr="007260DB" w:rsidRDefault="006114D0" w:rsidP="00394F9A">
            <w:pPr>
              <w:spacing w:after="0" w:line="240" w:lineRule="auto"/>
              <w:rPr>
                <w:rFonts w:ascii="Times New Roman" w:hAnsi="Times New Roman" w:cs="Times New Roman"/>
                <w:color w:val="E36C0A" w:themeColor="accent6" w:themeShade="BF"/>
                <w:sz w:val="20"/>
                <w:szCs w:val="20"/>
              </w:rPr>
            </w:pPr>
            <w:r w:rsidRPr="007260DB">
              <w:rPr>
                <w:rFonts w:ascii="Times New Roman" w:hAnsi="Times New Roman" w:cs="Times New Roman"/>
                <w:color w:val="E36C0A" w:themeColor="accent6" w:themeShade="BF"/>
                <w:sz w:val="20"/>
                <w:szCs w:val="20"/>
              </w:rPr>
              <w:t>- izvedba forum-kazališta na satu razrednika i sudjelovanje u interaktivnoj predstavi</w:t>
            </w:r>
            <w:r w:rsidR="00287DB8" w:rsidRPr="007260DB">
              <w:rPr>
                <w:rFonts w:ascii="Times New Roman" w:hAnsi="Times New Roman" w:cs="Times New Roman"/>
                <w:color w:val="E36C0A" w:themeColor="accent6" w:themeShade="BF"/>
                <w:sz w:val="20"/>
                <w:szCs w:val="20"/>
              </w:rPr>
              <w:t xml:space="preserve"> koju izvode članovi dramske skupine</w:t>
            </w:r>
          </w:p>
        </w:tc>
        <w:tc>
          <w:tcPr>
            <w:tcW w:w="1382" w:type="dxa"/>
          </w:tcPr>
          <w:p w:rsidR="00960C19" w:rsidRPr="007260DB" w:rsidRDefault="00960C19" w:rsidP="00960C19">
            <w:pPr>
              <w:spacing w:after="0" w:line="240" w:lineRule="auto"/>
              <w:rPr>
                <w:rFonts w:ascii="Times New Roman" w:hAnsi="Times New Roman" w:cs="Times New Roman"/>
                <w:color w:val="E36C0A" w:themeColor="accent6" w:themeShade="BF"/>
                <w:sz w:val="20"/>
                <w:szCs w:val="20"/>
              </w:rPr>
            </w:pPr>
          </w:p>
        </w:tc>
        <w:tc>
          <w:tcPr>
            <w:tcW w:w="1339" w:type="dxa"/>
          </w:tcPr>
          <w:p w:rsidR="001B01CC" w:rsidRPr="007260DB" w:rsidRDefault="006114D0" w:rsidP="00960C19">
            <w:pPr>
              <w:spacing w:after="0" w:line="240" w:lineRule="auto"/>
              <w:rPr>
                <w:rFonts w:ascii="Times New Roman" w:hAnsi="Times New Roman" w:cs="Times New Roman"/>
                <w:color w:val="E36C0A" w:themeColor="accent6" w:themeShade="BF"/>
                <w:sz w:val="20"/>
                <w:szCs w:val="20"/>
              </w:rPr>
            </w:pPr>
            <w:r w:rsidRPr="007260DB">
              <w:rPr>
                <w:rFonts w:ascii="Times New Roman" w:hAnsi="Times New Roman" w:cs="Times New Roman"/>
                <w:color w:val="E36C0A" w:themeColor="accent6" w:themeShade="BF"/>
                <w:sz w:val="20"/>
                <w:szCs w:val="20"/>
              </w:rPr>
              <w:t>Tijekom škols</w:t>
            </w:r>
            <w:r w:rsidR="00394F9A" w:rsidRPr="007260DB">
              <w:rPr>
                <w:rFonts w:ascii="Times New Roman" w:hAnsi="Times New Roman" w:cs="Times New Roman"/>
                <w:color w:val="E36C0A" w:themeColor="accent6" w:themeShade="BF"/>
                <w:sz w:val="20"/>
                <w:szCs w:val="20"/>
              </w:rPr>
              <w:t>ke godine</w:t>
            </w:r>
          </w:p>
          <w:p w:rsidR="001B01CC" w:rsidRPr="007260DB" w:rsidRDefault="001B01CC" w:rsidP="001B01CC">
            <w:pPr>
              <w:rPr>
                <w:rFonts w:ascii="Times New Roman" w:hAnsi="Times New Roman" w:cs="Times New Roman"/>
                <w:color w:val="E36C0A" w:themeColor="accent6" w:themeShade="BF"/>
                <w:sz w:val="20"/>
                <w:szCs w:val="20"/>
              </w:rPr>
            </w:pPr>
          </w:p>
          <w:p w:rsidR="001B01CC" w:rsidRPr="007260DB" w:rsidRDefault="001B01CC" w:rsidP="001B01CC">
            <w:pPr>
              <w:rPr>
                <w:rFonts w:ascii="Times New Roman" w:hAnsi="Times New Roman" w:cs="Times New Roman"/>
                <w:color w:val="E36C0A" w:themeColor="accent6" w:themeShade="BF"/>
                <w:sz w:val="20"/>
                <w:szCs w:val="20"/>
              </w:rPr>
            </w:pPr>
          </w:p>
          <w:p w:rsidR="001B01CC" w:rsidRPr="007260DB" w:rsidRDefault="001B01CC" w:rsidP="001B01CC">
            <w:pPr>
              <w:rPr>
                <w:rFonts w:ascii="Times New Roman" w:hAnsi="Times New Roman" w:cs="Times New Roman"/>
                <w:color w:val="E36C0A" w:themeColor="accent6" w:themeShade="BF"/>
                <w:sz w:val="20"/>
                <w:szCs w:val="20"/>
              </w:rPr>
            </w:pPr>
          </w:p>
          <w:p w:rsidR="001B01CC" w:rsidRPr="007260DB" w:rsidRDefault="001B01CC" w:rsidP="001B01CC">
            <w:pPr>
              <w:rPr>
                <w:rFonts w:ascii="Times New Roman" w:hAnsi="Times New Roman" w:cs="Times New Roman"/>
                <w:color w:val="E36C0A" w:themeColor="accent6" w:themeShade="BF"/>
                <w:sz w:val="20"/>
                <w:szCs w:val="20"/>
              </w:rPr>
            </w:pPr>
          </w:p>
          <w:p w:rsidR="001B01CC" w:rsidRPr="007260DB" w:rsidRDefault="001B01CC" w:rsidP="001B01CC">
            <w:pPr>
              <w:rPr>
                <w:rFonts w:ascii="Times New Roman" w:hAnsi="Times New Roman" w:cs="Times New Roman"/>
                <w:color w:val="E36C0A" w:themeColor="accent6" w:themeShade="BF"/>
                <w:sz w:val="20"/>
                <w:szCs w:val="20"/>
              </w:rPr>
            </w:pPr>
          </w:p>
          <w:p w:rsidR="001B01CC" w:rsidRPr="007260DB" w:rsidRDefault="001B01CC" w:rsidP="001B01CC">
            <w:pPr>
              <w:rPr>
                <w:rFonts w:ascii="Times New Roman" w:hAnsi="Times New Roman" w:cs="Times New Roman"/>
                <w:color w:val="E36C0A" w:themeColor="accent6" w:themeShade="BF"/>
                <w:sz w:val="20"/>
                <w:szCs w:val="20"/>
              </w:rPr>
            </w:pPr>
          </w:p>
          <w:p w:rsidR="001B01CC" w:rsidRPr="007260DB" w:rsidRDefault="001B01CC" w:rsidP="001B01CC">
            <w:pPr>
              <w:rPr>
                <w:rFonts w:ascii="Times New Roman" w:hAnsi="Times New Roman" w:cs="Times New Roman"/>
                <w:color w:val="E36C0A" w:themeColor="accent6" w:themeShade="BF"/>
                <w:sz w:val="20"/>
                <w:szCs w:val="20"/>
              </w:rPr>
            </w:pPr>
          </w:p>
          <w:p w:rsidR="001B01CC" w:rsidRPr="007260DB" w:rsidRDefault="001B01CC" w:rsidP="001B01CC">
            <w:pPr>
              <w:rPr>
                <w:rFonts w:ascii="Times New Roman" w:hAnsi="Times New Roman" w:cs="Times New Roman"/>
                <w:color w:val="E36C0A" w:themeColor="accent6" w:themeShade="BF"/>
                <w:sz w:val="20"/>
                <w:szCs w:val="20"/>
              </w:rPr>
            </w:pPr>
          </w:p>
          <w:p w:rsidR="00960C19" w:rsidRPr="007260DB" w:rsidRDefault="001B01CC" w:rsidP="001B01CC">
            <w:pPr>
              <w:rPr>
                <w:rFonts w:ascii="Times New Roman" w:hAnsi="Times New Roman" w:cs="Times New Roman"/>
                <w:color w:val="E36C0A" w:themeColor="accent6" w:themeShade="BF"/>
                <w:sz w:val="20"/>
                <w:szCs w:val="20"/>
              </w:rPr>
            </w:pPr>
            <w:r w:rsidRPr="007260DB">
              <w:rPr>
                <w:rFonts w:ascii="Times New Roman" w:hAnsi="Times New Roman" w:cs="Times New Roman"/>
                <w:color w:val="E36C0A" w:themeColor="accent6" w:themeShade="BF"/>
                <w:sz w:val="20"/>
                <w:szCs w:val="20"/>
              </w:rPr>
              <w:t>Tijekom školske godine</w:t>
            </w:r>
          </w:p>
        </w:tc>
        <w:tc>
          <w:tcPr>
            <w:tcW w:w="1761" w:type="dxa"/>
          </w:tcPr>
          <w:p w:rsidR="006114D0" w:rsidRPr="007260DB" w:rsidRDefault="00394F9A" w:rsidP="00960C19">
            <w:pPr>
              <w:spacing w:after="0" w:line="240" w:lineRule="auto"/>
              <w:rPr>
                <w:rFonts w:ascii="Times New Roman" w:hAnsi="Times New Roman" w:cs="Times New Roman"/>
                <w:color w:val="E36C0A" w:themeColor="accent6" w:themeShade="BF"/>
                <w:sz w:val="20"/>
                <w:szCs w:val="20"/>
              </w:rPr>
            </w:pPr>
            <w:r w:rsidRPr="007260DB">
              <w:rPr>
                <w:rFonts w:ascii="Times New Roman" w:hAnsi="Times New Roman" w:cs="Times New Roman"/>
                <w:color w:val="E36C0A" w:themeColor="accent6" w:themeShade="BF"/>
                <w:sz w:val="20"/>
                <w:szCs w:val="20"/>
              </w:rPr>
              <w:t>Primjena u svakodnevnom životu</w:t>
            </w:r>
          </w:p>
          <w:p w:rsidR="006114D0" w:rsidRPr="007260DB" w:rsidRDefault="006114D0" w:rsidP="006114D0">
            <w:pPr>
              <w:rPr>
                <w:rFonts w:ascii="Times New Roman" w:hAnsi="Times New Roman" w:cs="Times New Roman"/>
                <w:color w:val="E36C0A" w:themeColor="accent6" w:themeShade="BF"/>
                <w:sz w:val="20"/>
                <w:szCs w:val="20"/>
              </w:rPr>
            </w:pPr>
          </w:p>
          <w:p w:rsidR="006114D0" w:rsidRPr="007260DB" w:rsidRDefault="006114D0" w:rsidP="006114D0">
            <w:pPr>
              <w:rPr>
                <w:rFonts w:ascii="Times New Roman" w:hAnsi="Times New Roman" w:cs="Times New Roman"/>
                <w:color w:val="E36C0A" w:themeColor="accent6" w:themeShade="BF"/>
                <w:sz w:val="20"/>
                <w:szCs w:val="20"/>
              </w:rPr>
            </w:pPr>
          </w:p>
          <w:p w:rsidR="006114D0" w:rsidRPr="007260DB" w:rsidRDefault="006114D0" w:rsidP="006114D0">
            <w:pPr>
              <w:rPr>
                <w:rFonts w:ascii="Times New Roman" w:hAnsi="Times New Roman" w:cs="Times New Roman"/>
                <w:color w:val="E36C0A" w:themeColor="accent6" w:themeShade="BF"/>
                <w:sz w:val="20"/>
                <w:szCs w:val="20"/>
              </w:rPr>
            </w:pPr>
          </w:p>
          <w:p w:rsidR="001B01CC" w:rsidRPr="007260DB" w:rsidRDefault="001B01CC" w:rsidP="006114D0">
            <w:pPr>
              <w:tabs>
                <w:tab w:val="left" w:pos="1530"/>
              </w:tabs>
              <w:rPr>
                <w:rFonts w:ascii="Times New Roman" w:hAnsi="Times New Roman" w:cs="Times New Roman"/>
                <w:color w:val="E36C0A" w:themeColor="accent6" w:themeShade="BF"/>
                <w:sz w:val="20"/>
                <w:szCs w:val="20"/>
              </w:rPr>
            </w:pPr>
          </w:p>
          <w:p w:rsidR="001B01CC" w:rsidRPr="007260DB" w:rsidRDefault="001B01CC" w:rsidP="006114D0">
            <w:pPr>
              <w:tabs>
                <w:tab w:val="left" w:pos="1530"/>
              </w:tabs>
              <w:rPr>
                <w:rFonts w:ascii="Times New Roman" w:hAnsi="Times New Roman" w:cs="Times New Roman"/>
                <w:color w:val="E36C0A" w:themeColor="accent6" w:themeShade="BF"/>
                <w:sz w:val="20"/>
                <w:szCs w:val="20"/>
              </w:rPr>
            </w:pPr>
          </w:p>
          <w:p w:rsidR="001B01CC" w:rsidRPr="007260DB" w:rsidRDefault="001B01CC" w:rsidP="006114D0">
            <w:pPr>
              <w:tabs>
                <w:tab w:val="left" w:pos="1530"/>
              </w:tabs>
              <w:rPr>
                <w:rFonts w:ascii="Times New Roman" w:hAnsi="Times New Roman" w:cs="Times New Roman"/>
                <w:color w:val="E36C0A" w:themeColor="accent6" w:themeShade="BF"/>
                <w:sz w:val="20"/>
                <w:szCs w:val="20"/>
              </w:rPr>
            </w:pPr>
          </w:p>
          <w:p w:rsidR="001B01CC" w:rsidRPr="007260DB" w:rsidRDefault="001B01CC" w:rsidP="006114D0">
            <w:pPr>
              <w:tabs>
                <w:tab w:val="left" w:pos="1530"/>
              </w:tabs>
              <w:rPr>
                <w:rFonts w:ascii="Times New Roman" w:hAnsi="Times New Roman" w:cs="Times New Roman"/>
                <w:color w:val="E36C0A" w:themeColor="accent6" w:themeShade="BF"/>
                <w:sz w:val="20"/>
                <w:szCs w:val="20"/>
              </w:rPr>
            </w:pPr>
          </w:p>
          <w:p w:rsidR="001B01CC" w:rsidRPr="007260DB" w:rsidRDefault="001B01CC" w:rsidP="006114D0">
            <w:pPr>
              <w:tabs>
                <w:tab w:val="left" w:pos="1530"/>
              </w:tabs>
              <w:rPr>
                <w:rFonts w:ascii="Times New Roman" w:hAnsi="Times New Roman" w:cs="Times New Roman"/>
                <w:color w:val="E36C0A" w:themeColor="accent6" w:themeShade="BF"/>
                <w:sz w:val="20"/>
                <w:szCs w:val="20"/>
              </w:rPr>
            </w:pPr>
          </w:p>
          <w:p w:rsidR="00960C19" w:rsidRPr="007260DB" w:rsidRDefault="001B01CC" w:rsidP="006114D0">
            <w:pPr>
              <w:tabs>
                <w:tab w:val="left" w:pos="1530"/>
              </w:tabs>
              <w:rPr>
                <w:rFonts w:ascii="Times New Roman" w:hAnsi="Times New Roman" w:cs="Times New Roman"/>
                <w:color w:val="E36C0A" w:themeColor="accent6" w:themeShade="BF"/>
                <w:sz w:val="20"/>
                <w:szCs w:val="20"/>
              </w:rPr>
            </w:pPr>
            <w:r w:rsidRPr="007260DB">
              <w:rPr>
                <w:rFonts w:ascii="Times New Roman" w:hAnsi="Times New Roman" w:cs="Times New Roman"/>
                <w:color w:val="E36C0A" w:themeColor="accent6" w:themeShade="BF"/>
                <w:sz w:val="20"/>
                <w:szCs w:val="20"/>
              </w:rPr>
              <w:t>Primjena u svakodnevnom životu</w:t>
            </w:r>
            <w:r w:rsidR="006114D0" w:rsidRPr="007260DB">
              <w:rPr>
                <w:rFonts w:ascii="Times New Roman" w:hAnsi="Times New Roman" w:cs="Times New Roman"/>
                <w:color w:val="E36C0A" w:themeColor="accent6" w:themeShade="BF"/>
                <w:sz w:val="20"/>
                <w:szCs w:val="20"/>
              </w:rPr>
              <w:tab/>
            </w:r>
          </w:p>
        </w:tc>
      </w:tr>
    </w:tbl>
    <w:tbl>
      <w:tblPr>
        <w:tblStyle w:val="Reetkatablice21"/>
        <w:tblW w:w="14112" w:type="dxa"/>
        <w:tblInd w:w="-5" w:type="dxa"/>
        <w:tblLayout w:type="fixed"/>
        <w:tblLook w:val="04A0"/>
      </w:tblPr>
      <w:tblGrid>
        <w:gridCol w:w="1843"/>
        <w:gridCol w:w="1418"/>
        <w:gridCol w:w="2551"/>
        <w:gridCol w:w="1843"/>
        <w:gridCol w:w="2126"/>
        <w:gridCol w:w="1276"/>
        <w:gridCol w:w="1417"/>
        <w:gridCol w:w="1638"/>
      </w:tblGrid>
      <w:tr w:rsidR="00D85A66" w:rsidRPr="007260DB" w:rsidTr="006114D0">
        <w:tc>
          <w:tcPr>
            <w:tcW w:w="1843" w:type="dxa"/>
          </w:tcPr>
          <w:p w:rsidR="006114D0" w:rsidRPr="007260DB" w:rsidRDefault="006114D0" w:rsidP="00922719">
            <w:pPr>
              <w:rPr>
                <w:color w:val="E36C0A" w:themeColor="accent6" w:themeShade="BF"/>
              </w:rPr>
            </w:pPr>
            <w:r w:rsidRPr="007260DB">
              <w:rPr>
                <w:color w:val="E36C0A" w:themeColor="accent6" w:themeShade="BF"/>
              </w:rPr>
              <w:t>Natjecanje u čitanju naglas</w:t>
            </w:r>
          </w:p>
        </w:tc>
        <w:tc>
          <w:tcPr>
            <w:tcW w:w="1418" w:type="dxa"/>
          </w:tcPr>
          <w:p w:rsidR="006114D0" w:rsidRPr="007260DB" w:rsidRDefault="006114D0" w:rsidP="00922719">
            <w:pPr>
              <w:rPr>
                <w:color w:val="E36C0A" w:themeColor="accent6" w:themeShade="BF"/>
              </w:rPr>
            </w:pPr>
            <w:r w:rsidRPr="007260DB">
              <w:rPr>
                <w:color w:val="E36C0A" w:themeColor="accent6" w:themeShade="BF"/>
              </w:rPr>
              <w:t>Namijenjeno svim učenicima.</w:t>
            </w:r>
          </w:p>
        </w:tc>
        <w:tc>
          <w:tcPr>
            <w:tcW w:w="2551" w:type="dxa"/>
          </w:tcPr>
          <w:p w:rsidR="006114D0" w:rsidRPr="007260DB" w:rsidRDefault="006114D0" w:rsidP="00922719">
            <w:pPr>
              <w:rPr>
                <w:color w:val="E36C0A" w:themeColor="accent6" w:themeShade="BF"/>
              </w:rPr>
            </w:pPr>
            <w:r w:rsidRPr="007260DB">
              <w:rPr>
                <w:color w:val="E36C0A" w:themeColor="accent6" w:themeShade="BF"/>
              </w:rPr>
              <w:t>Poticanje i popularizacija knjige, čitanja i čitanja naglas, te unaprjeđenje čitalačkih sposobnosti učenika.</w:t>
            </w:r>
          </w:p>
        </w:tc>
        <w:tc>
          <w:tcPr>
            <w:tcW w:w="1843" w:type="dxa"/>
          </w:tcPr>
          <w:p w:rsidR="006114D0" w:rsidRPr="007260DB" w:rsidRDefault="006114D0" w:rsidP="00922719">
            <w:pPr>
              <w:rPr>
                <w:color w:val="E36C0A" w:themeColor="accent6" w:themeShade="BF"/>
              </w:rPr>
            </w:pPr>
            <w:r w:rsidRPr="007260DB">
              <w:rPr>
                <w:color w:val="E36C0A" w:themeColor="accent6" w:themeShade="BF"/>
              </w:rPr>
              <w:t>- školska knjižničarka Antonia Nakić</w:t>
            </w:r>
          </w:p>
          <w:p w:rsidR="006114D0" w:rsidRPr="007260DB" w:rsidRDefault="006114D0" w:rsidP="00922719">
            <w:pPr>
              <w:rPr>
                <w:color w:val="E36C0A" w:themeColor="accent6" w:themeShade="BF"/>
              </w:rPr>
            </w:pPr>
            <w:r w:rsidRPr="007260DB">
              <w:rPr>
                <w:color w:val="E36C0A" w:themeColor="accent6" w:themeShade="BF"/>
              </w:rPr>
              <w:t>- učitelji razredne nastave</w:t>
            </w:r>
          </w:p>
          <w:p w:rsidR="006114D0" w:rsidRPr="007260DB" w:rsidRDefault="006114D0" w:rsidP="00922719">
            <w:pPr>
              <w:rPr>
                <w:color w:val="E36C0A" w:themeColor="accent6" w:themeShade="BF"/>
              </w:rPr>
            </w:pPr>
            <w:r w:rsidRPr="007260DB">
              <w:rPr>
                <w:color w:val="E36C0A" w:themeColor="accent6" w:themeShade="BF"/>
              </w:rPr>
              <w:t>- učitelji Hrvatskog jezika</w:t>
            </w:r>
          </w:p>
        </w:tc>
        <w:tc>
          <w:tcPr>
            <w:tcW w:w="2126" w:type="dxa"/>
          </w:tcPr>
          <w:p w:rsidR="006114D0" w:rsidRPr="007260DB" w:rsidRDefault="006114D0" w:rsidP="00922719">
            <w:pPr>
              <w:rPr>
                <w:color w:val="E36C0A" w:themeColor="accent6" w:themeShade="BF"/>
              </w:rPr>
            </w:pPr>
            <w:r w:rsidRPr="007260DB">
              <w:rPr>
                <w:color w:val="E36C0A" w:themeColor="accent6" w:themeShade="BF"/>
              </w:rPr>
              <w:t>- učenici se pripremaju na školskoj razini, a zatim sudjeluju na gradskom/općinskom, županijskom ili državnom natjecanju.</w:t>
            </w:r>
          </w:p>
        </w:tc>
        <w:tc>
          <w:tcPr>
            <w:tcW w:w="1276" w:type="dxa"/>
          </w:tcPr>
          <w:p w:rsidR="006114D0" w:rsidRPr="007260DB" w:rsidRDefault="006114D0" w:rsidP="00922719">
            <w:pPr>
              <w:rPr>
                <w:color w:val="E36C0A" w:themeColor="accent6" w:themeShade="BF"/>
              </w:rPr>
            </w:pPr>
          </w:p>
        </w:tc>
        <w:tc>
          <w:tcPr>
            <w:tcW w:w="1417" w:type="dxa"/>
          </w:tcPr>
          <w:p w:rsidR="006114D0" w:rsidRPr="007260DB" w:rsidRDefault="006114D0" w:rsidP="00922719">
            <w:pPr>
              <w:rPr>
                <w:color w:val="E36C0A" w:themeColor="accent6" w:themeShade="BF"/>
              </w:rPr>
            </w:pPr>
            <w:r w:rsidRPr="007260DB">
              <w:rPr>
                <w:color w:val="E36C0A" w:themeColor="accent6" w:themeShade="BF"/>
              </w:rPr>
              <w:t>15. listopada – 15. studenog</w:t>
            </w:r>
          </w:p>
        </w:tc>
        <w:tc>
          <w:tcPr>
            <w:tcW w:w="1638" w:type="dxa"/>
          </w:tcPr>
          <w:p w:rsidR="006114D0" w:rsidRPr="007260DB" w:rsidRDefault="006114D0" w:rsidP="00922719">
            <w:pPr>
              <w:rPr>
                <w:color w:val="E36C0A" w:themeColor="accent6" w:themeShade="BF"/>
              </w:rPr>
            </w:pPr>
            <w:r w:rsidRPr="007260DB">
              <w:rPr>
                <w:color w:val="E36C0A" w:themeColor="accent6" w:themeShade="BF"/>
              </w:rPr>
              <w:t>- postignuti uspjeh učenika</w:t>
            </w:r>
          </w:p>
        </w:tc>
      </w:tr>
      <w:tr w:rsidR="00D85A66" w:rsidRPr="007260DB" w:rsidTr="006114D0">
        <w:tc>
          <w:tcPr>
            <w:tcW w:w="1843" w:type="dxa"/>
          </w:tcPr>
          <w:p w:rsidR="006114D0" w:rsidRPr="007260DB" w:rsidRDefault="006114D0" w:rsidP="00922719">
            <w:pPr>
              <w:rPr>
                <w:color w:val="E36C0A" w:themeColor="accent6" w:themeShade="BF"/>
              </w:rPr>
            </w:pPr>
            <w:r w:rsidRPr="007260DB">
              <w:rPr>
                <w:color w:val="E36C0A" w:themeColor="accent6" w:themeShade="BF"/>
              </w:rPr>
              <w:t>Međunarodni dan školskih knjižnica</w:t>
            </w:r>
          </w:p>
        </w:tc>
        <w:tc>
          <w:tcPr>
            <w:tcW w:w="1418" w:type="dxa"/>
          </w:tcPr>
          <w:p w:rsidR="006114D0" w:rsidRPr="007260DB" w:rsidRDefault="006114D0" w:rsidP="00922719">
            <w:pPr>
              <w:rPr>
                <w:color w:val="E36C0A" w:themeColor="accent6" w:themeShade="BF"/>
              </w:rPr>
            </w:pPr>
            <w:r w:rsidRPr="007260DB">
              <w:rPr>
                <w:color w:val="E36C0A" w:themeColor="accent6" w:themeShade="BF"/>
              </w:rPr>
              <w:t>Namijenjeno svim učenicima.</w:t>
            </w:r>
          </w:p>
        </w:tc>
        <w:tc>
          <w:tcPr>
            <w:tcW w:w="2551" w:type="dxa"/>
          </w:tcPr>
          <w:p w:rsidR="006114D0" w:rsidRPr="007260DB" w:rsidRDefault="006114D0" w:rsidP="00922719">
            <w:pPr>
              <w:rPr>
                <w:color w:val="E36C0A" w:themeColor="accent6" w:themeShade="BF"/>
              </w:rPr>
            </w:pPr>
            <w:r w:rsidRPr="007260DB">
              <w:rPr>
                <w:color w:val="E36C0A" w:themeColor="accent6" w:themeShade="BF"/>
              </w:rPr>
              <w:t xml:space="preserve">Poticanje čitanja i likovnog izražavanja.  Popularizacija školske </w:t>
            </w:r>
            <w:r w:rsidRPr="007260DB">
              <w:rPr>
                <w:color w:val="E36C0A" w:themeColor="accent6" w:themeShade="BF"/>
              </w:rPr>
              <w:lastRenderedPageBreak/>
              <w:t>knjižnice.</w:t>
            </w:r>
          </w:p>
        </w:tc>
        <w:tc>
          <w:tcPr>
            <w:tcW w:w="1843" w:type="dxa"/>
          </w:tcPr>
          <w:p w:rsidR="006114D0" w:rsidRPr="007260DB" w:rsidRDefault="006114D0" w:rsidP="00922719">
            <w:pPr>
              <w:rPr>
                <w:color w:val="E36C0A" w:themeColor="accent6" w:themeShade="BF"/>
              </w:rPr>
            </w:pPr>
            <w:r w:rsidRPr="007260DB">
              <w:rPr>
                <w:color w:val="E36C0A" w:themeColor="accent6" w:themeShade="BF"/>
              </w:rPr>
              <w:lastRenderedPageBreak/>
              <w:t>- školska knjižničarka Antonia Nakić</w:t>
            </w:r>
          </w:p>
          <w:p w:rsidR="006114D0" w:rsidRPr="007260DB" w:rsidRDefault="006114D0" w:rsidP="00922719">
            <w:pPr>
              <w:rPr>
                <w:color w:val="E36C0A" w:themeColor="accent6" w:themeShade="BF"/>
              </w:rPr>
            </w:pPr>
          </w:p>
        </w:tc>
        <w:tc>
          <w:tcPr>
            <w:tcW w:w="2126" w:type="dxa"/>
          </w:tcPr>
          <w:p w:rsidR="006114D0" w:rsidRPr="007260DB" w:rsidRDefault="006114D0" w:rsidP="00922719">
            <w:pPr>
              <w:rPr>
                <w:color w:val="E36C0A" w:themeColor="accent6" w:themeShade="BF"/>
              </w:rPr>
            </w:pPr>
            <w:r w:rsidRPr="007260DB">
              <w:rPr>
                <w:color w:val="E36C0A" w:themeColor="accent6" w:themeShade="BF"/>
              </w:rPr>
              <w:lastRenderedPageBreak/>
              <w:t xml:space="preserve">- Izrada straničnika i uključivanje u projekt razmjene </w:t>
            </w:r>
            <w:r w:rsidRPr="007260DB">
              <w:rPr>
                <w:color w:val="E36C0A" w:themeColor="accent6" w:themeShade="BF"/>
              </w:rPr>
              <w:lastRenderedPageBreak/>
              <w:t>straničnika s drugim školskim knjižnicama.</w:t>
            </w:r>
          </w:p>
        </w:tc>
        <w:tc>
          <w:tcPr>
            <w:tcW w:w="1276" w:type="dxa"/>
          </w:tcPr>
          <w:p w:rsidR="006114D0" w:rsidRPr="007260DB" w:rsidRDefault="006114D0" w:rsidP="00922719">
            <w:pPr>
              <w:rPr>
                <w:color w:val="E36C0A" w:themeColor="accent6" w:themeShade="BF"/>
              </w:rPr>
            </w:pPr>
          </w:p>
        </w:tc>
        <w:tc>
          <w:tcPr>
            <w:tcW w:w="1417" w:type="dxa"/>
          </w:tcPr>
          <w:p w:rsidR="006114D0" w:rsidRPr="007260DB" w:rsidRDefault="006114D0" w:rsidP="00922719">
            <w:pPr>
              <w:rPr>
                <w:color w:val="E36C0A" w:themeColor="accent6" w:themeShade="BF"/>
              </w:rPr>
            </w:pPr>
            <w:r w:rsidRPr="007260DB">
              <w:rPr>
                <w:color w:val="E36C0A" w:themeColor="accent6" w:themeShade="BF"/>
              </w:rPr>
              <w:t>29.10.2018.</w:t>
            </w:r>
          </w:p>
        </w:tc>
        <w:tc>
          <w:tcPr>
            <w:tcW w:w="1638" w:type="dxa"/>
          </w:tcPr>
          <w:p w:rsidR="006114D0" w:rsidRPr="007260DB" w:rsidRDefault="006114D0" w:rsidP="00922719">
            <w:pPr>
              <w:rPr>
                <w:color w:val="E36C0A" w:themeColor="accent6" w:themeShade="BF"/>
              </w:rPr>
            </w:pPr>
          </w:p>
        </w:tc>
      </w:tr>
      <w:tr w:rsidR="006114D0" w:rsidTr="006114D0">
        <w:tc>
          <w:tcPr>
            <w:tcW w:w="1843" w:type="dxa"/>
          </w:tcPr>
          <w:p w:rsidR="006114D0" w:rsidRPr="00D85A66" w:rsidRDefault="006114D0" w:rsidP="00922719">
            <w:pPr>
              <w:rPr>
                <w:color w:val="E36C0A" w:themeColor="accent6" w:themeShade="BF"/>
              </w:rPr>
            </w:pPr>
            <w:r w:rsidRPr="00D85A66">
              <w:rPr>
                <w:color w:val="E36C0A" w:themeColor="accent6" w:themeShade="BF"/>
              </w:rPr>
              <w:lastRenderedPageBreak/>
              <w:t>Svjetski dan pripovijedanja</w:t>
            </w:r>
          </w:p>
        </w:tc>
        <w:tc>
          <w:tcPr>
            <w:tcW w:w="1418" w:type="dxa"/>
          </w:tcPr>
          <w:p w:rsidR="006114D0" w:rsidRPr="00D85A66" w:rsidRDefault="006114D0" w:rsidP="00922719">
            <w:pPr>
              <w:rPr>
                <w:color w:val="E36C0A" w:themeColor="accent6" w:themeShade="BF"/>
              </w:rPr>
            </w:pPr>
            <w:r w:rsidRPr="00D85A66">
              <w:rPr>
                <w:color w:val="E36C0A" w:themeColor="accent6" w:themeShade="BF"/>
              </w:rPr>
              <w:t>Učenici 5. i 6. razreda</w:t>
            </w:r>
          </w:p>
        </w:tc>
        <w:tc>
          <w:tcPr>
            <w:tcW w:w="2551" w:type="dxa"/>
          </w:tcPr>
          <w:p w:rsidR="006114D0" w:rsidRPr="00D85A66" w:rsidRDefault="006114D0" w:rsidP="00922719">
            <w:pPr>
              <w:rPr>
                <w:color w:val="E36C0A" w:themeColor="accent6" w:themeShade="BF"/>
              </w:rPr>
            </w:pPr>
            <w:r w:rsidRPr="00D85A66">
              <w:rPr>
                <w:color w:val="E36C0A" w:themeColor="accent6" w:themeShade="BF"/>
              </w:rPr>
              <w:t>Razvijanje</w:t>
            </w:r>
          </w:p>
          <w:p w:rsidR="006114D0" w:rsidRPr="00D85A66" w:rsidRDefault="006114D0" w:rsidP="00922719">
            <w:pPr>
              <w:rPr>
                <w:color w:val="E36C0A" w:themeColor="accent6" w:themeShade="BF"/>
              </w:rPr>
            </w:pPr>
            <w:r w:rsidRPr="00D85A66">
              <w:rPr>
                <w:color w:val="E36C0A" w:themeColor="accent6" w:themeShade="BF"/>
              </w:rPr>
              <w:t>pozitivnog i</w:t>
            </w:r>
          </w:p>
          <w:p w:rsidR="006114D0" w:rsidRPr="00D85A66" w:rsidRDefault="006114D0" w:rsidP="00922719">
            <w:pPr>
              <w:rPr>
                <w:color w:val="E36C0A" w:themeColor="accent6" w:themeShade="BF"/>
              </w:rPr>
            </w:pPr>
            <w:r w:rsidRPr="00D85A66">
              <w:rPr>
                <w:color w:val="E36C0A" w:themeColor="accent6" w:themeShade="BF"/>
              </w:rPr>
              <w:t>pravilnog odnosa</w:t>
            </w:r>
          </w:p>
          <w:p w:rsidR="006114D0" w:rsidRPr="00D85A66" w:rsidRDefault="006114D0" w:rsidP="00922719">
            <w:pPr>
              <w:rPr>
                <w:color w:val="E36C0A" w:themeColor="accent6" w:themeShade="BF"/>
              </w:rPr>
            </w:pPr>
            <w:r w:rsidRPr="00D85A66">
              <w:rPr>
                <w:color w:val="E36C0A" w:themeColor="accent6" w:themeShade="BF"/>
              </w:rPr>
              <w:t>prema</w:t>
            </w:r>
          </w:p>
          <w:p w:rsidR="006114D0" w:rsidRPr="00D85A66" w:rsidRDefault="006114D0" w:rsidP="006114D0">
            <w:pPr>
              <w:rPr>
                <w:color w:val="E36C0A" w:themeColor="accent6" w:themeShade="BF"/>
              </w:rPr>
            </w:pPr>
            <w:r w:rsidRPr="00D85A66">
              <w:rPr>
                <w:color w:val="E36C0A" w:themeColor="accent6" w:themeShade="BF"/>
              </w:rPr>
              <w:t>književnosti te poticanje čitanja i rad na čitateljskim vještinama učenika.</w:t>
            </w:r>
          </w:p>
        </w:tc>
        <w:tc>
          <w:tcPr>
            <w:tcW w:w="1843" w:type="dxa"/>
          </w:tcPr>
          <w:p w:rsidR="006114D0" w:rsidRPr="00D85A66" w:rsidRDefault="006114D0" w:rsidP="00922719">
            <w:pPr>
              <w:rPr>
                <w:color w:val="E36C0A" w:themeColor="accent6" w:themeShade="BF"/>
              </w:rPr>
            </w:pPr>
            <w:r w:rsidRPr="00D85A66">
              <w:rPr>
                <w:color w:val="E36C0A" w:themeColor="accent6" w:themeShade="BF"/>
              </w:rPr>
              <w:t>- školska knjižničarka Antonia Nakić</w:t>
            </w:r>
          </w:p>
          <w:p w:rsidR="006114D0" w:rsidRPr="00D85A66" w:rsidRDefault="006114D0" w:rsidP="00922719">
            <w:pPr>
              <w:rPr>
                <w:color w:val="E36C0A" w:themeColor="accent6" w:themeShade="BF"/>
              </w:rPr>
            </w:pPr>
            <w:r w:rsidRPr="00D85A66">
              <w:rPr>
                <w:color w:val="E36C0A" w:themeColor="accent6" w:themeShade="BF"/>
              </w:rPr>
              <w:t>- učitelji razredne nastave</w:t>
            </w:r>
          </w:p>
          <w:p w:rsidR="006114D0" w:rsidRPr="00D85A66" w:rsidRDefault="006114D0" w:rsidP="00922719">
            <w:pPr>
              <w:rPr>
                <w:color w:val="E36C0A" w:themeColor="accent6" w:themeShade="BF"/>
              </w:rPr>
            </w:pPr>
            <w:r w:rsidRPr="00D85A66">
              <w:rPr>
                <w:color w:val="E36C0A" w:themeColor="accent6" w:themeShade="BF"/>
              </w:rPr>
              <w:t>- učitelji Hrvatskog jezika</w:t>
            </w:r>
          </w:p>
        </w:tc>
        <w:tc>
          <w:tcPr>
            <w:tcW w:w="2126" w:type="dxa"/>
          </w:tcPr>
          <w:p w:rsidR="006114D0" w:rsidRPr="00D85A66" w:rsidRDefault="006114D0" w:rsidP="006114D0">
            <w:pPr>
              <w:rPr>
                <w:color w:val="E36C0A" w:themeColor="accent6" w:themeShade="BF"/>
              </w:rPr>
            </w:pPr>
            <w:r w:rsidRPr="00D85A66">
              <w:rPr>
                <w:color w:val="E36C0A" w:themeColor="accent6" w:themeShade="BF"/>
              </w:rPr>
              <w:t>- Vježbe govorenja i scenskih nastupa u kojima  učenici vježbaju i predstavljaju pripovijedanje tekstova.</w:t>
            </w:r>
          </w:p>
        </w:tc>
        <w:tc>
          <w:tcPr>
            <w:tcW w:w="1276" w:type="dxa"/>
          </w:tcPr>
          <w:p w:rsidR="006114D0" w:rsidRPr="00D85A66" w:rsidRDefault="006114D0" w:rsidP="00922719">
            <w:pPr>
              <w:rPr>
                <w:color w:val="E36C0A" w:themeColor="accent6" w:themeShade="BF"/>
              </w:rPr>
            </w:pPr>
          </w:p>
        </w:tc>
        <w:tc>
          <w:tcPr>
            <w:tcW w:w="1417" w:type="dxa"/>
          </w:tcPr>
          <w:p w:rsidR="006114D0" w:rsidRPr="00D85A66" w:rsidRDefault="006114D0" w:rsidP="00922719">
            <w:pPr>
              <w:rPr>
                <w:color w:val="E36C0A" w:themeColor="accent6" w:themeShade="BF"/>
              </w:rPr>
            </w:pPr>
            <w:r w:rsidRPr="00D85A66">
              <w:rPr>
                <w:color w:val="E36C0A" w:themeColor="accent6" w:themeShade="BF"/>
              </w:rPr>
              <w:t>20.3.2019.</w:t>
            </w:r>
          </w:p>
        </w:tc>
        <w:tc>
          <w:tcPr>
            <w:tcW w:w="1638" w:type="dxa"/>
          </w:tcPr>
          <w:p w:rsidR="006114D0" w:rsidRPr="00D85A66" w:rsidRDefault="006114D0" w:rsidP="00922719">
            <w:pPr>
              <w:rPr>
                <w:color w:val="E36C0A" w:themeColor="accent6" w:themeShade="BF"/>
              </w:rPr>
            </w:pPr>
            <w:r w:rsidRPr="00D85A66">
              <w:rPr>
                <w:color w:val="E36C0A" w:themeColor="accent6" w:themeShade="BF"/>
              </w:rPr>
              <w:t>- primjena naučenog u nastavi i svakodnevnom životu.</w:t>
            </w:r>
          </w:p>
        </w:tc>
      </w:tr>
      <w:tr w:rsidR="00873E53" w:rsidTr="006114D0">
        <w:tc>
          <w:tcPr>
            <w:tcW w:w="1843" w:type="dxa"/>
          </w:tcPr>
          <w:p w:rsidR="00873E53" w:rsidRPr="00D85A66" w:rsidRDefault="00873E53" w:rsidP="00922719">
            <w:pPr>
              <w:rPr>
                <w:color w:val="E36C0A" w:themeColor="accent6" w:themeShade="BF"/>
              </w:rPr>
            </w:pPr>
          </w:p>
          <w:p w:rsidR="00873E53" w:rsidRPr="00D85A66" w:rsidRDefault="00873E53" w:rsidP="00922719">
            <w:pPr>
              <w:rPr>
                <w:color w:val="E36C0A" w:themeColor="accent6" w:themeShade="BF"/>
              </w:rPr>
            </w:pPr>
            <w:r w:rsidRPr="00D85A66">
              <w:rPr>
                <w:color w:val="E36C0A" w:themeColor="accent6" w:themeShade="BF"/>
              </w:rPr>
              <w:t>''Nije u šoldima sve''</w:t>
            </w:r>
          </w:p>
          <w:p w:rsidR="00873E53" w:rsidRPr="00D85A66" w:rsidRDefault="00873E53" w:rsidP="00922719">
            <w:pPr>
              <w:rPr>
                <w:color w:val="E36C0A" w:themeColor="accent6" w:themeShade="BF"/>
              </w:rPr>
            </w:pPr>
          </w:p>
          <w:p w:rsidR="00873E53" w:rsidRPr="00D85A66" w:rsidRDefault="00873E53" w:rsidP="00922719">
            <w:pPr>
              <w:rPr>
                <w:color w:val="E36C0A" w:themeColor="accent6" w:themeShade="BF"/>
              </w:rPr>
            </w:pPr>
          </w:p>
        </w:tc>
        <w:tc>
          <w:tcPr>
            <w:tcW w:w="1418" w:type="dxa"/>
          </w:tcPr>
          <w:p w:rsidR="00873E53" w:rsidRPr="00D85A66" w:rsidRDefault="00873E53" w:rsidP="00873E53">
            <w:pPr>
              <w:rPr>
                <w:color w:val="E36C0A" w:themeColor="accent6" w:themeShade="BF"/>
              </w:rPr>
            </w:pPr>
            <w:r w:rsidRPr="00D85A66">
              <w:rPr>
                <w:color w:val="E36C0A" w:themeColor="accent6" w:themeShade="BF"/>
              </w:rPr>
              <w:t>Namijenjeno učenicima nižih razreda.</w:t>
            </w:r>
          </w:p>
          <w:p w:rsidR="00873E53" w:rsidRPr="00D85A66" w:rsidRDefault="00873E53" w:rsidP="00922719">
            <w:pPr>
              <w:rPr>
                <w:color w:val="E36C0A" w:themeColor="accent6" w:themeShade="BF"/>
              </w:rPr>
            </w:pPr>
          </w:p>
        </w:tc>
        <w:tc>
          <w:tcPr>
            <w:tcW w:w="2551" w:type="dxa"/>
          </w:tcPr>
          <w:p w:rsidR="00873E53" w:rsidRPr="00D85A66" w:rsidRDefault="00873E53" w:rsidP="00873E53">
            <w:pPr>
              <w:rPr>
                <w:color w:val="E36C0A" w:themeColor="accent6" w:themeShade="BF"/>
              </w:rPr>
            </w:pPr>
            <w:r w:rsidRPr="00D85A66">
              <w:rPr>
                <w:color w:val="E36C0A" w:themeColor="accent6" w:themeShade="BF"/>
              </w:rPr>
              <w:t>Buđenje svijesti o konzumerizmu i ’’potrošačkom društvu’’</w:t>
            </w:r>
          </w:p>
          <w:p w:rsidR="00873E53" w:rsidRPr="00D85A66" w:rsidRDefault="00873E53" w:rsidP="00922719">
            <w:pPr>
              <w:rPr>
                <w:color w:val="E36C0A" w:themeColor="accent6" w:themeShade="BF"/>
              </w:rPr>
            </w:pPr>
          </w:p>
        </w:tc>
        <w:tc>
          <w:tcPr>
            <w:tcW w:w="1843" w:type="dxa"/>
          </w:tcPr>
          <w:p w:rsidR="00873E53" w:rsidRPr="00D85A66" w:rsidRDefault="00873E53" w:rsidP="00873E53">
            <w:pPr>
              <w:rPr>
                <w:color w:val="E36C0A" w:themeColor="accent6" w:themeShade="BF"/>
              </w:rPr>
            </w:pPr>
            <w:r w:rsidRPr="00D85A66">
              <w:rPr>
                <w:color w:val="E36C0A" w:themeColor="accent6" w:themeShade="BF"/>
              </w:rPr>
              <w:t>- školska knjižničarka Antonia Nakić</w:t>
            </w:r>
          </w:p>
          <w:p w:rsidR="00873E53" w:rsidRPr="00D85A66" w:rsidRDefault="00873E53" w:rsidP="00922719">
            <w:pPr>
              <w:rPr>
                <w:color w:val="E36C0A" w:themeColor="accent6" w:themeShade="BF"/>
              </w:rPr>
            </w:pPr>
          </w:p>
        </w:tc>
        <w:tc>
          <w:tcPr>
            <w:tcW w:w="2126" w:type="dxa"/>
          </w:tcPr>
          <w:p w:rsidR="00873E53" w:rsidRPr="00D85A66" w:rsidRDefault="00873E53" w:rsidP="00873E53">
            <w:pPr>
              <w:rPr>
                <w:color w:val="E36C0A" w:themeColor="accent6" w:themeShade="BF"/>
              </w:rPr>
            </w:pPr>
            <w:r w:rsidRPr="00D85A66">
              <w:rPr>
                <w:color w:val="E36C0A" w:themeColor="accent6" w:themeShade="BF"/>
              </w:rPr>
              <w:t>- Kviz :’’ Što možemo raditi u slobodno vrijeme,  a ne uključuje trošenje novca.’’</w:t>
            </w:r>
          </w:p>
          <w:p w:rsidR="00873E53" w:rsidRPr="00D85A66" w:rsidRDefault="00873E53" w:rsidP="00873E53">
            <w:pPr>
              <w:rPr>
                <w:color w:val="E36C0A" w:themeColor="accent6" w:themeShade="BF"/>
              </w:rPr>
            </w:pPr>
            <w:r w:rsidRPr="00D85A66">
              <w:rPr>
                <w:color w:val="E36C0A" w:themeColor="accent6" w:themeShade="BF"/>
              </w:rPr>
              <w:t>- čitanje i obrada priča s poukom</w:t>
            </w:r>
          </w:p>
        </w:tc>
        <w:tc>
          <w:tcPr>
            <w:tcW w:w="1276" w:type="dxa"/>
          </w:tcPr>
          <w:p w:rsidR="00873E53" w:rsidRPr="00D85A66" w:rsidRDefault="00873E53" w:rsidP="00922719">
            <w:pPr>
              <w:rPr>
                <w:color w:val="E36C0A" w:themeColor="accent6" w:themeShade="BF"/>
              </w:rPr>
            </w:pPr>
          </w:p>
        </w:tc>
        <w:tc>
          <w:tcPr>
            <w:tcW w:w="1417" w:type="dxa"/>
          </w:tcPr>
          <w:p w:rsidR="00873E53" w:rsidRPr="00D85A66" w:rsidRDefault="00873E53" w:rsidP="00922719">
            <w:pPr>
              <w:rPr>
                <w:color w:val="E36C0A" w:themeColor="accent6" w:themeShade="BF"/>
              </w:rPr>
            </w:pPr>
          </w:p>
        </w:tc>
        <w:tc>
          <w:tcPr>
            <w:tcW w:w="1638" w:type="dxa"/>
          </w:tcPr>
          <w:p w:rsidR="00873E53" w:rsidRPr="00D85A66" w:rsidRDefault="00873E53" w:rsidP="00922719">
            <w:pPr>
              <w:rPr>
                <w:color w:val="E36C0A" w:themeColor="accent6" w:themeShade="BF"/>
              </w:rPr>
            </w:pPr>
          </w:p>
          <w:p w:rsidR="00873E53" w:rsidRPr="00D85A66" w:rsidRDefault="00873E53" w:rsidP="00922719">
            <w:pPr>
              <w:rPr>
                <w:color w:val="E36C0A" w:themeColor="accent6" w:themeShade="BF"/>
              </w:rPr>
            </w:pPr>
            <w:r w:rsidRPr="00D85A66">
              <w:rPr>
                <w:color w:val="E36C0A" w:themeColor="accent6" w:themeShade="BF"/>
              </w:rPr>
              <w:t>- primjena naučenog u nastavi i svakodnevnom životu.</w:t>
            </w:r>
          </w:p>
        </w:tc>
      </w:tr>
      <w:tr w:rsidR="00873E53" w:rsidTr="006114D0">
        <w:tc>
          <w:tcPr>
            <w:tcW w:w="1843" w:type="dxa"/>
          </w:tcPr>
          <w:p w:rsidR="00873E53" w:rsidRPr="00D85A66" w:rsidRDefault="00873E53" w:rsidP="00873E53">
            <w:pPr>
              <w:rPr>
                <w:color w:val="E36C0A" w:themeColor="accent6" w:themeShade="BF"/>
              </w:rPr>
            </w:pPr>
            <w:r w:rsidRPr="00D85A66">
              <w:rPr>
                <w:color w:val="E36C0A" w:themeColor="accent6" w:themeShade="BF"/>
              </w:rPr>
              <w:t>''Nije u šoldima sve''</w:t>
            </w:r>
          </w:p>
          <w:p w:rsidR="00873E53" w:rsidRPr="00D85A66" w:rsidRDefault="00873E53" w:rsidP="00922719">
            <w:pPr>
              <w:rPr>
                <w:color w:val="E36C0A" w:themeColor="accent6" w:themeShade="BF"/>
              </w:rPr>
            </w:pPr>
          </w:p>
        </w:tc>
        <w:tc>
          <w:tcPr>
            <w:tcW w:w="1418" w:type="dxa"/>
          </w:tcPr>
          <w:p w:rsidR="00873E53" w:rsidRPr="00D85A66" w:rsidRDefault="00873E53" w:rsidP="00873E53">
            <w:pPr>
              <w:jc w:val="center"/>
              <w:rPr>
                <w:color w:val="E36C0A" w:themeColor="accent6" w:themeShade="BF"/>
              </w:rPr>
            </w:pPr>
            <w:r w:rsidRPr="00D85A66">
              <w:rPr>
                <w:color w:val="E36C0A" w:themeColor="accent6" w:themeShade="BF"/>
              </w:rPr>
              <w:t>Namijenjeno učenicima viših razreda.</w:t>
            </w:r>
          </w:p>
          <w:p w:rsidR="00873E53" w:rsidRPr="00D85A66" w:rsidRDefault="00873E53" w:rsidP="00873E53">
            <w:pPr>
              <w:jc w:val="center"/>
              <w:rPr>
                <w:color w:val="E36C0A" w:themeColor="accent6" w:themeShade="BF"/>
              </w:rPr>
            </w:pPr>
          </w:p>
        </w:tc>
        <w:tc>
          <w:tcPr>
            <w:tcW w:w="2551" w:type="dxa"/>
          </w:tcPr>
          <w:p w:rsidR="00873E53" w:rsidRPr="00D85A66" w:rsidRDefault="00873E53" w:rsidP="00922719">
            <w:pPr>
              <w:rPr>
                <w:color w:val="E36C0A" w:themeColor="accent6" w:themeShade="BF"/>
              </w:rPr>
            </w:pPr>
            <w:r w:rsidRPr="00D85A66">
              <w:rPr>
                <w:color w:val="E36C0A" w:themeColor="accent6" w:themeShade="BF"/>
              </w:rPr>
              <w:t>Buđenje svijesti o konzumerizmu i ’’potrošačkom društvu’’</w:t>
            </w:r>
          </w:p>
        </w:tc>
        <w:tc>
          <w:tcPr>
            <w:tcW w:w="1843" w:type="dxa"/>
          </w:tcPr>
          <w:p w:rsidR="00873E53" w:rsidRPr="00D85A66" w:rsidRDefault="00873E53" w:rsidP="00873E53">
            <w:pPr>
              <w:rPr>
                <w:color w:val="E36C0A" w:themeColor="accent6" w:themeShade="BF"/>
              </w:rPr>
            </w:pPr>
            <w:r w:rsidRPr="00D85A66">
              <w:rPr>
                <w:color w:val="E36C0A" w:themeColor="accent6" w:themeShade="BF"/>
              </w:rPr>
              <w:t>- školska knjižničarka Antonia Nakić</w:t>
            </w:r>
          </w:p>
          <w:p w:rsidR="00873E53" w:rsidRPr="00D85A66" w:rsidRDefault="00873E53" w:rsidP="00922719">
            <w:pPr>
              <w:rPr>
                <w:color w:val="E36C0A" w:themeColor="accent6" w:themeShade="BF"/>
              </w:rPr>
            </w:pPr>
          </w:p>
        </w:tc>
        <w:tc>
          <w:tcPr>
            <w:tcW w:w="2126" w:type="dxa"/>
          </w:tcPr>
          <w:p w:rsidR="00873E53" w:rsidRPr="00D85A66" w:rsidRDefault="00873E53" w:rsidP="00873E53">
            <w:pPr>
              <w:rPr>
                <w:color w:val="E36C0A" w:themeColor="accent6" w:themeShade="BF"/>
              </w:rPr>
            </w:pPr>
            <w:r w:rsidRPr="00D85A66">
              <w:rPr>
                <w:color w:val="E36C0A" w:themeColor="accent6" w:themeShade="BF"/>
              </w:rPr>
              <w:t>- Kviz :’’ Što možemo raditi u slobodno vrijeme,  a ne uključuje trošenje novca.’’</w:t>
            </w:r>
          </w:p>
          <w:p w:rsidR="00873E53" w:rsidRPr="00D85A66" w:rsidRDefault="00873E53" w:rsidP="00873E53">
            <w:pPr>
              <w:rPr>
                <w:color w:val="E36C0A" w:themeColor="accent6" w:themeShade="BF"/>
              </w:rPr>
            </w:pPr>
            <w:r w:rsidRPr="00D85A66">
              <w:rPr>
                <w:color w:val="E36C0A" w:themeColor="accent6" w:themeShade="BF"/>
              </w:rPr>
              <w:t>- čitanje i obrada priča s poukom</w:t>
            </w:r>
          </w:p>
        </w:tc>
        <w:tc>
          <w:tcPr>
            <w:tcW w:w="1276" w:type="dxa"/>
          </w:tcPr>
          <w:p w:rsidR="00873E53" w:rsidRPr="00D85A66" w:rsidRDefault="00873E53" w:rsidP="00922719">
            <w:pPr>
              <w:rPr>
                <w:color w:val="E36C0A" w:themeColor="accent6" w:themeShade="BF"/>
              </w:rPr>
            </w:pPr>
          </w:p>
        </w:tc>
        <w:tc>
          <w:tcPr>
            <w:tcW w:w="1417" w:type="dxa"/>
          </w:tcPr>
          <w:p w:rsidR="00873E53" w:rsidRPr="00D85A66" w:rsidRDefault="00873E53" w:rsidP="00922719">
            <w:pPr>
              <w:rPr>
                <w:color w:val="E36C0A" w:themeColor="accent6" w:themeShade="BF"/>
              </w:rPr>
            </w:pPr>
          </w:p>
        </w:tc>
        <w:tc>
          <w:tcPr>
            <w:tcW w:w="1638" w:type="dxa"/>
          </w:tcPr>
          <w:p w:rsidR="00873E53" w:rsidRPr="00D85A66" w:rsidRDefault="00873E53" w:rsidP="00922719">
            <w:pPr>
              <w:rPr>
                <w:color w:val="E36C0A" w:themeColor="accent6" w:themeShade="BF"/>
              </w:rPr>
            </w:pPr>
            <w:r w:rsidRPr="00D85A66">
              <w:rPr>
                <w:color w:val="E36C0A" w:themeColor="accent6" w:themeShade="BF"/>
              </w:rPr>
              <w:t>- primjena naučenog u nastavi i svakodnevnom životu.</w:t>
            </w:r>
          </w:p>
        </w:tc>
      </w:tr>
      <w:tr w:rsidR="00D85A66" w:rsidTr="006114D0">
        <w:tc>
          <w:tcPr>
            <w:tcW w:w="1843" w:type="dxa"/>
          </w:tcPr>
          <w:p w:rsidR="00D85A66" w:rsidRPr="00D85A66" w:rsidRDefault="00D85A66" w:rsidP="00303262">
            <w:pPr>
              <w:rPr>
                <w:color w:val="E36C0A" w:themeColor="accent6" w:themeShade="BF"/>
              </w:rPr>
            </w:pPr>
            <w:r w:rsidRPr="00D85A66">
              <w:rPr>
                <w:color w:val="E36C0A" w:themeColor="accent6" w:themeShade="BF"/>
              </w:rPr>
              <w:t>''Nije u šoldima sve''</w:t>
            </w:r>
          </w:p>
          <w:p w:rsidR="00D85A66" w:rsidRPr="00D85A66" w:rsidRDefault="00D85A66" w:rsidP="00873E53">
            <w:pPr>
              <w:rPr>
                <w:color w:val="E36C0A" w:themeColor="accent6" w:themeShade="BF"/>
              </w:rPr>
            </w:pPr>
          </w:p>
        </w:tc>
        <w:tc>
          <w:tcPr>
            <w:tcW w:w="1418" w:type="dxa"/>
          </w:tcPr>
          <w:p w:rsidR="00D85A66" w:rsidRPr="00D85A66" w:rsidRDefault="00D85A66" w:rsidP="00303262">
            <w:pPr>
              <w:jc w:val="center"/>
              <w:rPr>
                <w:color w:val="E36C0A" w:themeColor="accent6" w:themeShade="BF"/>
              </w:rPr>
            </w:pPr>
            <w:r w:rsidRPr="00D85A66">
              <w:rPr>
                <w:color w:val="E36C0A" w:themeColor="accent6" w:themeShade="BF"/>
              </w:rPr>
              <w:t>Namijenjeno učenicima viših razreda.</w:t>
            </w:r>
          </w:p>
          <w:p w:rsidR="00D85A66" w:rsidRPr="00D85A66" w:rsidRDefault="00D85A66" w:rsidP="00873E53">
            <w:pPr>
              <w:jc w:val="center"/>
              <w:rPr>
                <w:color w:val="E36C0A" w:themeColor="accent6" w:themeShade="BF"/>
              </w:rPr>
            </w:pPr>
          </w:p>
        </w:tc>
        <w:tc>
          <w:tcPr>
            <w:tcW w:w="2551" w:type="dxa"/>
          </w:tcPr>
          <w:p w:rsidR="00D85A66" w:rsidRPr="00D85A66" w:rsidRDefault="00D85A66" w:rsidP="00922719">
            <w:pPr>
              <w:rPr>
                <w:color w:val="E36C0A" w:themeColor="accent6" w:themeShade="BF"/>
              </w:rPr>
            </w:pPr>
            <w:r w:rsidRPr="00D85A66">
              <w:rPr>
                <w:color w:val="E36C0A" w:themeColor="accent6" w:themeShade="BF"/>
              </w:rPr>
              <w:t>Buđenje svijesti o konzumerizmu i ’’potrošačkom društvu’’</w:t>
            </w:r>
            <w:r>
              <w:rPr>
                <w:color w:val="E36C0A" w:themeColor="accent6" w:themeShade="BF"/>
              </w:rPr>
              <w:t xml:space="preserve"> te o klađenju</w:t>
            </w:r>
          </w:p>
        </w:tc>
        <w:tc>
          <w:tcPr>
            <w:tcW w:w="1843" w:type="dxa"/>
          </w:tcPr>
          <w:p w:rsidR="00D85A66" w:rsidRPr="00D85A66" w:rsidRDefault="00D85A66" w:rsidP="00873E53">
            <w:pPr>
              <w:rPr>
                <w:color w:val="E36C0A" w:themeColor="accent6" w:themeShade="BF"/>
              </w:rPr>
            </w:pPr>
            <w:r>
              <w:rPr>
                <w:color w:val="E36C0A" w:themeColor="accent6" w:themeShade="BF"/>
              </w:rPr>
              <w:t>Nikolina Furčić</w:t>
            </w:r>
          </w:p>
        </w:tc>
        <w:tc>
          <w:tcPr>
            <w:tcW w:w="2126" w:type="dxa"/>
          </w:tcPr>
          <w:p w:rsidR="00D85A66" w:rsidRPr="00D85A66" w:rsidRDefault="00D85A66" w:rsidP="00873E53">
            <w:pPr>
              <w:rPr>
                <w:color w:val="E36C0A" w:themeColor="accent6" w:themeShade="BF"/>
              </w:rPr>
            </w:pPr>
            <w:r>
              <w:rPr>
                <w:color w:val="E36C0A" w:themeColor="accent6" w:themeShade="BF"/>
              </w:rPr>
              <w:t>-primjena i analiza ankete o tome koliko nas materijalna bogatstva čine sretnima</w:t>
            </w:r>
          </w:p>
        </w:tc>
        <w:tc>
          <w:tcPr>
            <w:tcW w:w="1276" w:type="dxa"/>
          </w:tcPr>
          <w:p w:rsidR="00D85A66" w:rsidRPr="00D85A66" w:rsidRDefault="00D85A66" w:rsidP="00922719">
            <w:pPr>
              <w:rPr>
                <w:color w:val="E36C0A" w:themeColor="accent6" w:themeShade="BF"/>
              </w:rPr>
            </w:pPr>
            <w:r w:rsidRPr="007260DB">
              <w:rPr>
                <w:rFonts w:ascii="Times New Roman" w:hAnsi="Times New Roman" w:cs="Times New Roman"/>
                <w:color w:val="E36C0A" w:themeColor="accent6" w:themeShade="BF"/>
                <w:sz w:val="20"/>
                <w:szCs w:val="20"/>
              </w:rPr>
              <w:t>Troškovi materijala</w:t>
            </w:r>
          </w:p>
        </w:tc>
        <w:tc>
          <w:tcPr>
            <w:tcW w:w="1417" w:type="dxa"/>
          </w:tcPr>
          <w:p w:rsidR="00D85A66" w:rsidRPr="00D85A66" w:rsidRDefault="00D85A66" w:rsidP="00922719">
            <w:pPr>
              <w:rPr>
                <w:color w:val="E36C0A" w:themeColor="accent6" w:themeShade="BF"/>
              </w:rPr>
            </w:pPr>
          </w:p>
        </w:tc>
        <w:tc>
          <w:tcPr>
            <w:tcW w:w="1638" w:type="dxa"/>
          </w:tcPr>
          <w:p w:rsidR="00D85A66" w:rsidRPr="00D85A66" w:rsidRDefault="00D85A66" w:rsidP="00922719">
            <w:pPr>
              <w:rPr>
                <w:color w:val="E36C0A" w:themeColor="accent6" w:themeShade="BF"/>
              </w:rPr>
            </w:pPr>
          </w:p>
        </w:tc>
      </w:tr>
      <w:tr w:rsidR="00B6521B" w:rsidTr="006114D0">
        <w:tc>
          <w:tcPr>
            <w:tcW w:w="1843" w:type="dxa"/>
          </w:tcPr>
          <w:p w:rsidR="00B6521B" w:rsidRPr="00D85A66" w:rsidRDefault="00B6521B" w:rsidP="00B6521B">
            <w:pPr>
              <w:rPr>
                <w:color w:val="E36C0A" w:themeColor="accent6" w:themeShade="BF"/>
              </w:rPr>
            </w:pPr>
            <w:r>
              <w:rPr>
                <w:color w:val="E36C0A" w:themeColor="accent6" w:themeShade="BF"/>
              </w:rPr>
              <w:t xml:space="preserve">„Nije u šoldima sve“ </w:t>
            </w:r>
          </w:p>
        </w:tc>
        <w:tc>
          <w:tcPr>
            <w:tcW w:w="1418" w:type="dxa"/>
          </w:tcPr>
          <w:p w:rsidR="00B6521B" w:rsidRPr="00D85A66" w:rsidRDefault="00B6521B" w:rsidP="00303262">
            <w:pPr>
              <w:jc w:val="center"/>
              <w:rPr>
                <w:color w:val="E36C0A" w:themeColor="accent6" w:themeShade="BF"/>
              </w:rPr>
            </w:pPr>
            <w:r>
              <w:rPr>
                <w:color w:val="E36C0A" w:themeColor="accent6" w:themeShade="BF"/>
              </w:rPr>
              <w:t>Namijenjeno učenicima 7. i 8.</w:t>
            </w:r>
            <w:r w:rsidRPr="00D85A66">
              <w:rPr>
                <w:color w:val="E36C0A" w:themeColor="accent6" w:themeShade="BF"/>
              </w:rPr>
              <w:t xml:space="preserve"> razreda</w:t>
            </w:r>
          </w:p>
        </w:tc>
        <w:tc>
          <w:tcPr>
            <w:tcW w:w="2551" w:type="dxa"/>
          </w:tcPr>
          <w:p w:rsidR="00B6521B" w:rsidRPr="00D85A66" w:rsidRDefault="00B6521B" w:rsidP="00922719">
            <w:pPr>
              <w:rPr>
                <w:color w:val="E36C0A" w:themeColor="accent6" w:themeShade="BF"/>
              </w:rPr>
            </w:pPr>
            <w:r>
              <w:rPr>
                <w:color w:val="E36C0A" w:themeColor="accent6" w:themeShade="BF"/>
              </w:rPr>
              <w:t>Steći vještinu plesanja kroz promoviranje istinskih ljudskih vrijednosti</w:t>
            </w:r>
          </w:p>
        </w:tc>
        <w:tc>
          <w:tcPr>
            <w:tcW w:w="1843" w:type="dxa"/>
          </w:tcPr>
          <w:p w:rsidR="00B6521B" w:rsidRDefault="00B6521B" w:rsidP="00873E53">
            <w:pPr>
              <w:rPr>
                <w:color w:val="E36C0A" w:themeColor="accent6" w:themeShade="BF"/>
              </w:rPr>
            </w:pPr>
            <w:r>
              <w:rPr>
                <w:color w:val="E36C0A" w:themeColor="accent6" w:themeShade="BF"/>
              </w:rPr>
              <w:t>Josipa Petrić</w:t>
            </w:r>
          </w:p>
        </w:tc>
        <w:tc>
          <w:tcPr>
            <w:tcW w:w="2126" w:type="dxa"/>
          </w:tcPr>
          <w:p w:rsidR="00B6521B" w:rsidRPr="00D85A66" w:rsidRDefault="00B6521B" w:rsidP="00B6521B">
            <w:pPr>
              <w:rPr>
                <w:color w:val="E36C0A" w:themeColor="accent6" w:themeShade="BF"/>
              </w:rPr>
            </w:pPr>
            <w:r>
              <w:rPr>
                <w:color w:val="E36C0A" w:themeColor="accent6" w:themeShade="BF"/>
              </w:rPr>
              <w:t xml:space="preserve">Valcer engleski i bečki na pjesmu </w:t>
            </w:r>
            <w:r w:rsidRPr="00D85A66">
              <w:rPr>
                <w:color w:val="E36C0A" w:themeColor="accent6" w:themeShade="BF"/>
              </w:rPr>
              <w:t>''Nije u šoldima sve''</w:t>
            </w:r>
          </w:p>
          <w:p w:rsidR="00B6521B" w:rsidRDefault="00B6521B" w:rsidP="00873E53">
            <w:pPr>
              <w:rPr>
                <w:color w:val="E36C0A" w:themeColor="accent6" w:themeShade="BF"/>
              </w:rPr>
            </w:pPr>
          </w:p>
        </w:tc>
        <w:tc>
          <w:tcPr>
            <w:tcW w:w="1276" w:type="dxa"/>
          </w:tcPr>
          <w:p w:rsidR="00B6521B" w:rsidRPr="007260DB" w:rsidRDefault="00B6521B" w:rsidP="00922719">
            <w:pPr>
              <w:rPr>
                <w:rFonts w:ascii="Times New Roman" w:hAnsi="Times New Roman" w:cs="Times New Roman"/>
                <w:color w:val="E36C0A" w:themeColor="accent6" w:themeShade="BF"/>
                <w:sz w:val="20"/>
                <w:szCs w:val="20"/>
              </w:rPr>
            </w:pPr>
            <w:r>
              <w:rPr>
                <w:rFonts w:ascii="Times New Roman" w:hAnsi="Times New Roman" w:cs="Times New Roman"/>
                <w:color w:val="E36C0A" w:themeColor="accent6" w:themeShade="BF"/>
                <w:sz w:val="20"/>
                <w:szCs w:val="20"/>
              </w:rPr>
              <w:t>CD</w:t>
            </w:r>
          </w:p>
        </w:tc>
        <w:tc>
          <w:tcPr>
            <w:tcW w:w="1417" w:type="dxa"/>
          </w:tcPr>
          <w:p w:rsidR="00B6521B" w:rsidRPr="00D85A66" w:rsidRDefault="00B6521B" w:rsidP="00922719">
            <w:pPr>
              <w:rPr>
                <w:color w:val="E36C0A" w:themeColor="accent6" w:themeShade="BF"/>
              </w:rPr>
            </w:pPr>
            <w:r>
              <w:rPr>
                <w:color w:val="E36C0A" w:themeColor="accent6" w:themeShade="BF"/>
              </w:rPr>
              <w:t>Tijekom drugog polugodišta</w:t>
            </w:r>
          </w:p>
        </w:tc>
        <w:tc>
          <w:tcPr>
            <w:tcW w:w="1638" w:type="dxa"/>
          </w:tcPr>
          <w:p w:rsidR="00B6521B" w:rsidRPr="00D85A66" w:rsidRDefault="00B6521B" w:rsidP="00922719">
            <w:pPr>
              <w:rPr>
                <w:color w:val="E36C0A" w:themeColor="accent6" w:themeShade="BF"/>
              </w:rPr>
            </w:pPr>
            <w:r>
              <w:rPr>
                <w:color w:val="E36C0A" w:themeColor="accent6" w:themeShade="BF"/>
              </w:rPr>
              <w:t>Izvođenje plesa na satu i na priredbama</w:t>
            </w:r>
          </w:p>
        </w:tc>
      </w:tr>
    </w:tbl>
    <w:p w:rsidR="00334E69" w:rsidRPr="00BD3EB5" w:rsidRDefault="00334E69" w:rsidP="00BD3EB5">
      <w:pPr>
        <w:rPr>
          <w:rFonts w:ascii="Calibri" w:eastAsia="Calibri" w:hAnsi="Calibri" w:cs="Calibri"/>
          <w:b/>
          <w:bCs/>
          <w:color w:val="76923C"/>
          <w:sz w:val="24"/>
          <w:szCs w:val="24"/>
        </w:rPr>
      </w:pPr>
    </w:p>
    <w:p w:rsidR="00BD3EB5" w:rsidRDefault="00BD3EB5" w:rsidP="003B74CA">
      <w:pPr>
        <w:ind w:firstLine="720"/>
        <w:rPr>
          <w:rFonts w:ascii="Calibri" w:eastAsia="Calibri" w:hAnsi="Calibri" w:cs="Calibri"/>
          <w:b/>
          <w:bCs/>
          <w:color w:val="76923C"/>
          <w:sz w:val="24"/>
          <w:szCs w:val="24"/>
        </w:rPr>
      </w:pPr>
    </w:p>
    <w:tbl>
      <w:tblPr>
        <w:tblpPr w:leftFromText="180" w:rightFromText="180" w:vertAnchor="page" w:horzAnchor="margin" w:tblpY="11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0490"/>
      </w:tblGrid>
      <w:tr w:rsidR="00D65591" w:rsidRPr="0040687E" w:rsidTr="00D65591">
        <w:tc>
          <w:tcPr>
            <w:tcW w:w="1951" w:type="dxa"/>
          </w:tcPr>
          <w:p w:rsidR="00D65591" w:rsidRPr="0040687E" w:rsidRDefault="00D65591" w:rsidP="00D65591">
            <w:pPr>
              <w:spacing w:after="0" w:line="240" w:lineRule="auto"/>
              <w:rPr>
                <w:rFonts w:ascii="Times New Roman" w:eastAsia="Calibri" w:hAnsi="Times New Roman" w:cs="Times New Roman"/>
                <w:sz w:val="24"/>
                <w:szCs w:val="24"/>
              </w:rPr>
            </w:pPr>
          </w:p>
        </w:tc>
        <w:tc>
          <w:tcPr>
            <w:tcW w:w="10490" w:type="dxa"/>
          </w:tcPr>
          <w:p w:rsidR="00D65591" w:rsidRPr="0040687E" w:rsidRDefault="00D65591" w:rsidP="00D65591">
            <w:pPr>
              <w:spacing w:after="0" w:line="240" w:lineRule="auto"/>
              <w:rPr>
                <w:rFonts w:ascii="Times New Roman" w:eastAsia="Calibri" w:hAnsi="Times New Roman" w:cs="Times New Roman"/>
                <w:sz w:val="24"/>
                <w:szCs w:val="24"/>
              </w:rPr>
            </w:pPr>
            <w:r w:rsidRPr="0040687E">
              <w:rPr>
                <w:rFonts w:ascii="Times New Roman" w:eastAsia="Calibri" w:hAnsi="Times New Roman" w:cs="Times New Roman"/>
                <w:color w:val="215868"/>
                <w:sz w:val="24"/>
                <w:szCs w:val="24"/>
              </w:rPr>
              <w:t>Društveno – humanističko područje</w:t>
            </w:r>
          </w:p>
        </w:tc>
      </w:tr>
      <w:tr w:rsidR="00D65591" w:rsidRPr="0040687E" w:rsidTr="00D65591">
        <w:tc>
          <w:tcPr>
            <w:tcW w:w="1951" w:type="dxa"/>
          </w:tcPr>
          <w:p w:rsidR="00D65591" w:rsidRPr="0040687E" w:rsidRDefault="00D65591" w:rsidP="00D65591">
            <w:pPr>
              <w:spacing w:after="0" w:line="240" w:lineRule="auto"/>
              <w:rPr>
                <w:rFonts w:ascii="Times New Roman" w:eastAsia="Calibri" w:hAnsi="Times New Roman" w:cs="Times New Roman"/>
                <w:sz w:val="24"/>
                <w:szCs w:val="24"/>
              </w:rPr>
            </w:pPr>
            <w:r w:rsidRPr="0040687E">
              <w:rPr>
                <w:rFonts w:ascii="Times New Roman" w:eastAsia="Calibri" w:hAnsi="Times New Roman" w:cs="Times New Roman"/>
                <w:b/>
                <w:color w:val="215868"/>
                <w:sz w:val="24"/>
                <w:szCs w:val="24"/>
              </w:rPr>
              <w:t>Ciklus – razred :</w:t>
            </w:r>
          </w:p>
        </w:tc>
        <w:tc>
          <w:tcPr>
            <w:tcW w:w="10490" w:type="dxa"/>
          </w:tcPr>
          <w:p w:rsidR="00D65591" w:rsidRPr="0040687E" w:rsidRDefault="00C2406B" w:rsidP="00D655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5c</w:t>
            </w:r>
          </w:p>
        </w:tc>
      </w:tr>
      <w:tr w:rsidR="00D65591" w:rsidRPr="0040687E" w:rsidTr="00D65591">
        <w:tc>
          <w:tcPr>
            <w:tcW w:w="1951" w:type="dxa"/>
          </w:tcPr>
          <w:p w:rsidR="00D65591" w:rsidRPr="0040687E" w:rsidRDefault="00D65591" w:rsidP="00D65591">
            <w:pPr>
              <w:spacing w:after="0" w:line="240" w:lineRule="auto"/>
              <w:rPr>
                <w:rFonts w:ascii="Times New Roman" w:eastAsia="Calibri" w:hAnsi="Times New Roman" w:cs="Times New Roman"/>
                <w:sz w:val="24"/>
                <w:szCs w:val="24"/>
              </w:rPr>
            </w:pPr>
            <w:r w:rsidRPr="0040687E">
              <w:rPr>
                <w:rFonts w:ascii="Times New Roman" w:eastAsia="Calibri" w:hAnsi="Times New Roman" w:cs="Times New Roman"/>
                <w:b/>
                <w:color w:val="215868"/>
                <w:sz w:val="24"/>
                <w:szCs w:val="24"/>
              </w:rPr>
              <w:t>Cilj :</w:t>
            </w:r>
          </w:p>
        </w:tc>
        <w:tc>
          <w:tcPr>
            <w:tcW w:w="10490" w:type="dxa"/>
          </w:tcPr>
          <w:p w:rsidR="00D65591" w:rsidRPr="0040687E" w:rsidRDefault="00C2406B" w:rsidP="00D655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Spriječiti prekomjerno trošenje novca</w:t>
            </w:r>
          </w:p>
        </w:tc>
      </w:tr>
      <w:tr w:rsidR="00D65591" w:rsidRPr="0040687E" w:rsidTr="00D65591">
        <w:tc>
          <w:tcPr>
            <w:tcW w:w="1951" w:type="dxa"/>
          </w:tcPr>
          <w:p w:rsidR="00D65591" w:rsidRPr="0040687E" w:rsidRDefault="00D65591" w:rsidP="00D65591">
            <w:pPr>
              <w:spacing w:after="0" w:line="240" w:lineRule="auto"/>
              <w:rPr>
                <w:rFonts w:ascii="Times New Roman" w:eastAsia="Calibri" w:hAnsi="Times New Roman" w:cs="Times New Roman"/>
                <w:sz w:val="24"/>
                <w:szCs w:val="24"/>
              </w:rPr>
            </w:pPr>
            <w:r w:rsidRPr="0040687E">
              <w:rPr>
                <w:rFonts w:ascii="Times New Roman" w:eastAsia="Calibri" w:hAnsi="Times New Roman" w:cs="Times New Roman"/>
                <w:b/>
                <w:color w:val="215868"/>
                <w:sz w:val="24"/>
                <w:szCs w:val="24"/>
              </w:rPr>
              <w:t>Obrazloženje cilja :</w:t>
            </w:r>
          </w:p>
        </w:tc>
        <w:tc>
          <w:tcPr>
            <w:tcW w:w="10490" w:type="dxa"/>
          </w:tcPr>
          <w:p w:rsidR="00D65591" w:rsidRPr="0040687E" w:rsidRDefault="00C2406B" w:rsidP="00D655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Učenici potaknuti medijima previše troše novac na stvari koje zapravo ne trebaju.</w:t>
            </w:r>
          </w:p>
        </w:tc>
      </w:tr>
      <w:tr w:rsidR="00D65591" w:rsidRPr="0040687E" w:rsidTr="00D65591">
        <w:tc>
          <w:tcPr>
            <w:tcW w:w="1951" w:type="dxa"/>
          </w:tcPr>
          <w:p w:rsidR="00D65591" w:rsidRPr="0040687E" w:rsidRDefault="00D65591" w:rsidP="00D65591">
            <w:pPr>
              <w:spacing w:after="0" w:line="240" w:lineRule="auto"/>
              <w:rPr>
                <w:rFonts w:ascii="Times New Roman" w:eastAsia="Calibri" w:hAnsi="Times New Roman" w:cs="Times New Roman"/>
                <w:sz w:val="24"/>
                <w:szCs w:val="24"/>
              </w:rPr>
            </w:pPr>
            <w:r w:rsidRPr="0040687E">
              <w:rPr>
                <w:rFonts w:ascii="Times New Roman" w:eastAsia="Calibri" w:hAnsi="Times New Roman" w:cs="Times New Roman"/>
                <w:b/>
                <w:color w:val="215868"/>
                <w:sz w:val="24"/>
                <w:szCs w:val="24"/>
              </w:rPr>
              <w:t>Očekivani ishod postignuća</w:t>
            </w:r>
          </w:p>
        </w:tc>
        <w:tc>
          <w:tcPr>
            <w:tcW w:w="10490" w:type="dxa"/>
          </w:tcPr>
          <w:p w:rsidR="00D65591" w:rsidRPr="0040687E" w:rsidRDefault="00C2406B" w:rsidP="00D655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Učenici nakon radionice (igre) svjesnije će kupovati nove proizvode ili odustati od kupnje.</w:t>
            </w:r>
          </w:p>
        </w:tc>
      </w:tr>
      <w:tr w:rsidR="00D65591" w:rsidRPr="0040687E" w:rsidTr="00D65591">
        <w:tc>
          <w:tcPr>
            <w:tcW w:w="1951" w:type="dxa"/>
          </w:tcPr>
          <w:p w:rsidR="00D65591" w:rsidRPr="0040687E" w:rsidRDefault="00D65591" w:rsidP="00D65591">
            <w:pPr>
              <w:spacing w:after="0" w:line="240" w:lineRule="auto"/>
              <w:rPr>
                <w:rFonts w:ascii="Times New Roman" w:eastAsia="Calibri" w:hAnsi="Times New Roman" w:cs="Times New Roman"/>
                <w:sz w:val="24"/>
                <w:szCs w:val="24"/>
              </w:rPr>
            </w:pPr>
          </w:p>
        </w:tc>
        <w:tc>
          <w:tcPr>
            <w:tcW w:w="10490" w:type="dxa"/>
          </w:tcPr>
          <w:p w:rsidR="00D65591" w:rsidRPr="0040687E" w:rsidRDefault="00D65591" w:rsidP="00D65591">
            <w:pPr>
              <w:spacing w:after="0" w:line="240" w:lineRule="auto"/>
              <w:rPr>
                <w:rFonts w:ascii="Times New Roman" w:eastAsia="Calibri" w:hAnsi="Times New Roman" w:cs="Times New Roman"/>
                <w:sz w:val="24"/>
                <w:szCs w:val="24"/>
              </w:rPr>
            </w:pPr>
          </w:p>
        </w:tc>
      </w:tr>
      <w:tr w:rsidR="00D65591" w:rsidRPr="0040687E" w:rsidTr="00D65591">
        <w:tc>
          <w:tcPr>
            <w:tcW w:w="1951" w:type="dxa"/>
          </w:tcPr>
          <w:p w:rsidR="00D65591" w:rsidRPr="0040687E" w:rsidRDefault="00D65591" w:rsidP="00D65591">
            <w:pPr>
              <w:spacing w:after="0" w:line="240" w:lineRule="auto"/>
              <w:rPr>
                <w:rFonts w:ascii="Times New Roman" w:eastAsia="Calibri" w:hAnsi="Times New Roman" w:cs="Times New Roman"/>
                <w:sz w:val="24"/>
                <w:szCs w:val="24"/>
              </w:rPr>
            </w:pPr>
            <w:r w:rsidRPr="0040687E">
              <w:rPr>
                <w:rFonts w:ascii="Times New Roman" w:eastAsia="Calibri" w:hAnsi="Times New Roman" w:cs="Times New Roman"/>
                <w:b/>
                <w:color w:val="215868"/>
                <w:sz w:val="24"/>
                <w:szCs w:val="24"/>
              </w:rPr>
              <w:t>Oblik:</w:t>
            </w:r>
          </w:p>
        </w:tc>
        <w:tc>
          <w:tcPr>
            <w:tcW w:w="10490" w:type="dxa"/>
          </w:tcPr>
          <w:p w:rsidR="00D65591" w:rsidRPr="0040687E" w:rsidRDefault="00C2406B" w:rsidP="007119F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Projekt u nastavi </w:t>
            </w:r>
            <w:r>
              <w:rPr>
                <w:rFonts w:ascii="Bookman Old Style" w:eastAsia="Calibri" w:hAnsi="Bookman Old Style" w:cs="Calibri"/>
                <w:bCs/>
                <w:color w:val="365F91" w:themeColor="accent1" w:themeShade="BF"/>
                <w:sz w:val="24"/>
                <w:szCs w:val="24"/>
              </w:rPr>
              <w:t xml:space="preserve"> </w:t>
            </w:r>
            <w:r w:rsidRPr="00C2406B">
              <w:rPr>
                <w:rFonts w:ascii="Times New Roman" w:eastAsia="Calibri" w:hAnsi="Times New Roman" w:cs="Times New Roman"/>
                <w:bCs/>
                <w:sz w:val="24"/>
                <w:szCs w:val="24"/>
              </w:rPr>
              <w:t>pretjerani konzumerizam</w:t>
            </w:r>
            <w:r w:rsidR="007119F7">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p>
        </w:tc>
      </w:tr>
      <w:tr w:rsidR="00D65591" w:rsidRPr="0040687E" w:rsidTr="00D65591">
        <w:tc>
          <w:tcPr>
            <w:tcW w:w="1951" w:type="dxa"/>
          </w:tcPr>
          <w:p w:rsidR="00D65591" w:rsidRPr="0040687E" w:rsidRDefault="00D65591" w:rsidP="00D65591">
            <w:pPr>
              <w:spacing w:after="0" w:line="240" w:lineRule="auto"/>
              <w:rPr>
                <w:rFonts w:ascii="Times New Roman" w:eastAsia="Calibri" w:hAnsi="Times New Roman" w:cs="Times New Roman"/>
                <w:sz w:val="24"/>
                <w:szCs w:val="24"/>
              </w:rPr>
            </w:pPr>
            <w:r w:rsidRPr="0040687E">
              <w:rPr>
                <w:rFonts w:ascii="Times New Roman" w:eastAsia="Calibri" w:hAnsi="Times New Roman" w:cs="Times New Roman"/>
                <w:b/>
                <w:color w:val="215868"/>
                <w:sz w:val="24"/>
                <w:szCs w:val="24"/>
              </w:rPr>
              <w:t>Sudionici :</w:t>
            </w:r>
          </w:p>
        </w:tc>
        <w:tc>
          <w:tcPr>
            <w:tcW w:w="10490" w:type="dxa"/>
          </w:tcPr>
          <w:p w:rsidR="00D65591" w:rsidRPr="0040687E" w:rsidRDefault="007119F7" w:rsidP="00D655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Učenici, razrednik</w:t>
            </w:r>
          </w:p>
        </w:tc>
      </w:tr>
      <w:tr w:rsidR="00D65591" w:rsidRPr="0040687E" w:rsidTr="00D65591">
        <w:tc>
          <w:tcPr>
            <w:tcW w:w="1951" w:type="dxa"/>
          </w:tcPr>
          <w:p w:rsidR="00D65591" w:rsidRPr="0040687E" w:rsidRDefault="00D65591" w:rsidP="00D65591">
            <w:pPr>
              <w:spacing w:after="0" w:line="240" w:lineRule="auto"/>
              <w:rPr>
                <w:rFonts w:ascii="Times New Roman" w:eastAsia="Calibri" w:hAnsi="Times New Roman" w:cs="Times New Roman"/>
                <w:sz w:val="24"/>
                <w:szCs w:val="24"/>
              </w:rPr>
            </w:pPr>
            <w:r w:rsidRPr="0040687E">
              <w:rPr>
                <w:rFonts w:ascii="Times New Roman" w:eastAsia="Calibri" w:hAnsi="Times New Roman" w:cs="Times New Roman"/>
                <w:b/>
                <w:color w:val="215868"/>
                <w:sz w:val="24"/>
                <w:szCs w:val="24"/>
              </w:rPr>
              <w:t>Načini učenja :</w:t>
            </w:r>
          </w:p>
        </w:tc>
        <w:tc>
          <w:tcPr>
            <w:tcW w:w="10490" w:type="dxa"/>
          </w:tcPr>
          <w:p w:rsidR="00D65591" w:rsidRPr="0040687E" w:rsidRDefault="007119F7" w:rsidP="00D655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Tijekom sata razrednika -</w:t>
            </w:r>
            <w:r>
              <w:rPr>
                <w:rFonts w:ascii="Times New Roman" w:eastAsia="Calibri" w:hAnsi="Times New Roman" w:cs="Times New Roman"/>
                <w:bCs/>
                <w:sz w:val="24"/>
                <w:szCs w:val="24"/>
              </w:rPr>
              <w:t>radionica, igra, razgovor</w:t>
            </w:r>
          </w:p>
        </w:tc>
      </w:tr>
      <w:tr w:rsidR="00D65591" w:rsidRPr="0040687E" w:rsidTr="00D65591">
        <w:tc>
          <w:tcPr>
            <w:tcW w:w="1951" w:type="dxa"/>
          </w:tcPr>
          <w:p w:rsidR="00D65591" w:rsidRPr="0040687E" w:rsidRDefault="00D65591" w:rsidP="00D65591">
            <w:pPr>
              <w:spacing w:after="0" w:line="240" w:lineRule="auto"/>
              <w:rPr>
                <w:rFonts w:ascii="Times New Roman" w:eastAsia="Calibri" w:hAnsi="Times New Roman" w:cs="Times New Roman"/>
                <w:sz w:val="24"/>
                <w:szCs w:val="24"/>
              </w:rPr>
            </w:pPr>
            <w:r w:rsidRPr="0040687E">
              <w:rPr>
                <w:rFonts w:ascii="Times New Roman" w:eastAsia="Calibri" w:hAnsi="Times New Roman" w:cs="Times New Roman"/>
                <w:b/>
                <w:color w:val="215868"/>
                <w:sz w:val="24"/>
                <w:szCs w:val="24"/>
              </w:rPr>
              <w:t>Metode poučavanja</w:t>
            </w:r>
          </w:p>
        </w:tc>
        <w:tc>
          <w:tcPr>
            <w:tcW w:w="10490" w:type="dxa"/>
          </w:tcPr>
          <w:p w:rsidR="00D65591" w:rsidRPr="0040687E" w:rsidRDefault="007119F7" w:rsidP="00D655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Poučavanje kroz igru i zabavu.</w:t>
            </w:r>
          </w:p>
        </w:tc>
      </w:tr>
      <w:tr w:rsidR="0039402A" w:rsidRPr="0040687E" w:rsidTr="00D65591">
        <w:tc>
          <w:tcPr>
            <w:tcW w:w="1951" w:type="dxa"/>
          </w:tcPr>
          <w:p w:rsidR="0039402A" w:rsidRPr="0040687E" w:rsidRDefault="0039402A" w:rsidP="00D65591">
            <w:pPr>
              <w:spacing w:after="0" w:line="240" w:lineRule="auto"/>
              <w:rPr>
                <w:rFonts w:ascii="Times New Roman" w:eastAsia="Calibri" w:hAnsi="Times New Roman" w:cs="Times New Roman"/>
                <w:b/>
                <w:color w:val="215868"/>
                <w:sz w:val="24"/>
                <w:szCs w:val="24"/>
              </w:rPr>
            </w:pPr>
          </w:p>
        </w:tc>
        <w:tc>
          <w:tcPr>
            <w:tcW w:w="10490" w:type="dxa"/>
          </w:tcPr>
          <w:p w:rsidR="0039402A" w:rsidRPr="0040687E" w:rsidRDefault="0039402A" w:rsidP="00D65591">
            <w:pPr>
              <w:spacing w:after="0" w:line="240" w:lineRule="auto"/>
              <w:rPr>
                <w:rFonts w:ascii="Times New Roman" w:eastAsia="Calibri" w:hAnsi="Times New Roman" w:cs="Times New Roman"/>
                <w:sz w:val="24"/>
                <w:szCs w:val="24"/>
              </w:rPr>
            </w:pPr>
          </w:p>
        </w:tc>
      </w:tr>
      <w:tr w:rsidR="00D65591" w:rsidRPr="0040687E" w:rsidTr="00D65591">
        <w:tc>
          <w:tcPr>
            <w:tcW w:w="1951" w:type="dxa"/>
          </w:tcPr>
          <w:p w:rsidR="00D65591" w:rsidRPr="0040687E" w:rsidRDefault="00D65591" w:rsidP="00D65591">
            <w:pPr>
              <w:spacing w:after="0" w:line="240" w:lineRule="auto"/>
              <w:rPr>
                <w:rFonts w:ascii="Times New Roman" w:eastAsia="Calibri" w:hAnsi="Times New Roman" w:cs="Times New Roman"/>
                <w:sz w:val="24"/>
                <w:szCs w:val="24"/>
              </w:rPr>
            </w:pPr>
            <w:r w:rsidRPr="0040687E">
              <w:rPr>
                <w:rFonts w:ascii="Times New Roman" w:eastAsia="Calibri" w:hAnsi="Times New Roman" w:cs="Times New Roman"/>
                <w:b/>
                <w:color w:val="215868"/>
                <w:sz w:val="24"/>
                <w:szCs w:val="24"/>
              </w:rPr>
              <w:t>Trajanje izvedbe :</w:t>
            </w:r>
          </w:p>
        </w:tc>
        <w:tc>
          <w:tcPr>
            <w:tcW w:w="10490" w:type="dxa"/>
          </w:tcPr>
          <w:p w:rsidR="00D65591" w:rsidRPr="0040687E" w:rsidRDefault="007119F7" w:rsidP="00D655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Sat razrednika</w:t>
            </w:r>
          </w:p>
        </w:tc>
      </w:tr>
      <w:tr w:rsidR="00D65591" w:rsidRPr="0040687E" w:rsidTr="00D65591">
        <w:tc>
          <w:tcPr>
            <w:tcW w:w="1951" w:type="dxa"/>
          </w:tcPr>
          <w:p w:rsidR="00D65591" w:rsidRPr="0040687E" w:rsidRDefault="00D65591" w:rsidP="00D65591">
            <w:pPr>
              <w:spacing w:after="0" w:line="240" w:lineRule="auto"/>
              <w:rPr>
                <w:rFonts w:ascii="Times New Roman" w:eastAsia="Calibri" w:hAnsi="Times New Roman" w:cs="Times New Roman"/>
                <w:sz w:val="24"/>
                <w:szCs w:val="24"/>
              </w:rPr>
            </w:pPr>
            <w:r w:rsidRPr="0040687E">
              <w:rPr>
                <w:rFonts w:ascii="Times New Roman" w:eastAsia="Calibri" w:hAnsi="Times New Roman" w:cs="Times New Roman"/>
                <w:b/>
                <w:color w:val="215868"/>
                <w:sz w:val="24"/>
                <w:szCs w:val="24"/>
              </w:rPr>
              <w:t>Potrebni resursi – troškovnik :</w:t>
            </w:r>
          </w:p>
        </w:tc>
        <w:tc>
          <w:tcPr>
            <w:tcW w:w="10490" w:type="dxa"/>
          </w:tcPr>
          <w:p w:rsidR="00D65591" w:rsidRPr="0040687E" w:rsidRDefault="007119F7" w:rsidP="00D655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Troškovi printanja i kopiranja.</w:t>
            </w:r>
          </w:p>
        </w:tc>
      </w:tr>
      <w:tr w:rsidR="00D65591" w:rsidRPr="0040687E" w:rsidTr="00D65591">
        <w:tc>
          <w:tcPr>
            <w:tcW w:w="1951" w:type="dxa"/>
          </w:tcPr>
          <w:p w:rsidR="00D65591" w:rsidRPr="0040687E" w:rsidRDefault="00D65591" w:rsidP="00D65591">
            <w:pPr>
              <w:spacing w:after="0" w:line="240" w:lineRule="auto"/>
              <w:rPr>
                <w:rFonts w:ascii="Times New Roman" w:eastAsia="Calibri" w:hAnsi="Times New Roman" w:cs="Times New Roman"/>
                <w:sz w:val="24"/>
                <w:szCs w:val="24"/>
              </w:rPr>
            </w:pPr>
            <w:r w:rsidRPr="0040687E">
              <w:rPr>
                <w:rFonts w:ascii="Times New Roman" w:eastAsia="Calibri" w:hAnsi="Times New Roman" w:cs="Times New Roman"/>
                <w:b/>
                <w:color w:val="215868"/>
                <w:sz w:val="24"/>
                <w:szCs w:val="24"/>
              </w:rPr>
              <w:t>Moguće teškoće:</w:t>
            </w:r>
          </w:p>
        </w:tc>
        <w:tc>
          <w:tcPr>
            <w:tcW w:w="10490" w:type="dxa"/>
          </w:tcPr>
          <w:p w:rsidR="00D65591" w:rsidRPr="0040687E" w:rsidRDefault="007119F7" w:rsidP="00D65591">
            <w:pPr>
              <w:spacing w:after="0" w:line="240" w:lineRule="auto"/>
              <w:rPr>
                <w:rFonts w:ascii="Times New Roman" w:eastAsia="Calibri" w:hAnsi="Times New Roman" w:cs="Times New Roman"/>
                <w:sz w:val="24"/>
                <w:szCs w:val="24"/>
              </w:rPr>
            </w:pPr>
            <w:r w:rsidRPr="0040687E">
              <w:rPr>
                <w:rFonts w:ascii="Times New Roman" w:eastAsia="Calibri" w:hAnsi="Times New Roman" w:cs="Times New Roman"/>
                <w:sz w:val="24"/>
                <w:szCs w:val="24"/>
              </w:rPr>
              <w:t>Nezainteresiranost pojedinih učenika</w:t>
            </w:r>
          </w:p>
        </w:tc>
      </w:tr>
      <w:tr w:rsidR="00D65591" w:rsidRPr="0040687E" w:rsidTr="00D65591">
        <w:tc>
          <w:tcPr>
            <w:tcW w:w="1951" w:type="dxa"/>
          </w:tcPr>
          <w:p w:rsidR="00D65591" w:rsidRPr="0040687E" w:rsidRDefault="00D65591" w:rsidP="00D65591">
            <w:pPr>
              <w:spacing w:after="0" w:line="240" w:lineRule="auto"/>
              <w:rPr>
                <w:rFonts w:ascii="Times New Roman" w:eastAsia="Calibri" w:hAnsi="Times New Roman" w:cs="Times New Roman"/>
                <w:sz w:val="24"/>
                <w:szCs w:val="24"/>
              </w:rPr>
            </w:pPr>
            <w:r w:rsidRPr="0040687E">
              <w:rPr>
                <w:rFonts w:ascii="Times New Roman" w:eastAsia="Calibri" w:hAnsi="Times New Roman" w:cs="Times New Roman"/>
                <w:b/>
                <w:color w:val="215868"/>
                <w:sz w:val="24"/>
                <w:szCs w:val="24"/>
              </w:rPr>
              <w:t>Način praćenja i provjera ishoda / postignuća :</w:t>
            </w:r>
          </w:p>
        </w:tc>
        <w:tc>
          <w:tcPr>
            <w:tcW w:w="10490" w:type="dxa"/>
          </w:tcPr>
          <w:p w:rsidR="00D65591" w:rsidRPr="0040687E" w:rsidRDefault="007119F7" w:rsidP="00D655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Anketni listić</w:t>
            </w:r>
          </w:p>
        </w:tc>
      </w:tr>
      <w:tr w:rsidR="00D65591" w:rsidRPr="0040687E" w:rsidTr="00D65591">
        <w:tc>
          <w:tcPr>
            <w:tcW w:w="1951" w:type="dxa"/>
          </w:tcPr>
          <w:p w:rsidR="00D65591" w:rsidRPr="0040687E" w:rsidRDefault="00D65591" w:rsidP="00D65591">
            <w:pPr>
              <w:spacing w:after="0" w:line="240" w:lineRule="auto"/>
              <w:rPr>
                <w:rFonts w:ascii="Times New Roman" w:eastAsia="Calibri" w:hAnsi="Times New Roman" w:cs="Times New Roman"/>
                <w:sz w:val="24"/>
                <w:szCs w:val="24"/>
              </w:rPr>
            </w:pPr>
            <w:r w:rsidRPr="0040687E">
              <w:rPr>
                <w:rFonts w:ascii="Times New Roman" w:eastAsia="Calibri" w:hAnsi="Times New Roman" w:cs="Times New Roman"/>
                <w:b/>
                <w:color w:val="215868"/>
                <w:sz w:val="24"/>
                <w:szCs w:val="24"/>
              </w:rPr>
              <w:t>Odgovorne osobe:</w:t>
            </w:r>
          </w:p>
        </w:tc>
        <w:tc>
          <w:tcPr>
            <w:tcW w:w="10490" w:type="dxa"/>
          </w:tcPr>
          <w:p w:rsidR="00D65591" w:rsidRPr="0040687E" w:rsidRDefault="007119F7" w:rsidP="00D6559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Karina Wacławczyk</w:t>
            </w:r>
          </w:p>
        </w:tc>
      </w:tr>
    </w:tbl>
    <w:p w:rsidR="00D65591" w:rsidRDefault="00D65591" w:rsidP="00D65591">
      <w:pPr>
        <w:tabs>
          <w:tab w:val="left" w:pos="1113"/>
        </w:tabs>
        <w:rPr>
          <w:rFonts w:ascii="Calibri" w:eastAsia="Calibri" w:hAnsi="Calibri" w:cs="Calibri"/>
          <w:b/>
          <w:bCs/>
          <w:color w:val="76923C"/>
          <w:sz w:val="24"/>
          <w:szCs w:val="24"/>
        </w:rPr>
      </w:pPr>
      <w:r>
        <w:rPr>
          <w:rFonts w:ascii="Calibri" w:eastAsia="Calibri" w:hAnsi="Calibri" w:cs="Calibri"/>
          <w:b/>
          <w:bCs/>
          <w:color w:val="76923C"/>
          <w:sz w:val="24"/>
          <w:szCs w:val="24"/>
        </w:rPr>
        <w:tab/>
      </w:r>
    </w:p>
    <w:p w:rsidR="00D65591" w:rsidRDefault="00D65591" w:rsidP="00D65591">
      <w:pPr>
        <w:tabs>
          <w:tab w:val="left" w:pos="1113"/>
        </w:tabs>
        <w:rPr>
          <w:rFonts w:ascii="Calibri" w:eastAsia="Calibri" w:hAnsi="Calibri" w:cs="Calibri"/>
          <w:b/>
          <w:bCs/>
          <w:color w:val="76923C"/>
          <w:sz w:val="24"/>
          <w:szCs w:val="24"/>
        </w:rPr>
      </w:pPr>
    </w:p>
    <w:p w:rsidR="00D65591" w:rsidRDefault="00D65591" w:rsidP="00D65591">
      <w:pPr>
        <w:tabs>
          <w:tab w:val="left" w:pos="1113"/>
        </w:tabs>
        <w:rPr>
          <w:rFonts w:ascii="Bookman Old Style" w:eastAsia="Calibri" w:hAnsi="Bookman Old Style" w:cs="Calibri"/>
          <w:b/>
          <w:bCs/>
          <w:color w:val="76923C" w:themeColor="accent3" w:themeShade="BF"/>
          <w:sz w:val="48"/>
          <w:szCs w:val="48"/>
        </w:rPr>
      </w:pPr>
      <w:r>
        <w:rPr>
          <w:rFonts w:ascii="Bookman Old Style" w:eastAsia="Calibri" w:hAnsi="Bookman Old Style" w:cs="Calibri"/>
          <w:b/>
          <w:bCs/>
          <w:color w:val="76923C" w:themeColor="accent3" w:themeShade="BF"/>
          <w:sz w:val="48"/>
          <w:szCs w:val="48"/>
        </w:rPr>
        <w:tab/>
      </w:r>
      <w:r>
        <w:rPr>
          <w:rFonts w:ascii="Bookman Old Style" w:eastAsia="Calibri" w:hAnsi="Bookman Old Style" w:cs="Calibri"/>
          <w:b/>
          <w:bCs/>
          <w:color w:val="76923C" w:themeColor="accent3" w:themeShade="BF"/>
          <w:sz w:val="48"/>
          <w:szCs w:val="48"/>
        </w:rPr>
        <w:tab/>
      </w:r>
    </w:p>
    <w:p w:rsidR="00D65591" w:rsidRDefault="00D65591" w:rsidP="00D65591">
      <w:pPr>
        <w:tabs>
          <w:tab w:val="left" w:pos="1730"/>
          <w:tab w:val="center" w:pos="7002"/>
        </w:tabs>
        <w:rPr>
          <w:rFonts w:ascii="Bookman Old Style" w:eastAsia="Calibri" w:hAnsi="Bookman Old Style" w:cs="Calibri"/>
          <w:b/>
          <w:bCs/>
          <w:color w:val="76923C" w:themeColor="accent3" w:themeShade="BF"/>
          <w:sz w:val="48"/>
          <w:szCs w:val="48"/>
        </w:rPr>
      </w:pPr>
    </w:p>
    <w:p w:rsidR="00D65591" w:rsidRDefault="00D65591" w:rsidP="00D65591">
      <w:pPr>
        <w:tabs>
          <w:tab w:val="left" w:pos="1730"/>
          <w:tab w:val="center" w:pos="7002"/>
        </w:tabs>
        <w:rPr>
          <w:rFonts w:ascii="Bookman Old Style" w:eastAsia="Calibri" w:hAnsi="Bookman Old Style" w:cs="Calibri"/>
          <w:b/>
          <w:bCs/>
          <w:color w:val="76923C" w:themeColor="accent3" w:themeShade="BF"/>
          <w:sz w:val="48"/>
          <w:szCs w:val="48"/>
        </w:rPr>
      </w:pPr>
    </w:p>
    <w:p w:rsidR="00D65591" w:rsidRDefault="00D65591" w:rsidP="00D65591">
      <w:pPr>
        <w:tabs>
          <w:tab w:val="left" w:pos="1730"/>
          <w:tab w:val="center" w:pos="7002"/>
        </w:tabs>
        <w:rPr>
          <w:rFonts w:ascii="Bookman Old Style" w:eastAsia="Calibri" w:hAnsi="Bookman Old Style" w:cs="Calibri"/>
          <w:b/>
          <w:bCs/>
          <w:color w:val="76923C" w:themeColor="accent3" w:themeShade="BF"/>
          <w:sz w:val="48"/>
          <w:szCs w:val="48"/>
        </w:rPr>
      </w:pPr>
    </w:p>
    <w:p w:rsidR="00D65591" w:rsidRDefault="00D65591" w:rsidP="00D65591">
      <w:pPr>
        <w:tabs>
          <w:tab w:val="left" w:pos="1730"/>
          <w:tab w:val="center" w:pos="7002"/>
        </w:tabs>
        <w:rPr>
          <w:rFonts w:ascii="Bookman Old Style" w:eastAsia="Calibri" w:hAnsi="Bookman Old Style" w:cs="Calibri"/>
          <w:b/>
          <w:bCs/>
          <w:color w:val="76923C" w:themeColor="accent3" w:themeShade="BF"/>
          <w:sz w:val="48"/>
          <w:szCs w:val="48"/>
        </w:rPr>
      </w:pPr>
    </w:p>
    <w:p w:rsidR="00D65591" w:rsidRDefault="00D65591" w:rsidP="00D65591">
      <w:pPr>
        <w:tabs>
          <w:tab w:val="left" w:pos="1730"/>
          <w:tab w:val="center" w:pos="7002"/>
        </w:tabs>
        <w:rPr>
          <w:rFonts w:ascii="Bookman Old Style" w:eastAsia="Calibri" w:hAnsi="Bookman Old Style" w:cs="Calibri"/>
          <w:b/>
          <w:bCs/>
          <w:color w:val="76923C" w:themeColor="accent3" w:themeShade="BF"/>
          <w:sz w:val="48"/>
          <w:szCs w:val="48"/>
        </w:rPr>
      </w:pPr>
    </w:p>
    <w:p w:rsidR="00D65591" w:rsidRDefault="00D65591" w:rsidP="00D65591">
      <w:pPr>
        <w:tabs>
          <w:tab w:val="left" w:pos="1730"/>
          <w:tab w:val="center" w:pos="7002"/>
        </w:tabs>
        <w:rPr>
          <w:rFonts w:ascii="Bookman Old Style" w:eastAsia="Calibri" w:hAnsi="Bookman Old Style" w:cs="Calibri"/>
          <w:b/>
          <w:bCs/>
          <w:color w:val="76923C" w:themeColor="accent3" w:themeShade="BF"/>
          <w:sz w:val="48"/>
          <w:szCs w:val="48"/>
        </w:rPr>
      </w:pPr>
    </w:p>
    <w:p w:rsidR="00D65591" w:rsidRDefault="00D65591" w:rsidP="00D65591">
      <w:pPr>
        <w:tabs>
          <w:tab w:val="left" w:pos="1730"/>
          <w:tab w:val="center" w:pos="7002"/>
        </w:tabs>
        <w:rPr>
          <w:rFonts w:ascii="Bookman Old Style" w:eastAsia="Calibri" w:hAnsi="Bookman Old Style" w:cs="Calibri"/>
          <w:b/>
          <w:bCs/>
          <w:color w:val="76923C" w:themeColor="accent3" w:themeShade="BF"/>
          <w:sz w:val="48"/>
          <w:szCs w:val="48"/>
        </w:rPr>
      </w:pPr>
    </w:p>
    <w:p w:rsidR="00D65591" w:rsidRDefault="00D65591" w:rsidP="00D65591">
      <w:pPr>
        <w:tabs>
          <w:tab w:val="left" w:pos="1730"/>
          <w:tab w:val="center" w:pos="7002"/>
        </w:tabs>
        <w:rPr>
          <w:rFonts w:ascii="Bookman Old Style" w:eastAsia="Calibri" w:hAnsi="Bookman Old Style" w:cs="Calibri"/>
          <w:b/>
          <w:bCs/>
          <w:color w:val="76923C" w:themeColor="accent3" w:themeShade="BF"/>
          <w:sz w:val="48"/>
          <w:szCs w:val="48"/>
        </w:rPr>
      </w:pPr>
    </w:p>
    <w:p w:rsidR="00F36428" w:rsidRDefault="00F36428" w:rsidP="00D65591">
      <w:pPr>
        <w:tabs>
          <w:tab w:val="left" w:pos="1730"/>
          <w:tab w:val="center" w:pos="7002"/>
        </w:tabs>
        <w:rPr>
          <w:rFonts w:ascii="Bookman Old Style" w:eastAsia="Calibri" w:hAnsi="Bookman Old Style" w:cs="Calibri"/>
          <w:b/>
          <w:bCs/>
          <w:color w:val="76923C" w:themeColor="accent3" w:themeShade="BF"/>
          <w:sz w:val="48"/>
          <w:szCs w:val="48"/>
        </w:rPr>
      </w:pPr>
    </w:p>
    <w:p w:rsidR="00F36428" w:rsidRDefault="00F36428" w:rsidP="00D65591">
      <w:pPr>
        <w:tabs>
          <w:tab w:val="left" w:pos="1730"/>
          <w:tab w:val="center" w:pos="7002"/>
        </w:tabs>
        <w:rPr>
          <w:rFonts w:ascii="Bookman Old Style" w:eastAsia="Calibri" w:hAnsi="Bookman Old Style" w:cs="Calibri"/>
          <w:b/>
          <w:bCs/>
          <w:color w:val="76923C" w:themeColor="accent3" w:themeShade="BF"/>
          <w:sz w:val="48"/>
          <w:szCs w:val="48"/>
        </w:rPr>
      </w:pPr>
    </w:p>
    <w:p w:rsidR="00BD3EB5" w:rsidRPr="0047330A" w:rsidRDefault="00BD3EB5" w:rsidP="00D65591">
      <w:pPr>
        <w:tabs>
          <w:tab w:val="left" w:pos="1730"/>
          <w:tab w:val="center" w:pos="7002"/>
        </w:tabs>
        <w:rPr>
          <w:rFonts w:ascii="Bookman Old Style" w:eastAsia="Calibri" w:hAnsi="Bookman Old Style" w:cs="Calibri"/>
          <w:b/>
          <w:bCs/>
          <w:color w:val="76923C" w:themeColor="accent3" w:themeShade="BF"/>
          <w:sz w:val="48"/>
          <w:szCs w:val="48"/>
        </w:rPr>
      </w:pPr>
      <w:r w:rsidRPr="0047330A">
        <w:rPr>
          <w:rFonts w:ascii="Bookman Old Style" w:eastAsia="Calibri" w:hAnsi="Bookman Old Style" w:cs="Calibri"/>
          <w:b/>
          <w:bCs/>
          <w:color w:val="76923C" w:themeColor="accent3" w:themeShade="BF"/>
          <w:sz w:val="48"/>
          <w:szCs w:val="48"/>
        </w:rPr>
        <w:lastRenderedPageBreak/>
        <w:t>IZVANUČIONIČKA I TERENSKA NASTAVA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1"/>
        <w:gridCol w:w="2021"/>
        <w:gridCol w:w="3042"/>
        <w:gridCol w:w="1715"/>
        <w:gridCol w:w="1583"/>
        <w:gridCol w:w="1319"/>
        <w:gridCol w:w="1472"/>
        <w:gridCol w:w="2007"/>
      </w:tblGrid>
      <w:tr w:rsidR="0047330A" w:rsidRPr="0047330A" w:rsidTr="00394F9A">
        <w:tc>
          <w:tcPr>
            <w:tcW w:w="379" w:type="pct"/>
            <w:vAlign w:val="center"/>
          </w:tcPr>
          <w:p w:rsidR="00BD3EB5" w:rsidRPr="0047330A" w:rsidRDefault="00BD3EB5" w:rsidP="00BD3EB5">
            <w:pPr>
              <w:spacing w:after="0" w:line="240" w:lineRule="auto"/>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RAZRED</w:t>
            </w:r>
          </w:p>
        </w:tc>
        <w:tc>
          <w:tcPr>
            <w:tcW w:w="722" w:type="pct"/>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NAZIV</w:t>
            </w:r>
          </w:p>
        </w:tc>
        <w:tc>
          <w:tcPr>
            <w:tcW w:w="1099" w:type="pct"/>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CILJ AKTIVNOSTI</w:t>
            </w:r>
          </w:p>
        </w:tc>
        <w:tc>
          <w:tcPr>
            <w:tcW w:w="621" w:type="pct"/>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NOSITELJI</w:t>
            </w:r>
          </w:p>
        </w:tc>
        <w:tc>
          <w:tcPr>
            <w:tcW w:w="572" w:type="pct"/>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NAČIN REALIZACIJE</w:t>
            </w:r>
          </w:p>
        </w:tc>
        <w:tc>
          <w:tcPr>
            <w:tcW w:w="472" w:type="pct"/>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16"/>
                <w:szCs w:val="16"/>
              </w:rPr>
            </w:pPr>
            <w:r w:rsidRPr="0047330A">
              <w:rPr>
                <w:rFonts w:ascii="Times New Roman" w:eastAsia="Calibri" w:hAnsi="Times New Roman" w:cs="Times New Roman"/>
                <w:b/>
                <w:bCs/>
                <w:color w:val="76923C" w:themeColor="accent3" w:themeShade="BF"/>
                <w:sz w:val="16"/>
                <w:szCs w:val="16"/>
              </w:rPr>
              <w:t>TROŠKOVNIK</w:t>
            </w:r>
          </w:p>
        </w:tc>
        <w:tc>
          <w:tcPr>
            <w:tcW w:w="526" w:type="pct"/>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16"/>
                <w:szCs w:val="16"/>
              </w:rPr>
            </w:pPr>
            <w:r w:rsidRPr="0047330A">
              <w:rPr>
                <w:rFonts w:ascii="Times New Roman" w:eastAsia="Calibri" w:hAnsi="Times New Roman" w:cs="Times New Roman"/>
                <w:b/>
                <w:bCs/>
                <w:color w:val="76923C" w:themeColor="accent3" w:themeShade="BF"/>
                <w:sz w:val="16"/>
                <w:szCs w:val="16"/>
              </w:rPr>
              <w:t>VREMENIK</w:t>
            </w:r>
          </w:p>
        </w:tc>
        <w:tc>
          <w:tcPr>
            <w:tcW w:w="608" w:type="pct"/>
            <w:vAlign w:val="center"/>
          </w:tcPr>
          <w:p w:rsidR="00BD3EB5" w:rsidRPr="0047330A" w:rsidRDefault="00BD3EB5" w:rsidP="00BD3EB5">
            <w:pPr>
              <w:spacing w:after="0" w:line="240" w:lineRule="auto"/>
              <w:jc w:val="center"/>
              <w:rPr>
                <w:rFonts w:ascii="Times New Roman" w:eastAsia="Calibri" w:hAnsi="Times New Roman" w:cs="Times New Roman"/>
                <w:b/>
                <w:bCs/>
                <w:color w:val="76923C" w:themeColor="accent3" w:themeShade="BF"/>
                <w:sz w:val="16"/>
                <w:szCs w:val="16"/>
              </w:rPr>
            </w:pPr>
            <w:r w:rsidRPr="0047330A">
              <w:rPr>
                <w:rFonts w:ascii="Times New Roman" w:eastAsia="Calibri" w:hAnsi="Times New Roman" w:cs="Times New Roman"/>
                <w:b/>
                <w:bCs/>
                <w:color w:val="76923C" w:themeColor="accent3" w:themeShade="BF"/>
                <w:sz w:val="16"/>
                <w:szCs w:val="16"/>
              </w:rPr>
              <w:t>NAČIN VREDNOVANJA</w:t>
            </w:r>
          </w:p>
        </w:tc>
      </w:tr>
      <w:tr w:rsidR="0047330A" w:rsidRPr="0047330A" w:rsidTr="00394F9A">
        <w:trPr>
          <w:trHeight w:val="2093"/>
        </w:trPr>
        <w:tc>
          <w:tcPr>
            <w:tcW w:w="379" w:type="pct"/>
            <w:tcBorders>
              <w:bottom w:val="nil"/>
            </w:tcBorders>
            <w:vAlign w:val="center"/>
          </w:tcPr>
          <w:p w:rsidR="00BD3EB5" w:rsidRPr="0047330A" w:rsidRDefault="00BD3EB5" w:rsidP="00BD3EB5">
            <w:pPr>
              <w:spacing w:after="0" w:line="240" w:lineRule="auto"/>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PETI RAZRED</w:t>
            </w:r>
          </w:p>
          <w:p w:rsidR="00BD3EB5" w:rsidRPr="0047330A" w:rsidRDefault="00BD3EB5" w:rsidP="00BD3EB5">
            <w:pPr>
              <w:rPr>
                <w:rFonts w:ascii="Times New Roman" w:eastAsia="Calibri" w:hAnsi="Times New Roman" w:cs="Times New Roman"/>
                <w:b/>
                <w:bCs/>
                <w:color w:val="76923C" w:themeColor="accent3" w:themeShade="BF"/>
                <w:sz w:val="20"/>
                <w:szCs w:val="20"/>
              </w:rPr>
            </w:pPr>
          </w:p>
        </w:tc>
        <w:tc>
          <w:tcPr>
            <w:tcW w:w="722" w:type="pct"/>
            <w:tcBorders>
              <w:bottom w:val="nil"/>
            </w:tcBorders>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posjet Gradskoj knjižnici „Juraj Šižgorić“</w:t>
            </w:r>
          </w:p>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odlazak na kazališne i kinopredstave</w:t>
            </w:r>
          </w:p>
          <w:p w:rsidR="00BD3EB5"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-posjet muzejima i izložbama</w:t>
            </w:r>
            <w:r w:rsidR="007B6F71">
              <w:rPr>
                <w:rFonts w:ascii="Times New Roman" w:eastAsia="Calibri" w:hAnsi="Times New Roman" w:cs="Times New Roman"/>
                <w:bCs/>
                <w:color w:val="76923C" w:themeColor="accent3" w:themeShade="BF"/>
                <w:sz w:val="20"/>
                <w:szCs w:val="20"/>
              </w:rPr>
              <w:t xml:space="preserve">,događajima </w:t>
            </w:r>
          </w:p>
          <w:p w:rsidR="00F847D4" w:rsidRDefault="00F847D4"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-posjet i sudjelovanje u radionicama NP Krka</w:t>
            </w:r>
          </w:p>
          <w:p w:rsidR="007B6F71" w:rsidRPr="0047330A" w:rsidRDefault="007B6F71"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1099" w:type="pct"/>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-razvijanje pozitivnog i pravilnog odnosa prema književnosti, kazalištu i filmu te drugim umjetnostima</w:t>
            </w:r>
          </w:p>
          <w:p w:rsidR="00BD3EB5"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razvijanje sposobnosti vrednovanja umjetničkog djela</w:t>
            </w:r>
          </w:p>
          <w:p w:rsidR="00F847D4" w:rsidRPr="0047330A" w:rsidRDefault="00F847D4"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razvijanje svijesti o očuvanju okoliša i prirodne baštine zavičaja</w:t>
            </w:r>
          </w:p>
        </w:tc>
        <w:tc>
          <w:tcPr>
            <w:tcW w:w="621" w:type="pct"/>
            <w:vAlign w:val="center"/>
          </w:tcPr>
          <w:p w:rsidR="00BD3EB5" w:rsidRDefault="00402551" w:rsidP="004F7FE4">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Mariana Baica Kostelac</w:t>
            </w:r>
          </w:p>
          <w:p w:rsidR="00402551" w:rsidRDefault="00402551" w:rsidP="004F7FE4">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Karina Waclawczyk</w:t>
            </w:r>
          </w:p>
          <w:p w:rsidR="00402551" w:rsidRDefault="00287DB8" w:rsidP="004F7FE4">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Nataša Mi</w:t>
            </w:r>
            <w:r w:rsidR="00402551">
              <w:rPr>
                <w:rFonts w:ascii="Times New Roman" w:eastAsia="Calibri" w:hAnsi="Times New Roman" w:cs="Times New Roman"/>
                <w:bCs/>
                <w:color w:val="76923C" w:themeColor="accent3" w:themeShade="BF"/>
                <w:sz w:val="20"/>
                <w:szCs w:val="20"/>
              </w:rPr>
              <w:t>škov</w:t>
            </w:r>
          </w:p>
          <w:p w:rsidR="0074277C" w:rsidRPr="0047330A" w:rsidRDefault="0074277C" w:rsidP="004F7FE4">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Tiborka Žurić</w:t>
            </w:r>
          </w:p>
        </w:tc>
        <w:tc>
          <w:tcPr>
            <w:tcW w:w="572" w:type="pct"/>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skupni odlazak na kulturno događanje</w:t>
            </w:r>
          </w:p>
        </w:tc>
        <w:tc>
          <w:tcPr>
            <w:tcW w:w="472" w:type="pct"/>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cijena kazališne ili kino ulaznice</w:t>
            </w:r>
          </w:p>
        </w:tc>
        <w:tc>
          <w:tcPr>
            <w:tcW w:w="526" w:type="pct"/>
            <w:vAlign w:val="center"/>
          </w:tcPr>
          <w:p w:rsidR="00BD3EB5" w:rsidRPr="0047330A" w:rsidRDefault="007B6F71"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Prigodno </w:t>
            </w:r>
            <w:r w:rsidR="00BD3EB5" w:rsidRPr="0047330A">
              <w:rPr>
                <w:rFonts w:ascii="Times New Roman" w:eastAsia="Calibri" w:hAnsi="Times New Roman" w:cs="Times New Roman"/>
                <w:bCs/>
                <w:color w:val="76923C" w:themeColor="accent3" w:themeShade="BF"/>
                <w:sz w:val="20"/>
                <w:szCs w:val="20"/>
              </w:rPr>
              <w:t>Tijekom školske godine</w:t>
            </w:r>
          </w:p>
        </w:tc>
        <w:tc>
          <w:tcPr>
            <w:tcW w:w="608" w:type="pct"/>
            <w:vAlign w:val="center"/>
          </w:tcPr>
          <w:p w:rsidR="00BD3EB5" w:rsidRPr="0047330A" w:rsidRDefault="00BD3EB5"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Primjena naučenog u nastavi</w:t>
            </w:r>
          </w:p>
        </w:tc>
      </w:tr>
      <w:tr w:rsidR="0047330A" w:rsidRPr="0047330A" w:rsidTr="00394F9A">
        <w:trPr>
          <w:trHeight w:val="988"/>
        </w:trPr>
        <w:tc>
          <w:tcPr>
            <w:tcW w:w="379" w:type="pct"/>
            <w:tcBorders>
              <w:top w:val="nil"/>
            </w:tcBorders>
            <w:vAlign w:val="center"/>
          </w:tcPr>
          <w:p w:rsidR="00E27569" w:rsidRDefault="00E27569" w:rsidP="00BD3EB5">
            <w:pPr>
              <w:spacing w:after="0" w:line="240" w:lineRule="auto"/>
              <w:rPr>
                <w:rFonts w:ascii="Times New Roman" w:eastAsia="Calibri" w:hAnsi="Times New Roman" w:cs="Times New Roman"/>
                <w:b/>
                <w:bCs/>
                <w:color w:val="76923C" w:themeColor="accent3" w:themeShade="BF"/>
                <w:sz w:val="20"/>
                <w:szCs w:val="20"/>
              </w:rPr>
            </w:pPr>
          </w:p>
          <w:p w:rsidR="00A424EE" w:rsidRPr="00E27569" w:rsidRDefault="00A424EE" w:rsidP="00E27569">
            <w:pPr>
              <w:rPr>
                <w:rFonts w:ascii="Times New Roman" w:eastAsia="Calibri" w:hAnsi="Times New Roman" w:cs="Times New Roman"/>
                <w:sz w:val="20"/>
                <w:szCs w:val="20"/>
              </w:rPr>
            </w:pPr>
          </w:p>
        </w:tc>
        <w:tc>
          <w:tcPr>
            <w:tcW w:w="722" w:type="pct"/>
            <w:vAlign w:val="center"/>
          </w:tcPr>
          <w:p w:rsidR="00F847D4" w:rsidRPr="0047330A" w:rsidRDefault="00402551" w:rsidP="00366B2B">
            <w:pPr>
              <w:spacing w:line="240" w:lineRule="auto"/>
              <w:rPr>
                <w:rFonts w:ascii="Times New Roman" w:hAnsi="Times New Roman" w:cs="Times New Roman"/>
                <w:color w:val="76923C" w:themeColor="accent3" w:themeShade="BF"/>
                <w:sz w:val="20"/>
                <w:szCs w:val="20"/>
              </w:rPr>
            </w:pPr>
            <w:r>
              <w:rPr>
                <w:rFonts w:ascii="Times New Roman" w:hAnsi="Times New Roman" w:cs="Times New Roman"/>
                <w:color w:val="76923C" w:themeColor="accent3" w:themeShade="BF"/>
                <w:sz w:val="20"/>
                <w:szCs w:val="20"/>
              </w:rPr>
              <w:t xml:space="preserve">Izleti : Makarska </w:t>
            </w:r>
            <w:r w:rsidR="002220AA">
              <w:rPr>
                <w:rFonts w:ascii="Times New Roman" w:hAnsi="Times New Roman" w:cs="Times New Roman"/>
                <w:color w:val="76923C" w:themeColor="accent3" w:themeShade="BF"/>
                <w:sz w:val="20"/>
                <w:szCs w:val="20"/>
              </w:rPr>
              <w:t xml:space="preserve">Radmanove mlinice </w:t>
            </w:r>
            <w:r>
              <w:rPr>
                <w:rFonts w:ascii="Times New Roman" w:hAnsi="Times New Roman" w:cs="Times New Roman"/>
                <w:color w:val="76923C" w:themeColor="accent3" w:themeShade="BF"/>
                <w:sz w:val="20"/>
                <w:szCs w:val="20"/>
              </w:rPr>
              <w:t>ili Plitvička jezera ili Pag</w:t>
            </w:r>
          </w:p>
          <w:p w:rsidR="00A424EE" w:rsidRPr="0047330A" w:rsidRDefault="00A424EE" w:rsidP="00A424EE">
            <w:pPr>
              <w:spacing w:after="0" w:line="240" w:lineRule="auto"/>
              <w:jc w:val="center"/>
              <w:rPr>
                <w:rFonts w:ascii="Times New Roman" w:hAnsi="Times New Roman" w:cs="Times New Roman"/>
                <w:color w:val="76923C" w:themeColor="accent3" w:themeShade="BF"/>
                <w:sz w:val="20"/>
                <w:szCs w:val="20"/>
              </w:rPr>
            </w:pPr>
          </w:p>
        </w:tc>
        <w:tc>
          <w:tcPr>
            <w:tcW w:w="1099" w:type="pct"/>
            <w:vAlign w:val="center"/>
          </w:tcPr>
          <w:p w:rsidR="00A424EE" w:rsidRPr="0047330A" w:rsidRDefault="00A424EE" w:rsidP="00A424EE">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Razvoj odgovornog odnosa i poštovanja prema prirodnoj i kulturnoj baštini</w:t>
            </w:r>
          </w:p>
          <w:p w:rsidR="00A424EE" w:rsidRPr="0047330A" w:rsidRDefault="00A424EE" w:rsidP="00A424EE">
            <w:pPr>
              <w:spacing w:after="0" w:line="240" w:lineRule="auto"/>
              <w:jc w:val="center"/>
              <w:rPr>
                <w:rFonts w:ascii="Times New Roman" w:eastAsia="Calibri" w:hAnsi="Times New Roman" w:cs="Times New Roman"/>
                <w:bCs/>
                <w:color w:val="76923C" w:themeColor="accent3" w:themeShade="BF"/>
                <w:sz w:val="20"/>
                <w:szCs w:val="20"/>
              </w:rPr>
            </w:pPr>
          </w:p>
          <w:p w:rsidR="00A424EE" w:rsidRPr="0047330A" w:rsidRDefault="00A424EE" w:rsidP="00A424EE">
            <w:pPr>
              <w:spacing w:after="0" w:line="240" w:lineRule="auto"/>
              <w:jc w:val="center"/>
              <w:rPr>
                <w:rFonts w:ascii="Times New Roman" w:eastAsia="Calibri" w:hAnsi="Times New Roman" w:cs="Times New Roman"/>
                <w:bCs/>
                <w:color w:val="76923C" w:themeColor="accent3" w:themeShade="BF"/>
                <w:sz w:val="20"/>
                <w:szCs w:val="20"/>
              </w:rPr>
            </w:pPr>
          </w:p>
        </w:tc>
        <w:tc>
          <w:tcPr>
            <w:tcW w:w="621" w:type="pct"/>
            <w:vAlign w:val="center"/>
          </w:tcPr>
          <w:p w:rsidR="00A424EE" w:rsidRPr="0047330A" w:rsidRDefault="00A424EE" w:rsidP="00A424EE">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razrednici</w:t>
            </w:r>
          </w:p>
        </w:tc>
        <w:tc>
          <w:tcPr>
            <w:tcW w:w="572" w:type="pct"/>
            <w:vAlign w:val="center"/>
          </w:tcPr>
          <w:p w:rsidR="00A424EE" w:rsidRPr="0047330A" w:rsidRDefault="00A424EE" w:rsidP="00A424EE">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Cjelodnevni izlet</w:t>
            </w:r>
          </w:p>
        </w:tc>
        <w:tc>
          <w:tcPr>
            <w:tcW w:w="472" w:type="pct"/>
            <w:vAlign w:val="center"/>
          </w:tcPr>
          <w:p w:rsidR="00A424EE" w:rsidRPr="0047330A" w:rsidRDefault="00A424EE" w:rsidP="00A424EE">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prijevoza i  ulaznice</w:t>
            </w:r>
          </w:p>
        </w:tc>
        <w:tc>
          <w:tcPr>
            <w:tcW w:w="526" w:type="pct"/>
            <w:vAlign w:val="center"/>
          </w:tcPr>
          <w:p w:rsidR="00A424EE" w:rsidRPr="0047330A" w:rsidRDefault="00A424EE" w:rsidP="00A424EE">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svibanj</w:t>
            </w:r>
          </w:p>
        </w:tc>
        <w:tc>
          <w:tcPr>
            <w:tcW w:w="608" w:type="pct"/>
            <w:vAlign w:val="center"/>
          </w:tcPr>
          <w:p w:rsidR="00A424EE" w:rsidRPr="0047330A" w:rsidRDefault="00A424EE" w:rsidP="00A424EE">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Učenici se uključuju na temelju vlastite odluke i pristanka roditelja</w:t>
            </w:r>
          </w:p>
        </w:tc>
      </w:tr>
      <w:tr w:rsidR="004F7FE4" w:rsidRPr="0047330A" w:rsidTr="00394F9A">
        <w:trPr>
          <w:trHeight w:val="2104"/>
        </w:trPr>
        <w:tc>
          <w:tcPr>
            <w:tcW w:w="379" w:type="pct"/>
            <w:vMerge w:val="restart"/>
            <w:vAlign w:val="center"/>
          </w:tcPr>
          <w:p w:rsidR="004F7FE4" w:rsidRPr="0047330A" w:rsidRDefault="004F7FE4" w:rsidP="00BD3EB5">
            <w:pPr>
              <w:spacing w:after="0" w:line="240" w:lineRule="auto"/>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ŠESTI RAZRED</w:t>
            </w:r>
          </w:p>
          <w:p w:rsidR="004F7FE4" w:rsidRPr="0047330A" w:rsidRDefault="004F7FE4" w:rsidP="00BD3EB5">
            <w:pPr>
              <w:rPr>
                <w:rFonts w:ascii="Times New Roman" w:eastAsia="Calibri" w:hAnsi="Times New Roman" w:cs="Times New Roman"/>
                <w:b/>
                <w:bCs/>
                <w:color w:val="76923C" w:themeColor="accent3" w:themeShade="BF"/>
                <w:sz w:val="20"/>
                <w:szCs w:val="20"/>
              </w:rPr>
            </w:pPr>
          </w:p>
        </w:tc>
        <w:tc>
          <w:tcPr>
            <w:tcW w:w="722"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posjet Gradskoj knjižnici „Juraj Šižgorić“</w:t>
            </w:r>
          </w:p>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odlazak na kazališne i kinopredstave</w:t>
            </w:r>
          </w:p>
          <w:p w:rsidR="004F7FE4"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-posjet muzejima i izložbama</w:t>
            </w:r>
            <w:r w:rsidR="00AD6418">
              <w:rPr>
                <w:rFonts w:ascii="Times New Roman" w:eastAsia="Calibri" w:hAnsi="Times New Roman" w:cs="Times New Roman"/>
                <w:bCs/>
                <w:color w:val="76923C" w:themeColor="accent3" w:themeShade="BF"/>
                <w:sz w:val="20"/>
                <w:szCs w:val="20"/>
              </w:rPr>
              <w:t>,</w:t>
            </w:r>
          </w:p>
          <w:p w:rsidR="00AD6418" w:rsidRPr="0047330A" w:rsidRDefault="00AD6418" w:rsidP="00AD6418">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-posjet crkvi i samostanu</w:t>
            </w:r>
          </w:p>
        </w:tc>
        <w:tc>
          <w:tcPr>
            <w:tcW w:w="1099"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razvijanje pozitivnog i pravilnog odnosa prema književnosti, kazalištu i filmu te drugim umjetnostima</w:t>
            </w:r>
          </w:p>
          <w:p w:rsidR="004F7FE4"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razvijanje sposobnosti vrednovanja umjetničkog djela</w:t>
            </w:r>
          </w:p>
          <w:p w:rsidR="00AD6418" w:rsidRDefault="00AD6418" w:rsidP="00BD3EB5">
            <w:pPr>
              <w:spacing w:after="0" w:line="240" w:lineRule="auto"/>
              <w:jc w:val="center"/>
              <w:rPr>
                <w:rFonts w:ascii="Times New Roman" w:eastAsia="Calibri" w:hAnsi="Times New Roman" w:cs="Times New Roman"/>
                <w:bCs/>
                <w:color w:val="76923C" w:themeColor="accent3" w:themeShade="BF"/>
                <w:sz w:val="20"/>
                <w:szCs w:val="20"/>
              </w:rPr>
            </w:pPr>
          </w:p>
          <w:p w:rsidR="00AD6418" w:rsidRPr="0047330A" w:rsidRDefault="00AD6418" w:rsidP="00AD6418">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-upoznavanje sakralnog  prostora i liturgijskih predmeta</w:t>
            </w:r>
          </w:p>
        </w:tc>
        <w:tc>
          <w:tcPr>
            <w:tcW w:w="621" w:type="pct"/>
            <w:vAlign w:val="center"/>
          </w:tcPr>
          <w:p w:rsidR="004F7FE4" w:rsidRPr="00FD5235" w:rsidRDefault="004F7FE4" w:rsidP="001952AC">
            <w:pPr>
              <w:spacing w:after="0" w:line="240" w:lineRule="auto"/>
              <w:jc w:val="center"/>
              <w:rPr>
                <w:rFonts w:ascii="Times New Roman" w:eastAsia="Calibri" w:hAnsi="Times New Roman" w:cs="Times New Roman"/>
                <w:bCs/>
                <w:color w:val="76923C" w:themeColor="accent3" w:themeShade="BF"/>
                <w:sz w:val="20"/>
                <w:szCs w:val="20"/>
              </w:rPr>
            </w:pPr>
            <w:r w:rsidRPr="00FD5235">
              <w:rPr>
                <w:rFonts w:ascii="Times New Roman" w:eastAsia="Calibri" w:hAnsi="Times New Roman" w:cs="Times New Roman"/>
                <w:bCs/>
                <w:color w:val="76923C" w:themeColor="accent3" w:themeShade="BF"/>
                <w:sz w:val="20"/>
                <w:szCs w:val="20"/>
              </w:rPr>
              <w:t>,</w:t>
            </w:r>
          </w:p>
          <w:p w:rsidR="004F7FE4" w:rsidRPr="00FD5235" w:rsidRDefault="004F7FE4" w:rsidP="001952AC">
            <w:pPr>
              <w:spacing w:after="0" w:line="240" w:lineRule="auto"/>
              <w:jc w:val="center"/>
              <w:rPr>
                <w:rFonts w:ascii="Times New Roman" w:eastAsia="Calibri" w:hAnsi="Times New Roman" w:cs="Times New Roman"/>
                <w:bCs/>
                <w:color w:val="76923C" w:themeColor="accent3" w:themeShade="BF"/>
                <w:sz w:val="20"/>
                <w:szCs w:val="20"/>
              </w:rPr>
            </w:pPr>
            <w:r w:rsidRPr="00FD5235">
              <w:rPr>
                <w:rFonts w:ascii="Times New Roman" w:eastAsia="Calibri" w:hAnsi="Times New Roman" w:cs="Times New Roman"/>
                <w:bCs/>
                <w:color w:val="76923C" w:themeColor="accent3" w:themeShade="BF"/>
                <w:sz w:val="20"/>
                <w:szCs w:val="20"/>
              </w:rPr>
              <w:t xml:space="preserve">- razrednici </w:t>
            </w:r>
          </w:p>
          <w:p w:rsidR="0074277C" w:rsidRPr="00FD5235" w:rsidRDefault="0074277C" w:rsidP="00BD3EB5">
            <w:pPr>
              <w:spacing w:after="0" w:line="240" w:lineRule="auto"/>
              <w:jc w:val="center"/>
              <w:rPr>
                <w:rFonts w:ascii="Times New Roman" w:eastAsia="Calibri" w:hAnsi="Times New Roman" w:cs="Times New Roman"/>
                <w:bCs/>
                <w:color w:val="76923C" w:themeColor="accent3" w:themeShade="BF"/>
                <w:sz w:val="20"/>
                <w:szCs w:val="20"/>
              </w:rPr>
            </w:pPr>
          </w:p>
          <w:p w:rsidR="004F7FE4" w:rsidRPr="00FD5235" w:rsidRDefault="0074277C" w:rsidP="0074277C">
            <w:pPr>
              <w:rPr>
                <w:rFonts w:ascii="Times New Roman" w:eastAsia="Calibri" w:hAnsi="Times New Roman" w:cs="Times New Roman"/>
                <w:color w:val="76923C" w:themeColor="accent3" w:themeShade="BF"/>
                <w:sz w:val="20"/>
                <w:szCs w:val="20"/>
              </w:rPr>
            </w:pPr>
            <w:r w:rsidRPr="00FD5235">
              <w:rPr>
                <w:rFonts w:ascii="Times New Roman" w:eastAsia="Calibri" w:hAnsi="Times New Roman" w:cs="Times New Roman"/>
                <w:color w:val="76923C" w:themeColor="accent3" w:themeShade="BF"/>
                <w:sz w:val="20"/>
                <w:szCs w:val="20"/>
              </w:rPr>
              <w:t>Nataša Jurić Stanković</w:t>
            </w:r>
          </w:p>
          <w:p w:rsidR="0074277C" w:rsidRPr="00FD5235" w:rsidRDefault="0074277C" w:rsidP="0074277C">
            <w:pPr>
              <w:rPr>
                <w:rFonts w:ascii="Times New Roman" w:eastAsia="Calibri" w:hAnsi="Times New Roman" w:cs="Times New Roman"/>
                <w:color w:val="76923C" w:themeColor="accent3" w:themeShade="BF"/>
                <w:sz w:val="20"/>
                <w:szCs w:val="20"/>
              </w:rPr>
            </w:pPr>
            <w:r w:rsidRPr="00FD5235">
              <w:rPr>
                <w:rFonts w:ascii="Times New Roman" w:eastAsia="Calibri" w:hAnsi="Times New Roman" w:cs="Times New Roman"/>
                <w:color w:val="76923C" w:themeColor="accent3" w:themeShade="BF"/>
                <w:sz w:val="20"/>
                <w:szCs w:val="20"/>
              </w:rPr>
              <w:t>Jelena Buđanec</w:t>
            </w:r>
          </w:p>
        </w:tc>
        <w:tc>
          <w:tcPr>
            <w:tcW w:w="572"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skupni odlazak na kulturno događanje</w:t>
            </w:r>
          </w:p>
        </w:tc>
        <w:tc>
          <w:tcPr>
            <w:tcW w:w="472"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cijena kazališne ili kino ulaznice</w:t>
            </w:r>
          </w:p>
        </w:tc>
        <w:tc>
          <w:tcPr>
            <w:tcW w:w="526"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tijekom školske godine</w:t>
            </w:r>
          </w:p>
        </w:tc>
        <w:tc>
          <w:tcPr>
            <w:tcW w:w="608"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primjena naučenog u nastavi</w:t>
            </w:r>
          </w:p>
        </w:tc>
      </w:tr>
      <w:tr w:rsidR="004F7FE4" w:rsidRPr="0047330A" w:rsidTr="00394F9A">
        <w:trPr>
          <w:trHeight w:val="2104"/>
        </w:trPr>
        <w:tc>
          <w:tcPr>
            <w:tcW w:w="379" w:type="pct"/>
            <w:vMerge/>
            <w:vAlign w:val="center"/>
          </w:tcPr>
          <w:p w:rsidR="004F7FE4" w:rsidRPr="0047330A" w:rsidRDefault="004F7FE4" w:rsidP="00BD3EB5">
            <w:pPr>
              <w:rPr>
                <w:rFonts w:ascii="Times New Roman" w:eastAsia="Calibri" w:hAnsi="Times New Roman" w:cs="Times New Roman"/>
                <w:b/>
                <w:bCs/>
                <w:color w:val="76923C" w:themeColor="accent3" w:themeShade="BF"/>
                <w:sz w:val="20"/>
                <w:szCs w:val="20"/>
              </w:rPr>
            </w:pPr>
          </w:p>
        </w:tc>
        <w:tc>
          <w:tcPr>
            <w:tcW w:w="722"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nastavni sati u starom dijelu Šibenika posvećeni šibenskim pjesnicima</w:t>
            </w:r>
          </w:p>
        </w:tc>
        <w:tc>
          <w:tcPr>
            <w:tcW w:w="1099"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razvijanje ljubavi i poštovanja  prema zavičajnoj kulturnoj baštini</w:t>
            </w:r>
          </w:p>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621" w:type="pct"/>
            <w:vAlign w:val="center"/>
          </w:tcPr>
          <w:p w:rsidR="004F7FE4" w:rsidRPr="0047330A" w:rsidRDefault="004E2052" w:rsidP="00377222">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Nataša Jurić Stanković, Jelena Buđanec, Andrea Cinotti</w:t>
            </w:r>
          </w:p>
        </w:tc>
        <w:tc>
          <w:tcPr>
            <w:tcW w:w="572"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skupni odlazak na izvanučioničnu nastavu</w:t>
            </w:r>
          </w:p>
        </w:tc>
        <w:tc>
          <w:tcPr>
            <w:tcW w:w="472"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526" w:type="pct"/>
            <w:vAlign w:val="center"/>
          </w:tcPr>
          <w:p w:rsidR="004F7FE4" w:rsidRPr="0047330A" w:rsidRDefault="004E2052" w:rsidP="004E2052">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rujan</w:t>
            </w:r>
          </w:p>
        </w:tc>
        <w:tc>
          <w:tcPr>
            <w:tcW w:w="608"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primjena naučenog u nastavi</w:t>
            </w:r>
          </w:p>
        </w:tc>
      </w:tr>
      <w:tr w:rsidR="004F7FE4" w:rsidRPr="0047330A" w:rsidTr="00394F9A">
        <w:trPr>
          <w:trHeight w:val="73"/>
        </w:trPr>
        <w:tc>
          <w:tcPr>
            <w:tcW w:w="379" w:type="pct"/>
            <w:vMerge/>
            <w:vAlign w:val="center"/>
          </w:tcPr>
          <w:p w:rsidR="004F7FE4" w:rsidRPr="0047330A" w:rsidRDefault="004F7FE4" w:rsidP="00BD3EB5">
            <w:pPr>
              <w:rPr>
                <w:rFonts w:ascii="Times New Roman" w:eastAsia="Calibri" w:hAnsi="Times New Roman" w:cs="Times New Roman"/>
                <w:b/>
                <w:bCs/>
                <w:color w:val="76923C" w:themeColor="accent3" w:themeShade="BF"/>
                <w:sz w:val="20"/>
                <w:szCs w:val="20"/>
              </w:rPr>
            </w:pPr>
          </w:p>
        </w:tc>
        <w:tc>
          <w:tcPr>
            <w:tcW w:w="722"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p>
          <w:p w:rsidR="004F7FE4" w:rsidRPr="0047330A" w:rsidRDefault="0098387E"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terenska nastava u </w:t>
            </w:r>
            <w:r w:rsidR="004F7FE4" w:rsidRPr="0047330A">
              <w:rPr>
                <w:rFonts w:ascii="Times New Roman" w:eastAsia="Calibri" w:hAnsi="Times New Roman" w:cs="Times New Roman"/>
                <w:bCs/>
                <w:color w:val="76923C" w:themeColor="accent3" w:themeShade="BF"/>
                <w:sz w:val="20"/>
                <w:szCs w:val="20"/>
              </w:rPr>
              <w:t xml:space="preserve">šumi  s nastavom </w:t>
            </w:r>
            <w:r w:rsidR="004F7FE4" w:rsidRPr="0047330A">
              <w:rPr>
                <w:rFonts w:ascii="Times New Roman" w:eastAsia="Calibri" w:hAnsi="Times New Roman" w:cs="Times New Roman"/>
                <w:bCs/>
                <w:color w:val="76923C" w:themeColor="accent3" w:themeShade="BF"/>
                <w:sz w:val="20"/>
                <w:szCs w:val="20"/>
              </w:rPr>
              <w:lastRenderedPageBreak/>
              <w:t>prirode</w:t>
            </w:r>
            <w:r w:rsidR="00CF02D1">
              <w:rPr>
                <w:rFonts w:ascii="Times New Roman" w:eastAsia="Calibri" w:hAnsi="Times New Roman" w:cs="Times New Roman"/>
                <w:bCs/>
                <w:color w:val="76923C" w:themeColor="accent3" w:themeShade="BF"/>
                <w:sz w:val="20"/>
                <w:szCs w:val="20"/>
              </w:rPr>
              <w:t>, hrvatskog jezika</w:t>
            </w:r>
            <w:r w:rsidR="004F7FE4" w:rsidRPr="0047330A">
              <w:rPr>
                <w:rFonts w:ascii="Times New Roman" w:eastAsia="Calibri" w:hAnsi="Times New Roman" w:cs="Times New Roman"/>
                <w:bCs/>
                <w:color w:val="76923C" w:themeColor="accent3" w:themeShade="BF"/>
                <w:sz w:val="20"/>
                <w:szCs w:val="20"/>
              </w:rPr>
              <w:t xml:space="preserve"> i likovne k.</w:t>
            </w:r>
          </w:p>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1099" w:type="pct"/>
            <w:vAlign w:val="center"/>
          </w:tcPr>
          <w:p w:rsidR="004F7FE4" w:rsidRPr="0047330A" w:rsidRDefault="004F7FE4" w:rsidP="005C2E6B">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lastRenderedPageBreak/>
              <w:t xml:space="preserve">obrada nastavnih jedinica Opis otvorenog prostora (hrvatski jezik) i Biljke u šumi (priroda) Slikarske </w:t>
            </w:r>
            <w:r w:rsidRPr="0047330A">
              <w:rPr>
                <w:rFonts w:ascii="Times New Roman" w:eastAsia="Calibri" w:hAnsi="Times New Roman" w:cs="Times New Roman"/>
                <w:bCs/>
                <w:color w:val="76923C" w:themeColor="accent3" w:themeShade="BF"/>
                <w:sz w:val="20"/>
                <w:szCs w:val="20"/>
              </w:rPr>
              <w:lastRenderedPageBreak/>
              <w:t>teksture i fakture (L.K)</w:t>
            </w:r>
          </w:p>
        </w:tc>
        <w:tc>
          <w:tcPr>
            <w:tcW w:w="621" w:type="pct"/>
            <w:vAlign w:val="center"/>
          </w:tcPr>
          <w:p w:rsidR="004F7FE4" w:rsidRDefault="0074277C" w:rsidP="00E367DE">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lastRenderedPageBreak/>
              <w:t>Nataša Jurić Stanković</w:t>
            </w:r>
          </w:p>
          <w:p w:rsidR="00DB6193" w:rsidRDefault="00DB6193" w:rsidP="00E367DE">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Jelena Buđanec</w:t>
            </w:r>
          </w:p>
          <w:p w:rsidR="00E367DE" w:rsidRDefault="00E367DE" w:rsidP="00E367DE">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lastRenderedPageBreak/>
              <w:t>Mariana</w:t>
            </w:r>
            <w:r w:rsidR="00DB6193">
              <w:rPr>
                <w:rFonts w:ascii="Times New Roman" w:eastAsia="Calibri" w:hAnsi="Times New Roman" w:cs="Times New Roman"/>
                <w:bCs/>
                <w:color w:val="76923C" w:themeColor="accent3" w:themeShade="BF"/>
                <w:sz w:val="20"/>
                <w:szCs w:val="20"/>
              </w:rPr>
              <w:t xml:space="preserve"> B</w:t>
            </w:r>
            <w:r>
              <w:rPr>
                <w:rFonts w:ascii="Times New Roman" w:eastAsia="Calibri" w:hAnsi="Times New Roman" w:cs="Times New Roman"/>
                <w:bCs/>
                <w:color w:val="76923C" w:themeColor="accent3" w:themeShade="BF"/>
                <w:sz w:val="20"/>
                <w:szCs w:val="20"/>
              </w:rPr>
              <w:t>aica Kostelac</w:t>
            </w:r>
          </w:p>
          <w:p w:rsidR="00DB6193" w:rsidRPr="0047330A" w:rsidRDefault="00DB6193" w:rsidP="00287DB8">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Antoni Paškov</w:t>
            </w:r>
          </w:p>
        </w:tc>
        <w:tc>
          <w:tcPr>
            <w:tcW w:w="572"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lastRenderedPageBreak/>
              <w:t>skupni odlazak na teren</w:t>
            </w:r>
          </w:p>
        </w:tc>
        <w:tc>
          <w:tcPr>
            <w:tcW w:w="472"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p>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526"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p>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p>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p>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lastRenderedPageBreak/>
              <w:t>listopad</w:t>
            </w:r>
          </w:p>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p>
          <w:p w:rsidR="004F7FE4" w:rsidRPr="0047330A" w:rsidRDefault="004F7FE4" w:rsidP="00BD3EB5">
            <w:pPr>
              <w:spacing w:after="0" w:line="240" w:lineRule="auto"/>
              <w:rPr>
                <w:rFonts w:ascii="Times New Roman" w:eastAsia="Calibri" w:hAnsi="Times New Roman" w:cs="Times New Roman"/>
                <w:bCs/>
                <w:color w:val="76923C" w:themeColor="accent3" w:themeShade="BF"/>
                <w:sz w:val="20"/>
                <w:szCs w:val="20"/>
              </w:rPr>
            </w:pPr>
          </w:p>
        </w:tc>
        <w:tc>
          <w:tcPr>
            <w:tcW w:w="608"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p>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p>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p>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lastRenderedPageBreak/>
              <w:t>primjena naučenog u nastavi</w:t>
            </w:r>
            <w:r w:rsidR="00CF02D1">
              <w:rPr>
                <w:rFonts w:ascii="Times New Roman" w:eastAsia="Calibri" w:hAnsi="Times New Roman" w:cs="Times New Roman"/>
                <w:bCs/>
                <w:color w:val="76923C" w:themeColor="accent3" w:themeShade="BF"/>
                <w:sz w:val="20"/>
                <w:szCs w:val="20"/>
              </w:rPr>
              <w:t>, izrada herbarija</w:t>
            </w:r>
          </w:p>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p>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p>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p>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p>
        </w:tc>
      </w:tr>
      <w:tr w:rsidR="004F7FE4" w:rsidRPr="0047330A" w:rsidTr="00394F9A">
        <w:trPr>
          <w:trHeight w:val="73"/>
        </w:trPr>
        <w:tc>
          <w:tcPr>
            <w:tcW w:w="379" w:type="pct"/>
            <w:vMerge/>
            <w:vAlign w:val="center"/>
          </w:tcPr>
          <w:p w:rsidR="004F7FE4" w:rsidRPr="0047330A" w:rsidRDefault="004F7FE4" w:rsidP="00BD3EB5">
            <w:pPr>
              <w:spacing w:after="0" w:line="240" w:lineRule="auto"/>
              <w:rPr>
                <w:rFonts w:ascii="Times New Roman" w:eastAsia="Calibri" w:hAnsi="Times New Roman" w:cs="Times New Roman"/>
                <w:b/>
                <w:bCs/>
                <w:i/>
                <w:color w:val="76923C" w:themeColor="accent3" w:themeShade="BF"/>
                <w:sz w:val="20"/>
                <w:szCs w:val="20"/>
              </w:rPr>
            </w:pPr>
          </w:p>
        </w:tc>
        <w:tc>
          <w:tcPr>
            <w:tcW w:w="722"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Engleski jezik</w:t>
            </w:r>
          </w:p>
        </w:tc>
        <w:tc>
          <w:tcPr>
            <w:tcW w:w="1099"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upoznavanje zavičajnih ljepota, predstavljanje grada na engleskom jeziku</w:t>
            </w:r>
          </w:p>
        </w:tc>
        <w:tc>
          <w:tcPr>
            <w:tcW w:w="621" w:type="pct"/>
            <w:vAlign w:val="center"/>
          </w:tcPr>
          <w:p w:rsidR="0074277C"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Silvana Baljkas Crnogaća</w:t>
            </w:r>
          </w:p>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Miodrag Čvrljak</w:t>
            </w:r>
          </w:p>
        </w:tc>
        <w:tc>
          <w:tcPr>
            <w:tcW w:w="572"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šetnja gradom , pripremanje engleskih tekstova</w:t>
            </w:r>
          </w:p>
        </w:tc>
        <w:tc>
          <w:tcPr>
            <w:tcW w:w="472"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Materijali za plakate</w:t>
            </w:r>
          </w:p>
          <w:p w:rsidR="004F7FE4" w:rsidRPr="0047330A" w:rsidRDefault="004F7FE4" w:rsidP="00BD3EB5">
            <w:pPr>
              <w:spacing w:after="0" w:line="240" w:lineRule="auto"/>
              <w:rPr>
                <w:rFonts w:ascii="Times New Roman" w:eastAsia="Calibri" w:hAnsi="Times New Roman" w:cs="Times New Roman"/>
                <w:bCs/>
                <w:color w:val="76923C" w:themeColor="accent3" w:themeShade="BF"/>
                <w:sz w:val="20"/>
                <w:szCs w:val="20"/>
              </w:rPr>
            </w:pPr>
          </w:p>
        </w:tc>
        <w:tc>
          <w:tcPr>
            <w:tcW w:w="526"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Tijekom školske godine</w:t>
            </w:r>
          </w:p>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p>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p>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p>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608" w:type="pct"/>
            <w:vAlign w:val="center"/>
          </w:tcPr>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Prezentacija</w:t>
            </w:r>
          </w:p>
          <w:p w:rsidR="004F7FE4" w:rsidRPr="0047330A" w:rsidRDefault="004F7FE4" w:rsidP="00BD3EB5">
            <w:pPr>
              <w:spacing w:after="0" w:line="240" w:lineRule="auto"/>
              <w:jc w:val="center"/>
              <w:rPr>
                <w:rFonts w:ascii="Times New Roman" w:eastAsia="Calibri" w:hAnsi="Times New Roman" w:cs="Times New Roman"/>
                <w:bCs/>
                <w:color w:val="76923C" w:themeColor="accent3" w:themeShade="BF"/>
                <w:sz w:val="20"/>
                <w:szCs w:val="20"/>
              </w:rPr>
            </w:pPr>
          </w:p>
        </w:tc>
      </w:tr>
      <w:tr w:rsidR="00FA5062" w:rsidRPr="0047330A" w:rsidTr="00394F9A">
        <w:trPr>
          <w:trHeight w:val="73"/>
        </w:trPr>
        <w:tc>
          <w:tcPr>
            <w:tcW w:w="379" w:type="pct"/>
            <w:vMerge/>
          </w:tcPr>
          <w:p w:rsidR="00FA5062" w:rsidRPr="0047330A" w:rsidRDefault="00FA5062" w:rsidP="00C767B3">
            <w:pPr>
              <w:rPr>
                <w:color w:val="76923C" w:themeColor="accent3" w:themeShade="BF"/>
              </w:rPr>
            </w:pPr>
          </w:p>
        </w:tc>
        <w:tc>
          <w:tcPr>
            <w:tcW w:w="722" w:type="pct"/>
          </w:tcPr>
          <w:p w:rsidR="00FA5062" w:rsidRDefault="00FA5062" w:rsidP="00A424EE">
            <w:pPr>
              <w:rPr>
                <w:rFonts w:ascii="Times New Roman" w:hAnsi="Times New Roman" w:cs="Times New Roman"/>
                <w:color w:val="76923C" w:themeColor="accent3" w:themeShade="BF"/>
                <w:sz w:val="20"/>
                <w:szCs w:val="20"/>
              </w:rPr>
            </w:pPr>
            <w:r>
              <w:rPr>
                <w:rFonts w:ascii="Times New Roman" w:hAnsi="Times New Roman" w:cs="Times New Roman"/>
                <w:color w:val="76923C" w:themeColor="accent3" w:themeShade="BF"/>
                <w:sz w:val="20"/>
                <w:szCs w:val="20"/>
              </w:rPr>
              <w:t>Dvod</w:t>
            </w:r>
            <w:r w:rsidR="00424AEC">
              <w:rPr>
                <w:rFonts w:ascii="Times New Roman" w:hAnsi="Times New Roman" w:cs="Times New Roman"/>
                <w:color w:val="76923C" w:themeColor="accent3" w:themeShade="BF"/>
                <w:sz w:val="20"/>
                <w:szCs w:val="20"/>
              </w:rPr>
              <w:t xml:space="preserve">nevni izlet: </w:t>
            </w:r>
          </w:p>
          <w:p w:rsidR="00424AEC" w:rsidRDefault="00424AEC" w:rsidP="00A424EE">
            <w:pPr>
              <w:rPr>
                <w:rFonts w:ascii="Times New Roman" w:hAnsi="Times New Roman" w:cs="Times New Roman"/>
                <w:color w:val="76923C" w:themeColor="accent3" w:themeShade="BF"/>
                <w:sz w:val="20"/>
                <w:szCs w:val="20"/>
              </w:rPr>
            </w:pPr>
            <w:r>
              <w:rPr>
                <w:rFonts w:ascii="Times New Roman" w:hAnsi="Times New Roman" w:cs="Times New Roman"/>
                <w:color w:val="76923C" w:themeColor="accent3" w:themeShade="BF"/>
                <w:sz w:val="20"/>
                <w:szCs w:val="20"/>
              </w:rPr>
              <w:t>Karlovac – Ogulin</w:t>
            </w:r>
          </w:p>
          <w:p w:rsidR="00424AEC" w:rsidRDefault="00424AEC" w:rsidP="00A424EE">
            <w:pPr>
              <w:rPr>
                <w:rFonts w:ascii="Times New Roman" w:hAnsi="Times New Roman" w:cs="Times New Roman"/>
                <w:color w:val="76923C" w:themeColor="accent3" w:themeShade="BF"/>
                <w:sz w:val="20"/>
                <w:szCs w:val="20"/>
              </w:rPr>
            </w:pPr>
            <w:r>
              <w:rPr>
                <w:rFonts w:ascii="Times New Roman" w:hAnsi="Times New Roman" w:cs="Times New Roman"/>
                <w:color w:val="76923C" w:themeColor="accent3" w:themeShade="BF"/>
                <w:sz w:val="20"/>
                <w:szCs w:val="20"/>
              </w:rPr>
              <w:t>Otok Hvar</w:t>
            </w:r>
          </w:p>
          <w:p w:rsidR="00FA5062" w:rsidRDefault="00FA5062" w:rsidP="00A424EE">
            <w:pPr>
              <w:rPr>
                <w:rFonts w:ascii="Times New Roman" w:hAnsi="Times New Roman" w:cs="Times New Roman"/>
                <w:color w:val="76923C" w:themeColor="accent3" w:themeShade="BF"/>
                <w:sz w:val="20"/>
                <w:szCs w:val="20"/>
              </w:rPr>
            </w:pPr>
            <w:r>
              <w:rPr>
                <w:rFonts w:ascii="Times New Roman" w:hAnsi="Times New Roman" w:cs="Times New Roman"/>
                <w:color w:val="76923C" w:themeColor="accent3" w:themeShade="BF"/>
                <w:sz w:val="20"/>
                <w:szCs w:val="20"/>
              </w:rPr>
              <w:t>Jednodnevni izlet:</w:t>
            </w:r>
            <w:r w:rsidR="00424AEC">
              <w:rPr>
                <w:rFonts w:ascii="Times New Roman" w:hAnsi="Times New Roman" w:cs="Times New Roman"/>
                <w:color w:val="76923C" w:themeColor="accent3" w:themeShade="BF"/>
                <w:sz w:val="20"/>
                <w:szCs w:val="20"/>
              </w:rPr>
              <w:t>: Makarska – Radmanove mlinice</w:t>
            </w:r>
          </w:p>
          <w:p w:rsidR="00424AEC" w:rsidRDefault="00424AEC" w:rsidP="00A424EE">
            <w:pPr>
              <w:rPr>
                <w:rFonts w:ascii="Times New Roman" w:hAnsi="Times New Roman" w:cs="Times New Roman"/>
                <w:color w:val="76923C" w:themeColor="accent3" w:themeShade="BF"/>
                <w:sz w:val="20"/>
                <w:szCs w:val="20"/>
              </w:rPr>
            </w:pPr>
            <w:r>
              <w:rPr>
                <w:rFonts w:ascii="Times New Roman" w:hAnsi="Times New Roman" w:cs="Times New Roman"/>
                <w:color w:val="76923C" w:themeColor="accent3" w:themeShade="BF"/>
                <w:sz w:val="20"/>
                <w:szCs w:val="20"/>
              </w:rPr>
              <w:t>Split –Klis-Sinj</w:t>
            </w:r>
          </w:p>
          <w:p w:rsidR="00424AEC" w:rsidRPr="0047330A" w:rsidRDefault="00424AEC" w:rsidP="00A424EE">
            <w:pPr>
              <w:rPr>
                <w:rFonts w:ascii="Times New Roman" w:hAnsi="Times New Roman" w:cs="Times New Roman"/>
                <w:color w:val="76923C" w:themeColor="accent3" w:themeShade="BF"/>
                <w:sz w:val="20"/>
                <w:szCs w:val="20"/>
              </w:rPr>
            </w:pPr>
          </w:p>
        </w:tc>
        <w:tc>
          <w:tcPr>
            <w:tcW w:w="1099" w:type="pct"/>
            <w:vAlign w:val="center"/>
          </w:tcPr>
          <w:p w:rsidR="00FA5062" w:rsidRPr="0047330A" w:rsidRDefault="00FA5062" w:rsidP="00BE28C9">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Razvoj odgovornog odnosa i poštovanja prema prirodnoj i kulturnoj baštini</w:t>
            </w:r>
          </w:p>
          <w:p w:rsidR="00FA5062" w:rsidRPr="0047330A" w:rsidRDefault="00FA5062" w:rsidP="00BE28C9">
            <w:pPr>
              <w:spacing w:after="0" w:line="240" w:lineRule="auto"/>
              <w:jc w:val="center"/>
              <w:rPr>
                <w:rFonts w:ascii="Times New Roman" w:eastAsia="Calibri" w:hAnsi="Times New Roman" w:cs="Times New Roman"/>
                <w:bCs/>
                <w:color w:val="76923C" w:themeColor="accent3" w:themeShade="BF"/>
                <w:sz w:val="20"/>
                <w:szCs w:val="20"/>
              </w:rPr>
            </w:pPr>
          </w:p>
          <w:p w:rsidR="00FA5062" w:rsidRPr="0047330A" w:rsidRDefault="00FA5062" w:rsidP="00BE28C9">
            <w:pPr>
              <w:spacing w:after="0" w:line="240" w:lineRule="auto"/>
              <w:jc w:val="center"/>
              <w:rPr>
                <w:rFonts w:ascii="Times New Roman" w:eastAsia="Calibri" w:hAnsi="Times New Roman" w:cs="Times New Roman"/>
                <w:bCs/>
                <w:color w:val="76923C" w:themeColor="accent3" w:themeShade="BF"/>
                <w:sz w:val="20"/>
                <w:szCs w:val="20"/>
              </w:rPr>
            </w:pPr>
          </w:p>
        </w:tc>
        <w:tc>
          <w:tcPr>
            <w:tcW w:w="621" w:type="pct"/>
            <w:vAlign w:val="center"/>
          </w:tcPr>
          <w:p w:rsidR="00FA5062" w:rsidRPr="0047330A" w:rsidRDefault="00FA5062" w:rsidP="00BE28C9">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razrednici</w:t>
            </w:r>
          </w:p>
        </w:tc>
        <w:tc>
          <w:tcPr>
            <w:tcW w:w="572" w:type="pct"/>
            <w:vAlign w:val="center"/>
          </w:tcPr>
          <w:p w:rsidR="00FA5062" w:rsidRPr="0047330A" w:rsidRDefault="00FA5062" w:rsidP="00BE28C9">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Skupni odlazak na </w:t>
            </w:r>
            <w:r w:rsidRPr="0047330A">
              <w:rPr>
                <w:rFonts w:ascii="Times New Roman" w:eastAsia="Calibri" w:hAnsi="Times New Roman" w:cs="Times New Roman"/>
                <w:bCs/>
                <w:color w:val="76923C" w:themeColor="accent3" w:themeShade="BF"/>
                <w:sz w:val="20"/>
                <w:szCs w:val="20"/>
              </w:rPr>
              <w:t>izlet</w:t>
            </w:r>
          </w:p>
        </w:tc>
        <w:tc>
          <w:tcPr>
            <w:tcW w:w="472" w:type="pct"/>
            <w:vAlign w:val="center"/>
          </w:tcPr>
          <w:p w:rsidR="00FA5062" w:rsidRPr="0047330A" w:rsidRDefault="00FA5062" w:rsidP="00BE28C9">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prijevoza i  ulaznice</w:t>
            </w:r>
          </w:p>
        </w:tc>
        <w:tc>
          <w:tcPr>
            <w:tcW w:w="526" w:type="pct"/>
            <w:vAlign w:val="center"/>
          </w:tcPr>
          <w:p w:rsidR="00FA5062" w:rsidRPr="0047330A" w:rsidRDefault="00FA5062" w:rsidP="00BE28C9">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Travanj/</w:t>
            </w:r>
            <w:r w:rsidRPr="0047330A">
              <w:rPr>
                <w:rFonts w:ascii="Times New Roman" w:eastAsia="Calibri" w:hAnsi="Times New Roman" w:cs="Times New Roman"/>
                <w:bCs/>
                <w:color w:val="76923C" w:themeColor="accent3" w:themeShade="BF"/>
                <w:sz w:val="20"/>
                <w:szCs w:val="20"/>
              </w:rPr>
              <w:t>svibanj</w:t>
            </w:r>
          </w:p>
        </w:tc>
        <w:tc>
          <w:tcPr>
            <w:tcW w:w="608" w:type="pct"/>
            <w:vAlign w:val="center"/>
          </w:tcPr>
          <w:p w:rsidR="00FA5062" w:rsidRPr="0047330A" w:rsidRDefault="00FA5062" w:rsidP="00BE28C9">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Učenici se uključuju na temelju vlastite odluke i pristanka roditelja</w:t>
            </w:r>
          </w:p>
        </w:tc>
      </w:tr>
      <w:tr w:rsidR="00FA5062" w:rsidRPr="0047330A" w:rsidTr="00394F9A">
        <w:trPr>
          <w:trHeight w:val="1789"/>
        </w:trPr>
        <w:tc>
          <w:tcPr>
            <w:tcW w:w="379" w:type="pct"/>
            <w:vMerge w:val="restart"/>
            <w:vAlign w:val="center"/>
          </w:tcPr>
          <w:p w:rsidR="00FA5062" w:rsidRPr="0047330A" w:rsidRDefault="00FA5062" w:rsidP="00BD3EB5">
            <w:pPr>
              <w:spacing w:after="0" w:line="240" w:lineRule="auto"/>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SEDMI RAZRED</w:t>
            </w:r>
          </w:p>
          <w:p w:rsidR="00FA5062" w:rsidRPr="0047330A" w:rsidRDefault="00FA5062" w:rsidP="00BD3EB5">
            <w:pPr>
              <w:rPr>
                <w:rFonts w:ascii="Times New Roman" w:eastAsia="Calibri" w:hAnsi="Times New Roman" w:cs="Times New Roman"/>
                <w:b/>
                <w:bCs/>
                <w:color w:val="76923C" w:themeColor="accent3" w:themeShade="BF"/>
                <w:sz w:val="20"/>
                <w:szCs w:val="20"/>
              </w:rPr>
            </w:pPr>
          </w:p>
        </w:tc>
        <w:tc>
          <w:tcPr>
            <w:tcW w:w="722"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posjet Gradskoj knjižnici „Juraj Šižgorić“</w:t>
            </w:r>
          </w:p>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odlazak na kazališne i kinopredstave</w:t>
            </w:r>
          </w:p>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-posjet muzejima i izložbama</w:t>
            </w:r>
          </w:p>
        </w:tc>
        <w:tc>
          <w:tcPr>
            <w:tcW w:w="1099"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razvijanje pozitivnog i pravilnog odnosa prema književnosti, kazalištu i filmu te drugim umjetnostima</w:t>
            </w:r>
          </w:p>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razvijanje sposobnosti vrednovanja umjetničkog djela</w:t>
            </w:r>
          </w:p>
        </w:tc>
        <w:tc>
          <w:tcPr>
            <w:tcW w:w="621" w:type="pct"/>
            <w:vAlign w:val="center"/>
          </w:tcPr>
          <w:p w:rsidR="00FA5062" w:rsidRDefault="00FA5062" w:rsidP="009731C8">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xml:space="preserve"> </w:t>
            </w:r>
            <w:r w:rsidR="00E46358" w:rsidRPr="0047330A">
              <w:rPr>
                <w:rFonts w:ascii="Times New Roman" w:eastAsia="Calibri" w:hAnsi="Times New Roman" w:cs="Times New Roman"/>
                <w:bCs/>
                <w:color w:val="76923C" w:themeColor="accent3" w:themeShade="BF"/>
                <w:sz w:val="20"/>
                <w:szCs w:val="20"/>
              </w:rPr>
              <w:t>R</w:t>
            </w:r>
            <w:r w:rsidRPr="0047330A">
              <w:rPr>
                <w:rFonts w:ascii="Times New Roman" w:eastAsia="Calibri" w:hAnsi="Times New Roman" w:cs="Times New Roman"/>
                <w:bCs/>
                <w:color w:val="76923C" w:themeColor="accent3" w:themeShade="BF"/>
                <w:sz w:val="20"/>
                <w:szCs w:val="20"/>
              </w:rPr>
              <w:t>azrednici</w:t>
            </w:r>
          </w:p>
          <w:p w:rsidR="00E46358" w:rsidRDefault="0074277C" w:rsidP="009731C8">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Tiborka Žurić</w:t>
            </w:r>
          </w:p>
          <w:p w:rsidR="0074277C" w:rsidRPr="0047330A" w:rsidRDefault="0074277C" w:rsidP="009731C8">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Jelena Buđanec</w:t>
            </w:r>
          </w:p>
        </w:tc>
        <w:tc>
          <w:tcPr>
            <w:tcW w:w="572"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skupni odlazak na kulturno događanje</w:t>
            </w:r>
          </w:p>
        </w:tc>
        <w:tc>
          <w:tcPr>
            <w:tcW w:w="472"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cijena kazališne ili kino ulaznice</w:t>
            </w:r>
          </w:p>
        </w:tc>
        <w:tc>
          <w:tcPr>
            <w:tcW w:w="526"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tijekom školske godine</w:t>
            </w:r>
          </w:p>
        </w:tc>
        <w:tc>
          <w:tcPr>
            <w:tcW w:w="608"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primjena naučenog u nastavi</w:t>
            </w:r>
          </w:p>
        </w:tc>
      </w:tr>
      <w:tr w:rsidR="00FA5062" w:rsidRPr="0047330A" w:rsidTr="00394F9A">
        <w:trPr>
          <w:trHeight w:val="1645"/>
        </w:trPr>
        <w:tc>
          <w:tcPr>
            <w:tcW w:w="379" w:type="pct"/>
            <w:vMerge/>
            <w:vAlign w:val="center"/>
          </w:tcPr>
          <w:p w:rsidR="00FA5062" w:rsidRPr="0047330A" w:rsidRDefault="00FA5062" w:rsidP="00BD3EB5">
            <w:pPr>
              <w:rPr>
                <w:rFonts w:ascii="Times New Roman" w:eastAsia="Calibri" w:hAnsi="Times New Roman" w:cs="Times New Roman"/>
                <w:b/>
                <w:bCs/>
                <w:color w:val="76923C" w:themeColor="accent3" w:themeShade="BF"/>
                <w:sz w:val="20"/>
                <w:szCs w:val="20"/>
              </w:rPr>
            </w:pPr>
          </w:p>
        </w:tc>
        <w:tc>
          <w:tcPr>
            <w:tcW w:w="722"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Fizika, tehnički,   informatika</w:t>
            </w:r>
          </w:p>
        </w:tc>
        <w:tc>
          <w:tcPr>
            <w:tcW w:w="1099"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Posjet  relevantnoj izložbi za  zainteresirane učenike</w:t>
            </w:r>
          </w:p>
        </w:tc>
        <w:tc>
          <w:tcPr>
            <w:tcW w:w="621"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xml:space="preserve">Karina Waclawczyk, </w:t>
            </w:r>
            <w:r w:rsidR="0066133B">
              <w:rPr>
                <w:rFonts w:ascii="Times New Roman" w:eastAsia="Calibri" w:hAnsi="Times New Roman" w:cs="Times New Roman"/>
                <w:bCs/>
                <w:color w:val="76923C" w:themeColor="accent3" w:themeShade="BF"/>
                <w:sz w:val="20"/>
                <w:szCs w:val="20"/>
              </w:rPr>
              <w:t>nastavnik tehničkog</w:t>
            </w:r>
          </w:p>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Nataša Miškov</w:t>
            </w:r>
          </w:p>
        </w:tc>
        <w:tc>
          <w:tcPr>
            <w:tcW w:w="572"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Posjet izložbi</w:t>
            </w:r>
            <w:r>
              <w:rPr>
                <w:rFonts w:ascii="Times New Roman" w:eastAsia="Calibri" w:hAnsi="Times New Roman" w:cs="Times New Roman"/>
                <w:bCs/>
                <w:color w:val="76923C" w:themeColor="accent3" w:themeShade="BF"/>
                <w:sz w:val="20"/>
                <w:szCs w:val="20"/>
              </w:rPr>
              <w:t>, događanju ili predavanju</w:t>
            </w:r>
            <w:r w:rsidRPr="0047330A">
              <w:rPr>
                <w:rFonts w:ascii="Times New Roman" w:eastAsia="Calibri" w:hAnsi="Times New Roman" w:cs="Times New Roman"/>
                <w:bCs/>
                <w:color w:val="76923C" w:themeColor="accent3" w:themeShade="BF"/>
                <w:sz w:val="20"/>
                <w:szCs w:val="20"/>
              </w:rPr>
              <w:t xml:space="preserve">  sa tehničkim i informat. </w:t>
            </w:r>
            <w:r>
              <w:rPr>
                <w:rFonts w:ascii="Times New Roman" w:eastAsia="Calibri" w:hAnsi="Times New Roman" w:cs="Times New Roman"/>
                <w:bCs/>
                <w:color w:val="76923C" w:themeColor="accent3" w:themeShade="BF"/>
                <w:sz w:val="20"/>
                <w:szCs w:val="20"/>
              </w:rPr>
              <w:t>s</w:t>
            </w:r>
            <w:r w:rsidRPr="0047330A">
              <w:rPr>
                <w:rFonts w:ascii="Times New Roman" w:eastAsia="Calibri" w:hAnsi="Times New Roman" w:cs="Times New Roman"/>
                <w:bCs/>
                <w:color w:val="76923C" w:themeColor="accent3" w:themeShade="BF"/>
                <w:sz w:val="20"/>
                <w:szCs w:val="20"/>
              </w:rPr>
              <w:t>adržajem</w:t>
            </w:r>
            <w:r>
              <w:rPr>
                <w:rFonts w:ascii="Times New Roman" w:eastAsia="Calibri" w:hAnsi="Times New Roman" w:cs="Times New Roman"/>
                <w:bCs/>
                <w:color w:val="76923C" w:themeColor="accent3" w:themeShade="BF"/>
                <w:sz w:val="20"/>
                <w:szCs w:val="20"/>
              </w:rPr>
              <w:t xml:space="preserve"> </w:t>
            </w:r>
          </w:p>
        </w:tc>
        <w:tc>
          <w:tcPr>
            <w:tcW w:w="472"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Troškovnik poludnevnog ili cjelodnevnog izleta, posjeta izložbi i sl.</w:t>
            </w:r>
          </w:p>
        </w:tc>
        <w:tc>
          <w:tcPr>
            <w:tcW w:w="526"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Prema ukazanim mogućnostima tijekom godine</w:t>
            </w:r>
          </w:p>
        </w:tc>
        <w:tc>
          <w:tcPr>
            <w:tcW w:w="608"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Zadovoljstvo i ispunjenost učenika</w:t>
            </w:r>
          </w:p>
        </w:tc>
      </w:tr>
      <w:tr w:rsidR="00FA5062" w:rsidRPr="0047330A" w:rsidTr="00394F9A">
        <w:trPr>
          <w:trHeight w:val="974"/>
        </w:trPr>
        <w:tc>
          <w:tcPr>
            <w:tcW w:w="379" w:type="pct"/>
            <w:vMerge/>
            <w:vAlign w:val="center"/>
          </w:tcPr>
          <w:p w:rsidR="00FA5062" w:rsidRPr="0047330A" w:rsidRDefault="00FA5062" w:rsidP="00BD3EB5">
            <w:pPr>
              <w:spacing w:after="0" w:line="240" w:lineRule="auto"/>
              <w:rPr>
                <w:rFonts w:ascii="Times New Roman" w:eastAsia="Calibri" w:hAnsi="Times New Roman" w:cs="Times New Roman"/>
                <w:b/>
                <w:bCs/>
                <w:color w:val="76923C" w:themeColor="accent3" w:themeShade="BF"/>
                <w:sz w:val="20"/>
                <w:szCs w:val="20"/>
              </w:rPr>
            </w:pPr>
          </w:p>
        </w:tc>
        <w:tc>
          <w:tcPr>
            <w:tcW w:w="722"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Engleski jezik</w:t>
            </w:r>
          </w:p>
        </w:tc>
        <w:tc>
          <w:tcPr>
            <w:tcW w:w="1099"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-gledanje filmova na engleskom jeziku,  posjet kazališnoj predstavi</w:t>
            </w:r>
          </w:p>
        </w:tc>
        <w:tc>
          <w:tcPr>
            <w:tcW w:w="621" w:type="pct"/>
            <w:vAlign w:val="center"/>
          </w:tcPr>
          <w:p w:rsidR="00FA5062" w:rsidRPr="0047330A" w:rsidRDefault="00FA5062" w:rsidP="004B64CB">
            <w:pPr>
              <w:spacing w:after="0" w:line="240" w:lineRule="auto"/>
              <w:rPr>
                <w:rFonts w:ascii="Times New Roman" w:eastAsia="Calibri" w:hAnsi="Times New Roman" w:cs="Times New Roman"/>
                <w:bCs/>
                <w:color w:val="76923C" w:themeColor="accent3" w:themeShade="BF"/>
                <w:sz w:val="20"/>
                <w:szCs w:val="20"/>
              </w:rPr>
            </w:pPr>
          </w:p>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572"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-posjet gradskoj knjižnici i kazalištu</w:t>
            </w:r>
          </w:p>
        </w:tc>
        <w:tc>
          <w:tcPr>
            <w:tcW w:w="472"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prijevoza i  ulaznice</w:t>
            </w:r>
          </w:p>
        </w:tc>
        <w:tc>
          <w:tcPr>
            <w:tcW w:w="526"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Tijekom školske godine</w:t>
            </w:r>
          </w:p>
        </w:tc>
        <w:tc>
          <w:tcPr>
            <w:tcW w:w="608"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Izvještaj</w:t>
            </w:r>
          </w:p>
        </w:tc>
      </w:tr>
      <w:tr w:rsidR="00FA5062" w:rsidRPr="0047330A" w:rsidTr="00394F9A">
        <w:trPr>
          <w:trHeight w:val="974"/>
        </w:trPr>
        <w:tc>
          <w:tcPr>
            <w:tcW w:w="379" w:type="pct"/>
            <w:vMerge/>
            <w:vAlign w:val="center"/>
          </w:tcPr>
          <w:p w:rsidR="00FA5062" w:rsidRPr="0047330A" w:rsidRDefault="00FA5062" w:rsidP="00BD3EB5">
            <w:pPr>
              <w:spacing w:after="0" w:line="240" w:lineRule="auto"/>
              <w:rPr>
                <w:rFonts w:ascii="Times New Roman" w:eastAsia="Calibri" w:hAnsi="Times New Roman" w:cs="Times New Roman"/>
                <w:b/>
                <w:bCs/>
                <w:color w:val="76923C" w:themeColor="accent3" w:themeShade="BF"/>
                <w:sz w:val="20"/>
                <w:szCs w:val="20"/>
              </w:rPr>
            </w:pPr>
          </w:p>
        </w:tc>
        <w:tc>
          <w:tcPr>
            <w:tcW w:w="722" w:type="pct"/>
            <w:vAlign w:val="center"/>
          </w:tcPr>
          <w:p w:rsidR="00102A01" w:rsidRDefault="00102A01" w:rsidP="00102A01">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Gospić, Smiljan, adrenalinski park</w:t>
            </w:r>
          </w:p>
          <w:p w:rsidR="00102A01" w:rsidRPr="0047330A" w:rsidRDefault="00102A01" w:rsidP="00102A01">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ili Zadar - Nin</w:t>
            </w:r>
          </w:p>
        </w:tc>
        <w:tc>
          <w:tcPr>
            <w:tcW w:w="1099" w:type="pct"/>
            <w:vAlign w:val="center"/>
          </w:tcPr>
          <w:p w:rsidR="00FA5062" w:rsidRPr="0047330A" w:rsidRDefault="00FA5062" w:rsidP="00E242A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w:t>
            </w:r>
            <w:r w:rsidRPr="0047330A">
              <w:rPr>
                <w:color w:val="76923C" w:themeColor="accent3" w:themeShade="BF"/>
              </w:rPr>
              <w:t xml:space="preserve"> </w:t>
            </w:r>
            <w:r w:rsidRPr="0047330A">
              <w:rPr>
                <w:rFonts w:ascii="Times New Roman" w:eastAsia="Calibri" w:hAnsi="Times New Roman" w:cs="Times New Roman"/>
                <w:bCs/>
                <w:color w:val="76923C" w:themeColor="accent3" w:themeShade="BF"/>
                <w:sz w:val="20"/>
                <w:szCs w:val="20"/>
              </w:rPr>
              <w:t>razvijanje interesa prema  kult.  baštini</w:t>
            </w:r>
          </w:p>
          <w:p w:rsidR="00FA5062" w:rsidRPr="0047330A" w:rsidRDefault="00FA5062" w:rsidP="00E242A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xml:space="preserve">- upoznavanje zavičajnih ljepota </w:t>
            </w:r>
          </w:p>
        </w:tc>
        <w:tc>
          <w:tcPr>
            <w:tcW w:w="621" w:type="pct"/>
            <w:vAlign w:val="center"/>
          </w:tcPr>
          <w:p w:rsidR="00FA5062" w:rsidRPr="0047330A" w:rsidRDefault="00FA5062" w:rsidP="000E25CD">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Razrednici, učenici</w:t>
            </w:r>
          </w:p>
        </w:tc>
        <w:tc>
          <w:tcPr>
            <w:tcW w:w="572" w:type="pct"/>
            <w:vAlign w:val="center"/>
          </w:tcPr>
          <w:p w:rsidR="000E25CD" w:rsidRDefault="000E25CD" w:rsidP="000E25CD">
            <w:pPr>
              <w:spacing w:after="0" w:line="240" w:lineRule="auto"/>
              <w:rPr>
                <w:rFonts w:ascii="Times New Roman" w:eastAsia="Calibri" w:hAnsi="Times New Roman" w:cs="Times New Roman"/>
                <w:bCs/>
                <w:color w:val="76923C" w:themeColor="accent3" w:themeShade="BF"/>
                <w:sz w:val="20"/>
                <w:szCs w:val="20"/>
              </w:rPr>
            </w:pPr>
          </w:p>
          <w:p w:rsidR="000E25CD" w:rsidRPr="0047330A" w:rsidRDefault="000E25CD" w:rsidP="000E25CD">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Jednodnevni izlet</w:t>
            </w:r>
          </w:p>
        </w:tc>
        <w:tc>
          <w:tcPr>
            <w:tcW w:w="472"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Troškovi prijevoza i  ulaznice</w:t>
            </w:r>
          </w:p>
        </w:tc>
        <w:tc>
          <w:tcPr>
            <w:tcW w:w="526"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svibanj</w:t>
            </w:r>
          </w:p>
        </w:tc>
        <w:tc>
          <w:tcPr>
            <w:tcW w:w="608"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Učenici se uključuju na temelju vlastite odluke i pristanka roditelja</w:t>
            </w:r>
          </w:p>
        </w:tc>
      </w:tr>
      <w:tr w:rsidR="00FA5062" w:rsidRPr="0047330A" w:rsidTr="00394F9A">
        <w:trPr>
          <w:trHeight w:val="1269"/>
        </w:trPr>
        <w:tc>
          <w:tcPr>
            <w:tcW w:w="379" w:type="pct"/>
            <w:vMerge w:val="restart"/>
            <w:tcBorders>
              <w:bottom w:val="nil"/>
            </w:tcBorders>
            <w:vAlign w:val="center"/>
          </w:tcPr>
          <w:p w:rsidR="00FA5062" w:rsidRPr="0047330A" w:rsidRDefault="00FA5062" w:rsidP="00BD3EB5">
            <w:pPr>
              <w:spacing w:after="0" w:line="240" w:lineRule="auto"/>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OSMI RAZRED</w:t>
            </w:r>
          </w:p>
          <w:p w:rsidR="00FA5062" w:rsidRPr="0047330A" w:rsidRDefault="00FA5062" w:rsidP="00BD3EB5">
            <w:pPr>
              <w:rPr>
                <w:rFonts w:ascii="Times New Roman" w:eastAsia="Calibri" w:hAnsi="Times New Roman" w:cs="Times New Roman"/>
                <w:b/>
                <w:bCs/>
                <w:color w:val="76923C" w:themeColor="accent3" w:themeShade="BF"/>
                <w:sz w:val="20"/>
                <w:szCs w:val="20"/>
              </w:rPr>
            </w:pPr>
          </w:p>
        </w:tc>
        <w:tc>
          <w:tcPr>
            <w:tcW w:w="722"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posjet Gradskoj knjižnici „Juraj Šižgorić“</w:t>
            </w:r>
          </w:p>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odlazak na kazališne i kinopredstave</w:t>
            </w:r>
          </w:p>
          <w:p w:rsidR="00FA5062"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-posjet muzejima i izložbama</w:t>
            </w:r>
          </w:p>
          <w:p w:rsidR="0098387E" w:rsidRPr="0047330A" w:rsidRDefault="0098387E" w:rsidP="0098387E">
            <w:pPr>
              <w:spacing w:after="0" w:line="240" w:lineRule="auto"/>
              <w:rPr>
                <w:rFonts w:ascii="Times New Roman" w:eastAsia="Calibri" w:hAnsi="Times New Roman" w:cs="Times New Roman"/>
                <w:bCs/>
                <w:color w:val="76923C" w:themeColor="accent3" w:themeShade="BF"/>
                <w:sz w:val="20"/>
                <w:szCs w:val="20"/>
              </w:rPr>
            </w:pPr>
          </w:p>
        </w:tc>
        <w:tc>
          <w:tcPr>
            <w:tcW w:w="1099"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razvijanje pozitivnog i pravilnog odnosa prema književnosti, kazalištu i filmu te drugim umjetnostima</w:t>
            </w:r>
          </w:p>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razvijanje sposobnosti vrednovanja umjetničkog djela</w:t>
            </w:r>
          </w:p>
        </w:tc>
        <w:tc>
          <w:tcPr>
            <w:tcW w:w="621" w:type="pct"/>
            <w:vAlign w:val="center"/>
          </w:tcPr>
          <w:p w:rsidR="00FA5062" w:rsidRDefault="00287DB8"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 razrednice</w:t>
            </w:r>
          </w:p>
          <w:p w:rsidR="00E070FC" w:rsidRPr="0047330A" w:rsidRDefault="00E070FC"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Nataša Jurić Stanković</w:t>
            </w:r>
            <w:r w:rsidR="00287DB8">
              <w:rPr>
                <w:rFonts w:ascii="Times New Roman" w:eastAsia="Calibri" w:hAnsi="Times New Roman" w:cs="Times New Roman"/>
                <w:bCs/>
                <w:color w:val="76923C" w:themeColor="accent3" w:themeShade="BF"/>
                <w:sz w:val="20"/>
                <w:szCs w:val="20"/>
              </w:rPr>
              <w:t>, Andrea Cinotti</w:t>
            </w:r>
          </w:p>
        </w:tc>
        <w:tc>
          <w:tcPr>
            <w:tcW w:w="572"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skupni odlazak na kulturno događanje</w:t>
            </w:r>
          </w:p>
        </w:tc>
        <w:tc>
          <w:tcPr>
            <w:tcW w:w="472"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cijena kazališne ili kino ulaznice</w:t>
            </w:r>
          </w:p>
        </w:tc>
        <w:tc>
          <w:tcPr>
            <w:tcW w:w="526"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tijekom školske godine</w:t>
            </w:r>
          </w:p>
        </w:tc>
        <w:tc>
          <w:tcPr>
            <w:tcW w:w="608" w:type="pct"/>
            <w:vAlign w:val="center"/>
          </w:tcPr>
          <w:p w:rsidR="00FA5062" w:rsidRPr="0047330A" w:rsidRDefault="00FA5062"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primjena naučenog u nastavi</w:t>
            </w:r>
          </w:p>
        </w:tc>
      </w:tr>
      <w:tr w:rsidR="0087040E" w:rsidRPr="0047330A" w:rsidTr="00394F9A">
        <w:trPr>
          <w:trHeight w:val="985"/>
        </w:trPr>
        <w:tc>
          <w:tcPr>
            <w:tcW w:w="379" w:type="pct"/>
            <w:vMerge/>
            <w:tcBorders>
              <w:bottom w:val="nil"/>
            </w:tcBorders>
            <w:vAlign w:val="center"/>
          </w:tcPr>
          <w:p w:rsidR="0087040E" w:rsidRPr="0047330A" w:rsidRDefault="0087040E" w:rsidP="00BD3EB5">
            <w:pPr>
              <w:spacing w:after="0" w:line="240" w:lineRule="auto"/>
              <w:rPr>
                <w:rFonts w:ascii="Times New Roman" w:eastAsia="Calibri" w:hAnsi="Times New Roman" w:cs="Times New Roman"/>
                <w:b/>
                <w:bCs/>
                <w:color w:val="76923C" w:themeColor="accent3" w:themeShade="BF"/>
                <w:sz w:val="20"/>
                <w:szCs w:val="20"/>
              </w:rPr>
            </w:pPr>
          </w:p>
        </w:tc>
        <w:tc>
          <w:tcPr>
            <w:tcW w:w="722" w:type="pct"/>
            <w:vAlign w:val="center"/>
          </w:tcPr>
          <w:p w:rsidR="001F37AF" w:rsidRDefault="0087040E" w:rsidP="00FA79E3">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xml:space="preserve">Izleti: </w:t>
            </w:r>
          </w:p>
          <w:p w:rsidR="00FA79E3" w:rsidRDefault="004E2052" w:rsidP="00FA79E3">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Istra, Hrvatsko zagorje, Slavonija</w:t>
            </w:r>
          </w:p>
          <w:p w:rsidR="0087040E" w:rsidRPr="0047330A" w:rsidRDefault="0087040E" w:rsidP="001F37AF">
            <w:pPr>
              <w:spacing w:after="0" w:line="240" w:lineRule="auto"/>
              <w:jc w:val="center"/>
              <w:rPr>
                <w:rFonts w:ascii="Times New Roman" w:eastAsia="Calibri" w:hAnsi="Times New Roman" w:cs="Times New Roman"/>
                <w:bCs/>
                <w:color w:val="76923C" w:themeColor="accent3" w:themeShade="BF"/>
                <w:sz w:val="20"/>
                <w:szCs w:val="20"/>
              </w:rPr>
            </w:pPr>
          </w:p>
        </w:tc>
        <w:tc>
          <w:tcPr>
            <w:tcW w:w="1099" w:type="pct"/>
            <w:vAlign w:val="center"/>
          </w:tcPr>
          <w:p w:rsidR="0087040E" w:rsidRPr="0047330A" w:rsidRDefault="0087040E" w:rsidP="00BE28C9">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w:t>
            </w:r>
            <w:r w:rsidRPr="0047330A">
              <w:rPr>
                <w:color w:val="76923C" w:themeColor="accent3" w:themeShade="BF"/>
              </w:rPr>
              <w:t xml:space="preserve"> </w:t>
            </w:r>
            <w:r w:rsidRPr="0047330A">
              <w:rPr>
                <w:rFonts w:ascii="Times New Roman" w:eastAsia="Calibri" w:hAnsi="Times New Roman" w:cs="Times New Roman"/>
                <w:bCs/>
                <w:color w:val="76923C" w:themeColor="accent3" w:themeShade="BF"/>
                <w:sz w:val="20"/>
                <w:szCs w:val="20"/>
              </w:rPr>
              <w:t>razvijanje interesa prema  kult.  baštini</w:t>
            </w:r>
          </w:p>
          <w:p w:rsidR="0087040E" w:rsidRPr="0047330A" w:rsidRDefault="0087040E" w:rsidP="00BE28C9">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xml:space="preserve">- upoznavanje zavičajnih ljepota </w:t>
            </w:r>
          </w:p>
        </w:tc>
        <w:tc>
          <w:tcPr>
            <w:tcW w:w="621" w:type="pct"/>
            <w:vAlign w:val="center"/>
          </w:tcPr>
          <w:p w:rsidR="0087040E" w:rsidRPr="0047330A" w:rsidRDefault="0087040E" w:rsidP="00BE28C9">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Razrednici, učenici</w:t>
            </w:r>
          </w:p>
        </w:tc>
        <w:tc>
          <w:tcPr>
            <w:tcW w:w="572" w:type="pct"/>
            <w:vAlign w:val="center"/>
          </w:tcPr>
          <w:p w:rsidR="001F37AF" w:rsidRDefault="001F37AF" w:rsidP="004E2052">
            <w:pPr>
              <w:spacing w:after="0" w:line="240" w:lineRule="auto"/>
              <w:rPr>
                <w:rFonts w:ascii="Times New Roman" w:eastAsia="Calibri" w:hAnsi="Times New Roman" w:cs="Times New Roman"/>
                <w:bCs/>
                <w:color w:val="76923C" w:themeColor="accent3" w:themeShade="BF"/>
                <w:sz w:val="20"/>
                <w:szCs w:val="20"/>
              </w:rPr>
            </w:pPr>
          </w:p>
          <w:p w:rsidR="0087040E" w:rsidRPr="0047330A" w:rsidRDefault="003661FD" w:rsidP="003661FD">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Višednevni izlet</w:t>
            </w:r>
          </w:p>
        </w:tc>
        <w:tc>
          <w:tcPr>
            <w:tcW w:w="472" w:type="pct"/>
            <w:vAlign w:val="center"/>
          </w:tcPr>
          <w:p w:rsidR="0087040E" w:rsidRPr="0047330A" w:rsidRDefault="0087040E" w:rsidP="00BE28C9">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xml:space="preserve">Troškovi </w:t>
            </w:r>
            <w:r w:rsidR="009005DE">
              <w:rPr>
                <w:rFonts w:ascii="Times New Roman" w:eastAsia="Calibri" w:hAnsi="Times New Roman" w:cs="Times New Roman"/>
                <w:bCs/>
                <w:color w:val="76923C" w:themeColor="accent3" w:themeShade="BF"/>
                <w:sz w:val="20"/>
                <w:szCs w:val="20"/>
              </w:rPr>
              <w:t xml:space="preserve">smještaja, </w:t>
            </w:r>
            <w:r w:rsidRPr="0047330A">
              <w:rPr>
                <w:rFonts w:ascii="Times New Roman" w:eastAsia="Calibri" w:hAnsi="Times New Roman" w:cs="Times New Roman"/>
                <w:bCs/>
                <w:color w:val="76923C" w:themeColor="accent3" w:themeShade="BF"/>
                <w:sz w:val="20"/>
                <w:szCs w:val="20"/>
              </w:rPr>
              <w:t>prijevoza i  ulaznice</w:t>
            </w:r>
          </w:p>
        </w:tc>
        <w:tc>
          <w:tcPr>
            <w:tcW w:w="526" w:type="pct"/>
            <w:vAlign w:val="center"/>
          </w:tcPr>
          <w:p w:rsidR="001F37AF" w:rsidRDefault="003661FD" w:rsidP="00BE28C9">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T</w:t>
            </w:r>
            <w:r w:rsidR="001F37AF">
              <w:rPr>
                <w:rFonts w:ascii="Times New Roman" w:eastAsia="Calibri" w:hAnsi="Times New Roman" w:cs="Times New Roman"/>
                <w:bCs/>
                <w:color w:val="76923C" w:themeColor="accent3" w:themeShade="BF"/>
                <w:sz w:val="20"/>
                <w:szCs w:val="20"/>
              </w:rPr>
              <w:t>ravanj</w:t>
            </w:r>
            <w:r>
              <w:rPr>
                <w:rFonts w:ascii="Times New Roman" w:eastAsia="Calibri" w:hAnsi="Times New Roman" w:cs="Times New Roman"/>
                <w:bCs/>
                <w:color w:val="76923C" w:themeColor="accent3" w:themeShade="BF"/>
                <w:sz w:val="20"/>
                <w:szCs w:val="20"/>
              </w:rPr>
              <w:t>, svibanj</w:t>
            </w:r>
          </w:p>
          <w:p w:rsidR="0087040E" w:rsidRPr="0047330A" w:rsidRDefault="0087040E" w:rsidP="00BE28C9">
            <w:pPr>
              <w:spacing w:after="0" w:line="240" w:lineRule="auto"/>
              <w:jc w:val="center"/>
              <w:rPr>
                <w:rFonts w:ascii="Times New Roman" w:eastAsia="Calibri" w:hAnsi="Times New Roman" w:cs="Times New Roman"/>
                <w:bCs/>
                <w:color w:val="76923C" w:themeColor="accent3" w:themeShade="BF"/>
                <w:sz w:val="20"/>
                <w:szCs w:val="20"/>
              </w:rPr>
            </w:pPr>
          </w:p>
        </w:tc>
        <w:tc>
          <w:tcPr>
            <w:tcW w:w="608" w:type="pct"/>
            <w:vAlign w:val="center"/>
          </w:tcPr>
          <w:p w:rsidR="0087040E" w:rsidRPr="0047330A" w:rsidRDefault="0087040E" w:rsidP="00BE28C9">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Učenici se uključuju na temelju vlastite odluke i pristanka roditelja</w:t>
            </w:r>
          </w:p>
        </w:tc>
      </w:tr>
      <w:tr w:rsidR="00F31723" w:rsidRPr="0047330A" w:rsidTr="00394F9A">
        <w:trPr>
          <w:trHeight w:val="985"/>
        </w:trPr>
        <w:tc>
          <w:tcPr>
            <w:tcW w:w="379" w:type="pct"/>
            <w:tcBorders>
              <w:bottom w:val="nil"/>
            </w:tcBorders>
            <w:vAlign w:val="center"/>
          </w:tcPr>
          <w:p w:rsidR="00F31723" w:rsidRPr="0047330A" w:rsidRDefault="00F31723" w:rsidP="00BD3EB5">
            <w:pPr>
              <w:spacing w:after="0" w:line="240" w:lineRule="auto"/>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8.</w:t>
            </w:r>
          </w:p>
        </w:tc>
        <w:tc>
          <w:tcPr>
            <w:tcW w:w="722" w:type="pct"/>
            <w:vAlign w:val="center"/>
          </w:tcPr>
          <w:p w:rsidR="00F31723" w:rsidRPr="0047330A" w:rsidRDefault="00F31723" w:rsidP="00FA79E3">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Posjet Vukovaru</w:t>
            </w:r>
          </w:p>
        </w:tc>
        <w:tc>
          <w:tcPr>
            <w:tcW w:w="1099" w:type="pct"/>
            <w:vAlign w:val="center"/>
          </w:tcPr>
          <w:p w:rsidR="00F31723" w:rsidRDefault="00F31723" w:rsidP="00F31723">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-razvijanje interesa prema nedavnoj hrvatskoj povijesti</w:t>
            </w:r>
          </w:p>
          <w:p w:rsidR="00F31723" w:rsidRDefault="00F31723" w:rsidP="00BE28C9">
            <w:pPr>
              <w:spacing w:after="0" w:line="240" w:lineRule="auto"/>
              <w:jc w:val="center"/>
              <w:rPr>
                <w:rFonts w:ascii="Times New Roman" w:eastAsia="Calibri" w:hAnsi="Times New Roman" w:cs="Times New Roman"/>
                <w:bCs/>
                <w:color w:val="76923C" w:themeColor="accent3" w:themeShade="BF"/>
                <w:sz w:val="20"/>
                <w:szCs w:val="20"/>
              </w:rPr>
            </w:pPr>
          </w:p>
        </w:tc>
        <w:tc>
          <w:tcPr>
            <w:tcW w:w="621" w:type="pct"/>
            <w:vAlign w:val="center"/>
          </w:tcPr>
          <w:p w:rsidR="00F31723" w:rsidRPr="0047330A" w:rsidRDefault="00E070FC" w:rsidP="00BE28C9">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Razrednici, učitelj P</w:t>
            </w:r>
            <w:r w:rsidR="00F31723">
              <w:rPr>
                <w:rFonts w:ascii="Times New Roman" w:eastAsia="Calibri" w:hAnsi="Times New Roman" w:cs="Times New Roman"/>
                <w:bCs/>
                <w:color w:val="76923C" w:themeColor="accent3" w:themeShade="BF"/>
                <w:sz w:val="20"/>
                <w:szCs w:val="20"/>
              </w:rPr>
              <w:t>ovijesti</w:t>
            </w:r>
          </w:p>
        </w:tc>
        <w:tc>
          <w:tcPr>
            <w:tcW w:w="572" w:type="pct"/>
            <w:vAlign w:val="center"/>
          </w:tcPr>
          <w:p w:rsidR="00F31723" w:rsidRDefault="00F31723" w:rsidP="004E2052">
            <w:pPr>
              <w:spacing w:after="0" w:line="240" w:lineRule="auto"/>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Dvodnevni izlet</w:t>
            </w:r>
          </w:p>
        </w:tc>
        <w:tc>
          <w:tcPr>
            <w:tcW w:w="472" w:type="pct"/>
            <w:vAlign w:val="center"/>
          </w:tcPr>
          <w:p w:rsidR="00F31723" w:rsidRPr="0047330A" w:rsidRDefault="00F31723" w:rsidP="00BE28C9">
            <w:pPr>
              <w:spacing w:after="0" w:line="240" w:lineRule="auto"/>
              <w:jc w:val="center"/>
              <w:rPr>
                <w:rFonts w:ascii="Times New Roman" w:eastAsia="Calibri" w:hAnsi="Times New Roman" w:cs="Times New Roman"/>
                <w:bCs/>
                <w:color w:val="76923C" w:themeColor="accent3" w:themeShade="BF"/>
                <w:sz w:val="20"/>
                <w:szCs w:val="20"/>
              </w:rPr>
            </w:pPr>
          </w:p>
        </w:tc>
        <w:tc>
          <w:tcPr>
            <w:tcW w:w="526" w:type="pct"/>
            <w:vAlign w:val="center"/>
          </w:tcPr>
          <w:p w:rsidR="00F31723" w:rsidRDefault="00F31723" w:rsidP="00BE28C9">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Ožujak, travanj</w:t>
            </w:r>
          </w:p>
        </w:tc>
        <w:tc>
          <w:tcPr>
            <w:tcW w:w="608" w:type="pct"/>
            <w:vAlign w:val="center"/>
          </w:tcPr>
          <w:p w:rsidR="00F31723" w:rsidRPr="00F31723" w:rsidRDefault="00F31723" w:rsidP="00F31723">
            <w:pPr>
              <w:pStyle w:val="Odlomakpopisa"/>
              <w:numPr>
                <w:ilvl w:val="0"/>
                <w:numId w:val="9"/>
              </w:numPr>
              <w:spacing w:after="0" w:line="240" w:lineRule="auto"/>
              <w:jc w:val="center"/>
              <w:rPr>
                <w:rFonts w:ascii="Times New Roman" w:hAnsi="Times New Roman" w:cs="Times New Roman"/>
                <w:bCs/>
                <w:color w:val="76923C" w:themeColor="accent3" w:themeShade="BF"/>
                <w:sz w:val="20"/>
                <w:szCs w:val="20"/>
              </w:rPr>
            </w:pPr>
            <w:r w:rsidRPr="00F31723">
              <w:rPr>
                <w:rFonts w:ascii="Times New Roman" w:hAnsi="Times New Roman" w:cs="Times New Roman"/>
                <w:bCs/>
                <w:color w:val="76923C" w:themeColor="accent3" w:themeShade="BF"/>
                <w:sz w:val="20"/>
                <w:szCs w:val="20"/>
              </w:rPr>
              <w:t>primjena naučenog u nastavi</w:t>
            </w:r>
          </w:p>
        </w:tc>
      </w:tr>
      <w:tr w:rsidR="0087040E" w:rsidRPr="0047330A" w:rsidTr="00394F9A">
        <w:trPr>
          <w:trHeight w:val="985"/>
        </w:trPr>
        <w:tc>
          <w:tcPr>
            <w:tcW w:w="379" w:type="pct"/>
            <w:vAlign w:val="center"/>
          </w:tcPr>
          <w:p w:rsidR="0087040E" w:rsidRPr="0047330A" w:rsidRDefault="0087040E" w:rsidP="00BD3EB5">
            <w:pPr>
              <w:spacing w:after="0" w:line="240" w:lineRule="auto"/>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8.</w:t>
            </w:r>
          </w:p>
        </w:tc>
        <w:tc>
          <w:tcPr>
            <w:tcW w:w="722" w:type="pct"/>
          </w:tcPr>
          <w:p w:rsidR="0087040E" w:rsidRPr="00681245" w:rsidRDefault="00287DB8" w:rsidP="00134362">
            <w:pPr>
              <w:spacing w:after="0" w:line="240" w:lineRule="auto"/>
              <w:rPr>
                <w:rFonts w:ascii="Times New Roman" w:hAnsi="Times New Roman" w:cs="Times New Roman"/>
                <w:color w:val="76923C" w:themeColor="accent3" w:themeShade="BF"/>
              </w:rPr>
            </w:pPr>
            <w:r>
              <w:rPr>
                <w:rFonts w:ascii="Times New Roman" w:hAnsi="Times New Roman" w:cs="Times New Roman"/>
                <w:color w:val="76923C" w:themeColor="accent3" w:themeShade="BF"/>
              </w:rPr>
              <w:t>P</w:t>
            </w:r>
            <w:r w:rsidR="0087040E" w:rsidRPr="00681245">
              <w:rPr>
                <w:rFonts w:ascii="Times New Roman" w:hAnsi="Times New Roman" w:cs="Times New Roman"/>
                <w:color w:val="76923C" w:themeColor="accent3" w:themeShade="BF"/>
              </w:rPr>
              <w:t>osjet knjižnici  i muzeju samostana sv. Frane</w:t>
            </w:r>
          </w:p>
        </w:tc>
        <w:tc>
          <w:tcPr>
            <w:tcW w:w="1099" w:type="pct"/>
          </w:tcPr>
          <w:p w:rsidR="0087040E" w:rsidRPr="00681245" w:rsidRDefault="0087040E" w:rsidP="00134362">
            <w:pPr>
              <w:spacing w:after="0" w:line="240" w:lineRule="auto"/>
              <w:rPr>
                <w:rFonts w:ascii="Times New Roman" w:hAnsi="Times New Roman" w:cs="Times New Roman"/>
                <w:color w:val="76923C" w:themeColor="accent3" w:themeShade="BF"/>
              </w:rPr>
            </w:pPr>
            <w:r w:rsidRPr="00681245">
              <w:rPr>
                <w:rFonts w:ascii="Times New Roman" w:hAnsi="Times New Roman" w:cs="Times New Roman"/>
                <w:color w:val="76923C" w:themeColor="accent3" w:themeShade="BF"/>
              </w:rPr>
              <w:t>- upoznavanje s kulturnom baštinom</w:t>
            </w:r>
          </w:p>
        </w:tc>
        <w:tc>
          <w:tcPr>
            <w:tcW w:w="621" w:type="pct"/>
          </w:tcPr>
          <w:p w:rsidR="0087040E" w:rsidRPr="00681245" w:rsidRDefault="0087040E" w:rsidP="00134362">
            <w:pPr>
              <w:spacing w:after="0" w:line="240" w:lineRule="auto"/>
              <w:rPr>
                <w:rFonts w:ascii="Times New Roman" w:hAnsi="Times New Roman" w:cs="Times New Roman"/>
                <w:color w:val="76923C" w:themeColor="accent3" w:themeShade="BF"/>
              </w:rPr>
            </w:pPr>
            <w:r w:rsidRPr="00681245">
              <w:rPr>
                <w:rFonts w:ascii="Times New Roman" w:hAnsi="Times New Roman" w:cs="Times New Roman"/>
                <w:color w:val="76923C" w:themeColor="accent3" w:themeShade="BF"/>
              </w:rPr>
              <w:t>Nataša Jurić S</w:t>
            </w:r>
            <w:r w:rsidR="00F31723">
              <w:rPr>
                <w:rFonts w:ascii="Times New Roman" w:hAnsi="Times New Roman" w:cs="Times New Roman"/>
                <w:color w:val="76923C" w:themeColor="accent3" w:themeShade="BF"/>
              </w:rPr>
              <w:t>tanković, Andrea Cinotti</w:t>
            </w:r>
          </w:p>
          <w:p w:rsidR="0087040E" w:rsidRPr="00681245" w:rsidRDefault="0087040E" w:rsidP="00134362">
            <w:pPr>
              <w:spacing w:after="0" w:line="240" w:lineRule="auto"/>
              <w:rPr>
                <w:rFonts w:ascii="Times New Roman" w:hAnsi="Times New Roman" w:cs="Times New Roman"/>
                <w:color w:val="76923C" w:themeColor="accent3" w:themeShade="BF"/>
              </w:rPr>
            </w:pPr>
          </w:p>
        </w:tc>
        <w:tc>
          <w:tcPr>
            <w:tcW w:w="572" w:type="pct"/>
          </w:tcPr>
          <w:p w:rsidR="0087040E" w:rsidRPr="00681245" w:rsidRDefault="0087040E" w:rsidP="00134362">
            <w:pPr>
              <w:spacing w:after="0" w:line="240" w:lineRule="auto"/>
              <w:rPr>
                <w:rFonts w:ascii="Times New Roman" w:hAnsi="Times New Roman" w:cs="Times New Roman"/>
                <w:color w:val="76923C" w:themeColor="accent3" w:themeShade="BF"/>
              </w:rPr>
            </w:pPr>
            <w:r w:rsidRPr="00681245">
              <w:rPr>
                <w:rFonts w:ascii="Times New Roman" w:hAnsi="Times New Roman" w:cs="Times New Roman"/>
                <w:color w:val="76923C" w:themeColor="accent3" w:themeShade="BF"/>
              </w:rPr>
              <w:t>Skupni odlazak</w:t>
            </w:r>
          </w:p>
        </w:tc>
        <w:tc>
          <w:tcPr>
            <w:tcW w:w="472" w:type="pct"/>
          </w:tcPr>
          <w:p w:rsidR="0087040E" w:rsidRPr="00681245" w:rsidRDefault="0087040E" w:rsidP="00134362">
            <w:pPr>
              <w:spacing w:after="0" w:line="240" w:lineRule="auto"/>
              <w:rPr>
                <w:rFonts w:ascii="Times New Roman" w:hAnsi="Times New Roman" w:cs="Times New Roman"/>
                <w:color w:val="76923C" w:themeColor="accent3" w:themeShade="BF"/>
              </w:rPr>
            </w:pPr>
            <w:r w:rsidRPr="00681245">
              <w:rPr>
                <w:rFonts w:ascii="Times New Roman" w:hAnsi="Times New Roman" w:cs="Times New Roman"/>
                <w:color w:val="76923C" w:themeColor="accent3" w:themeShade="BF"/>
              </w:rPr>
              <w:t>Cijena ulaznice</w:t>
            </w:r>
          </w:p>
        </w:tc>
        <w:tc>
          <w:tcPr>
            <w:tcW w:w="526" w:type="pct"/>
          </w:tcPr>
          <w:p w:rsidR="0087040E" w:rsidRPr="00681245" w:rsidRDefault="0087040E" w:rsidP="00134362">
            <w:pPr>
              <w:spacing w:after="0" w:line="240" w:lineRule="auto"/>
              <w:rPr>
                <w:rFonts w:ascii="Times New Roman" w:hAnsi="Times New Roman" w:cs="Times New Roman"/>
                <w:color w:val="76923C" w:themeColor="accent3" w:themeShade="BF"/>
              </w:rPr>
            </w:pPr>
            <w:r w:rsidRPr="00681245">
              <w:rPr>
                <w:rFonts w:ascii="Times New Roman" w:hAnsi="Times New Roman" w:cs="Times New Roman"/>
                <w:color w:val="76923C" w:themeColor="accent3" w:themeShade="BF"/>
              </w:rPr>
              <w:t>-prema dogovoru tijekom školske godine</w:t>
            </w:r>
          </w:p>
        </w:tc>
        <w:tc>
          <w:tcPr>
            <w:tcW w:w="608" w:type="pct"/>
          </w:tcPr>
          <w:p w:rsidR="0087040E" w:rsidRPr="00681245" w:rsidRDefault="0087040E" w:rsidP="009853F8">
            <w:pPr>
              <w:spacing w:after="0" w:line="240" w:lineRule="auto"/>
              <w:rPr>
                <w:rFonts w:ascii="Times New Roman" w:hAnsi="Times New Roman" w:cs="Times New Roman"/>
                <w:color w:val="76923C" w:themeColor="accent3" w:themeShade="BF"/>
                <w:sz w:val="20"/>
                <w:szCs w:val="20"/>
              </w:rPr>
            </w:pPr>
            <w:r w:rsidRPr="00681245">
              <w:rPr>
                <w:rFonts w:ascii="Times New Roman" w:hAnsi="Times New Roman" w:cs="Times New Roman"/>
                <w:color w:val="76923C" w:themeColor="accent3" w:themeShade="BF"/>
                <w:sz w:val="20"/>
                <w:szCs w:val="20"/>
              </w:rPr>
              <w:t>prezentacija</w:t>
            </w:r>
          </w:p>
        </w:tc>
      </w:tr>
      <w:tr w:rsidR="006457AA" w:rsidRPr="0047330A" w:rsidTr="00394F9A">
        <w:trPr>
          <w:trHeight w:val="985"/>
        </w:trPr>
        <w:tc>
          <w:tcPr>
            <w:tcW w:w="379" w:type="pct"/>
            <w:vAlign w:val="center"/>
          </w:tcPr>
          <w:p w:rsidR="006457AA" w:rsidRDefault="006457AA" w:rsidP="00BD3EB5">
            <w:pPr>
              <w:spacing w:after="0" w:line="240" w:lineRule="auto"/>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8.</w:t>
            </w:r>
          </w:p>
        </w:tc>
        <w:tc>
          <w:tcPr>
            <w:tcW w:w="722" w:type="pct"/>
          </w:tcPr>
          <w:p w:rsidR="006457AA" w:rsidRDefault="006457AA" w:rsidP="00134362">
            <w:pPr>
              <w:spacing w:after="0" w:line="240" w:lineRule="auto"/>
              <w:rPr>
                <w:rFonts w:ascii="Times New Roman" w:hAnsi="Times New Roman" w:cs="Times New Roman"/>
                <w:color w:val="76923C" w:themeColor="accent3" w:themeShade="BF"/>
              </w:rPr>
            </w:pPr>
            <w:r>
              <w:rPr>
                <w:rFonts w:ascii="Times New Roman" w:hAnsi="Times New Roman" w:cs="Times New Roman"/>
                <w:color w:val="76923C" w:themeColor="accent3" w:themeShade="BF"/>
              </w:rPr>
              <w:t>Posjet NP Krka</w:t>
            </w:r>
          </w:p>
          <w:p w:rsidR="006457AA" w:rsidRPr="00681245" w:rsidRDefault="006457AA" w:rsidP="006457AA">
            <w:pPr>
              <w:spacing w:after="0" w:line="240" w:lineRule="auto"/>
              <w:rPr>
                <w:rFonts w:ascii="Times New Roman" w:hAnsi="Times New Roman" w:cs="Times New Roman"/>
                <w:color w:val="76923C" w:themeColor="accent3" w:themeShade="BF"/>
              </w:rPr>
            </w:pPr>
            <w:r>
              <w:rPr>
                <w:rFonts w:ascii="Times New Roman" w:hAnsi="Times New Roman" w:cs="Times New Roman"/>
                <w:color w:val="76923C" w:themeColor="accent3" w:themeShade="BF"/>
              </w:rPr>
              <w:t>Radionica Voda koja gradi slapove</w:t>
            </w:r>
          </w:p>
        </w:tc>
        <w:tc>
          <w:tcPr>
            <w:tcW w:w="1099" w:type="pct"/>
          </w:tcPr>
          <w:p w:rsidR="006457AA" w:rsidRDefault="006457AA" w:rsidP="006457AA">
            <w:pPr>
              <w:spacing w:after="0" w:line="240" w:lineRule="auto"/>
              <w:rPr>
                <w:rFonts w:ascii="Times New Roman" w:hAnsi="Times New Roman" w:cs="Times New Roman"/>
                <w:color w:val="76923C" w:themeColor="accent3" w:themeShade="BF"/>
              </w:rPr>
            </w:pPr>
            <w:r>
              <w:rPr>
                <w:rFonts w:ascii="Times New Roman" w:hAnsi="Times New Roman" w:cs="Times New Roman"/>
                <w:color w:val="76923C" w:themeColor="accent3" w:themeShade="BF"/>
              </w:rPr>
              <w:t xml:space="preserve">-upoznavanje sa NP Krka </w:t>
            </w:r>
          </w:p>
          <w:p w:rsidR="006457AA" w:rsidRDefault="006457AA" w:rsidP="006457AA">
            <w:pPr>
              <w:spacing w:after="0" w:line="240" w:lineRule="auto"/>
              <w:rPr>
                <w:rFonts w:ascii="Times New Roman" w:hAnsi="Times New Roman" w:cs="Times New Roman"/>
                <w:color w:val="76923C" w:themeColor="accent3" w:themeShade="BF"/>
              </w:rPr>
            </w:pPr>
            <w:r>
              <w:rPr>
                <w:rFonts w:ascii="Times New Roman" w:hAnsi="Times New Roman" w:cs="Times New Roman"/>
                <w:color w:val="76923C" w:themeColor="accent3" w:themeShade="BF"/>
              </w:rPr>
              <w:t>- priodna i kulturna baština zavičaja</w:t>
            </w:r>
          </w:p>
          <w:p w:rsidR="006457AA" w:rsidRDefault="006457AA" w:rsidP="006457AA">
            <w:pPr>
              <w:spacing w:after="0" w:line="240" w:lineRule="auto"/>
              <w:rPr>
                <w:rFonts w:ascii="Times New Roman" w:hAnsi="Times New Roman" w:cs="Times New Roman"/>
                <w:color w:val="76923C" w:themeColor="accent3" w:themeShade="BF"/>
              </w:rPr>
            </w:pPr>
          </w:p>
          <w:p w:rsidR="006457AA" w:rsidRPr="00681245" w:rsidRDefault="006457AA" w:rsidP="006457AA">
            <w:pPr>
              <w:spacing w:after="0" w:line="240" w:lineRule="auto"/>
              <w:ind w:firstLine="720"/>
              <w:rPr>
                <w:rFonts w:ascii="Times New Roman" w:hAnsi="Times New Roman" w:cs="Times New Roman"/>
                <w:color w:val="76923C" w:themeColor="accent3" w:themeShade="BF"/>
              </w:rPr>
            </w:pPr>
          </w:p>
        </w:tc>
        <w:tc>
          <w:tcPr>
            <w:tcW w:w="621" w:type="pct"/>
          </w:tcPr>
          <w:p w:rsidR="006457AA" w:rsidRDefault="006457AA" w:rsidP="00134362">
            <w:pPr>
              <w:spacing w:after="0" w:line="240" w:lineRule="auto"/>
              <w:rPr>
                <w:rFonts w:ascii="Times New Roman" w:hAnsi="Times New Roman" w:cs="Times New Roman"/>
                <w:color w:val="76923C" w:themeColor="accent3" w:themeShade="BF"/>
              </w:rPr>
            </w:pPr>
            <w:r>
              <w:rPr>
                <w:rFonts w:ascii="Times New Roman" w:hAnsi="Times New Roman" w:cs="Times New Roman"/>
                <w:color w:val="76923C" w:themeColor="accent3" w:themeShade="BF"/>
              </w:rPr>
              <w:t>Božica Čičmir</w:t>
            </w:r>
          </w:p>
          <w:p w:rsidR="006457AA" w:rsidRPr="00681245" w:rsidRDefault="006457AA" w:rsidP="00134362">
            <w:pPr>
              <w:spacing w:after="0" w:line="240" w:lineRule="auto"/>
              <w:rPr>
                <w:rFonts w:ascii="Times New Roman" w:hAnsi="Times New Roman" w:cs="Times New Roman"/>
                <w:color w:val="76923C" w:themeColor="accent3" w:themeShade="BF"/>
              </w:rPr>
            </w:pPr>
            <w:r>
              <w:rPr>
                <w:rFonts w:ascii="Times New Roman" w:hAnsi="Times New Roman" w:cs="Times New Roman"/>
                <w:color w:val="76923C" w:themeColor="accent3" w:themeShade="BF"/>
              </w:rPr>
              <w:t>Sofija Boras Itković</w:t>
            </w:r>
            <w:r w:rsidR="00833904">
              <w:rPr>
                <w:rFonts w:ascii="Times New Roman" w:hAnsi="Times New Roman" w:cs="Times New Roman"/>
                <w:color w:val="76923C" w:themeColor="accent3" w:themeShade="BF"/>
              </w:rPr>
              <w:t>, razrednici</w:t>
            </w:r>
          </w:p>
        </w:tc>
        <w:tc>
          <w:tcPr>
            <w:tcW w:w="572" w:type="pct"/>
          </w:tcPr>
          <w:p w:rsidR="006457AA" w:rsidRPr="00681245" w:rsidRDefault="006457AA" w:rsidP="00134362">
            <w:pPr>
              <w:spacing w:after="0" w:line="240" w:lineRule="auto"/>
              <w:rPr>
                <w:rFonts w:ascii="Times New Roman" w:hAnsi="Times New Roman" w:cs="Times New Roman"/>
                <w:color w:val="76923C" w:themeColor="accent3" w:themeShade="BF"/>
              </w:rPr>
            </w:pPr>
            <w:r>
              <w:rPr>
                <w:rFonts w:ascii="Times New Roman" w:hAnsi="Times New Roman" w:cs="Times New Roman"/>
                <w:color w:val="76923C" w:themeColor="accent3" w:themeShade="BF"/>
              </w:rPr>
              <w:t>Terenska nastava</w:t>
            </w:r>
          </w:p>
        </w:tc>
        <w:tc>
          <w:tcPr>
            <w:tcW w:w="472" w:type="pct"/>
          </w:tcPr>
          <w:p w:rsidR="006457AA" w:rsidRPr="00681245" w:rsidRDefault="006457AA" w:rsidP="00134362">
            <w:pPr>
              <w:spacing w:after="0" w:line="240" w:lineRule="auto"/>
              <w:rPr>
                <w:rFonts w:ascii="Times New Roman" w:hAnsi="Times New Roman" w:cs="Times New Roman"/>
                <w:color w:val="76923C" w:themeColor="accent3" w:themeShade="BF"/>
              </w:rPr>
            </w:pPr>
            <w:r>
              <w:rPr>
                <w:rFonts w:ascii="Times New Roman" w:hAnsi="Times New Roman" w:cs="Times New Roman"/>
                <w:color w:val="76923C" w:themeColor="accent3" w:themeShade="BF"/>
              </w:rPr>
              <w:t>Cijena ulaznice i autobusnog prijevoza do Lozovca</w:t>
            </w:r>
          </w:p>
        </w:tc>
        <w:tc>
          <w:tcPr>
            <w:tcW w:w="526" w:type="pct"/>
          </w:tcPr>
          <w:p w:rsidR="006457AA" w:rsidRPr="00681245" w:rsidRDefault="00424AEC" w:rsidP="00134362">
            <w:pPr>
              <w:spacing w:after="0" w:line="240" w:lineRule="auto"/>
              <w:rPr>
                <w:rFonts w:ascii="Times New Roman" w:hAnsi="Times New Roman" w:cs="Times New Roman"/>
                <w:color w:val="76923C" w:themeColor="accent3" w:themeShade="BF"/>
              </w:rPr>
            </w:pPr>
            <w:r>
              <w:rPr>
                <w:rFonts w:ascii="Times New Roman" w:hAnsi="Times New Roman" w:cs="Times New Roman"/>
                <w:color w:val="76923C" w:themeColor="accent3" w:themeShade="BF"/>
              </w:rPr>
              <w:t>Od II. Do IV. mjeseca</w:t>
            </w:r>
          </w:p>
        </w:tc>
        <w:tc>
          <w:tcPr>
            <w:tcW w:w="608" w:type="pct"/>
          </w:tcPr>
          <w:p w:rsidR="006457AA" w:rsidRPr="00681245" w:rsidRDefault="00424AEC" w:rsidP="00424AEC">
            <w:pPr>
              <w:spacing w:after="0" w:line="240" w:lineRule="auto"/>
              <w:jc w:val="center"/>
              <w:rPr>
                <w:rFonts w:ascii="Times New Roman" w:hAnsi="Times New Roman" w:cs="Times New Roman"/>
                <w:color w:val="76923C" w:themeColor="accent3" w:themeShade="BF"/>
                <w:sz w:val="20"/>
                <w:szCs w:val="20"/>
              </w:rPr>
            </w:pPr>
            <w:r>
              <w:rPr>
                <w:rFonts w:ascii="Times New Roman" w:hAnsi="Times New Roman" w:cs="Times New Roman"/>
                <w:color w:val="76923C" w:themeColor="accent3" w:themeShade="BF"/>
                <w:sz w:val="20"/>
                <w:szCs w:val="20"/>
              </w:rPr>
              <w:t>Primjena u nastavi i u životu</w:t>
            </w:r>
          </w:p>
        </w:tc>
      </w:tr>
      <w:tr w:rsidR="00D81EE4" w:rsidRPr="0047330A" w:rsidTr="00394F9A">
        <w:trPr>
          <w:trHeight w:val="985"/>
        </w:trPr>
        <w:tc>
          <w:tcPr>
            <w:tcW w:w="379" w:type="pct"/>
            <w:vAlign w:val="center"/>
          </w:tcPr>
          <w:p w:rsidR="00D81EE4" w:rsidRDefault="00D81EE4" w:rsidP="00BD3EB5">
            <w:pPr>
              <w:spacing w:after="0" w:line="240" w:lineRule="auto"/>
              <w:rPr>
                <w:rFonts w:ascii="Times New Roman" w:eastAsia="Calibri" w:hAnsi="Times New Roman" w:cs="Times New Roman"/>
                <w:b/>
                <w:bCs/>
                <w:color w:val="76923C" w:themeColor="accent3" w:themeShade="BF"/>
                <w:sz w:val="20"/>
                <w:szCs w:val="20"/>
              </w:rPr>
            </w:pPr>
            <w:r>
              <w:rPr>
                <w:rFonts w:ascii="Times New Roman" w:eastAsia="Calibri" w:hAnsi="Times New Roman" w:cs="Times New Roman"/>
                <w:b/>
                <w:bCs/>
                <w:color w:val="76923C" w:themeColor="accent3" w:themeShade="BF"/>
                <w:sz w:val="20"/>
                <w:szCs w:val="20"/>
              </w:rPr>
              <w:t>7. i 8.</w:t>
            </w:r>
          </w:p>
        </w:tc>
        <w:tc>
          <w:tcPr>
            <w:tcW w:w="722" w:type="pct"/>
          </w:tcPr>
          <w:p w:rsidR="00D81EE4" w:rsidRDefault="00D81EE4" w:rsidP="00134362">
            <w:pPr>
              <w:spacing w:after="0" w:line="240" w:lineRule="auto"/>
              <w:rPr>
                <w:rFonts w:ascii="Times New Roman" w:hAnsi="Times New Roman" w:cs="Times New Roman"/>
                <w:color w:val="76923C" w:themeColor="accent3" w:themeShade="BF"/>
              </w:rPr>
            </w:pPr>
          </w:p>
          <w:p w:rsidR="00D81EE4" w:rsidRPr="00D81EE4" w:rsidRDefault="00D81EE4" w:rsidP="00D81EE4">
            <w:pPr>
              <w:rPr>
                <w:rFonts w:ascii="Times New Roman" w:hAnsi="Times New Roman" w:cs="Times New Roman"/>
              </w:rPr>
            </w:pPr>
            <w:r w:rsidRPr="00D81EE4">
              <w:rPr>
                <w:rFonts w:ascii="Times New Roman" w:hAnsi="Times New Roman" w:cs="Times New Roman"/>
                <w:color w:val="9BBB59" w:themeColor="accent3"/>
              </w:rPr>
              <w:t>Projekcija filma Ovisnici o internetu u sklopu programa Sedmi kontinent</w:t>
            </w:r>
          </w:p>
        </w:tc>
        <w:tc>
          <w:tcPr>
            <w:tcW w:w="1099" w:type="pct"/>
          </w:tcPr>
          <w:p w:rsidR="00394F9A" w:rsidRPr="00394F9A" w:rsidRDefault="00D81EE4" w:rsidP="00D81EE4">
            <w:pPr>
              <w:pStyle w:val="Odlomakpopisa"/>
              <w:numPr>
                <w:ilvl w:val="0"/>
                <w:numId w:val="9"/>
              </w:numPr>
              <w:spacing w:after="0" w:line="240" w:lineRule="auto"/>
              <w:rPr>
                <w:rFonts w:ascii="Times New Roman" w:hAnsi="Times New Roman" w:cs="Times New Roman"/>
                <w:color w:val="76923C" w:themeColor="accent3" w:themeShade="BF"/>
              </w:rPr>
            </w:pPr>
            <w:r>
              <w:rPr>
                <w:rFonts w:ascii="Times New Roman" w:hAnsi="Times New Roman" w:cs="Times New Roman"/>
                <w:color w:val="76923C" w:themeColor="accent3" w:themeShade="BF"/>
              </w:rPr>
              <w:t>razvijanje pravilnog odnosa prema korištenju masovnih medija</w:t>
            </w:r>
            <w:r w:rsidR="00394F9A">
              <w:rPr>
                <w:rFonts w:ascii="Times New Roman" w:hAnsi="Times New Roman" w:cs="Times New Roman"/>
                <w:color w:val="76923C" w:themeColor="accent3" w:themeShade="BF"/>
                <w:sz w:val="20"/>
                <w:szCs w:val="20"/>
              </w:rPr>
              <w:t xml:space="preserve"> </w:t>
            </w:r>
          </w:p>
          <w:p w:rsidR="00D81EE4" w:rsidRPr="00D81EE4" w:rsidRDefault="00394F9A" w:rsidP="00D81EE4">
            <w:pPr>
              <w:pStyle w:val="Odlomakpopisa"/>
              <w:numPr>
                <w:ilvl w:val="0"/>
                <w:numId w:val="9"/>
              </w:numPr>
              <w:spacing w:after="0" w:line="240" w:lineRule="auto"/>
              <w:rPr>
                <w:rFonts w:ascii="Times New Roman" w:hAnsi="Times New Roman" w:cs="Times New Roman"/>
                <w:color w:val="76923C" w:themeColor="accent3" w:themeShade="BF"/>
              </w:rPr>
            </w:pPr>
            <w:r>
              <w:rPr>
                <w:rFonts w:ascii="Times New Roman" w:hAnsi="Times New Roman" w:cs="Times New Roman"/>
                <w:color w:val="76923C" w:themeColor="accent3" w:themeShade="BF"/>
                <w:sz w:val="20"/>
                <w:szCs w:val="20"/>
              </w:rPr>
              <w:t>Gledanje filma Ovisnici o internetu i metodička analiza filma</w:t>
            </w:r>
          </w:p>
        </w:tc>
        <w:tc>
          <w:tcPr>
            <w:tcW w:w="621" w:type="pct"/>
          </w:tcPr>
          <w:p w:rsidR="00D81EE4" w:rsidRDefault="00394F9A" w:rsidP="00134362">
            <w:pPr>
              <w:spacing w:after="0" w:line="240" w:lineRule="auto"/>
              <w:rPr>
                <w:rFonts w:ascii="Times New Roman" w:hAnsi="Times New Roman" w:cs="Times New Roman"/>
                <w:color w:val="76923C" w:themeColor="accent3" w:themeShade="BF"/>
              </w:rPr>
            </w:pPr>
            <w:r>
              <w:rPr>
                <w:rFonts w:ascii="Times New Roman" w:hAnsi="Times New Roman" w:cs="Times New Roman"/>
                <w:color w:val="76923C" w:themeColor="accent3" w:themeShade="BF"/>
              </w:rPr>
              <w:t>R</w:t>
            </w:r>
            <w:r w:rsidR="00D81EE4">
              <w:rPr>
                <w:rFonts w:ascii="Times New Roman" w:hAnsi="Times New Roman" w:cs="Times New Roman"/>
                <w:color w:val="76923C" w:themeColor="accent3" w:themeShade="BF"/>
              </w:rPr>
              <w:t>azrednici</w:t>
            </w:r>
            <w:r>
              <w:rPr>
                <w:rFonts w:ascii="Times New Roman" w:hAnsi="Times New Roman" w:cs="Times New Roman"/>
                <w:color w:val="76923C" w:themeColor="accent3" w:themeShade="BF"/>
              </w:rPr>
              <w:t xml:space="preserve"> 7. </w:t>
            </w:r>
            <w:r w:rsidR="00FD5235">
              <w:rPr>
                <w:rFonts w:ascii="Times New Roman" w:hAnsi="Times New Roman" w:cs="Times New Roman"/>
                <w:color w:val="76923C" w:themeColor="accent3" w:themeShade="BF"/>
              </w:rPr>
              <w:t xml:space="preserve">i </w:t>
            </w:r>
            <w:r>
              <w:rPr>
                <w:rFonts w:ascii="Times New Roman" w:hAnsi="Times New Roman" w:cs="Times New Roman"/>
                <w:color w:val="76923C" w:themeColor="accent3" w:themeShade="BF"/>
              </w:rPr>
              <w:t xml:space="preserve">8. </w:t>
            </w:r>
            <w:r w:rsidR="00FD5235">
              <w:rPr>
                <w:rFonts w:ascii="Times New Roman" w:hAnsi="Times New Roman" w:cs="Times New Roman"/>
                <w:color w:val="76923C" w:themeColor="accent3" w:themeShade="BF"/>
              </w:rPr>
              <w:t>R</w:t>
            </w:r>
            <w:r>
              <w:rPr>
                <w:rFonts w:ascii="Times New Roman" w:hAnsi="Times New Roman" w:cs="Times New Roman"/>
                <w:color w:val="76923C" w:themeColor="accent3" w:themeShade="BF"/>
              </w:rPr>
              <w:t>azreda</w:t>
            </w:r>
            <w:r w:rsidR="00FD5235">
              <w:rPr>
                <w:rFonts w:ascii="Times New Roman" w:hAnsi="Times New Roman" w:cs="Times New Roman"/>
                <w:color w:val="76923C" w:themeColor="accent3" w:themeShade="BF"/>
              </w:rPr>
              <w:t>, psiholog</w:t>
            </w:r>
          </w:p>
          <w:p w:rsidR="00394F9A" w:rsidRPr="00681245" w:rsidRDefault="00394F9A" w:rsidP="00134362">
            <w:pPr>
              <w:spacing w:after="0" w:line="240" w:lineRule="auto"/>
              <w:rPr>
                <w:rFonts w:ascii="Times New Roman" w:hAnsi="Times New Roman" w:cs="Times New Roman"/>
                <w:color w:val="76923C" w:themeColor="accent3" w:themeShade="BF"/>
              </w:rPr>
            </w:pPr>
            <w:r>
              <w:rPr>
                <w:rFonts w:ascii="Times New Roman" w:hAnsi="Times New Roman" w:cs="Times New Roman"/>
                <w:color w:val="76923C" w:themeColor="accent3" w:themeShade="BF"/>
              </w:rPr>
              <w:t>Udruga Djeca susreću umjetnost</w:t>
            </w:r>
          </w:p>
        </w:tc>
        <w:tc>
          <w:tcPr>
            <w:tcW w:w="572" w:type="pct"/>
          </w:tcPr>
          <w:p w:rsidR="00D81EE4" w:rsidRPr="00681245" w:rsidRDefault="00D81EE4" w:rsidP="00134362">
            <w:pPr>
              <w:spacing w:after="0" w:line="240" w:lineRule="auto"/>
              <w:rPr>
                <w:rFonts w:ascii="Times New Roman" w:hAnsi="Times New Roman" w:cs="Times New Roman"/>
                <w:color w:val="76923C" w:themeColor="accent3" w:themeShade="BF"/>
              </w:rPr>
            </w:pPr>
            <w:r>
              <w:rPr>
                <w:rFonts w:ascii="Times New Roman" w:hAnsi="Times New Roman" w:cs="Times New Roman"/>
                <w:color w:val="76923C" w:themeColor="accent3" w:themeShade="BF"/>
              </w:rPr>
              <w:t>Skupni odlazak</w:t>
            </w:r>
          </w:p>
        </w:tc>
        <w:tc>
          <w:tcPr>
            <w:tcW w:w="472" w:type="pct"/>
          </w:tcPr>
          <w:p w:rsidR="00D81EE4" w:rsidRPr="00681245" w:rsidRDefault="00D81EE4" w:rsidP="00134362">
            <w:pPr>
              <w:spacing w:after="0" w:line="240" w:lineRule="auto"/>
              <w:rPr>
                <w:rFonts w:ascii="Times New Roman" w:hAnsi="Times New Roman" w:cs="Times New Roman"/>
                <w:color w:val="76923C" w:themeColor="accent3" w:themeShade="BF"/>
              </w:rPr>
            </w:pPr>
            <w:r>
              <w:rPr>
                <w:rFonts w:ascii="Times New Roman" w:hAnsi="Times New Roman" w:cs="Times New Roman"/>
                <w:color w:val="76923C" w:themeColor="accent3" w:themeShade="BF"/>
              </w:rPr>
              <w:t>Cijena ulaznice i autobusnog prijevoza</w:t>
            </w:r>
            <w:r w:rsidR="00394F9A">
              <w:rPr>
                <w:rFonts w:ascii="Times New Roman" w:hAnsi="Times New Roman" w:cs="Times New Roman"/>
                <w:color w:val="76923C" w:themeColor="accent3" w:themeShade="BF"/>
              </w:rPr>
              <w:t xml:space="preserve"> do Vodica</w:t>
            </w:r>
          </w:p>
        </w:tc>
        <w:tc>
          <w:tcPr>
            <w:tcW w:w="526" w:type="pct"/>
          </w:tcPr>
          <w:p w:rsidR="00D81EE4" w:rsidRPr="00681245" w:rsidRDefault="00D81EE4" w:rsidP="00134362">
            <w:pPr>
              <w:spacing w:after="0" w:line="240" w:lineRule="auto"/>
              <w:rPr>
                <w:rFonts w:ascii="Times New Roman" w:hAnsi="Times New Roman" w:cs="Times New Roman"/>
                <w:color w:val="76923C" w:themeColor="accent3" w:themeShade="BF"/>
              </w:rPr>
            </w:pPr>
            <w:r>
              <w:rPr>
                <w:rFonts w:ascii="Times New Roman" w:hAnsi="Times New Roman" w:cs="Times New Roman"/>
                <w:color w:val="76923C" w:themeColor="accent3" w:themeShade="BF"/>
              </w:rPr>
              <w:t>20. studenoga</w:t>
            </w:r>
          </w:p>
        </w:tc>
        <w:tc>
          <w:tcPr>
            <w:tcW w:w="608" w:type="pct"/>
          </w:tcPr>
          <w:p w:rsidR="00D81EE4" w:rsidRDefault="00D81EE4" w:rsidP="009853F8">
            <w:pPr>
              <w:spacing w:after="0" w:line="240" w:lineRule="auto"/>
              <w:rPr>
                <w:rFonts w:ascii="Times New Roman" w:hAnsi="Times New Roman" w:cs="Times New Roman"/>
                <w:color w:val="76923C" w:themeColor="accent3" w:themeShade="BF"/>
                <w:sz w:val="20"/>
                <w:szCs w:val="20"/>
              </w:rPr>
            </w:pPr>
            <w:r>
              <w:rPr>
                <w:rFonts w:ascii="Times New Roman" w:hAnsi="Times New Roman" w:cs="Times New Roman"/>
                <w:color w:val="76923C" w:themeColor="accent3" w:themeShade="BF"/>
                <w:sz w:val="20"/>
                <w:szCs w:val="20"/>
              </w:rPr>
              <w:t>primjena u nastavi i u životu</w:t>
            </w:r>
            <w:r w:rsidR="00394F9A">
              <w:rPr>
                <w:rFonts w:ascii="Times New Roman" w:hAnsi="Times New Roman" w:cs="Times New Roman"/>
                <w:color w:val="76923C" w:themeColor="accent3" w:themeShade="BF"/>
                <w:sz w:val="20"/>
                <w:szCs w:val="20"/>
              </w:rPr>
              <w:t>,</w:t>
            </w:r>
          </w:p>
          <w:p w:rsidR="00394F9A" w:rsidRPr="00681245" w:rsidRDefault="00394F9A" w:rsidP="009853F8">
            <w:pPr>
              <w:spacing w:after="0" w:line="240" w:lineRule="auto"/>
              <w:rPr>
                <w:rFonts w:ascii="Times New Roman" w:hAnsi="Times New Roman" w:cs="Times New Roman"/>
                <w:color w:val="76923C" w:themeColor="accent3" w:themeShade="BF"/>
                <w:sz w:val="20"/>
                <w:szCs w:val="20"/>
              </w:rPr>
            </w:pPr>
            <w:r>
              <w:rPr>
                <w:rFonts w:ascii="Times New Roman" w:hAnsi="Times New Roman" w:cs="Times New Roman"/>
                <w:color w:val="76923C" w:themeColor="accent3" w:themeShade="BF"/>
                <w:sz w:val="20"/>
                <w:szCs w:val="20"/>
              </w:rPr>
              <w:t>nastavni listići</w:t>
            </w:r>
          </w:p>
        </w:tc>
      </w:tr>
      <w:tr w:rsidR="0087040E" w:rsidRPr="0047330A" w:rsidTr="00394F9A">
        <w:trPr>
          <w:trHeight w:val="758"/>
        </w:trPr>
        <w:tc>
          <w:tcPr>
            <w:tcW w:w="379" w:type="pct"/>
            <w:vAlign w:val="center"/>
          </w:tcPr>
          <w:p w:rsidR="0087040E" w:rsidRPr="0047330A" w:rsidRDefault="0087040E" w:rsidP="00BD3EB5">
            <w:pPr>
              <w:spacing w:after="0" w:line="240" w:lineRule="auto"/>
              <w:jc w:val="center"/>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lastRenderedPageBreak/>
              <w:t>USPP</w:t>
            </w:r>
          </w:p>
        </w:tc>
        <w:tc>
          <w:tcPr>
            <w:tcW w:w="722" w:type="pct"/>
            <w:vAlign w:val="center"/>
          </w:tcPr>
          <w:p w:rsidR="0087040E" w:rsidRPr="0047330A" w:rsidRDefault="0087040E"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Odlazak u kazalište/kino</w:t>
            </w:r>
          </w:p>
        </w:tc>
        <w:tc>
          <w:tcPr>
            <w:tcW w:w="1099" w:type="pct"/>
            <w:vAlign w:val="center"/>
          </w:tcPr>
          <w:p w:rsidR="0087040E" w:rsidRPr="0047330A" w:rsidRDefault="0087040E"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Razvoj socijalnih vještina</w:t>
            </w:r>
          </w:p>
        </w:tc>
        <w:tc>
          <w:tcPr>
            <w:tcW w:w="621" w:type="pct"/>
            <w:vAlign w:val="center"/>
          </w:tcPr>
          <w:p w:rsidR="0087040E" w:rsidRPr="0047330A" w:rsidRDefault="0087040E" w:rsidP="00BD3EB5">
            <w:pPr>
              <w:spacing w:after="0" w:line="240" w:lineRule="auto"/>
              <w:jc w:val="center"/>
              <w:rPr>
                <w:rFonts w:ascii="Times New Roman" w:eastAsia="Calibri" w:hAnsi="Times New Roman" w:cs="Times New Roman"/>
                <w:bCs/>
                <w:color w:val="76923C" w:themeColor="accent3" w:themeShade="BF"/>
                <w:sz w:val="20"/>
                <w:szCs w:val="20"/>
              </w:rPr>
            </w:pPr>
          </w:p>
          <w:p w:rsidR="0087040E" w:rsidRDefault="0087040E"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Hana Cvitanović,</w:t>
            </w:r>
          </w:p>
          <w:p w:rsidR="0087040E" w:rsidRPr="0047330A" w:rsidRDefault="00881C2C" w:rsidP="00881C2C">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Nera Mihaljević</w:t>
            </w:r>
          </w:p>
        </w:tc>
        <w:tc>
          <w:tcPr>
            <w:tcW w:w="572" w:type="pct"/>
            <w:vAlign w:val="center"/>
          </w:tcPr>
          <w:p w:rsidR="0087040E" w:rsidRPr="0047330A" w:rsidRDefault="0087040E"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Rad u skupinama</w:t>
            </w:r>
          </w:p>
        </w:tc>
        <w:tc>
          <w:tcPr>
            <w:tcW w:w="472" w:type="pct"/>
            <w:vAlign w:val="center"/>
          </w:tcPr>
          <w:p w:rsidR="0087040E" w:rsidRPr="0047330A" w:rsidRDefault="0087040E"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Cijena ulaznice</w:t>
            </w:r>
          </w:p>
        </w:tc>
        <w:tc>
          <w:tcPr>
            <w:tcW w:w="526" w:type="pct"/>
            <w:vAlign w:val="center"/>
          </w:tcPr>
          <w:p w:rsidR="0087040E" w:rsidRPr="0047330A" w:rsidRDefault="0087040E"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Po rasporedu prikazivanja</w:t>
            </w:r>
          </w:p>
        </w:tc>
        <w:tc>
          <w:tcPr>
            <w:tcW w:w="608" w:type="pct"/>
            <w:vAlign w:val="center"/>
          </w:tcPr>
          <w:p w:rsidR="0087040E" w:rsidRPr="0047330A" w:rsidRDefault="00377222" w:rsidP="00BD3EB5">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Primjena naučenog u nastav</w:t>
            </w:r>
            <w:r w:rsidR="0087040E" w:rsidRPr="0047330A">
              <w:rPr>
                <w:rFonts w:ascii="Times New Roman" w:eastAsia="Calibri" w:hAnsi="Times New Roman" w:cs="Times New Roman"/>
                <w:bCs/>
                <w:color w:val="76923C" w:themeColor="accent3" w:themeShade="BF"/>
                <w:sz w:val="20"/>
                <w:szCs w:val="20"/>
              </w:rPr>
              <w:t>i i svakodnevnom ponašanju</w:t>
            </w:r>
          </w:p>
        </w:tc>
      </w:tr>
      <w:tr w:rsidR="0087040E" w:rsidRPr="0047330A" w:rsidTr="00394F9A">
        <w:trPr>
          <w:trHeight w:val="985"/>
        </w:trPr>
        <w:tc>
          <w:tcPr>
            <w:tcW w:w="379" w:type="pct"/>
            <w:vAlign w:val="center"/>
          </w:tcPr>
          <w:p w:rsidR="0087040E" w:rsidRPr="0047330A" w:rsidRDefault="0087040E" w:rsidP="00BD3EB5">
            <w:pPr>
              <w:spacing w:after="0" w:line="240" w:lineRule="auto"/>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USPP</w:t>
            </w:r>
          </w:p>
        </w:tc>
        <w:tc>
          <w:tcPr>
            <w:tcW w:w="722" w:type="pct"/>
            <w:vAlign w:val="center"/>
          </w:tcPr>
          <w:p w:rsidR="0087040E" w:rsidRPr="0047330A" w:rsidRDefault="0087040E"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Posjet prirodi (park „Šubićevac“)</w:t>
            </w:r>
          </w:p>
        </w:tc>
        <w:tc>
          <w:tcPr>
            <w:tcW w:w="1099" w:type="pct"/>
            <w:vAlign w:val="center"/>
          </w:tcPr>
          <w:p w:rsidR="0087040E" w:rsidRPr="0047330A" w:rsidRDefault="0087040E"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Razvoj odgovornog odnosa prema prirodi</w:t>
            </w:r>
          </w:p>
        </w:tc>
        <w:tc>
          <w:tcPr>
            <w:tcW w:w="621" w:type="pct"/>
            <w:vAlign w:val="center"/>
          </w:tcPr>
          <w:p w:rsidR="0087040E" w:rsidRPr="0047330A" w:rsidRDefault="0040687E" w:rsidP="0040687E">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Hana Cvitanović, Nera Mihaljević</w:t>
            </w:r>
          </w:p>
        </w:tc>
        <w:tc>
          <w:tcPr>
            <w:tcW w:w="572" w:type="pct"/>
            <w:vAlign w:val="center"/>
          </w:tcPr>
          <w:p w:rsidR="0087040E" w:rsidRPr="0047330A" w:rsidRDefault="0087040E"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Rad u skupinama</w:t>
            </w:r>
          </w:p>
        </w:tc>
        <w:tc>
          <w:tcPr>
            <w:tcW w:w="472" w:type="pct"/>
            <w:vAlign w:val="center"/>
          </w:tcPr>
          <w:p w:rsidR="0087040E" w:rsidRPr="0047330A" w:rsidRDefault="0087040E"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w:t>
            </w:r>
          </w:p>
        </w:tc>
        <w:tc>
          <w:tcPr>
            <w:tcW w:w="526" w:type="pct"/>
            <w:vAlign w:val="center"/>
          </w:tcPr>
          <w:p w:rsidR="0087040E" w:rsidRPr="0047330A" w:rsidRDefault="0087040E" w:rsidP="00DB7B5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 xml:space="preserve">listopad </w:t>
            </w:r>
            <w:r w:rsidR="00CB326A">
              <w:rPr>
                <w:rFonts w:ascii="Times New Roman" w:eastAsia="Calibri" w:hAnsi="Times New Roman" w:cs="Times New Roman"/>
                <w:bCs/>
                <w:color w:val="76923C" w:themeColor="accent3" w:themeShade="BF"/>
                <w:sz w:val="20"/>
                <w:szCs w:val="20"/>
              </w:rPr>
              <w:t>2018.</w:t>
            </w:r>
            <w:r>
              <w:rPr>
                <w:rFonts w:ascii="Times New Roman" w:eastAsia="Calibri" w:hAnsi="Times New Roman" w:cs="Times New Roman"/>
                <w:bCs/>
                <w:color w:val="76923C" w:themeColor="accent3" w:themeShade="BF"/>
                <w:sz w:val="20"/>
                <w:szCs w:val="20"/>
              </w:rPr>
              <w:t>.</w:t>
            </w:r>
          </w:p>
        </w:tc>
        <w:tc>
          <w:tcPr>
            <w:tcW w:w="608" w:type="pct"/>
            <w:vAlign w:val="center"/>
          </w:tcPr>
          <w:p w:rsidR="0087040E" w:rsidRPr="0047330A" w:rsidRDefault="0087040E" w:rsidP="00BD3EB5">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Primjena na</w:t>
            </w:r>
            <w:r>
              <w:rPr>
                <w:rFonts w:ascii="Times New Roman" w:eastAsia="Calibri" w:hAnsi="Times New Roman" w:cs="Times New Roman"/>
                <w:bCs/>
                <w:color w:val="76923C" w:themeColor="accent3" w:themeShade="BF"/>
                <w:sz w:val="20"/>
                <w:szCs w:val="20"/>
              </w:rPr>
              <w:t>učenog u nastavi svakodnevnom</w:t>
            </w:r>
          </w:p>
        </w:tc>
      </w:tr>
      <w:tr w:rsidR="0087040E" w:rsidRPr="0047330A" w:rsidTr="00394F9A">
        <w:trPr>
          <w:trHeight w:val="985"/>
        </w:trPr>
        <w:tc>
          <w:tcPr>
            <w:tcW w:w="379" w:type="pct"/>
            <w:vAlign w:val="center"/>
          </w:tcPr>
          <w:p w:rsidR="0087040E" w:rsidRPr="0047330A" w:rsidRDefault="0087040E" w:rsidP="00BD3EB5">
            <w:pPr>
              <w:spacing w:after="0" w:line="240" w:lineRule="auto"/>
              <w:rPr>
                <w:rFonts w:ascii="Times New Roman" w:eastAsia="Calibri" w:hAnsi="Times New Roman" w:cs="Times New Roman"/>
                <w:b/>
                <w:bCs/>
                <w:color w:val="76923C" w:themeColor="accent3" w:themeShade="BF"/>
                <w:sz w:val="20"/>
                <w:szCs w:val="20"/>
              </w:rPr>
            </w:pPr>
            <w:r w:rsidRPr="0047330A">
              <w:rPr>
                <w:rFonts w:ascii="Times New Roman" w:eastAsia="Calibri" w:hAnsi="Times New Roman" w:cs="Times New Roman"/>
                <w:b/>
                <w:bCs/>
                <w:color w:val="76923C" w:themeColor="accent3" w:themeShade="BF"/>
                <w:sz w:val="20"/>
                <w:szCs w:val="20"/>
              </w:rPr>
              <w:t>USPP</w:t>
            </w:r>
          </w:p>
        </w:tc>
        <w:tc>
          <w:tcPr>
            <w:tcW w:w="722" w:type="pct"/>
            <w:vAlign w:val="center"/>
          </w:tcPr>
          <w:p w:rsidR="0087040E" w:rsidRPr="0047330A" w:rsidRDefault="0087040E" w:rsidP="00E242A7">
            <w:pPr>
              <w:spacing w:after="0" w:line="240" w:lineRule="auto"/>
              <w:jc w:val="center"/>
              <w:rPr>
                <w:rFonts w:ascii="Times New Roman" w:eastAsia="Calibri" w:hAnsi="Times New Roman" w:cs="Times New Roman"/>
                <w:bCs/>
                <w:color w:val="76923C" w:themeColor="accent3" w:themeShade="BF"/>
                <w:sz w:val="20"/>
                <w:szCs w:val="20"/>
              </w:rPr>
            </w:pPr>
          </w:p>
          <w:p w:rsidR="00881C2C" w:rsidRPr="0040687E" w:rsidRDefault="00F8039E" w:rsidP="00F8039E">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Posjet Sokolarskom centru Happy horse, Posjet Konjičkom klubu Kolan</w:t>
            </w:r>
          </w:p>
          <w:p w:rsidR="0040687E" w:rsidRPr="0047330A" w:rsidRDefault="0040687E" w:rsidP="0028281D">
            <w:pPr>
              <w:spacing w:after="0" w:line="240" w:lineRule="auto"/>
              <w:jc w:val="center"/>
              <w:rPr>
                <w:rFonts w:ascii="Times New Roman" w:eastAsia="Calibri" w:hAnsi="Times New Roman" w:cs="Times New Roman"/>
                <w:bCs/>
                <w:color w:val="76923C" w:themeColor="accent3" w:themeShade="BF"/>
                <w:sz w:val="20"/>
                <w:szCs w:val="20"/>
              </w:rPr>
            </w:pPr>
          </w:p>
          <w:p w:rsidR="0087040E" w:rsidRPr="0047330A" w:rsidRDefault="0087040E" w:rsidP="00E242A7">
            <w:pPr>
              <w:spacing w:after="0" w:line="240" w:lineRule="auto"/>
              <w:jc w:val="center"/>
              <w:rPr>
                <w:rFonts w:ascii="Times New Roman" w:eastAsia="Calibri" w:hAnsi="Times New Roman" w:cs="Times New Roman"/>
                <w:bCs/>
                <w:color w:val="76923C" w:themeColor="accent3" w:themeShade="BF"/>
                <w:sz w:val="20"/>
                <w:szCs w:val="20"/>
              </w:rPr>
            </w:pPr>
          </w:p>
          <w:p w:rsidR="0087040E" w:rsidRPr="0047330A" w:rsidRDefault="0087040E" w:rsidP="00E242A7">
            <w:pPr>
              <w:spacing w:after="0" w:line="240" w:lineRule="auto"/>
              <w:jc w:val="center"/>
              <w:rPr>
                <w:rFonts w:ascii="Times New Roman" w:eastAsia="Calibri" w:hAnsi="Times New Roman" w:cs="Times New Roman"/>
                <w:bCs/>
                <w:color w:val="76923C" w:themeColor="accent3" w:themeShade="BF"/>
                <w:sz w:val="20"/>
                <w:szCs w:val="20"/>
              </w:rPr>
            </w:pPr>
          </w:p>
          <w:p w:rsidR="0087040E" w:rsidRPr="0047330A" w:rsidRDefault="0087040E"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1099" w:type="pct"/>
            <w:vAlign w:val="center"/>
          </w:tcPr>
          <w:p w:rsidR="0087040E" w:rsidRPr="0047330A" w:rsidRDefault="0087040E" w:rsidP="00E242A7">
            <w:pPr>
              <w:spacing w:after="0" w:line="240" w:lineRule="auto"/>
              <w:jc w:val="center"/>
              <w:rPr>
                <w:rFonts w:ascii="Times New Roman" w:eastAsia="Calibri" w:hAnsi="Times New Roman" w:cs="Times New Roman"/>
                <w:bCs/>
                <w:color w:val="76923C" w:themeColor="accent3" w:themeShade="BF"/>
                <w:sz w:val="20"/>
                <w:szCs w:val="20"/>
              </w:rPr>
            </w:pPr>
          </w:p>
          <w:p w:rsidR="0087040E" w:rsidRPr="0047330A" w:rsidRDefault="0087040E" w:rsidP="00E242A7">
            <w:pPr>
              <w:spacing w:after="0" w:line="240" w:lineRule="auto"/>
              <w:jc w:val="center"/>
              <w:rPr>
                <w:rFonts w:ascii="Times New Roman" w:eastAsia="Calibri" w:hAnsi="Times New Roman" w:cs="Times New Roman"/>
                <w:bCs/>
                <w:color w:val="76923C" w:themeColor="accent3" w:themeShade="BF"/>
                <w:sz w:val="20"/>
                <w:szCs w:val="20"/>
              </w:rPr>
            </w:pPr>
          </w:p>
          <w:p w:rsidR="0087040E" w:rsidRPr="0047330A" w:rsidRDefault="0087040E" w:rsidP="00E242A7">
            <w:pPr>
              <w:spacing w:after="0" w:line="240" w:lineRule="auto"/>
              <w:jc w:val="center"/>
              <w:rPr>
                <w:rFonts w:ascii="Times New Roman" w:eastAsia="Calibri" w:hAnsi="Times New Roman" w:cs="Times New Roman"/>
                <w:bCs/>
                <w:color w:val="76923C" w:themeColor="accent3" w:themeShade="BF"/>
                <w:sz w:val="20"/>
                <w:szCs w:val="20"/>
              </w:rPr>
            </w:pPr>
            <w:r w:rsidRPr="0047330A">
              <w:rPr>
                <w:rFonts w:ascii="Times New Roman" w:eastAsia="Calibri" w:hAnsi="Times New Roman" w:cs="Times New Roman"/>
                <w:bCs/>
                <w:color w:val="76923C" w:themeColor="accent3" w:themeShade="BF"/>
                <w:sz w:val="20"/>
                <w:szCs w:val="20"/>
              </w:rPr>
              <w:t>Razvoj odgovornog odnosa i poštovanja pre</w:t>
            </w:r>
            <w:r w:rsidR="00F8039E">
              <w:rPr>
                <w:rFonts w:ascii="Times New Roman" w:eastAsia="Calibri" w:hAnsi="Times New Roman" w:cs="Times New Roman"/>
                <w:bCs/>
                <w:color w:val="76923C" w:themeColor="accent3" w:themeShade="BF"/>
                <w:sz w:val="20"/>
                <w:szCs w:val="20"/>
              </w:rPr>
              <w:t>ma prirodi i životinjama</w:t>
            </w:r>
          </w:p>
          <w:p w:rsidR="0087040E" w:rsidRPr="0047330A" w:rsidRDefault="0087040E" w:rsidP="00E242A7">
            <w:pPr>
              <w:spacing w:after="0" w:line="240" w:lineRule="auto"/>
              <w:jc w:val="center"/>
              <w:rPr>
                <w:rFonts w:ascii="Times New Roman" w:eastAsia="Calibri" w:hAnsi="Times New Roman" w:cs="Times New Roman"/>
                <w:bCs/>
                <w:color w:val="76923C" w:themeColor="accent3" w:themeShade="BF"/>
                <w:sz w:val="20"/>
                <w:szCs w:val="20"/>
              </w:rPr>
            </w:pPr>
          </w:p>
          <w:p w:rsidR="0087040E" w:rsidRPr="0047330A" w:rsidRDefault="0087040E" w:rsidP="00E242A7">
            <w:pPr>
              <w:spacing w:after="0" w:line="240" w:lineRule="auto"/>
              <w:jc w:val="center"/>
              <w:rPr>
                <w:rFonts w:ascii="Times New Roman" w:eastAsia="Calibri" w:hAnsi="Times New Roman" w:cs="Times New Roman"/>
                <w:bCs/>
                <w:color w:val="76923C" w:themeColor="accent3" w:themeShade="BF"/>
                <w:sz w:val="20"/>
                <w:szCs w:val="20"/>
              </w:rPr>
            </w:pPr>
          </w:p>
          <w:p w:rsidR="0087040E" w:rsidRPr="0047330A" w:rsidRDefault="0087040E" w:rsidP="00BD3EB5">
            <w:pPr>
              <w:spacing w:after="0" w:line="240" w:lineRule="auto"/>
              <w:jc w:val="center"/>
              <w:rPr>
                <w:rFonts w:ascii="Times New Roman" w:eastAsia="Calibri" w:hAnsi="Times New Roman" w:cs="Times New Roman"/>
                <w:bCs/>
                <w:color w:val="76923C" w:themeColor="accent3" w:themeShade="BF"/>
                <w:sz w:val="20"/>
                <w:szCs w:val="20"/>
              </w:rPr>
            </w:pPr>
          </w:p>
        </w:tc>
        <w:tc>
          <w:tcPr>
            <w:tcW w:w="621" w:type="pct"/>
          </w:tcPr>
          <w:p w:rsidR="0087040E" w:rsidRPr="0047330A" w:rsidRDefault="0087040E" w:rsidP="009853F8">
            <w:pPr>
              <w:spacing w:after="0" w:line="240" w:lineRule="auto"/>
              <w:rPr>
                <w:rFonts w:ascii="Times New Roman" w:hAnsi="Times New Roman" w:cs="Times New Roman"/>
                <w:color w:val="76923C" w:themeColor="accent3" w:themeShade="BF"/>
                <w:sz w:val="20"/>
                <w:szCs w:val="20"/>
              </w:rPr>
            </w:pPr>
          </w:p>
          <w:p w:rsidR="0087040E" w:rsidRPr="0047330A" w:rsidRDefault="0087040E" w:rsidP="009853F8">
            <w:pPr>
              <w:spacing w:after="0" w:line="240" w:lineRule="auto"/>
              <w:rPr>
                <w:rFonts w:ascii="Times New Roman" w:hAnsi="Times New Roman" w:cs="Times New Roman"/>
                <w:color w:val="76923C" w:themeColor="accent3" w:themeShade="BF"/>
                <w:sz w:val="20"/>
                <w:szCs w:val="20"/>
              </w:rPr>
            </w:pPr>
          </w:p>
          <w:p w:rsidR="0087040E" w:rsidRPr="0047330A" w:rsidRDefault="0087040E" w:rsidP="009853F8">
            <w:pPr>
              <w:spacing w:after="0" w:line="240" w:lineRule="auto"/>
              <w:rPr>
                <w:rFonts w:ascii="Times New Roman" w:hAnsi="Times New Roman" w:cs="Times New Roman"/>
                <w:color w:val="76923C" w:themeColor="accent3" w:themeShade="BF"/>
                <w:sz w:val="20"/>
                <w:szCs w:val="20"/>
              </w:rPr>
            </w:pPr>
          </w:p>
          <w:p w:rsidR="0087040E" w:rsidRDefault="0087040E" w:rsidP="0028281D">
            <w:pPr>
              <w:spacing w:after="0" w:line="240" w:lineRule="auto"/>
              <w:jc w:val="center"/>
              <w:rPr>
                <w:rFonts w:ascii="Times New Roman" w:eastAsia="Calibri" w:hAnsi="Times New Roman" w:cs="Times New Roman"/>
                <w:bCs/>
                <w:color w:val="76923C" w:themeColor="accent3" w:themeShade="BF"/>
                <w:sz w:val="20"/>
                <w:szCs w:val="20"/>
              </w:rPr>
            </w:pPr>
            <w:r>
              <w:rPr>
                <w:rFonts w:ascii="Times New Roman" w:eastAsia="Calibri" w:hAnsi="Times New Roman" w:cs="Times New Roman"/>
                <w:bCs/>
                <w:color w:val="76923C" w:themeColor="accent3" w:themeShade="BF"/>
                <w:sz w:val="20"/>
                <w:szCs w:val="20"/>
              </w:rPr>
              <w:t>Hana Cvitanović,</w:t>
            </w:r>
            <w:r w:rsidR="00377222">
              <w:rPr>
                <w:rFonts w:ascii="Times New Roman" w:eastAsia="Calibri" w:hAnsi="Times New Roman" w:cs="Times New Roman"/>
                <w:bCs/>
                <w:color w:val="76923C" w:themeColor="accent3" w:themeShade="BF"/>
                <w:sz w:val="20"/>
                <w:szCs w:val="20"/>
              </w:rPr>
              <w:t xml:space="preserve"> </w:t>
            </w:r>
            <w:r w:rsidR="0040687E">
              <w:rPr>
                <w:rFonts w:ascii="Times New Roman" w:eastAsia="Calibri" w:hAnsi="Times New Roman" w:cs="Times New Roman"/>
                <w:bCs/>
                <w:color w:val="76923C" w:themeColor="accent3" w:themeShade="BF"/>
                <w:sz w:val="20"/>
                <w:szCs w:val="20"/>
              </w:rPr>
              <w:t>Nera Mihaljević</w:t>
            </w:r>
          </w:p>
          <w:p w:rsidR="0087040E" w:rsidRPr="0047330A" w:rsidRDefault="0087040E" w:rsidP="0028281D">
            <w:pPr>
              <w:spacing w:after="0" w:line="240" w:lineRule="auto"/>
              <w:rPr>
                <w:rFonts w:ascii="Times New Roman" w:hAnsi="Times New Roman" w:cs="Times New Roman"/>
                <w:color w:val="76923C" w:themeColor="accent3" w:themeShade="BF"/>
                <w:sz w:val="20"/>
                <w:szCs w:val="20"/>
              </w:rPr>
            </w:pPr>
          </w:p>
          <w:p w:rsidR="0087040E" w:rsidRPr="0047330A" w:rsidRDefault="0087040E" w:rsidP="009853F8">
            <w:pPr>
              <w:spacing w:after="0" w:line="240" w:lineRule="auto"/>
              <w:rPr>
                <w:rFonts w:ascii="Times New Roman" w:hAnsi="Times New Roman" w:cs="Times New Roman"/>
                <w:color w:val="76923C" w:themeColor="accent3" w:themeShade="BF"/>
                <w:sz w:val="20"/>
                <w:szCs w:val="20"/>
              </w:rPr>
            </w:pPr>
          </w:p>
          <w:p w:rsidR="0087040E" w:rsidRPr="0047330A" w:rsidRDefault="0087040E" w:rsidP="009853F8">
            <w:pPr>
              <w:spacing w:after="0" w:line="240" w:lineRule="auto"/>
              <w:rPr>
                <w:rFonts w:ascii="Times New Roman" w:hAnsi="Times New Roman" w:cs="Times New Roman"/>
                <w:color w:val="76923C" w:themeColor="accent3" w:themeShade="BF"/>
                <w:sz w:val="20"/>
                <w:szCs w:val="20"/>
              </w:rPr>
            </w:pPr>
          </w:p>
          <w:p w:rsidR="0087040E" w:rsidRPr="0047330A" w:rsidRDefault="0087040E" w:rsidP="009853F8">
            <w:pPr>
              <w:spacing w:after="0" w:line="240" w:lineRule="auto"/>
              <w:rPr>
                <w:rFonts w:ascii="Times New Roman" w:hAnsi="Times New Roman" w:cs="Times New Roman"/>
                <w:color w:val="76923C" w:themeColor="accent3" w:themeShade="BF"/>
                <w:sz w:val="20"/>
                <w:szCs w:val="20"/>
              </w:rPr>
            </w:pPr>
          </w:p>
          <w:p w:rsidR="0087040E" w:rsidRPr="0047330A" w:rsidRDefault="0087040E" w:rsidP="009853F8">
            <w:pPr>
              <w:spacing w:after="0" w:line="240" w:lineRule="auto"/>
              <w:rPr>
                <w:rFonts w:ascii="Times New Roman" w:hAnsi="Times New Roman" w:cs="Times New Roman"/>
                <w:color w:val="76923C" w:themeColor="accent3" w:themeShade="BF"/>
                <w:sz w:val="20"/>
                <w:szCs w:val="20"/>
              </w:rPr>
            </w:pPr>
          </w:p>
          <w:p w:rsidR="0087040E" w:rsidRPr="0047330A" w:rsidRDefault="0087040E" w:rsidP="009853F8">
            <w:pPr>
              <w:spacing w:after="0" w:line="240" w:lineRule="auto"/>
              <w:rPr>
                <w:rFonts w:ascii="Times New Roman" w:hAnsi="Times New Roman" w:cs="Times New Roman"/>
                <w:color w:val="76923C" w:themeColor="accent3" w:themeShade="BF"/>
                <w:sz w:val="20"/>
                <w:szCs w:val="20"/>
              </w:rPr>
            </w:pPr>
          </w:p>
          <w:p w:rsidR="0087040E" w:rsidRPr="0047330A" w:rsidRDefault="0087040E" w:rsidP="009853F8">
            <w:pPr>
              <w:spacing w:after="0" w:line="240" w:lineRule="auto"/>
              <w:rPr>
                <w:rFonts w:ascii="Times New Roman" w:hAnsi="Times New Roman" w:cs="Times New Roman"/>
                <w:color w:val="76923C" w:themeColor="accent3" w:themeShade="BF"/>
                <w:sz w:val="20"/>
                <w:szCs w:val="20"/>
              </w:rPr>
            </w:pPr>
          </w:p>
        </w:tc>
        <w:tc>
          <w:tcPr>
            <w:tcW w:w="572" w:type="pct"/>
          </w:tcPr>
          <w:p w:rsidR="0087040E" w:rsidRPr="0047330A" w:rsidRDefault="0087040E" w:rsidP="009853F8">
            <w:pPr>
              <w:spacing w:after="0" w:line="240" w:lineRule="auto"/>
              <w:rPr>
                <w:rFonts w:ascii="Times New Roman" w:hAnsi="Times New Roman" w:cs="Times New Roman"/>
                <w:color w:val="76923C" w:themeColor="accent3" w:themeShade="BF"/>
                <w:sz w:val="20"/>
                <w:szCs w:val="20"/>
              </w:rPr>
            </w:pPr>
          </w:p>
          <w:p w:rsidR="0087040E" w:rsidRPr="0047330A" w:rsidRDefault="0087040E" w:rsidP="009853F8">
            <w:pPr>
              <w:spacing w:after="0" w:line="240" w:lineRule="auto"/>
              <w:rPr>
                <w:rFonts w:ascii="Times New Roman" w:hAnsi="Times New Roman" w:cs="Times New Roman"/>
                <w:color w:val="76923C" w:themeColor="accent3" w:themeShade="BF"/>
                <w:sz w:val="20"/>
                <w:szCs w:val="20"/>
              </w:rPr>
            </w:pPr>
            <w:r w:rsidRPr="0047330A">
              <w:rPr>
                <w:rFonts w:ascii="Times New Roman" w:hAnsi="Times New Roman" w:cs="Times New Roman"/>
                <w:color w:val="76923C" w:themeColor="accent3" w:themeShade="BF"/>
                <w:sz w:val="20"/>
                <w:szCs w:val="20"/>
              </w:rPr>
              <w:t>Rad u skupinama</w:t>
            </w:r>
          </w:p>
          <w:p w:rsidR="0087040E" w:rsidRPr="0047330A" w:rsidRDefault="0087040E" w:rsidP="009853F8">
            <w:pPr>
              <w:spacing w:after="0" w:line="240" w:lineRule="auto"/>
              <w:rPr>
                <w:rFonts w:ascii="Times New Roman" w:hAnsi="Times New Roman" w:cs="Times New Roman"/>
                <w:color w:val="76923C" w:themeColor="accent3" w:themeShade="BF"/>
                <w:sz w:val="20"/>
                <w:szCs w:val="20"/>
              </w:rPr>
            </w:pPr>
          </w:p>
          <w:p w:rsidR="0087040E" w:rsidRPr="0047330A" w:rsidRDefault="0087040E" w:rsidP="009853F8">
            <w:pPr>
              <w:spacing w:after="0" w:line="240" w:lineRule="auto"/>
              <w:rPr>
                <w:rFonts w:ascii="Times New Roman" w:hAnsi="Times New Roman" w:cs="Times New Roman"/>
                <w:color w:val="76923C" w:themeColor="accent3" w:themeShade="BF"/>
                <w:sz w:val="20"/>
                <w:szCs w:val="20"/>
              </w:rPr>
            </w:pPr>
            <w:r w:rsidRPr="0047330A">
              <w:rPr>
                <w:rFonts w:ascii="Times New Roman" w:hAnsi="Times New Roman" w:cs="Times New Roman"/>
                <w:color w:val="76923C" w:themeColor="accent3" w:themeShade="BF"/>
                <w:sz w:val="20"/>
                <w:szCs w:val="20"/>
              </w:rPr>
              <w:t>Terenska nastava</w:t>
            </w:r>
          </w:p>
        </w:tc>
        <w:tc>
          <w:tcPr>
            <w:tcW w:w="472" w:type="pct"/>
          </w:tcPr>
          <w:p w:rsidR="0087040E" w:rsidRPr="0047330A" w:rsidRDefault="0087040E" w:rsidP="009853F8">
            <w:pPr>
              <w:spacing w:after="0" w:line="240" w:lineRule="auto"/>
              <w:rPr>
                <w:rFonts w:ascii="Times New Roman" w:hAnsi="Times New Roman" w:cs="Times New Roman"/>
                <w:color w:val="76923C" w:themeColor="accent3" w:themeShade="BF"/>
                <w:sz w:val="20"/>
                <w:szCs w:val="20"/>
              </w:rPr>
            </w:pPr>
          </w:p>
          <w:p w:rsidR="0087040E" w:rsidRPr="0047330A" w:rsidRDefault="0087040E" w:rsidP="009853F8">
            <w:pPr>
              <w:spacing w:after="0" w:line="240" w:lineRule="auto"/>
              <w:rPr>
                <w:rFonts w:ascii="Times New Roman" w:hAnsi="Times New Roman" w:cs="Times New Roman"/>
                <w:color w:val="76923C" w:themeColor="accent3" w:themeShade="BF"/>
                <w:sz w:val="20"/>
                <w:szCs w:val="20"/>
              </w:rPr>
            </w:pPr>
            <w:r w:rsidRPr="0047330A">
              <w:rPr>
                <w:rFonts w:ascii="Times New Roman" w:hAnsi="Times New Roman" w:cs="Times New Roman"/>
                <w:color w:val="76923C" w:themeColor="accent3" w:themeShade="BF"/>
                <w:sz w:val="20"/>
                <w:szCs w:val="20"/>
              </w:rPr>
              <w:t>Cijena prijevoza i ulaznice</w:t>
            </w:r>
          </w:p>
        </w:tc>
        <w:tc>
          <w:tcPr>
            <w:tcW w:w="526" w:type="pct"/>
          </w:tcPr>
          <w:p w:rsidR="0087040E" w:rsidRPr="0047330A" w:rsidRDefault="0087040E" w:rsidP="009853F8">
            <w:pPr>
              <w:spacing w:after="0" w:line="240" w:lineRule="auto"/>
              <w:rPr>
                <w:rFonts w:ascii="Times New Roman" w:hAnsi="Times New Roman" w:cs="Times New Roman"/>
                <w:color w:val="76923C" w:themeColor="accent3" w:themeShade="BF"/>
                <w:sz w:val="20"/>
                <w:szCs w:val="20"/>
              </w:rPr>
            </w:pPr>
          </w:p>
          <w:p w:rsidR="0087040E" w:rsidRPr="0047330A" w:rsidRDefault="00881C2C" w:rsidP="009853F8">
            <w:pPr>
              <w:spacing w:after="0" w:line="240" w:lineRule="auto"/>
              <w:rPr>
                <w:rFonts w:ascii="Times New Roman" w:hAnsi="Times New Roman" w:cs="Times New Roman"/>
                <w:color w:val="76923C" w:themeColor="accent3" w:themeShade="BF"/>
                <w:sz w:val="20"/>
                <w:szCs w:val="20"/>
              </w:rPr>
            </w:pPr>
            <w:r>
              <w:rPr>
                <w:rFonts w:ascii="Times New Roman" w:hAnsi="Times New Roman" w:cs="Times New Roman"/>
                <w:color w:val="76923C" w:themeColor="accent3" w:themeShade="BF"/>
                <w:sz w:val="20"/>
                <w:szCs w:val="20"/>
              </w:rPr>
              <w:t xml:space="preserve">svibanj </w:t>
            </w:r>
            <w:r w:rsidR="00CB326A">
              <w:rPr>
                <w:rFonts w:ascii="Times New Roman" w:hAnsi="Times New Roman" w:cs="Times New Roman"/>
                <w:color w:val="76923C" w:themeColor="accent3" w:themeShade="BF"/>
                <w:sz w:val="20"/>
                <w:szCs w:val="20"/>
              </w:rPr>
              <w:t>2019.</w:t>
            </w:r>
          </w:p>
        </w:tc>
        <w:tc>
          <w:tcPr>
            <w:tcW w:w="608" w:type="pct"/>
          </w:tcPr>
          <w:p w:rsidR="0087040E" w:rsidRPr="0047330A" w:rsidRDefault="0087040E" w:rsidP="009853F8">
            <w:pPr>
              <w:spacing w:after="0" w:line="240" w:lineRule="auto"/>
              <w:rPr>
                <w:rFonts w:ascii="Times New Roman" w:hAnsi="Times New Roman" w:cs="Times New Roman"/>
                <w:color w:val="76923C" w:themeColor="accent3" w:themeShade="BF"/>
                <w:sz w:val="20"/>
                <w:szCs w:val="20"/>
              </w:rPr>
            </w:pPr>
            <w:r w:rsidRPr="0047330A">
              <w:rPr>
                <w:rFonts w:ascii="Times New Roman" w:hAnsi="Times New Roman" w:cs="Times New Roman"/>
                <w:color w:val="76923C" w:themeColor="accent3" w:themeShade="BF"/>
                <w:sz w:val="20"/>
                <w:szCs w:val="20"/>
              </w:rPr>
              <w:t>Primjena naučenog u nastavi i svakodnevnom ponašanju</w:t>
            </w:r>
          </w:p>
          <w:p w:rsidR="0087040E" w:rsidRPr="0047330A" w:rsidRDefault="0087040E" w:rsidP="009853F8">
            <w:pPr>
              <w:spacing w:after="0" w:line="240" w:lineRule="auto"/>
              <w:rPr>
                <w:rFonts w:ascii="Times New Roman" w:hAnsi="Times New Roman" w:cs="Times New Roman"/>
                <w:color w:val="76923C" w:themeColor="accent3" w:themeShade="BF"/>
                <w:sz w:val="20"/>
                <w:szCs w:val="20"/>
              </w:rPr>
            </w:pPr>
            <w:r w:rsidRPr="0047330A">
              <w:rPr>
                <w:rFonts w:ascii="Times New Roman" w:hAnsi="Times New Roman" w:cs="Times New Roman"/>
                <w:color w:val="76923C" w:themeColor="accent3" w:themeShade="BF"/>
                <w:sz w:val="20"/>
                <w:szCs w:val="20"/>
              </w:rPr>
              <w:t>Provjera naučenog i dojmova putem anketnog upitnika</w:t>
            </w:r>
          </w:p>
        </w:tc>
      </w:tr>
    </w:tbl>
    <w:p w:rsidR="00BD3EB5" w:rsidRPr="00BD3EB5" w:rsidRDefault="00BD3EB5" w:rsidP="00BD3EB5">
      <w:pPr>
        <w:rPr>
          <w:rFonts w:ascii="Times New Roman" w:eastAsia="Calibri" w:hAnsi="Times New Roman" w:cs="Times New Roman"/>
          <w:b/>
          <w:bCs/>
          <w:color w:val="7030A0"/>
          <w:sz w:val="20"/>
          <w:szCs w:val="20"/>
        </w:rPr>
      </w:pPr>
    </w:p>
    <w:p w:rsidR="00BD3EB5" w:rsidRDefault="00BD3EB5" w:rsidP="00BD3EB5">
      <w:pPr>
        <w:rPr>
          <w:rFonts w:ascii="Calibri" w:eastAsia="Calibri" w:hAnsi="Calibri" w:cs="Calibri"/>
          <w:color w:val="7030A0"/>
        </w:rPr>
      </w:pPr>
    </w:p>
    <w:p w:rsidR="00D343CD" w:rsidRDefault="00D343CD" w:rsidP="00BD3EB5">
      <w:pPr>
        <w:rPr>
          <w:rFonts w:ascii="Calibri" w:eastAsia="Calibri" w:hAnsi="Calibri" w:cs="Calibri"/>
          <w:color w:val="7030A0"/>
        </w:rPr>
      </w:pPr>
    </w:p>
    <w:p w:rsidR="00D343CD" w:rsidRDefault="00D343CD" w:rsidP="00BD3EB5">
      <w:pPr>
        <w:rPr>
          <w:rFonts w:ascii="Calibri" w:eastAsia="Calibri" w:hAnsi="Calibri" w:cs="Calibri"/>
          <w:color w:val="7030A0"/>
        </w:rPr>
      </w:pPr>
    </w:p>
    <w:p w:rsidR="0087040E" w:rsidRPr="00BD3EB5" w:rsidRDefault="0087040E" w:rsidP="00BD3EB5">
      <w:pPr>
        <w:rPr>
          <w:rFonts w:ascii="Calibri" w:eastAsia="Calibri" w:hAnsi="Calibri" w:cs="Calibri"/>
          <w:color w:val="7030A0"/>
        </w:rPr>
      </w:pPr>
    </w:p>
    <w:p w:rsidR="00BD3EB5" w:rsidRPr="00BD3EB5" w:rsidRDefault="00BD3EB5" w:rsidP="00BD3EB5">
      <w:pPr>
        <w:rPr>
          <w:rFonts w:ascii="Calibri" w:eastAsia="Calibri" w:hAnsi="Calibri" w:cs="Calibri"/>
          <w:color w:val="7030A0"/>
        </w:rPr>
      </w:pPr>
    </w:p>
    <w:p w:rsidR="00883AEE" w:rsidRDefault="00883AEE" w:rsidP="00BD3EB5">
      <w:pPr>
        <w:spacing w:after="0"/>
        <w:jc w:val="center"/>
        <w:rPr>
          <w:rFonts w:ascii="Calibri" w:eastAsia="Calibri" w:hAnsi="Calibri" w:cs="Calibri"/>
          <w:b/>
          <w:bCs/>
          <w:color w:val="984806" w:themeColor="accent6" w:themeShade="80"/>
          <w:sz w:val="52"/>
          <w:szCs w:val="52"/>
        </w:rPr>
      </w:pPr>
    </w:p>
    <w:p w:rsidR="00D57E73" w:rsidRDefault="00D57E73" w:rsidP="00BD3EB5">
      <w:pPr>
        <w:spacing w:after="0"/>
        <w:jc w:val="center"/>
        <w:rPr>
          <w:rFonts w:ascii="Calibri" w:eastAsia="Calibri" w:hAnsi="Calibri" w:cs="Calibri"/>
          <w:b/>
          <w:bCs/>
          <w:color w:val="984806" w:themeColor="accent6" w:themeShade="80"/>
          <w:sz w:val="52"/>
          <w:szCs w:val="52"/>
        </w:rPr>
      </w:pPr>
    </w:p>
    <w:p w:rsidR="00947151" w:rsidRDefault="00947151" w:rsidP="00BD3EB5">
      <w:pPr>
        <w:spacing w:after="0"/>
        <w:jc w:val="center"/>
        <w:rPr>
          <w:rFonts w:ascii="Calibri" w:eastAsia="Calibri" w:hAnsi="Calibri" w:cs="Calibri"/>
          <w:b/>
          <w:bCs/>
          <w:color w:val="984806" w:themeColor="accent6" w:themeShade="80"/>
          <w:sz w:val="52"/>
          <w:szCs w:val="52"/>
        </w:rPr>
      </w:pPr>
    </w:p>
    <w:p w:rsidR="00BD3EB5" w:rsidRPr="000B5E11" w:rsidRDefault="00F820C0" w:rsidP="00BD3EB5">
      <w:pPr>
        <w:spacing w:after="0"/>
        <w:jc w:val="center"/>
        <w:rPr>
          <w:rFonts w:ascii="Calibri" w:eastAsia="Calibri" w:hAnsi="Calibri" w:cs="Calibri"/>
          <w:b/>
          <w:bCs/>
          <w:color w:val="984806" w:themeColor="accent6" w:themeShade="80"/>
          <w:sz w:val="52"/>
          <w:szCs w:val="52"/>
        </w:rPr>
      </w:pPr>
      <w:r w:rsidRPr="000B5E11">
        <w:rPr>
          <w:rFonts w:ascii="Calibri" w:eastAsia="Calibri" w:hAnsi="Calibri" w:cs="Calibri"/>
          <w:b/>
          <w:bCs/>
          <w:color w:val="984806" w:themeColor="accent6" w:themeShade="80"/>
          <w:sz w:val="52"/>
          <w:szCs w:val="52"/>
        </w:rPr>
        <w:lastRenderedPageBreak/>
        <w:t>ZDRAVSTVENI ODGOJ</w:t>
      </w:r>
    </w:p>
    <w:p w:rsidR="000E5C76" w:rsidRPr="000B5E11" w:rsidRDefault="000E5C76" w:rsidP="00BD3EB5">
      <w:pPr>
        <w:spacing w:after="0"/>
        <w:jc w:val="center"/>
        <w:rPr>
          <w:rFonts w:ascii="Calibri" w:eastAsia="Calibri" w:hAnsi="Calibri" w:cs="Calibri"/>
          <w:b/>
          <w:bCs/>
          <w:color w:val="984806" w:themeColor="accent6" w:themeShade="80"/>
          <w:sz w:val="32"/>
          <w:szCs w:val="32"/>
        </w:rPr>
      </w:pPr>
      <w:r w:rsidRPr="000B5E11">
        <w:rPr>
          <w:rFonts w:ascii="Calibri" w:eastAsia="Calibri" w:hAnsi="Calibri" w:cs="Calibri"/>
          <w:b/>
          <w:bCs/>
          <w:color w:val="984806" w:themeColor="accent6" w:themeShade="80"/>
          <w:sz w:val="32"/>
          <w:szCs w:val="32"/>
        </w:rPr>
        <w:t>VIŠI RAZREDI</w:t>
      </w:r>
    </w:p>
    <w:tbl>
      <w:tblPr>
        <w:tblStyle w:val="Reetkatablice2"/>
        <w:tblW w:w="0" w:type="auto"/>
        <w:tblLook w:val="04A0"/>
      </w:tblPr>
      <w:tblGrid>
        <w:gridCol w:w="2268"/>
        <w:gridCol w:w="1260"/>
        <w:gridCol w:w="2880"/>
        <w:gridCol w:w="1724"/>
        <w:gridCol w:w="2596"/>
        <w:gridCol w:w="1462"/>
        <w:gridCol w:w="2030"/>
      </w:tblGrid>
      <w:tr w:rsidR="00F820C0" w:rsidRPr="00F820C0" w:rsidTr="000B5E11">
        <w:tc>
          <w:tcPr>
            <w:tcW w:w="2268" w:type="dxa"/>
          </w:tcPr>
          <w:p w:rsidR="00F820C0" w:rsidRPr="000B5E11" w:rsidRDefault="00F820C0"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TEME</w:t>
            </w:r>
          </w:p>
        </w:tc>
        <w:tc>
          <w:tcPr>
            <w:tcW w:w="1260" w:type="dxa"/>
          </w:tcPr>
          <w:p w:rsidR="00F820C0" w:rsidRPr="000B5E11" w:rsidRDefault="00F820C0"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RAZRED</w:t>
            </w:r>
          </w:p>
        </w:tc>
        <w:tc>
          <w:tcPr>
            <w:tcW w:w="2880" w:type="dxa"/>
          </w:tcPr>
          <w:p w:rsidR="00F820C0" w:rsidRPr="000B5E11" w:rsidRDefault="00F820C0"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CILJ AKTIVNOSTI</w:t>
            </w:r>
          </w:p>
        </w:tc>
        <w:tc>
          <w:tcPr>
            <w:tcW w:w="1724" w:type="dxa"/>
          </w:tcPr>
          <w:p w:rsidR="00F820C0" w:rsidRPr="000B5E11" w:rsidRDefault="002147BB" w:rsidP="00F820C0">
            <w:pPr>
              <w:rPr>
                <w:rFonts w:ascii="Times New Roman" w:eastAsia="Calibri" w:hAnsi="Times New Roman" w:cs="Times New Roman"/>
                <w:color w:val="984806" w:themeColor="accent6" w:themeShade="80"/>
                <w:sz w:val="20"/>
                <w:szCs w:val="20"/>
              </w:rPr>
            </w:pPr>
            <w:r>
              <w:rPr>
                <w:rFonts w:ascii="Times New Roman" w:eastAsia="Calibri" w:hAnsi="Times New Roman" w:cs="Times New Roman"/>
                <w:color w:val="984806" w:themeColor="accent6" w:themeShade="80"/>
                <w:sz w:val="20"/>
                <w:szCs w:val="20"/>
              </w:rPr>
              <w:t>N</w:t>
            </w:r>
            <w:r w:rsidR="00F820C0" w:rsidRPr="000B5E11">
              <w:rPr>
                <w:rFonts w:ascii="Times New Roman" w:eastAsia="Calibri" w:hAnsi="Times New Roman" w:cs="Times New Roman"/>
                <w:color w:val="984806" w:themeColor="accent6" w:themeShade="80"/>
                <w:sz w:val="20"/>
                <w:szCs w:val="20"/>
              </w:rPr>
              <w:t>OSITELJI</w:t>
            </w:r>
          </w:p>
        </w:tc>
        <w:tc>
          <w:tcPr>
            <w:tcW w:w="2596" w:type="dxa"/>
          </w:tcPr>
          <w:p w:rsidR="00F820C0" w:rsidRPr="000B5E11" w:rsidRDefault="00F820C0"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NAČIN REALIZACIJE</w:t>
            </w:r>
          </w:p>
        </w:tc>
        <w:tc>
          <w:tcPr>
            <w:tcW w:w="1462" w:type="dxa"/>
          </w:tcPr>
          <w:p w:rsidR="00F820C0" w:rsidRPr="000B5E11" w:rsidRDefault="00F820C0"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VREMENIK</w:t>
            </w:r>
          </w:p>
        </w:tc>
        <w:tc>
          <w:tcPr>
            <w:tcW w:w="2030" w:type="dxa"/>
          </w:tcPr>
          <w:p w:rsidR="00F820C0" w:rsidRPr="000B5E11" w:rsidRDefault="00F820C0"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NAČIN VREDNOVANJA</w:t>
            </w:r>
          </w:p>
        </w:tc>
      </w:tr>
      <w:tr w:rsidR="00E3305A" w:rsidRPr="00F820C0" w:rsidTr="000B5E11">
        <w:trPr>
          <w:trHeight w:val="88"/>
        </w:trPr>
        <w:tc>
          <w:tcPr>
            <w:tcW w:w="2268" w:type="dxa"/>
          </w:tcPr>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MODUL-ŽIVJETI ZDRAVO</w:t>
            </w: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1.Pravilna prehrana</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2.Duševno i opće zdravlje</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3.Osobna higijena- promjene vezane uz pubertet</w:t>
            </w: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4.Održavanje higijene u pubertetu</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MODUL-PREVENCIJA NASILNIČKOG PONAŠANJA</w:t>
            </w: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5.Temeljni pojmovi komunikacije</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6.Emocionalnost</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7.Nenasilno ponašanje-problematične situacije</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8.Neprimjerena vršnjačka ponašanja u pubertetu</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MODUL-PREVENCIJA OVISNOSTI</w:t>
            </w: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9.Alkohol i droge-utjecaj na pojedinca,obitelj i zajednicu</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10.Rizična ponašanja i posljedice na obrazovanje</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MODUL-SPOLNA/RODNA RAVNOPRAVNOSTI I ODGOVORNO SPOLNO PONAŠANJE</w:t>
            </w: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11.Uloga i pritisak medija u pubertetu</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12.Pubertet- promjene i teškoće u sazrijevan</w:t>
            </w:r>
            <w:r w:rsidR="000B5E11" w:rsidRPr="000B5E11">
              <w:rPr>
                <w:rFonts w:ascii="Times New Roman" w:eastAsia="Calibri" w:hAnsi="Times New Roman" w:cs="Times New Roman"/>
                <w:color w:val="984806" w:themeColor="accent6" w:themeShade="80"/>
                <w:sz w:val="20"/>
                <w:szCs w:val="20"/>
              </w:rPr>
              <w:t>ju</w:t>
            </w:r>
          </w:p>
          <w:p w:rsidR="000B5E11" w:rsidRPr="000B5E11" w:rsidRDefault="000B5E11" w:rsidP="00F820C0">
            <w:pPr>
              <w:rPr>
                <w:rFonts w:ascii="Times New Roman" w:eastAsia="Calibri" w:hAnsi="Times New Roman" w:cs="Times New Roman"/>
                <w:color w:val="984806" w:themeColor="accent6" w:themeShade="80"/>
                <w:sz w:val="20"/>
                <w:szCs w:val="20"/>
              </w:rPr>
            </w:pPr>
          </w:p>
          <w:p w:rsidR="000B5E11" w:rsidRPr="000B5E11" w:rsidRDefault="000B5E11" w:rsidP="00F820C0">
            <w:pPr>
              <w:rPr>
                <w:rFonts w:ascii="Times New Roman" w:eastAsia="Calibri" w:hAnsi="Times New Roman" w:cs="Times New Roman"/>
                <w:color w:val="984806" w:themeColor="accent6" w:themeShade="80"/>
                <w:sz w:val="20"/>
                <w:szCs w:val="20"/>
              </w:rPr>
            </w:pPr>
          </w:p>
          <w:p w:rsidR="000B5E11" w:rsidRPr="000B5E11" w:rsidRDefault="000B5E11" w:rsidP="00F820C0">
            <w:pPr>
              <w:rPr>
                <w:rFonts w:ascii="Times New Roman" w:eastAsia="Calibri" w:hAnsi="Times New Roman" w:cs="Times New Roman"/>
                <w:color w:val="984806" w:themeColor="accent6" w:themeShade="80"/>
                <w:sz w:val="20"/>
                <w:szCs w:val="20"/>
              </w:rPr>
            </w:pPr>
          </w:p>
          <w:p w:rsidR="000B5E11" w:rsidRPr="000B5E11" w:rsidRDefault="000B5E11" w:rsidP="00F820C0">
            <w:pPr>
              <w:rPr>
                <w:rFonts w:ascii="Times New Roman" w:eastAsia="Calibri" w:hAnsi="Times New Roman" w:cs="Times New Roman"/>
                <w:color w:val="984806" w:themeColor="accent6" w:themeShade="80"/>
                <w:sz w:val="20"/>
                <w:szCs w:val="20"/>
              </w:rPr>
            </w:pPr>
          </w:p>
          <w:p w:rsidR="000B5E11" w:rsidRPr="000B5E11" w:rsidRDefault="000B5E11" w:rsidP="00F820C0">
            <w:pPr>
              <w:rPr>
                <w:rFonts w:ascii="Times New Roman" w:eastAsia="Calibri" w:hAnsi="Times New Roman" w:cs="Times New Roman"/>
                <w:color w:val="984806" w:themeColor="accent6" w:themeShade="80"/>
                <w:sz w:val="20"/>
                <w:szCs w:val="20"/>
              </w:rPr>
            </w:pPr>
          </w:p>
          <w:p w:rsidR="000B5E11" w:rsidRPr="000B5E11" w:rsidRDefault="000B5E11" w:rsidP="00F820C0">
            <w:pPr>
              <w:rPr>
                <w:rFonts w:ascii="Times New Roman" w:eastAsia="Calibri" w:hAnsi="Times New Roman" w:cs="Times New Roman"/>
                <w:color w:val="984806" w:themeColor="accent6" w:themeShade="80"/>
                <w:sz w:val="20"/>
                <w:szCs w:val="20"/>
              </w:rPr>
            </w:pPr>
          </w:p>
          <w:p w:rsidR="000B5E11" w:rsidRPr="000B5E11" w:rsidRDefault="000B5E11" w:rsidP="00F820C0">
            <w:pPr>
              <w:rPr>
                <w:rFonts w:ascii="Times New Roman" w:eastAsia="Calibri" w:hAnsi="Times New Roman" w:cs="Times New Roman"/>
                <w:color w:val="984806" w:themeColor="accent6" w:themeShade="80"/>
                <w:sz w:val="20"/>
                <w:szCs w:val="20"/>
              </w:rPr>
            </w:pPr>
          </w:p>
          <w:p w:rsidR="000B5E11" w:rsidRPr="000B5E11" w:rsidRDefault="000B5E11" w:rsidP="00F820C0">
            <w:pPr>
              <w:rPr>
                <w:rFonts w:ascii="Times New Roman" w:eastAsia="Calibri" w:hAnsi="Times New Roman" w:cs="Times New Roman"/>
                <w:color w:val="984806" w:themeColor="accent6" w:themeShade="80"/>
                <w:sz w:val="20"/>
                <w:szCs w:val="20"/>
              </w:rPr>
            </w:pPr>
          </w:p>
          <w:p w:rsidR="000B5E11" w:rsidRPr="000B5E11" w:rsidRDefault="000B5E11" w:rsidP="00F820C0">
            <w:pPr>
              <w:rPr>
                <w:rFonts w:ascii="Times New Roman" w:eastAsia="Calibri" w:hAnsi="Times New Roman" w:cs="Times New Roman"/>
                <w:color w:val="984806" w:themeColor="accent6" w:themeShade="80"/>
                <w:sz w:val="20"/>
                <w:szCs w:val="20"/>
              </w:rPr>
            </w:pPr>
          </w:p>
          <w:p w:rsidR="000B5E11" w:rsidRPr="000B5E11" w:rsidRDefault="000B5E11" w:rsidP="00F820C0">
            <w:pPr>
              <w:rPr>
                <w:rFonts w:ascii="Times New Roman" w:eastAsia="Calibri" w:hAnsi="Times New Roman" w:cs="Times New Roman"/>
                <w:b/>
                <w:color w:val="984806" w:themeColor="accent6" w:themeShade="80"/>
                <w:sz w:val="24"/>
                <w:szCs w:val="24"/>
              </w:rPr>
            </w:pPr>
          </w:p>
        </w:tc>
        <w:tc>
          <w:tcPr>
            <w:tcW w:w="1260" w:type="dxa"/>
          </w:tcPr>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5.razred</w:t>
            </w:r>
          </w:p>
        </w:tc>
        <w:tc>
          <w:tcPr>
            <w:tcW w:w="2880" w:type="dxa"/>
          </w:tcPr>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Pripremanje jednostavnih obroka za mlade</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Opisati pozitivan način dokazivanja sebe, preuzeti odgovornost za vlastiti uspjeh</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Opisati pravilno održavanje higijene spolovila. Objasniti postupke primjene higijenskih uložaka</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Objasniti osnovne pojmove komunikacije. Razlikovati nasilno od nenasilnog ponašanja</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Prepoznati oblike ponašanja kojima se iskazuje emocionalnost</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Primijeniti socijalnu vještinu rješavanja problema i donošenja odluka</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Opisati povezanost neprimjerenog ponašanja s kažnjivim</w:t>
            </w:r>
            <w:r w:rsidR="001D7C79">
              <w:rPr>
                <w:rFonts w:ascii="Times New Roman" w:eastAsia="Calibri" w:hAnsi="Times New Roman" w:cs="Times New Roman"/>
                <w:color w:val="984806" w:themeColor="accent6" w:themeShade="80"/>
                <w:sz w:val="20"/>
                <w:szCs w:val="20"/>
              </w:rPr>
              <w:t xml:space="preserve">  mjer</w:t>
            </w:r>
            <w:r w:rsidRPr="000B5E11">
              <w:rPr>
                <w:rFonts w:ascii="Times New Roman" w:eastAsia="Calibri" w:hAnsi="Times New Roman" w:cs="Times New Roman"/>
                <w:color w:val="984806" w:themeColor="accent6" w:themeShade="80"/>
                <w:sz w:val="20"/>
                <w:szCs w:val="20"/>
              </w:rPr>
              <w:t>ama. Prepoznati neprimjerena ponašanja vršnjaka u pubertetu</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Prepoznati važnost odupiranja negativnim utjecajima</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Usvojiti pojam</w:t>
            </w:r>
            <w:r w:rsidR="001D7C79">
              <w:rPr>
                <w:rFonts w:ascii="Times New Roman" w:eastAsia="Calibri" w:hAnsi="Times New Roman" w:cs="Times New Roman"/>
                <w:color w:val="984806" w:themeColor="accent6" w:themeShade="80"/>
                <w:sz w:val="20"/>
                <w:szCs w:val="20"/>
              </w:rPr>
              <w:t xml:space="preserve"> </w:t>
            </w:r>
            <w:r w:rsidRPr="000B5E11">
              <w:rPr>
                <w:rFonts w:ascii="Times New Roman" w:eastAsia="Calibri" w:hAnsi="Times New Roman" w:cs="Times New Roman"/>
                <w:color w:val="984806" w:themeColor="accent6" w:themeShade="80"/>
                <w:sz w:val="20"/>
                <w:szCs w:val="20"/>
              </w:rPr>
              <w:t xml:space="preserve"> rizičnog ponašanja i posljedice koje rizična ponašanja ostavljaju na obrazovanje.</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Učenici će prepoznati načine na koje popularni mediji promiču standarde ljepote. Prepoznati kako mediji i Internet stvaraju norme izgleda i onašanja.</w:t>
            </w:r>
          </w:p>
          <w:p w:rsidR="00E3305A" w:rsidRPr="000B5E11" w:rsidRDefault="00E3305A"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Istaknuti fizičke i psihičke promjene u pubertetu</w:t>
            </w:r>
          </w:p>
        </w:tc>
        <w:tc>
          <w:tcPr>
            <w:tcW w:w="1724" w:type="dxa"/>
          </w:tcPr>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Učitelj biologije i kemije, razrednici i učenici</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Psiholog škole, razrednici i učenici</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Liječnik školske medicine, razrednici, učenici</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E3305A" w:rsidRPr="000B5E11" w:rsidRDefault="001D7C79"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Školski psiholog</w:t>
            </w:r>
            <w:r>
              <w:rPr>
                <w:rFonts w:ascii="Times New Roman" w:eastAsia="Calibri" w:hAnsi="Times New Roman" w:cs="Times New Roman"/>
                <w:color w:val="984806" w:themeColor="accent6" w:themeShade="80"/>
                <w:sz w:val="20"/>
                <w:szCs w:val="20"/>
              </w:rPr>
              <w:t>,</w:t>
            </w: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 xml:space="preserve"> razrednici i učenici</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Školski psiholog, razrednici i učenici</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Socijalni radnik škole, razrednici i učenici.</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Razrednici, učenici.</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Default="001D7C79"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Socijalni radnik</w:t>
            </w:r>
            <w:r>
              <w:rPr>
                <w:rFonts w:ascii="Times New Roman" w:eastAsia="Calibri" w:hAnsi="Times New Roman" w:cs="Times New Roman"/>
                <w:color w:val="984806" w:themeColor="accent6" w:themeShade="80"/>
                <w:sz w:val="20"/>
                <w:szCs w:val="20"/>
              </w:rPr>
              <w:t>,</w:t>
            </w:r>
          </w:p>
          <w:p w:rsidR="00E3305A" w:rsidRPr="000B5E11" w:rsidRDefault="001D7C79" w:rsidP="00F820C0">
            <w:pPr>
              <w:rPr>
                <w:rFonts w:ascii="Times New Roman" w:eastAsia="Calibri" w:hAnsi="Times New Roman" w:cs="Times New Roman"/>
                <w:color w:val="984806" w:themeColor="accent6" w:themeShade="80"/>
                <w:sz w:val="20"/>
                <w:szCs w:val="20"/>
              </w:rPr>
            </w:pPr>
            <w:r>
              <w:rPr>
                <w:rFonts w:ascii="Times New Roman" w:eastAsia="Calibri" w:hAnsi="Times New Roman" w:cs="Times New Roman"/>
                <w:color w:val="984806" w:themeColor="accent6" w:themeShade="80"/>
                <w:sz w:val="20"/>
                <w:szCs w:val="20"/>
              </w:rPr>
              <w:t>u</w:t>
            </w:r>
            <w:r w:rsidR="00E3305A" w:rsidRPr="000B5E11">
              <w:rPr>
                <w:rFonts w:ascii="Times New Roman" w:eastAsia="Calibri" w:hAnsi="Times New Roman" w:cs="Times New Roman"/>
                <w:color w:val="984806" w:themeColor="accent6" w:themeShade="80"/>
                <w:sz w:val="20"/>
                <w:szCs w:val="20"/>
              </w:rPr>
              <w:t>čitelj biologije i kemije, razrednici,učenici, djelatnici MUP-a</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Školski psiholog, razrednici i učenici.</w:t>
            </w:r>
          </w:p>
          <w:p w:rsidR="00E3305A" w:rsidRPr="000B5E11" w:rsidRDefault="00E3305A"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Učitelj biologije i kemije, razrednik i učenic</w:t>
            </w:r>
          </w:p>
        </w:tc>
        <w:tc>
          <w:tcPr>
            <w:tcW w:w="2596" w:type="dxa"/>
          </w:tcPr>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Rad u skupinama, školska kuhinja</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Razgovor, rasprava</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Predavanje, razgovor i rasprava</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Predavanje, razgovor,</w:t>
            </w:r>
            <w:r w:rsidR="002B29E5">
              <w:rPr>
                <w:rFonts w:ascii="Times New Roman" w:eastAsia="Calibri" w:hAnsi="Times New Roman" w:cs="Times New Roman"/>
                <w:color w:val="984806" w:themeColor="accent6" w:themeShade="80"/>
                <w:sz w:val="20"/>
                <w:szCs w:val="20"/>
              </w:rPr>
              <w:t xml:space="preserve"> </w:t>
            </w:r>
            <w:r w:rsidRPr="000B5E11">
              <w:rPr>
                <w:rFonts w:ascii="Times New Roman" w:eastAsia="Calibri" w:hAnsi="Times New Roman" w:cs="Times New Roman"/>
                <w:color w:val="984806" w:themeColor="accent6" w:themeShade="80"/>
                <w:sz w:val="20"/>
                <w:szCs w:val="20"/>
              </w:rPr>
              <w:t>rasprava, izrada plakata</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Rad u skupinama, razgovor i rasprava.</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Rad u skupinama, razgovor, demonstracija</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lastRenderedPageBreak/>
              <w:t>Rad u skupinama, izrada plakata.</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8A1BE9"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 xml:space="preserve">Predavanja, izrada plakata </w:t>
            </w: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 rad u skupinama) razgovor, rasprava, radionica</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Radionica</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Radionica, PPT prezentacija</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Izrada plakata, rad u skupinama</w:t>
            </w:r>
          </w:p>
          <w:p w:rsidR="00E3305A" w:rsidRPr="000B5E11" w:rsidRDefault="00E3305A" w:rsidP="00F820C0">
            <w:pPr>
              <w:rPr>
                <w:rFonts w:ascii="Times New Roman" w:eastAsia="Calibri" w:hAnsi="Times New Roman" w:cs="Times New Roman"/>
                <w:color w:val="984806" w:themeColor="accent6" w:themeShade="80"/>
                <w:sz w:val="20"/>
                <w:szCs w:val="20"/>
              </w:rPr>
            </w:pPr>
          </w:p>
        </w:tc>
        <w:tc>
          <w:tcPr>
            <w:tcW w:w="1462" w:type="dxa"/>
          </w:tcPr>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10. mjesec</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11.mjesec</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2.mjesec</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9.mjesec</w:t>
            </w:r>
          </w:p>
          <w:p w:rsidR="00E3305A" w:rsidRPr="000B5E11" w:rsidRDefault="00E3305A" w:rsidP="00F820C0">
            <w:pPr>
              <w:jc w:val="center"/>
              <w:rPr>
                <w:rFonts w:ascii="Times New Roman" w:eastAsia="Calibri" w:hAnsi="Times New Roman" w:cs="Times New Roman"/>
                <w:color w:val="984806" w:themeColor="accent6" w:themeShade="80"/>
                <w:sz w:val="20"/>
                <w:szCs w:val="20"/>
              </w:rPr>
            </w:pPr>
          </w:p>
          <w:p w:rsidR="00E3305A" w:rsidRPr="000B5E11" w:rsidRDefault="00E3305A" w:rsidP="00F820C0">
            <w:pPr>
              <w:jc w:val="center"/>
              <w:rPr>
                <w:rFonts w:ascii="Times New Roman" w:eastAsia="Calibri" w:hAnsi="Times New Roman" w:cs="Times New Roman"/>
                <w:color w:val="984806" w:themeColor="accent6" w:themeShade="80"/>
                <w:sz w:val="20"/>
                <w:szCs w:val="20"/>
              </w:rPr>
            </w:pPr>
          </w:p>
          <w:p w:rsidR="00E3305A" w:rsidRPr="000B5E11" w:rsidRDefault="00E3305A" w:rsidP="00F820C0">
            <w:pPr>
              <w:jc w:val="center"/>
              <w:rPr>
                <w:rFonts w:ascii="Times New Roman" w:eastAsia="Calibri" w:hAnsi="Times New Roman" w:cs="Times New Roman"/>
                <w:color w:val="984806" w:themeColor="accent6" w:themeShade="80"/>
                <w:sz w:val="20"/>
                <w:szCs w:val="20"/>
              </w:rPr>
            </w:pPr>
          </w:p>
          <w:p w:rsidR="00E3305A" w:rsidRPr="000B5E11" w:rsidRDefault="00E3305A" w:rsidP="00F820C0">
            <w:pPr>
              <w:jc w:val="cente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12.mjesec</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1.mjesec</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1.mjesec</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3.mjesec</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4.mjesec</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1D7C79" w:rsidP="00F820C0">
            <w:pPr>
              <w:rPr>
                <w:rFonts w:ascii="Times New Roman" w:eastAsia="Calibri" w:hAnsi="Times New Roman" w:cs="Times New Roman"/>
                <w:color w:val="984806" w:themeColor="accent6" w:themeShade="80"/>
                <w:sz w:val="20"/>
                <w:szCs w:val="20"/>
              </w:rPr>
            </w:pPr>
            <w:r>
              <w:rPr>
                <w:rFonts w:ascii="Times New Roman" w:eastAsia="Calibri" w:hAnsi="Times New Roman" w:cs="Times New Roman"/>
                <w:color w:val="984806" w:themeColor="accent6" w:themeShade="80"/>
                <w:sz w:val="20"/>
                <w:szCs w:val="20"/>
              </w:rPr>
              <w:t>2. mjesec</w:t>
            </w:r>
          </w:p>
          <w:p w:rsidR="001D7C79" w:rsidRDefault="001D7C79"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1D7C79" w:rsidRDefault="001D7C79"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6.mjesec</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tc>
        <w:tc>
          <w:tcPr>
            <w:tcW w:w="2030" w:type="dxa"/>
          </w:tcPr>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Degustiranje pripremljenih jela, izrada svojega dnevnog jelovnika i usporedba s pripremljenim jelima</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Koristeći radne listiće učenici ispisuju svoje najvažnije dosadašnje uspjehe</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Sastav na temu: Kako proživljavam svoj pubertet</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Svaki učenik kojemu je tema bila zanimljiva podignut će ruku,a ostali će čučnuti.</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Prezentacija plakata</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Rješavanje radni listića</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Koristeći radne listiće učenici ispisuju neprimjerena ponašanja u svome razredu</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Prezentacija plakata</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Rješavanje radnog listića- svaki učenik ispisuje svoju definiciju rizičnog ponašanja, kao i jedan oblik rizičnog ponašanja</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Svaki učenik navodi jednu svoju osobinu na koju je ponosan</w:t>
            </w: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p>
          <w:p w:rsidR="00E3305A" w:rsidRPr="000B5E11" w:rsidRDefault="00E3305A" w:rsidP="00F820C0">
            <w:pPr>
              <w:rPr>
                <w:rFonts w:ascii="Times New Roman" w:eastAsia="Calibri" w:hAnsi="Times New Roman" w:cs="Times New Roman"/>
                <w:color w:val="984806" w:themeColor="accent6" w:themeShade="80"/>
                <w:sz w:val="20"/>
                <w:szCs w:val="20"/>
              </w:rPr>
            </w:pPr>
            <w:r w:rsidRPr="000B5E11">
              <w:rPr>
                <w:rFonts w:ascii="Times New Roman" w:eastAsia="Calibri" w:hAnsi="Times New Roman" w:cs="Times New Roman"/>
                <w:color w:val="984806" w:themeColor="accent6" w:themeShade="80"/>
                <w:sz w:val="20"/>
                <w:szCs w:val="20"/>
              </w:rPr>
              <w:t>Prezentacija plakata</w:t>
            </w:r>
          </w:p>
        </w:tc>
      </w:tr>
    </w:tbl>
    <w:tbl>
      <w:tblPr>
        <w:tblStyle w:val="Reetkatablice3"/>
        <w:tblW w:w="0" w:type="auto"/>
        <w:tblLook w:val="01E0"/>
      </w:tblPr>
      <w:tblGrid>
        <w:gridCol w:w="2265"/>
        <w:gridCol w:w="1259"/>
        <w:gridCol w:w="2872"/>
        <w:gridCol w:w="1587"/>
        <w:gridCol w:w="2736"/>
        <w:gridCol w:w="1469"/>
        <w:gridCol w:w="2030"/>
      </w:tblGrid>
      <w:tr w:rsidR="00387970" w:rsidRPr="00B679C0" w:rsidTr="00387970">
        <w:tc>
          <w:tcPr>
            <w:tcW w:w="2265" w:type="dxa"/>
            <w:shd w:val="clear" w:color="auto" w:fill="FBD4B4" w:themeFill="accent6" w:themeFillTint="66"/>
          </w:tcPr>
          <w:p w:rsidR="00387970" w:rsidRPr="000B5E11" w:rsidRDefault="00387970" w:rsidP="000E5C76">
            <w:pPr>
              <w:pStyle w:val="Default"/>
              <w:jc w:val="center"/>
              <w:rPr>
                <w:b/>
                <w:bCs/>
                <w:i/>
                <w:iCs/>
                <w:color w:val="984806" w:themeColor="accent6" w:themeShade="80"/>
                <w:sz w:val="20"/>
                <w:szCs w:val="20"/>
              </w:rPr>
            </w:pPr>
            <w:r w:rsidRPr="000B5E11">
              <w:rPr>
                <w:rFonts w:eastAsia="Calibri"/>
                <w:b/>
                <w:color w:val="984806" w:themeColor="accent6" w:themeShade="80"/>
              </w:rPr>
              <w:lastRenderedPageBreak/>
              <w:t>6.razred</w:t>
            </w:r>
          </w:p>
        </w:tc>
        <w:tc>
          <w:tcPr>
            <w:tcW w:w="1259" w:type="dxa"/>
            <w:shd w:val="clear" w:color="auto" w:fill="FBD4B4" w:themeFill="accent6" w:themeFillTint="66"/>
          </w:tcPr>
          <w:p w:rsidR="00387970" w:rsidRPr="000B5E11" w:rsidRDefault="00387970" w:rsidP="000E5C76">
            <w:pPr>
              <w:jc w:val="center"/>
              <w:rPr>
                <w:color w:val="984806" w:themeColor="accent6" w:themeShade="80"/>
              </w:rPr>
            </w:pPr>
          </w:p>
        </w:tc>
        <w:tc>
          <w:tcPr>
            <w:tcW w:w="2872" w:type="dxa"/>
            <w:shd w:val="clear" w:color="auto" w:fill="FBD4B4" w:themeFill="accent6" w:themeFillTint="66"/>
          </w:tcPr>
          <w:p w:rsidR="00387970" w:rsidRPr="000B5E11" w:rsidRDefault="00387970" w:rsidP="000E5C76">
            <w:pPr>
              <w:rPr>
                <w:color w:val="984806" w:themeColor="accent6" w:themeShade="80"/>
              </w:rPr>
            </w:pPr>
          </w:p>
        </w:tc>
        <w:tc>
          <w:tcPr>
            <w:tcW w:w="1587" w:type="dxa"/>
            <w:shd w:val="clear" w:color="auto" w:fill="FBD4B4" w:themeFill="accent6" w:themeFillTint="66"/>
          </w:tcPr>
          <w:p w:rsidR="00387970" w:rsidRPr="000B5E11" w:rsidRDefault="00387970" w:rsidP="000E5C76">
            <w:pPr>
              <w:jc w:val="center"/>
              <w:rPr>
                <w:color w:val="984806" w:themeColor="accent6" w:themeShade="80"/>
              </w:rPr>
            </w:pPr>
          </w:p>
        </w:tc>
        <w:tc>
          <w:tcPr>
            <w:tcW w:w="2736" w:type="dxa"/>
            <w:shd w:val="clear" w:color="auto" w:fill="FBD4B4" w:themeFill="accent6" w:themeFillTint="66"/>
          </w:tcPr>
          <w:p w:rsidR="00387970" w:rsidRPr="000B5E11" w:rsidRDefault="00387970" w:rsidP="000E5C76">
            <w:pPr>
              <w:rPr>
                <w:color w:val="984806" w:themeColor="accent6" w:themeShade="80"/>
              </w:rPr>
            </w:pPr>
          </w:p>
        </w:tc>
        <w:tc>
          <w:tcPr>
            <w:tcW w:w="1469" w:type="dxa"/>
            <w:shd w:val="clear" w:color="auto" w:fill="FBD4B4" w:themeFill="accent6" w:themeFillTint="66"/>
          </w:tcPr>
          <w:p w:rsidR="00387970" w:rsidRPr="000B5E11" w:rsidRDefault="00387970" w:rsidP="000E5C76">
            <w:pPr>
              <w:jc w:val="center"/>
              <w:rPr>
                <w:color w:val="984806" w:themeColor="accent6" w:themeShade="80"/>
              </w:rPr>
            </w:pPr>
          </w:p>
        </w:tc>
        <w:tc>
          <w:tcPr>
            <w:tcW w:w="2030" w:type="dxa"/>
            <w:shd w:val="clear" w:color="auto" w:fill="FBD4B4" w:themeFill="accent6" w:themeFillTint="66"/>
          </w:tcPr>
          <w:p w:rsidR="00387970" w:rsidRPr="000B5E11" w:rsidRDefault="00387970" w:rsidP="000E5C76">
            <w:pPr>
              <w:jc w:val="center"/>
              <w:rPr>
                <w:color w:val="984806" w:themeColor="accent6" w:themeShade="80"/>
              </w:rPr>
            </w:pPr>
          </w:p>
        </w:tc>
      </w:tr>
      <w:tr w:rsidR="00387970" w:rsidRPr="00B679C0" w:rsidTr="000E5C76">
        <w:tc>
          <w:tcPr>
            <w:tcW w:w="2265" w:type="dxa"/>
          </w:tcPr>
          <w:p w:rsidR="00387970" w:rsidRPr="000B5E11" w:rsidRDefault="00387970" w:rsidP="003E6A93">
            <w:pPr>
              <w:pStyle w:val="Default"/>
              <w:jc w:val="center"/>
              <w:rPr>
                <w:b/>
                <w:bCs/>
                <w:i/>
                <w:iCs/>
                <w:color w:val="984806" w:themeColor="accent6" w:themeShade="80"/>
                <w:sz w:val="20"/>
                <w:szCs w:val="20"/>
              </w:rPr>
            </w:pPr>
          </w:p>
          <w:p w:rsidR="00387970" w:rsidRPr="000B5E11" w:rsidRDefault="00387970" w:rsidP="003E6A93">
            <w:pPr>
              <w:pStyle w:val="Default"/>
              <w:jc w:val="center"/>
              <w:rPr>
                <w:color w:val="984806" w:themeColor="accent6" w:themeShade="80"/>
                <w:sz w:val="20"/>
                <w:szCs w:val="20"/>
              </w:rPr>
            </w:pPr>
            <w:r w:rsidRPr="000B5E11">
              <w:rPr>
                <w:b/>
                <w:bCs/>
                <w:i/>
                <w:iCs/>
                <w:color w:val="984806" w:themeColor="accent6" w:themeShade="80"/>
                <w:sz w:val="20"/>
                <w:szCs w:val="20"/>
              </w:rPr>
              <w:t xml:space="preserve">Modul – Živjeti zdravo </w:t>
            </w:r>
          </w:p>
          <w:p w:rsidR="00387970" w:rsidRPr="000B5E11" w:rsidRDefault="00387970" w:rsidP="003E6A93">
            <w:pPr>
              <w:pStyle w:val="Default"/>
              <w:jc w:val="center"/>
              <w:rPr>
                <w:i/>
                <w:iCs/>
                <w:color w:val="984806" w:themeColor="accent6" w:themeShade="80"/>
                <w:sz w:val="20"/>
                <w:szCs w:val="20"/>
              </w:rPr>
            </w:pPr>
          </w:p>
          <w:p w:rsidR="00387970" w:rsidRPr="000B5E11" w:rsidRDefault="00387970" w:rsidP="003E6A93">
            <w:pPr>
              <w:pStyle w:val="Default"/>
              <w:jc w:val="center"/>
              <w:rPr>
                <w:color w:val="984806" w:themeColor="accent6" w:themeShade="80"/>
                <w:sz w:val="20"/>
                <w:szCs w:val="20"/>
              </w:rPr>
            </w:pPr>
            <w:r w:rsidRPr="000B5E11">
              <w:rPr>
                <w:color w:val="984806" w:themeColor="accent6" w:themeShade="80"/>
                <w:sz w:val="20"/>
                <w:szCs w:val="20"/>
              </w:rPr>
              <w:t xml:space="preserve">PRAVILNA PREHRANA (1 sat) </w:t>
            </w:r>
          </w:p>
        </w:tc>
        <w:tc>
          <w:tcPr>
            <w:tcW w:w="1259" w:type="dxa"/>
          </w:tcPr>
          <w:p w:rsidR="00387970" w:rsidRPr="000B5E11" w:rsidRDefault="00387970" w:rsidP="003E6A93">
            <w:pPr>
              <w:jc w:val="center"/>
              <w:rPr>
                <w:color w:val="984806" w:themeColor="accent6" w:themeShade="80"/>
              </w:rPr>
            </w:pPr>
          </w:p>
          <w:p w:rsidR="00387970" w:rsidRPr="000B5E11" w:rsidRDefault="00387970" w:rsidP="003E6A93">
            <w:pPr>
              <w:jc w:val="center"/>
              <w:rPr>
                <w:color w:val="984806" w:themeColor="accent6" w:themeShade="80"/>
              </w:rPr>
            </w:pPr>
          </w:p>
          <w:p w:rsidR="00387970" w:rsidRPr="000B5E11" w:rsidRDefault="00387970" w:rsidP="003E6A93">
            <w:pPr>
              <w:jc w:val="center"/>
              <w:rPr>
                <w:color w:val="984806" w:themeColor="accent6" w:themeShade="80"/>
              </w:rPr>
            </w:pPr>
          </w:p>
          <w:p w:rsidR="00387970" w:rsidRPr="000B5E11" w:rsidRDefault="00387970" w:rsidP="003E6A93">
            <w:pPr>
              <w:jc w:val="center"/>
              <w:rPr>
                <w:color w:val="984806" w:themeColor="accent6" w:themeShade="80"/>
              </w:rPr>
            </w:pPr>
            <w:r w:rsidRPr="000B5E11">
              <w:rPr>
                <w:color w:val="984806" w:themeColor="accent6" w:themeShade="80"/>
              </w:rPr>
              <w:t xml:space="preserve">VI. </w:t>
            </w:r>
          </w:p>
        </w:tc>
        <w:tc>
          <w:tcPr>
            <w:tcW w:w="2872" w:type="dxa"/>
          </w:tcPr>
          <w:p w:rsidR="00387970" w:rsidRPr="000B5E11" w:rsidRDefault="00387970" w:rsidP="003E6A93">
            <w:pPr>
              <w:rPr>
                <w:color w:val="984806" w:themeColor="accent6" w:themeShade="80"/>
              </w:rPr>
            </w:pPr>
          </w:p>
          <w:p w:rsidR="00387970" w:rsidRPr="000B5E11" w:rsidRDefault="00387970" w:rsidP="003E6A93">
            <w:pPr>
              <w:rPr>
                <w:color w:val="984806" w:themeColor="accent6" w:themeShade="80"/>
              </w:rPr>
            </w:pPr>
            <w:r w:rsidRPr="000B5E11">
              <w:rPr>
                <w:color w:val="984806" w:themeColor="accent6" w:themeShade="80"/>
              </w:rPr>
              <w:t xml:space="preserve">     Steći znanje o mogućnostima primjene najvažnijih  smjernica pravilne prehrane u tradicionalnoj kuhinji kraja.</w:t>
            </w:r>
          </w:p>
        </w:tc>
        <w:tc>
          <w:tcPr>
            <w:tcW w:w="1587" w:type="dxa"/>
          </w:tcPr>
          <w:p w:rsidR="00387970" w:rsidRPr="000B5E11" w:rsidRDefault="00387970" w:rsidP="003E6A93">
            <w:pPr>
              <w:jc w:val="center"/>
              <w:rPr>
                <w:color w:val="984806" w:themeColor="accent6" w:themeShade="80"/>
              </w:rPr>
            </w:pPr>
          </w:p>
          <w:p w:rsidR="00387970" w:rsidRPr="000B5E11" w:rsidRDefault="00387970" w:rsidP="003E6A93">
            <w:pPr>
              <w:jc w:val="center"/>
              <w:rPr>
                <w:color w:val="984806" w:themeColor="accent6" w:themeShade="80"/>
              </w:rPr>
            </w:pPr>
          </w:p>
          <w:p w:rsidR="00387970" w:rsidRPr="000B5E11" w:rsidRDefault="00387970" w:rsidP="003E6A93">
            <w:pPr>
              <w:jc w:val="center"/>
              <w:rPr>
                <w:color w:val="984806" w:themeColor="accent6" w:themeShade="80"/>
              </w:rPr>
            </w:pPr>
          </w:p>
          <w:p w:rsidR="00387970" w:rsidRPr="000B5E11" w:rsidRDefault="00387970" w:rsidP="003E6A93">
            <w:pPr>
              <w:jc w:val="center"/>
              <w:rPr>
                <w:color w:val="984806" w:themeColor="accent6" w:themeShade="80"/>
              </w:rPr>
            </w:pPr>
            <w:r w:rsidRPr="000B5E11">
              <w:rPr>
                <w:color w:val="984806" w:themeColor="accent6" w:themeShade="80"/>
              </w:rPr>
              <w:t>Razrednik</w:t>
            </w:r>
          </w:p>
        </w:tc>
        <w:tc>
          <w:tcPr>
            <w:tcW w:w="2736" w:type="dxa"/>
          </w:tcPr>
          <w:p w:rsidR="00387970" w:rsidRPr="000B5E11" w:rsidRDefault="00387970" w:rsidP="003E6A93">
            <w:pPr>
              <w:rPr>
                <w:color w:val="984806" w:themeColor="accent6" w:themeShade="80"/>
              </w:rPr>
            </w:pPr>
            <w:r w:rsidRPr="000B5E11">
              <w:rPr>
                <w:color w:val="984806" w:themeColor="accent6" w:themeShade="80"/>
              </w:rPr>
              <w:t>Tijekom sata razrednika izraditi jelovnike prema godišnjim dobima vodeći se smjernicama  pravilne prehrane  a u okviru tradicijskih jela kraja.</w:t>
            </w:r>
          </w:p>
        </w:tc>
        <w:tc>
          <w:tcPr>
            <w:tcW w:w="1469" w:type="dxa"/>
          </w:tcPr>
          <w:p w:rsidR="00387970" w:rsidRPr="000B5E11" w:rsidRDefault="00387970" w:rsidP="003E6A93">
            <w:pPr>
              <w:jc w:val="center"/>
              <w:rPr>
                <w:color w:val="984806" w:themeColor="accent6" w:themeShade="80"/>
              </w:rPr>
            </w:pPr>
          </w:p>
          <w:p w:rsidR="00387970" w:rsidRPr="000B5E11" w:rsidRDefault="00387970" w:rsidP="003E6A93">
            <w:pPr>
              <w:jc w:val="center"/>
              <w:rPr>
                <w:color w:val="984806" w:themeColor="accent6" w:themeShade="80"/>
              </w:rPr>
            </w:pPr>
          </w:p>
          <w:p w:rsidR="00387970" w:rsidRPr="000B5E11" w:rsidRDefault="006179B4" w:rsidP="003E6A93">
            <w:pPr>
              <w:jc w:val="center"/>
              <w:rPr>
                <w:color w:val="984806" w:themeColor="accent6" w:themeShade="80"/>
              </w:rPr>
            </w:pPr>
            <w:r w:rsidRPr="000B5E11">
              <w:rPr>
                <w:color w:val="984806" w:themeColor="accent6" w:themeShade="80"/>
              </w:rPr>
              <w:t xml:space="preserve">listopad </w:t>
            </w:r>
          </w:p>
        </w:tc>
        <w:tc>
          <w:tcPr>
            <w:tcW w:w="2030" w:type="dxa"/>
          </w:tcPr>
          <w:p w:rsidR="00387970" w:rsidRPr="000B5E11" w:rsidRDefault="00387970" w:rsidP="003E6A93">
            <w:pPr>
              <w:jc w:val="center"/>
              <w:rPr>
                <w:color w:val="984806" w:themeColor="accent6" w:themeShade="80"/>
              </w:rPr>
            </w:pPr>
          </w:p>
          <w:p w:rsidR="00387970" w:rsidRPr="000B5E11" w:rsidRDefault="00387970" w:rsidP="003E6A93">
            <w:pPr>
              <w:jc w:val="center"/>
              <w:rPr>
                <w:color w:val="984806" w:themeColor="accent6" w:themeShade="80"/>
              </w:rPr>
            </w:pPr>
            <w:r w:rsidRPr="000B5E11">
              <w:rPr>
                <w:color w:val="984806" w:themeColor="accent6" w:themeShade="80"/>
              </w:rPr>
              <w:t>Praćenje aktivnosti, zainteresiranosti i različitih oblika izražavanja</w:t>
            </w:r>
          </w:p>
        </w:tc>
      </w:tr>
      <w:tr w:rsidR="00387970" w:rsidRPr="00B679C0" w:rsidTr="000E5C76">
        <w:tc>
          <w:tcPr>
            <w:tcW w:w="2265" w:type="dxa"/>
          </w:tcPr>
          <w:p w:rsidR="00387970" w:rsidRPr="000B5E11" w:rsidRDefault="00387970" w:rsidP="000E5C76">
            <w:pPr>
              <w:pStyle w:val="Default"/>
              <w:jc w:val="center"/>
              <w:rPr>
                <w:color w:val="984806" w:themeColor="accent6" w:themeShade="80"/>
                <w:sz w:val="20"/>
                <w:szCs w:val="20"/>
              </w:rPr>
            </w:pPr>
            <w:r w:rsidRPr="000B5E11">
              <w:rPr>
                <w:b/>
                <w:bCs/>
                <w:i/>
                <w:iCs/>
                <w:color w:val="984806" w:themeColor="accent6" w:themeShade="80"/>
                <w:sz w:val="20"/>
                <w:szCs w:val="20"/>
              </w:rPr>
              <w:t xml:space="preserve">Modul – Prevencija nasilničkog ponašanja </w:t>
            </w:r>
          </w:p>
          <w:p w:rsidR="00387970" w:rsidRPr="000B5E11" w:rsidRDefault="00387970" w:rsidP="000E5C76">
            <w:pPr>
              <w:pStyle w:val="Default"/>
              <w:rPr>
                <w:color w:val="984806" w:themeColor="accent6" w:themeShade="80"/>
                <w:sz w:val="20"/>
                <w:szCs w:val="20"/>
              </w:rPr>
            </w:pPr>
          </w:p>
          <w:p w:rsidR="00387970" w:rsidRPr="000B5E11" w:rsidRDefault="00387970" w:rsidP="000E5C76">
            <w:pPr>
              <w:pStyle w:val="Default"/>
              <w:rPr>
                <w:color w:val="984806" w:themeColor="accent6" w:themeShade="80"/>
                <w:sz w:val="20"/>
                <w:szCs w:val="20"/>
              </w:rPr>
            </w:pPr>
            <w:r w:rsidRPr="000B5E11">
              <w:rPr>
                <w:color w:val="984806" w:themeColor="accent6" w:themeShade="80"/>
                <w:sz w:val="20"/>
                <w:szCs w:val="20"/>
              </w:rPr>
              <w:t xml:space="preserve">ŽIVOTNE VJEŠTINE </w:t>
            </w:r>
          </w:p>
          <w:p w:rsidR="00387970" w:rsidRPr="000B5E11" w:rsidRDefault="00387970" w:rsidP="000E5C76">
            <w:pPr>
              <w:rPr>
                <w:i/>
                <w:iCs/>
                <w:color w:val="984806" w:themeColor="accent6" w:themeShade="80"/>
              </w:rPr>
            </w:pPr>
            <w:r w:rsidRPr="000B5E11">
              <w:rPr>
                <w:i/>
                <w:iCs/>
                <w:color w:val="984806" w:themeColor="accent6" w:themeShade="80"/>
              </w:rPr>
              <w:t xml:space="preserve">Vrijednosti (1 sat) </w:t>
            </w:r>
          </w:p>
          <w:p w:rsidR="00387970" w:rsidRPr="000B5E11" w:rsidRDefault="00387970" w:rsidP="000E5C76">
            <w:pPr>
              <w:rPr>
                <w:i/>
                <w:iCs/>
                <w:color w:val="984806" w:themeColor="accent6" w:themeShade="80"/>
              </w:rPr>
            </w:pPr>
          </w:p>
          <w:p w:rsidR="00387970" w:rsidRPr="000B5E11" w:rsidRDefault="00387970" w:rsidP="000E5C76">
            <w:pPr>
              <w:rPr>
                <w:color w:val="984806" w:themeColor="accent6" w:themeShade="80"/>
              </w:rPr>
            </w:pPr>
            <w:r w:rsidRPr="000B5E11">
              <w:rPr>
                <w:i/>
                <w:iCs/>
                <w:color w:val="984806" w:themeColor="accent6" w:themeShade="80"/>
              </w:rPr>
              <w:t>Promocija odgovornog ponašanja (1 sat)</w:t>
            </w:r>
          </w:p>
        </w:tc>
        <w:tc>
          <w:tcPr>
            <w:tcW w:w="1259" w:type="dxa"/>
          </w:tcPr>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r w:rsidRPr="000B5E11">
              <w:rPr>
                <w:color w:val="984806" w:themeColor="accent6" w:themeShade="80"/>
              </w:rPr>
              <w:t>VI.</w:t>
            </w:r>
          </w:p>
        </w:tc>
        <w:tc>
          <w:tcPr>
            <w:tcW w:w="2872" w:type="dxa"/>
          </w:tcPr>
          <w:p w:rsidR="00387970" w:rsidRPr="000B5E11" w:rsidRDefault="00387970" w:rsidP="000E5C76">
            <w:pPr>
              <w:pStyle w:val="Default"/>
              <w:rPr>
                <w:color w:val="984806" w:themeColor="accent6" w:themeShade="80"/>
                <w:sz w:val="20"/>
                <w:szCs w:val="20"/>
              </w:rPr>
            </w:pPr>
          </w:p>
          <w:p w:rsidR="00387970" w:rsidRPr="000B5E11" w:rsidRDefault="00387970" w:rsidP="000E5C76">
            <w:pPr>
              <w:pStyle w:val="Default"/>
              <w:rPr>
                <w:color w:val="984806" w:themeColor="accent6" w:themeShade="80"/>
                <w:sz w:val="20"/>
                <w:szCs w:val="20"/>
              </w:rPr>
            </w:pPr>
            <w:r w:rsidRPr="000B5E11">
              <w:rPr>
                <w:color w:val="984806" w:themeColor="accent6" w:themeShade="80"/>
                <w:sz w:val="20"/>
                <w:szCs w:val="20"/>
              </w:rPr>
              <w:t>Usporediti posljedice i utjecaje iz okoline vezane za društveno neprihvatljiva ponašanja. Naučiti kako</w:t>
            </w:r>
          </w:p>
          <w:p w:rsidR="00387970" w:rsidRPr="000B5E11" w:rsidRDefault="00387970" w:rsidP="000E5C76">
            <w:pPr>
              <w:pStyle w:val="Default"/>
              <w:rPr>
                <w:color w:val="984806" w:themeColor="accent6" w:themeShade="80"/>
                <w:sz w:val="20"/>
                <w:szCs w:val="20"/>
              </w:rPr>
            </w:pPr>
            <w:r w:rsidRPr="000B5E11">
              <w:rPr>
                <w:color w:val="984806" w:themeColor="accent6" w:themeShade="80"/>
                <w:sz w:val="20"/>
                <w:szCs w:val="20"/>
              </w:rPr>
              <w:t>postupiti sukladno pozitivnim vrijednostima i vježbati</w:t>
            </w:r>
          </w:p>
          <w:p w:rsidR="00387970" w:rsidRPr="000B5E11" w:rsidRDefault="00387970" w:rsidP="000E5C76">
            <w:pPr>
              <w:rPr>
                <w:color w:val="984806" w:themeColor="accent6" w:themeShade="80"/>
              </w:rPr>
            </w:pPr>
            <w:r w:rsidRPr="000B5E11">
              <w:rPr>
                <w:color w:val="984806" w:themeColor="accent6" w:themeShade="80"/>
              </w:rPr>
              <w:t>kontrolirati ljutnju.</w:t>
            </w:r>
            <w:r w:rsidRPr="000B5E11">
              <w:rPr>
                <w:i/>
                <w:iCs/>
                <w:color w:val="984806" w:themeColor="accent6" w:themeShade="80"/>
              </w:rPr>
              <w:t xml:space="preserve"> </w:t>
            </w:r>
          </w:p>
        </w:tc>
        <w:tc>
          <w:tcPr>
            <w:tcW w:w="1587" w:type="dxa"/>
          </w:tcPr>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r w:rsidRPr="000B5E11">
              <w:rPr>
                <w:color w:val="984806" w:themeColor="accent6" w:themeShade="80"/>
              </w:rPr>
              <w:t>Razrednik</w:t>
            </w: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tc>
        <w:tc>
          <w:tcPr>
            <w:tcW w:w="2736" w:type="dxa"/>
          </w:tcPr>
          <w:p w:rsidR="00387970" w:rsidRPr="000B5E11" w:rsidRDefault="00387970" w:rsidP="000E5C76">
            <w:pPr>
              <w:rPr>
                <w:color w:val="984806" w:themeColor="accent6" w:themeShade="80"/>
              </w:rPr>
            </w:pPr>
          </w:p>
          <w:p w:rsidR="00387970" w:rsidRPr="000B5E11" w:rsidRDefault="00387970" w:rsidP="000E5C76">
            <w:pPr>
              <w:rPr>
                <w:color w:val="984806" w:themeColor="accent6" w:themeShade="80"/>
              </w:rPr>
            </w:pPr>
            <w:r w:rsidRPr="000B5E11">
              <w:rPr>
                <w:color w:val="984806" w:themeColor="accent6" w:themeShade="80"/>
              </w:rPr>
              <w:t>Predavanje na temu društveno(ne)prihvatljivog ponašanja. Radionica u kojoj učenici vježbaju donositi odluke vodeći se pozitivnim vrijednostima.</w:t>
            </w:r>
          </w:p>
        </w:tc>
        <w:tc>
          <w:tcPr>
            <w:tcW w:w="1469" w:type="dxa"/>
          </w:tcPr>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6179B4" w:rsidP="000E5C76">
            <w:pPr>
              <w:jc w:val="center"/>
              <w:rPr>
                <w:color w:val="984806" w:themeColor="accent6" w:themeShade="80"/>
              </w:rPr>
            </w:pPr>
            <w:r w:rsidRPr="000B5E11">
              <w:rPr>
                <w:color w:val="984806" w:themeColor="accent6" w:themeShade="80"/>
              </w:rPr>
              <w:t>studeni</w:t>
            </w:r>
          </w:p>
        </w:tc>
        <w:tc>
          <w:tcPr>
            <w:tcW w:w="2030" w:type="dxa"/>
          </w:tcPr>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r w:rsidRPr="000B5E11">
              <w:rPr>
                <w:color w:val="984806" w:themeColor="accent6" w:themeShade="80"/>
              </w:rPr>
              <w:t>Praćenje aktivnosti, zainteresiranosti i različitih oblika izražavanja</w:t>
            </w:r>
          </w:p>
        </w:tc>
      </w:tr>
      <w:tr w:rsidR="00387970" w:rsidTr="000E5C76">
        <w:tblPrEx>
          <w:tblLook w:val="04A0"/>
        </w:tblPrEx>
        <w:tc>
          <w:tcPr>
            <w:tcW w:w="2265" w:type="dxa"/>
          </w:tcPr>
          <w:p w:rsidR="00387970" w:rsidRPr="000B5E11" w:rsidRDefault="00387970" w:rsidP="000E5C76">
            <w:pPr>
              <w:pStyle w:val="Default"/>
              <w:jc w:val="center"/>
              <w:rPr>
                <w:b/>
                <w:bCs/>
                <w:i/>
                <w:iCs/>
                <w:color w:val="984806" w:themeColor="accent6" w:themeShade="80"/>
                <w:sz w:val="20"/>
                <w:szCs w:val="20"/>
              </w:rPr>
            </w:pPr>
          </w:p>
          <w:p w:rsidR="00387970" w:rsidRPr="000B5E11" w:rsidRDefault="00387970" w:rsidP="000E5C76">
            <w:pPr>
              <w:pStyle w:val="Default"/>
              <w:jc w:val="center"/>
              <w:rPr>
                <w:color w:val="984806" w:themeColor="accent6" w:themeShade="80"/>
                <w:sz w:val="20"/>
                <w:szCs w:val="20"/>
              </w:rPr>
            </w:pPr>
            <w:r w:rsidRPr="000B5E11">
              <w:rPr>
                <w:b/>
                <w:bCs/>
                <w:i/>
                <w:iCs/>
                <w:color w:val="984806" w:themeColor="accent6" w:themeShade="80"/>
                <w:sz w:val="20"/>
                <w:szCs w:val="20"/>
              </w:rPr>
              <w:t xml:space="preserve">Modul – Prevencija ovisnosti </w:t>
            </w:r>
          </w:p>
          <w:p w:rsidR="00387970" w:rsidRPr="000B5E11" w:rsidRDefault="00387970" w:rsidP="000E5C76">
            <w:pPr>
              <w:pStyle w:val="Default"/>
              <w:jc w:val="center"/>
              <w:rPr>
                <w:i/>
                <w:iCs/>
                <w:color w:val="984806" w:themeColor="accent6" w:themeShade="80"/>
                <w:sz w:val="20"/>
                <w:szCs w:val="20"/>
              </w:rPr>
            </w:pPr>
          </w:p>
          <w:p w:rsidR="00387970" w:rsidRPr="000B5E11" w:rsidRDefault="00387970" w:rsidP="000E5C76">
            <w:pPr>
              <w:pStyle w:val="Default"/>
              <w:jc w:val="center"/>
              <w:rPr>
                <w:i/>
                <w:iCs/>
                <w:color w:val="984806" w:themeColor="accent6" w:themeShade="80"/>
                <w:sz w:val="20"/>
                <w:szCs w:val="20"/>
              </w:rPr>
            </w:pPr>
            <w:r w:rsidRPr="000B5E11">
              <w:rPr>
                <w:i/>
                <w:iCs/>
                <w:color w:val="984806" w:themeColor="accent6" w:themeShade="80"/>
                <w:sz w:val="20"/>
                <w:szCs w:val="20"/>
              </w:rPr>
              <w:t xml:space="preserve">Utjecaj medija i vršnjaka prema sredstvima ovisnosti (2 sata) </w:t>
            </w:r>
          </w:p>
          <w:p w:rsidR="00387970" w:rsidRPr="000B5E11" w:rsidRDefault="00387970" w:rsidP="000E5C76">
            <w:pPr>
              <w:pStyle w:val="Default"/>
              <w:jc w:val="center"/>
              <w:rPr>
                <w:color w:val="984806" w:themeColor="accent6" w:themeShade="80"/>
                <w:sz w:val="20"/>
                <w:szCs w:val="20"/>
              </w:rPr>
            </w:pPr>
          </w:p>
          <w:p w:rsidR="00387970" w:rsidRPr="000B5E11" w:rsidRDefault="00387970" w:rsidP="000E5C76">
            <w:pPr>
              <w:pStyle w:val="Default"/>
              <w:jc w:val="center"/>
              <w:rPr>
                <w:color w:val="984806" w:themeColor="accent6" w:themeShade="80"/>
                <w:sz w:val="20"/>
                <w:szCs w:val="20"/>
              </w:rPr>
            </w:pPr>
            <w:r w:rsidRPr="000B5E11">
              <w:rPr>
                <w:i/>
                <w:iCs/>
                <w:color w:val="984806" w:themeColor="accent6" w:themeShade="80"/>
                <w:sz w:val="20"/>
                <w:szCs w:val="20"/>
              </w:rPr>
              <w:t xml:space="preserve">Odolijevanje pritisku vršnjaka – zauzimanje za sebe (1 sat) </w:t>
            </w:r>
          </w:p>
          <w:p w:rsidR="00387970" w:rsidRPr="000B5E11" w:rsidRDefault="00387970" w:rsidP="000E5C76">
            <w:pPr>
              <w:pStyle w:val="Default"/>
              <w:jc w:val="center"/>
              <w:rPr>
                <w:b/>
                <w:bCs/>
                <w:i/>
                <w:iCs/>
                <w:color w:val="984806" w:themeColor="accent6" w:themeShade="80"/>
                <w:sz w:val="20"/>
                <w:szCs w:val="20"/>
              </w:rPr>
            </w:pPr>
          </w:p>
        </w:tc>
        <w:tc>
          <w:tcPr>
            <w:tcW w:w="1259" w:type="dxa"/>
          </w:tcPr>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r w:rsidRPr="000B5E11">
              <w:rPr>
                <w:color w:val="984806" w:themeColor="accent6" w:themeShade="80"/>
              </w:rPr>
              <w:t>VI.</w:t>
            </w:r>
          </w:p>
        </w:tc>
        <w:tc>
          <w:tcPr>
            <w:tcW w:w="2872" w:type="dxa"/>
          </w:tcPr>
          <w:p w:rsidR="00387970" w:rsidRPr="000B5E11" w:rsidRDefault="00387970" w:rsidP="000E5C76">
            <w:pPr>
              <w:pStyle w:val="Default"/>
              <w:rPr>
                <w:color w:val="984806" w:themeColor="accent6" w:themeShade="80"/>
                <w:sz w:val="20"/>
                <w:szCs w:val="20"/>
              </w:rPr>
            </w:pPr>
            <w:r w:rsidRPr="000B5E11">
              <w:rPr>
                <w:color w:val="984806" w:themeColor="accent6" w:themeShade="80"/>
                <w:sz w:val="20"/>
                <w:szCs w:val="20"/>
              </w:rPr>
              <w:t xml:space="preserve">    Prepoznati i raspraviti osnovne marketinške pristupe, strategije i utjecaj medija na ponašanje. </w:t>
            </w:r>
          </w:p>
          <w:p w:rsidR="00387970" w:rsidRPr="000B5E11" w:rsidRDefault="00387970" w:rsidP="000E5C76">
            <w:pPr>
              <w:pStyle w:val="Default"/>
              <w:rPr>
                <w:color w:val="984806" w:themeColor="accent6" w:themeShade="80"/>
                <w:sz w:val="20"/>
                <w:szCs w:val="20"/>
              </w:rPr>
            </w:pPr>
            <w:r w:rsidRPr="000B5E11">
              <w:rPr>
                <w:color w:val="984806" w:themeColor="accent6" w:themeShade="80"/>
                <w:sz w:val="20"/>
                <w:szCs w:val="20"/>
              </w:rPr>
              <w:t xml:space="preserve">Prepoznati manipuliranje informacijama tijekom donošenja  odluka u rizičnim situacijama </w:t>
            </w:r>
          </w:p>
          <w:p w:rsidR="00387970" w:rsidRPr="000B5E11" w:rsidRDefault="00387970" w:rsidP="000E5C76">
            <w:pPr>
              <w:pStyle w:val="Default"/>
              <w:rPr>
                <w:color w:val="984806" w:themeColor="accent6" w:themeShade="80"/>
                <w:sz w:val="20"/>
                <w:szCs w:val="20"/>
              </w:rPr>
            </w:pPr>
            <w:r w:rsidRPr="000B5E11">
              <w:rPr>
                <w:color w:val="984806" w:themeColor="accent6" w:themeShade="80"/>
                <w:sz w:val="20"/>
                <w:szCs w:val="20"/>
              </w:rPr>
              <w:t xml:space="preserve">     Prepoznati čimbenike koji potiču ovisnička ponašanja i primijeniti „korake“ rješavanja problema u donošenju  odgovornih odluka.  </w:t>
            </w:r>
          </w:p>
        </w:tc>
        <w:tc>
          <w:tcPr>
            <w:tcW w:w="1587" w:type="dxa"/>
          </w:tcPr>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r w:rsidRPr="000B5E11">
              <w:rPr>
                <w:color w:val="984806" w:themeColor="accent6" w:themeShade="80"/>
              </w:rPr>
              <w:t xml:space="preserve">Razrednik </w:t>
            </w: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r w:rsidRPr="000B5E11">
              <w:rPr>
                <w:color w:val="984806" w:themeColor="accent6" w:themeShade="80"/>
              </w:rPr>
              <w:t>Socijalni radnik</w:t>
            </w:r>
          </w:p>
        </w:tc>
        <w:tc>
          <w:tcPr>
            <w:tcW w:w="2736" w:type="dxa"/>
          </w:tcPr>
          <w:p w:rsidR="00387970" w:rsidRPr="000B5E11" w:rsidRDefault="00387970" w:rsidP="000E5C76">
            <w:pPr>
              <w:rPr>
                <w:color w:val="984806" w:themeColor="accent6" w:themeShade="80"/>
              </w:rPr>
            </w:pPr>
            <w:r w:rsidRPr="000B5E11">
              <w:rPr>
                <w:color w:val="984806" w:themeColor="accent6" w:themeShade="80"/>
              </w:rPr>
              <w:t xml:space="preserve">    Predavanje o medijima i marketingu u suvremenom životu.     </w:t>
            </w:r>
          </w:p>
          <w:p w:rsidR="00387970" w:rsidRPr="000B5E11" w:rsidRDefault="00387970" w:rsidP="000E5C76">
            <w:pPr>
              <w:rPr>
                <w:color w:val="984806" w:themeColor="accent6" w:themeShade="80"/>
              </w:rPr>
            </w:pPr>
            <w:r w:rsidRPr="000B5E11">
              <w:rPr>
                <w:color w:val="984806" w:themeColor="accent6" w:themeShade="80"/>
              </w:rPr>
              <w:t xml:space="preserve">    Radionica u kojoj učenici prepoznaju i raspravljaju o marketinškim trikovima u medijima. </w:t>
            </w:r>
          </w:p>
          <w:p w:rsidR="00387970" w:rsidRPr="000B5E11" w:rsidRDefault="00387970" w:rsidP="000E5C76">
            <w:pPr>
              <w:rPr>
                <w:color w:val="984806" w:themeColor="accent6" w:themeShade="80"/>
              </w:rPr>
            </w:pPr>
            <w:r w:rsidRPr="000B5E11">
              <w:rPr>
                <w:color w:val="984806" w:themeColor="accent6" w:themeShade="80"/>
              </w:rPr>
              <w:t xml:space="preserve">    Radionica -rasprava na primjerima životnih situacija utjecaj vršnjaka na donošenje odluka. </w:t>
            </w:r>
          </w:p>
          <w:p w:rsidR="00387970" w:rsidRPr="000B5E11" w:rsidRDefault="00387970" w:rsidP="000E5C76">
            <w:pPr>
              <w:rPr>
                <w:color w:val="984806" w:themeColor="accent6" w:themeShade="80"/>
              </w:rPr>
            </w:pPr>
          </w:p>
        </w:tc>
        <w:tc>
          <w:tcPr>
            <w:tcW w:w="1469" w:type="dxa"/>
          </w:tcPr>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6179B4" w:rsidP="000E5C76">
            <w:pPr>
              <w:jc w:val="center"/>
              <w:rPr>
                <w:color w:val="984806" w:themeColor="accent6" w:themeShade="80"/>
              </w:rPr>
            </w:pPr>
            <w:r w:rsidRPr="000B5E11">
              <w:rPr>
                <w:color w:val="984806" w:themeColor="accent6" w:themeShade="80"/>
              </w:rPr>
              <w:t xml:space="preserve">studeni </w:t>
            </w:r>
          </w:p>
        </w:tc>
        <w:tc>
          <w:tcPr>
            <w:tcW w:w="2030" w:type="dxa"/>
          </w:tcPr>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r w:rsidRPr="000B5E11">
              <w:rPr>
                <w:color w:val="984806" w:themeColor="accent6" w:themeShade="80"/>
              </w:rPr>
              <w:t>Praćenje aktivnosti, zainteresiranosti i različitih oblika izražavanja</w:t>
            </w:r>
          </w:p>
        </w:tc>
      </w:tr>
      <w:tr w:rsidR="00387970" w:rsidTr="000E5C76">
        <w:tblPrEx>
          <w:tblLook w:val="04A0"/>
        </w:tblPrEx>
        <w:tc>
          <w:tcPr>
            <w:tcW w:w="2265" w:type="dxa"/>
          </w:tcPr>
          <w:p w:rsidR="00387970" w:rsidRPr="000B5E11" w:rsidRDefault="00387970" w:rsidP="000E5C76">
            <w:pPr>
              <w:pStyle w:val="Default"/>
              <w:rPr>
                <w:b/>
                <w:bCs/>
                <w:i/>
                <w:iCs/>
                <w:color w:val="984806" w:themeColor="accent6" w:themeShade="80"/>
                <w:sz w:val="20"/>
                <w:szCs w:val="20"/>
              </w:rPr>
            </w:pPr>
          </w:p>
          <w:p w:rsidR="00387970" w:rsidRPr="000B5E11" w:rsidRDefault="00387970" w:rsidP="000E5C76">
            <w:pPr>
              <w:pStyle w:val="Default"/>
              <w:rPr>
                <w:b/>
                <w:bCs/>
                <w:i/>
                <w:iCs/>
                <w:color w:val="984806" w:themeColor="accent6" w:themeShade="80"/>
                <w:sz w:val="20"/>
                <w:szCs w:val="20"/>
              </w:rPr>
            </w:pPr>
          </w:p>
          <w:p w:rsidR="00387970" w:rsidRPr="000B5E11" w:rsidRDefault="00387970" w:rsidP="000E5C76">
            <w:pPr>
              <w:pStyle w:val="Default"/>
              <w:rPr>
                <w:color w:val="984806" w:themeColor="accent6" w:themeShade="80"/>
                <w:sz w:val="20"/>
                <w:szCs w:val="20"/>
              </w:rPr>
            </w:pPr>
            <w:r w:rsidRPr="000B5E11">
              <w:rPr>
                <w:b/>
                <w:bCs/>
                <w:i/>
                <w:iCs/>
                <w:color w:val="984806" w:themeColor="accent6" w:themeShade="80"/>
                <w:sz w:val="20"/>
                <w:szCs w:val="20"/>
              </w:rPr>
              <w:t xml:space="preserve">Modul – Spolna/rodna ravnopravnost i odgovorno spolno ponašanje </w:t>
            </w:r>
          </w:p>
          <w:p w:rsidR="00387970" w:rsidRPr="000B5E11" w:rsidRDefault="00387970" w:rsidP="000E5C76">
            <w:pPr>
              <w:pStyle w:val="Default"/>
              <w:rPr>
                <w:i/>
                <w:iCs/>
                <w:color w:val="984806" w:themeColor="accent6" w:themeShade="80"/>
                <w:sz w:val="20"/>
                <w:szCs w:val="20"/>
              </w:rPr>
            </w:pPr>
          </w:p>
          <w:p w:rsidR="00387970" w:rsidRPr="000B5E11" w:rsidRDefault="00387970" w:rsidP="000E5C76">
            <w:pPr>
              <w:pStyle w:val="Default"/>
              <w:rPr>
                <w:color w:val="984806" w:themeColor="accent6" w:themeShade="80"/>
                <w:sz w:val="20"/>
                <w:szCs w:val="20"/>
              </w:rPr>
            </w:pPr>
            <w:r w:rsidRPr="000B5E11">
              <w:rPr>
                <w:i/>
                <w:iCs/>
                <w:color w:val="984806" w:themeColor="accent6" w:themeShade="80"/>
                <w:sz w:val="20"/>
                <w:szCs w:val="20"/>
              </w:rPr>
              <w:t xml:space="preserve">Emocije u vršnjačkim odnosima (2 sata) </w:t>
            </w:r>
          </w:p>
          <w:p w:rsidR="00387970" w:rsidRPr="000B5E11" w:rsidRDefault="00387970" w:rsidP="000E5C76">
            <w:pPr>
              <w:pStyle w:val="Default"/>
              <w:jc w:val="center"/>
              <w:rPr>
                <w:i/>
                <w:iCs/>
                <w:color w:val="984806" w:themeColor="accent6" w:themeShade="80"/>
                <w:sz w:val="20"/>
                <w:szCs w:val="20"/>
              </w:rPr>
            </w:pPr>
          </w:p>
          <w:p w:rsidR="00387970" w:rsidRPr="000B5E11" w:rsidRDefault="00387970" w:rsidP="000E5C76">
            <w:pPr>
              <w:pStyle w:val="Default"/>
              <w:rPr>
                <w:color w:val="984806" w:themeColor="accent6" w:themeShade="80"/>
                <w:sz w:val="20"/>
                <w:szCs w:val="20"/>
              </w:rPr>
            </w:pPr>
            <w:r w:rsidRPr="000B5E11">
              <w:rPr>
                <w:i/>
                <w:iCs/>
                <w:color w:val="984806" w:themeColor="accent6" w:themeShade="80"/>
                <w:sz w:val="20"/>
                <w:szCs w:val="20"/>
              </w:rPr>
              <w:t xml:space="preserve">Uloga medija u vršnjačkim odnosima (2 sata) </w:t>
            </w:r>
          </w:p>
          <w:p w:rsidR="00387970" w:rsidRPr="000B5E11" w:rsidRDefault="00387970" w:rsidP="000E5C76">
            <w:pPr>
              <w:pStyle w:val="Default"/>
              <w:jc w:val="center"/>
              <w:rPr>
                <w:i/>
                <w:iCs/>
                <w:color w:val="984806" w:themeColor="accent6" w:themeShade="80"/>
                <w:sz w:val="20"/>
                <w:szCs w:val="20"/>
              </w:rPr>
            </w:pPr>
          </w:p>
        </w:tc>
        <w:tc>
          <w:tcPr>
            <w:tcW w:w="1259" w:type="dxa"/>
          </w:tcPr>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r w:rsidRPr="000B5E11">
              <w:rPr>
                <w:color w:val="984806" w:themeColor="accent6" w:themeShade="80"/>
              </w:rPr>
              <w:t>VI.</w:t>
            </w:r>
          </w:p>
        </w:tc>
        <w:tc>
          <w:tcPr>
            <w:tcW w:w="2872" w:type="dxa"/>
          </w:tcPr>
          <w:p w:rsidR="00387970" w:rsidRPr="000B5E11" w:rsidRDefault="00387970" w:rsidP="000E5C76">
            <w:pPr>
              <w:pStyle w:val="Default"/>
              <w:rPr>
                <w:color w:val="984806" w:themeColor="accent6" w:themeShade="80"/>
                <w:sz w:val="20"/>
                <w:szCs w:val="20"/>
              </w:rPr>
            </w:pPr>
            <w:r w:rsidRPr="000B5E11">
              <w:rPr>
                <w:color w:val="984806" w:themeColor="accent6" w:themeShade="80"/>
                <w:sz w:val="20"/>
                <w:szCs w:val="20"/>
              </w:rPr>
              <w:t xml:space="preserve">   Razlikovati pojmove prijateljstvo, zaljubljenost, ljubav, bliskost, tjelesna privlačnost. Uočiti neugodne emocije koje doživljavaju ako u odnosu ne dobivaju ono što trebaju. </w:t>
            </w:r>
          </w:p>
          <w:p w:rsidR="00387970" w:rsidRPr="000B5E11" w:rsidRDefault="00387970" w:rsidP="000E5C76">
            <w:pPr>
              <w:pStyle w:val="Default"/>
              <w:rPr>
                <w:color w:val="984806" w:themeColor="accent6" w:themeShade="80"/>
                <w:sz w:val="20"/>
                <w:szCs w:val="20"/>
              </w:rPr>
            </w:pPr>
            <w:r w:rsidRPr="000B5E11">
              <w:rPr>
                <w:color w:val="984806" w:themeColor="accent6" w:themeShade="80"/>
                <w:sz w:val="20"/>
                <w:szCs w:val="20"/>
              </w:rPr>
              <w:t xml:space="preserve">   Prepoznati razloge otežanog izražavanja vlastitih osjećaja i potreba </w:t>
            </w:r>
          </w:p>
          <w:p w:rsidR="00387970" w:rsidRPr="000B5E11" w:rsidRDefault="00387970" w:rsidP="000E5C76">
            <w:pPr>
              <w:pStyle w:val="Default"/>
              <w:rPr>
                <w:color w:val="984806" w:themeColor="accent6" w:themeShade="80"/>
                <w:sz w:val="20"/>
                <w:szCs w:val="20"/>
              </w:rPr>
            </w:pPr>
            <w:r w:rsidRPr="000B5E11">
              <w:rPr>
                <w:color w:val="984806" w:themeColor="accent6" w:themeShade="80"/>
                <w:sz w:val="20"/>
                <w:szCs w:val="20"/>
              </w:rPr>
              <w:t xml:space="preserve">   Prepoznati spolne/rodne stereotipe u popularnim medijima i moguće negativne aspekte uporabe društvenih mreža (facebook i slične) i </w:t>
            </w:r>
            <w:r w:rsidRPr="000B5E11">
              <w:rPr>
                <w:color w:val="984806" w:themeColor="accent6" w:themeShade="80"/>
                <w:sz w:val="20"/>
                <w:szCs w:val="20"/>
              </w:rPr>
              <w:lastRenderedPageBreak/>
              <w:t>njihov utjecaj na samopoštovanje i odnose među vršnjacima.</w:t>
            </w:r>
          </w:p>
        </w:tc>
        <w:tc>
          <w:tcPr>
            <w:tcW w:w="1587" w:type="dxa"/>
          </w:tcPr>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1D7C79" w:rsidRDefault="001D7C79" w:rsidP="000E5C76">
            <w:pPr>
              <w:jc w:val="center"/>
              <w:rPr>
                <w:color w:val="984806" w:themeColor="accent6" w:themeShade="80"/>
              </w:rPr>
            </w:pPr>
          </w:p>
          <w:p w:rsidR="00387970" w:rsidRPr="000B5E11" w:rsidRDefault="00387970" w:rsidP="000E5C76">
            <w:pPr>
              <w:jc w:val="center"/>
              <w:rPr>
                <w:color w:val="984806" w:themeColor="accent6" w:themeShade="80"/>
              </w:rPr>
            </w:pPr>
            <w:r w:rsidRPr="000B5E11">
              <w:rPr>
                <w:color w:val="984806" w:themeColor="accent6" w:themeShade="80"/>
              </w:rPr>
              <w:t>Psiholog</w:t>
            </w: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r w:rsidRPr="000B5E11">
              <w:rPr>
                <w:color w:val="984806" w:themeColor="accent6" w:themeShade="80"/>
              </w:rPr>
              <w:t>Razrednik</w:t>
            </w: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tc>
        <w:tc>
          <w:tcPr>
            <w:tcW w:w="2736" w:type="dxa"/>
          </w:tcPr>
          <w:p w:rsidR="00387970" w:rsidRPr="000B5E11" w:rsidRDefault="00387970" w:rsidP="000E5C76">
            <w:pPr>
              <w:pStyle w:val="Default"/>
              <w:rPr>
                <w:color w:val="984806" w:themeColor="accent6" w:themeShade="80"/>
                <w:sz w:val="20"/>
                <w:szCs w:val="20"/>
              </w:rPr>
            </w:pPr>
            <w:r w:rsidRPr="000B5E11">
              <w:rPr>
                <w:color w:val="984806" w:themeColor="accent6" w:themeShade="80"/>
                <w:sz w:val="20"/>
                <w:szCs w:val="20"/>
              </w:rPr>
              <w:t xml:space="preserve">    Radionice koje će pomoći prepoznati tražene osobine i ponašanja kod prijatelja kao i uočiti sličnosti s vlastitim osobinama i ponašanjem. </w:t>
            </w:r>
          </w:p>
          <w:p w:rsidR="00387970" w:rsidRPr="000B5E11" w:rsidRDefault="00387970" w:rsidP="000E5C76">
            <w:pPr>
              <w:pStyle w:val="Default"/>
              <w:rPr>
                <w:color w:val="984806" w:themeColor="accent6" w:themeShade="80"/>
                <w:sz w:val="20"/>
                <w:szCs w:val="20"/>
              </w:rPr>
            </w:pPr>
            <w:r w:rsidRPr="000B5E11">
              <w:rPr>
                <w:color w:val="984806" w:themeColor="accent6" w:themeShade="80"/>
                <w:sz w:val="20"/>
                <w:szCs w:val="20"/>
              </w:rPr>
              <w:t>Radionica vježbanja konstruktivnog načina izražavanja vlastitih osjećaja i potreba (u formi "ja – poruke).</w:t>
            </w:r>
          </w:p>
          <w:p w:rsidR="00387970" w:rsidRPr="000B5E11" w:rsidRDefault="00387970" w:rsidP="000E5C76">
            <w:pPr>
              <w:pStyle w:val="Default"/>
              <w:rPr>
                <w:color w:val="984806" w:themeColor="accent6" w:themeShade="80"/>
                <w:sz w:val="20"/>
                <w:szCs w:val="20"/>
              </w:rPr>
            </w:pPr>
            <w:r w:rsidRPr="000B5E11">
              <w:rPr>
                <w:color w:val="984806" w:themeColor="accent6" w:themeShade="80"/>
                <w:sz w:val="20"/>
                <w:szCs w:val="20"/>
              </w:rPr>
              <w:t>Radionica- raspravljanje o pozitivnim i negativnim primjerima napisa o spolnosti mladih u medijima (video-spotovi, tekstovi popularnih pjesama, ... ).</w:t>
            </w:r>
          </w:p>
        </w:tc>
        <w:tc>
          <w:tcPr>
            <w:tcW w:w="1469" w:type="dxa"/>
          </w:tcPr>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6179B4" w:rsidP="000E5C76">
            <w:pPr>
              <w:jc w:val="center"/>
              <w:rPr>
                <w:color w:val="984806" w:themeColor="accent6" w:themeShade="80"/>
              </w:rPr>
            </w:pPr>
            <w:r w:rsidRPr="000B5E11">
              <w:rPr>
                <w:color w:val="984806" w:themeColor="accent6" w:themeShade="80"/>
              </w:rPr>
              <w:t xml:space="preserve">siječanj </w:t>
            </w: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6179B4" w:rsidP="000E5C76">
            <w:pPr>
              <w:jc w:val="center"/>
              <w:rPr>
                <w:color w:val="984806" w:themeColor="accent6" w:themeShade="80"/>
              </w:rPr>
            </w:pPr>
            <w:r w:rsidRPr="000B5E11">
              <w:rPr>
                <w:color w:val="984806" w:themeColor="accent6" w:themeShade="80"/>
              </w:rPr>
              <w:t xml:space="preserve">veljača </w:t>
            </w:r>
          </w:p>
        </w:tc>
        <w:tc>
          <w:tcPr>
            <w:tcW w:w="2030" w:type="dxa"/>
          </w:tcPr>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p>
          <w:p w:rsidR="00387970" w:rsidRPr="000B5E11" w:rsidRDefault="00387970" w:rsidP="000E5C76">
            <w:pPr>
              <w:jc w:val="center"/>
              <w:rPr>
                <w:color w:val="984806" w:themeColor="accent6" w:themeShade="80"/>
              </w:rPr>
            </w:pPr>
            <w:r w:rsidRPr="000B5E11">
              <w:rPr>
                <w:color w:val="984806" w:themeColor="accent6" w:themeShade="80"/>
              </w:rPr>
              <w:t>Praćenje aktivnosti, zainteresiranosti i različitih oblika izražavanja</w:t>
            </w:r>
          </w:p>
        </w:tc>
      </w:tr>
      <w:tr w:rsidR="00387970" w:rsidTr="000B5E11">
        <w:tblPrEx>
          <w:tblLook w:val="04A0"/>
        </w:tblPrEx>
        <w:tc>
          <w:tcPr>
            <w:tcW w:w="2265" w:type="dxa"/>
            <w:shd w:val="clear" w:color="auto" w:fill="FBD4B4" w:themeFill="accent6" w:themeFillTint="66"/>
          </w:tcPr>
          <w:p w:rsidR="00387970" w:rsidRPr="000B5E11" w:rsidRDefault="00387970" w:rsidP="000E5C76">
            <w:pPr>
              <w:pStyle w:val="Default"/>
              <w:rPr>
                <w:b/>
                <w:bCs/>
                <w:iCs/>
                <w:color w:val="984806" w:themeColor="accent6" w:themeShade="80"/>
              </w:rPr>
            </w:pPr>
            <w:r w:rsidRPr="000B5E11">
              <w:rPr>
                <w:b/>
                <w:bCs/>
                <w:iCs/>
                <w:color w:val="984806" w:themeColor="accent6" w:themeShade="80"/>
              </w:rPr>
              <w:lastRenderedPageBreak/>
              <w:t>7.razred</w:t>
            </w:r>
          </w:p>
        </w:tc>
        <w:tc>
          <w:tcPr>
            <w:tcW w:w="1259" w:type="dxa"/>
            <w:shd w:val="clear" w:color="auto" w:fill="FBD4B4" w:themeFill="accent6" w:themeFillTint="66"/>
          </w:tcPr>
          <w:p w:rsidR="00387970" w:rsidRPr="000B5E11" w:rsidRDefault="00387970" w:rsidP="000E5C76">
            <w:pPr>
              <w:jc w:val="center"/>
              <w:rPr>
                <w:color w:val="984806" w:themeColor="accent6" w:themeShade="80"/>
              </w:rPr>
            </w:pPr>
          </w:p>
        </w:tc>
        <w:tc>
          <w:tcPr>
            <w:tcW w:w="2872" w:type="dxa"/>
            <w:shd w:val="clear" w:color="auto" w:fill="FBD4B4" w:themeFill="accent6" w:themeFillTint="66"/>
          </w:tcPr>
          <w:p w:rsidR="00387970" w:rsidRPr="000B5E11" w:rsidRDefault="00387970" w:rsidP="000E5C76">
            <w:pPr>
              <w:pStyle w:val="Default"/>
              <w:rPr>
                <w:color w:val="984806" w:themeColor="accent6" w:themeShade="80"/>
                <w:sz w:val="20"/>
                <w:szCs w:val="20"/>
              </w:rPr>
            </w:pPr>
          </w:p>
        </w:tc>
        <w:tc>
          <w:tcPr>
            <w:tcW w:w="1587" w:type="dxa"/>
            <w:shd w:val="clear" w:color="auto" w:fill="FBD4B4" w:themeFill="accent6" w:themeFillTint="66"/>
          </w:tcPr>
          <w:p w:rsidR="00387970" w:rsidRPr="000B5E11" w:rsidRDefault="00387970" w:rsidP="000E5C76">
            <w:pPr>
              <w:jc w:val="center"/>
              <w:rPr>
                <w:color w:val="984806" w:themeColor="accent6" w:themeShade="80"/>
              </w:rPr>
            </w:pPr>
          </w:p>
        </w:tc>
        <w:tc>
          <w:tcPr>
            <w:tcW w:w="2736" w:type="dxa"/>
            <w:shd w:val="clear" w:color="auto" w:fill="FBD4B4" w:themeFill="accent6" w:themeFillTint="66"/>
          </w:tcPr>
          <w:p w:rsidR="00387970" w:rsidRPr="000B5E11" w:rsidRDefault="00387970" w:rsidP="000E5C76">
            <w:pPr>
              <w:pStyle w:val="Default"/>
              <w:rPr>
                <w:color w:val="984806" w:themeColor="accent6" w:themeShade="80"/>
                <w:sz w:val="20"/>
                <w:szCs w:val="20"/>
              </w:rPr>
            </w:pPr>
          </w:p>
        </w:tc>
        <w:tc>
          <w:tcPr>
            <w:tcW w:w="1469" w:type="dxa"/>
            <w:shd w:val="clear" w:color="auto" w:fill="FBD4B4" w:themeFill="accent6" w:themeFillTint="66"/>
          </w:tcPr>
          <w:p w:rsidR="00387970" w:rsidRPr="000B5E11" w:rsidRDefault="00387970" w:rsidP="000E5C76">
            <w:pPr>
              <w:jc w:val="center"/>
              <w:rPr>
                <w:color w:val="984806" w:themeColor="accent6" w:themeShade="80"/>
              </w:rPr>
            </w:pPr>
          </w:p>
        </w:tc>
        <w:tc>
          <w:tcPr>
            <w:tcW w:w="2030" w:type="dxa"/>
            <w:shd w:val="clear" w:color="auto" w:fill="FBD4B4" w:themeFill="accent6" w:themeFillTint="66"/>
          </w:tcPr>
          <w:p w:rsidR="00387970" w:rsidRPr="000B5E11" w:rsidRDefault="00387970" w:rsidP="000E5C76">
            <w:pPr>
              <w:jc w:val="center"/>
              <w:rPr>
                <w:color w:val="984806" w:themeColor="accent6" w:themeShade="80"/>
              </w:rPr>
            </w:pPr>
          </w:p>
        </w:tc>
      </w:tr>
      <w:tr w:rsidR="00387970" w:rsidTr="000E5C76">
        <w:tblPrEx>
          <w:tblLook w:val="04A0"/>
        </w:tblPrEx>
        <w:tc>
          <w:tcPr>
            <w:tcW w:w="2265" w:type="dxa"/>
          </w:tcPr>
          <w:p w:rsidR="00387970" w:rsidRPr="000B5E11" w:rsidRDefault="00387970" w:rsidP="000E5C76">
            <w:pPr>
              <w:rPr>
                <w:color w:val="984806" w:themeColor="accent6" w:themeShade="80"/>
              </w:rPr>
            </w:pPr>
            <w:r w:rsidRPr="000B5E11">
              <w:rPr>
                <w:color w:val="984806" w:themeColor="accent6" w:themeShade="80"/>
              </w:rPr>
              <w:t>Modul:</w:t>
            </w:r>
          </w:p>
          <w:p w:rsidR="00387970" w:rsidRPr="000B5E11" w:rsidRDefault="00387970" w:rsidP="000E5C76">
            <w:pPr>
              <w:rPr>
                <w:color w:val="984806" w:themeColor="accent6" w:themeShade="80"/>
              </w:rPr>
            </w:pPr>
            <w:r w:rsidRPr="000B5E11">
              <w:rPr>
                <w:color w:val="984806" w:themeColor="accent6" w:themeShade="80"/>
              </w:rPr>
              <w:t>ŽIVJETI ZDRAVO</w:t>
            </w:r>
          </w:p>
          <w:p w:rsidR="00387970" w:rsidRPr="000B5E11" w:rsidRDefault="00387970" w:rsidP="000E5C76">
            <w:pPr>
              <w:rPr>
                <w:color w:val="984806" w:themeColor="accent6" w:themeShade="80"/>
              </w:rPr>
            </w:pPr>
            <w:r w:rsidRPr="000B5E11">
              <w:rPr>
                <w:color w:val="984806" w:themeColor="accent6" w:themeShade="80"/>
              </w:rPr>
              <w:t>Teme:</w:t>
            </w:r>
          </w:p>
          <w:p w:rsidR="00387970" w:rsidRPr="000B5E11" w:rsidRDefault="00387970" w:rsidP="000E5C76">
            <w:pPr>
              <w:rPr>
                <w:color w:val="984806" w:themeColor="accent6" w:themeShade="80"/>
              </w:rPr>
            </w:pPr>
            <w:r w:rsidRPr="000B5E11">
              <w:rPr>
                <w:color w:val="984806" w:themeColor="accent6" w:themeShade="80"/>
              </w:rPr>
              <w:t>Tjelesna aktivnost</w:t>
            </w:r>
          </w:p>
          <w:p w:rsidR="00387970" w:rsidRPr="000B5E11" w:rsidRDefault="00387970" w:rsidP="000E5C76">
            <w:pPr>
              <w:rPr>
                <w:color w:val="984806" w:themeColor="accent6" w:themeShade="80"/>
              </w:rPr>
            </w:pPr>
            <w:r w:rsidRPr="000B5E11">
              <w:rPr>
                <w:color w:val="984806" w:themeColor="accent6" w:themeShade="80"/>
              </w:rPr>
              <w:t>Prva pomoć</w:t>
            </w:r>
          </w:p>
          <w:p w:rsidR="00387970" w:rsidRPr="000B5E11" w:rsidRDefault="00387970" w:rsidP="000E5C76">
            <w:pPr>
              <w:rPr>
                <w:color w:val="984806" w:themeColor="accent6" w:themeShade="80"/>
              </w:rPr>
            </w:pPr>
            <w:r w:rsidRPr="000B5E11">
              <w:rPr>
                <w:color w:val="984806" w:themeColor="accent6" w:themeShade="80"/>
              </w:rPr>
              <w:t>Mentalno zdravlje</w:t>
            </w:r>
          </w:p>
          <w:p w:rsidR="00387970" w:rsidRPr="000B5E11" w:rsidRDefault="00387970" w:rsidP="000E5C76">
            <w:pPr>
              <w:rPr>
                <w:color w:val="984806" w:themeColor="accent6" w:themeShade="80"/>
              </w:rPr>
            </w:pPr>
          </w:p>
          <w:p w:rsidR="00387970" w:rsidRPr="000B5E11" w:rsidRDefault="00387970" w:rsidP="000E5C76">
            <w:pPr>
              <w:rPr>
                <w:color w:val="984806" w:themeColor="accent6" w:themeShade="80"/>
              </w:rPr>
            </w:pPr>
          </w:p>
        </w:tc>
        <w:tc>
          <w:tcPr>
            <w:tcW w:w="1259" w:type="dxa"/>
          </w:tcPr>
          <w:p w:rsidR="00387970" w:rsidRPr="000B5E11" w:rsidRDefault="00387970" w:rsidP="000E5C76">
            <w:pPr>
              <w:rPr>
                <w:color w:val="984806" w:themeColor="accent6" w:themeShade="80"/>
              </w:rPr>
            </w:pPr>
            <w:r w:rsidRPr="000B5E11">
              <w:rPr>
                <w:color w:val="984806" w:themeColor="accent6" w:themeShade="80"/>
              </w:rPr>
              <w:t>7.</w:t>
            </w:r>
          </w:p>
        </w:tc>
        <w:tc>
          <w:tcPr>
            <w:tcW w:w="2872" w:type="dxa"/>
          </w:tcPr>
          <w:p w:rsidR="00387970" w:rsidRPr="000B5E11" w:rsidRDefault="00387970" w:rsidP="000E5C76">
            <w:pPr>
              <w:rPr>
                <w:color w:val="984806" w:themeColor="accent6" w:themeShade="80"/>
              </w:rPr>
            </w:pPr>
            <w:r w:rsidRPr="000B5E11">
              <w:rPr>
                <w:color w:val="984806" w:themeColor="accent6" w:themeShade="80"/>
              </w:rPr>
              <w:t>Prepoznati znakove umora i načine oporavka</w:t>
            </w:r>
          </w:p>
          <w:p w:rsidR="00387970" w:rsidRPr="000B5E11" w:rsidRDefault="00387970" w:rsidP="000E5C76">
            <w:pPr>
              <w:rPr>
                <w:color w:val="984806" w:themeColor="accent6" w:themeShade="80"/>
              </w:rPr>
            </w:pPr>
            <w:r w:rsidRPr="000B5E11">
              <w:rPr>
                <w:color w:val="984806" w:themeColor="accent6" w:themeShade="80"/>
              </w:rPr>
              <w:t>Znati pružiti prvu pomoć ozlijeđenoj osobi</w:t>
            </w:r>
          </w:p>
          <w:p w:rsidR="00387970" w:rsidRDefault="00387970" w:rsidP="000E5C76">
            <w:pPr>
              <w:rPr>
                <w:color w:val="984806" w:themeColor="accent6" w:themeShade="80"/>
              </w:rPr>
            </w:pPr>
            <w:r w:rsidRPr="000B5E11">
              <w:rPr>
                <w:color w:val="984806" w:themeColor="accent6" w:themeShade="80"/>
              </w:rPr>
              <w:t>Zauzeti se za sebe</w:t>
            </w:r>
          </w:p>
          <w:p w:rsidR="00302B90" w:rsidRPr="00302B90" w:rsidRDefault="00302B90" w:rsidP="000E5C76">
            <w:pPr>
              <w:rPr>
                <w:i/>
                <w:color w:val="984806" w:themeColor="accent6" w:themeShade="80"/>
              </w:rPr>
            </w:pPr>
            <w:r w:rsidRPr="00302B90">
              <w:rPr>
                <w:i/>
                <w:color w:val="984806" w:themeColor="accent6" w:themeShade="80"/>
              </w:rPr>
              <w:t>Vrtim zdrav film</w:t>
            </w:r>
          </w:p>
        </w:tc>
        <w:tc>
          <w:tcPr>
            <w:tcW w:w="1587" w:type="dxa"/>
          </w:tcPr>
          <w:p w:rsidR="00387970" w:rsidRPr="000B5E11" w:rsidRDefault="00387970" w:rsidP="000E5C76">
            <w:pPr>
              <w:rPr>
                <w:color w:val="984806" w:themeColor="accent6" w:themeShade="80"/>
              </w:rPr>
            </w:pPr>
            <w:r w:rsidRPr="000B5E11">
              <w:rPr>
                <w:color w:val="984806" w:themeColor="accent6" w:themeShade="80"/>
              </w:rPr>
              <w:t xml:space="preserve"> Razrednici i učenici 7. razreda</w:t>
            </w:r>
          </w:p>
          <w:p w:rsidR="00302B90" w:rsidRDefault="00387970" w:rsidP="000E5C76">
            <w:pPr>
              <w:rPr>
                <w:color w:val="984806" w:themeColor="accent6" w:themeShade="80"/>
              </w:rPr>
            </w:pPr>
            <w:r w:rsidRPr="000B5E11">
              <w:rPr>
                <w:color w:val="984806" w:themeColor="accent6" w:themeShade="80"/>
              </w:rPr>
              <w:t>Školski liječnik</w:t>
            </w:r>
            <w:r w:rsidR="00035695">
              <w:rPr>
                <w:color w:val="984806" w:themeColor="accent6" w:themeShade="80"/>
              </w:rPr>
              <w:t xml:space="preserve">, </w:t>
            </w:r>
          </w:p>
          <w:p w:rsidR="00302B90" w:rsidRDefault="00302B90" w:rsidP="000E5C76">
            <w:pPr>
              <w:rPr>
                <w:color w:val="984806" w:themeColor="accent6" w:themeShade="80"/>
              </w:rPr>
            </w:pPr>
          </w:p>
          <w:p w:rsidR="00387970" w:rsidRPr="000B5E11" w:rsidRDefault="00035695" w:rsidP="000E5C76">
            <w:pPr>
              <w:rPr>
                <w:color w:val="984806" w:themeColor="accent6" w:themeShade="80"/>
              </w:rPr>
            </w:pPr>
            <w:r>
              <w:rPr>
                <w:color w:val="984806" w:themeColor="accent6" w:themeShade="80"/>
              </w:rPr>
              <w:t>TZK</w:t>
            </w:r>
          </w:p>
        </w:tc>
        <w:tc>
          <w:tcPr>
            <w:tcW w:w="2736" w:type="dxa"/>
          </w:tcPr>
          <w:p w:rsidR="00387970" w:rsidRDefault="00387970" w:rsidP="000E5C76">
            <w:pPr>
              <w:rPr>
                <w:color w:val="984806" w:themeColor="accent6" w:themeShade="80"/>
              </w:rPr>
            </w:pPr>
            <w:r w:rsidRPr="000B5E11">
              <w:rPr>
                <w:color w:val="984806" w:themeColor="accent6" w:themeShade="80"/>
              </w:rPr>
              <w:t>Proučavanje stručne literature, prezentacija, izrada plana, razgovor, radionički rad, predavanje</w:t>
            </w:r>
            <w:r w:rsidR="00302B90">
              <w:rPr>
                <w:color w:val="984806" w:themeColor="accent6" w:themeShade="80"/>
              </w:rPr>
              <w:t>,</w:t>
            </w:r>
          </w:p>
          <w:p w:rsidR="00302B90" w:rsidRPr="000B5E11" w:rsidRDefault="00302B90" w:rsidP="000E5C76">
            <w:pPr>
              <w:rPr>
                <w:color w:val="984806" w:themeColor="accent6" w:themeShade="80"/>
              </w:rPr>
            </w:pPr>
          </w:p>
        </w:tc>
        <w:tc>
          <w:tcPr>
            <w:tcW w:w="1469" w:type="dxa"/>
          </w:tcPr>
          <w:p w:rsidR="00387970" w:rsidRPr="000B5E11" w:rsidRDefault="00387970" w:rsidP="000E5C76">
            <w:pPr>
              <w:rPr>
                <w:color w:val="984806" w:themeColor="accent6" w:themeShade="80"/>
              </w:rPr>
            </w:pPr>
            <w:r w:rsidRPr="000B5E11">
              <w:rPr>
                <w:color w:val="984806" w:themeColor="accent6" w:themeShade="80"/>
              </w:rPr>
              <w:t>Sat razrednika</w:t>
            </w:r>
          </w:p>
          <w:p w:rsidR="00387970" w:rsidRDefault="00387970" w:rsidP="000E5C76">
            <w:pPr>
              <w:rPr>
                <w:color w:val="984806" w:themeColor="accent6" w:themeShade="80"/>
              </w:rPr>
            </w:pPr>
            <w:r w:rsidRPr="000B5E11">
              <w:rPr>
                <w:color w:val="984806" w:themeColor="accent6" w:themeShade="80"/>
              </w:rPr>
              <w:t>( 5 sati)</w:t>
            </w:r>
            <w:r w:rsidR="00302B90">
              <w:rPr>
                <w:color w:val="984806" w:themeColor="accent6" w:themeShade="80"/>
              </w:rPr>
              <w:t>,</w:t>
            </w:r>
          </w:p>
          <w:p w:rsidR="00302B90" w:rsidRDefault="00302B90" w:rsidP="000E5C76">
            <w:pPr>
              <w:rPr>
                <w:color w:val="984806" w:themeColor="accent6" w:themeShade="80"/>
              </w:rPr>
            </w:pPr>
          </w:p>
          <w:p w:rsidR="00302B90" w:rsidRDefault="00302B90" w:rsidP="000E5C76">
            <w:pPr>
              <w:rPr>
                <w:color w:val="984806" w:themeColor="accent6" w:themeShade="80"/>
              </w:rPr>
            </w:pPr>
          </w:p>
          <w:p w:rsidR="00302B90" w:rsidRDefault="00302B90" w:rsidP="000E5C76">
            <w:pPr>
              <w:rPr>
                <w:color w:val="984806" w:themeColor="accent6" w:themeShade="80"/>
              </w:rPr>
            </w:pPr>
          </w:p>
          <w:p w:rsidR="00302B90" w:rsidRPr="000B5E11" w:rsidRDefault="00302B90" w:rsidP="000E5C76">
            <w:pPr>
              <w:rPr>
                <w:color w:val="984806" w:themeColor="accent6" w:themeShade="80"/>
              </w:rPr>
            </w:pPr>
            <w:r>
              <w:rPr>
                <w:color w:val="984806" w:themeColor="accent6" w:themeShade="80"/>
              </w:rPr>
              <w:t>TZK (4 sata)</w:t>
            </w:r>
          </w:p>
        </w:tc>
        <w:tc>
          <w:tcPr>
            <w:tcW w:w="2030" w:type="dxa"/>
          </w:tcPr>
          <w:p w:rsidR="00387970" w:rsidRPr="000B5E11" w:rsidRDefault="00387970" w:rsidP="000E5C76">
            <w:pPr>
              <w:rPr>
                <w:color w:val="984806" w:themeColor="accent6" w:themeShade="80"/>
                <w:lang w:eastAsia="hr-HR"/>
              </w:rPr>
            </w:pPr>
            <w:r w:rsidRPr="000B5E11">
              <w:rPr>
                <w:color w:val="984806" w:themeColor="accent6" w:themeShade="80"/>
                <w:lang w:eastAsia="hr-HR"/>
              </w:rPr>
              <w:t xml:space="preserve">Praćenjem aktivnosti i </w:t>
            </w:r>
          </w:p>
          <w:p w:rsidR="00387970" w:rsidRPr="000B5E11" w:rsidRDefault="00387970" w:rsidP="000E5C76">
            <w:pPr>
              <w:rPr>
                <w:color w:val="984806" w:themeColor="accent6" w:themeShade="80"/>
                <w:lang w:eastAsia="hr-HR"/>
              </w:rPr>
            </w:pPr>
            <w:r w:rsidRPr="000B5E11">
              <w:rPr>
                <w:color w:val="984806" w:themeColor="accent6" w:themeShade="80"/>
                <w:lang w:eastAsia="hr-HR"/>
              </w:rPr>
              <w:t xml:space="preserve">aktivnim sudjelovanjem u </w:t>
            </w:r>
          </w:p>
          <w:p w:rsidR="00387970" w:rsidRPr="000B5E11" w:rsidRDefault="00387970" w:rsidP="000E5C76">
            <w:pPr>
              <w:rPr>
                <w:color w:val="984806" w:themeColor="accent6" w:themeShade="80"/>
                <w:lang w:eastAsia="hr-HR"/>
              </w:rPr>
            </w:pPr>
            <w:r w:rsidRPr="000B5E11">
              <w:rPr>
                <w:color w:val="984806" w:themeColor="accent6" w:themeShade="80"/>
                <w:lang w:eastAsia="hr-HR"/>
              </w:rPr>
              <w:t>provedbi</w:t>
            </w:r>
          </w:p>
          <w:p w:rsidR="00387970" w:rsidRPr="000B5E11" w:rsidRDefault="00387970" w:rsidP="000E5C76">
            <w:pPr>
              <w:rPr>
                <w:color w:val="984806" w:themeColor="accent6" w:themeShade="80"/>
              </w:rPr>
            </w:pPr>
            <w:r w:rsidRPr="000B5E11">
              <w:rPr>
                <w:color w:val="984806" w:themeColor="accent6" w:themeShade="80"/>
              </w:rPr>
              <w:t>Samovrednovanje</w:t>
            </w:r>
            <w:r w:rsidR="00302B90">
              <w:rPr>
                <w:color w:val="984806" w:themeColor="accent6" w:themeShade="80"/>
              </w:rPr>
              <w:t>, anketiranje</w:t>
            </w:r>
          </w:p>
        </w:tc>
      </w:tr>
      <w:tr w:rsidR="00387970" w:rsidTr="000E5C76">
        <w:tblPrEx>
          <w:tblLook w:val="04A0"/>
        </w:tblPrEx>
        <w:tc>
          <w:tcPr>
            <w:tcW w:w="2265" w:type="dxa"/>
          </w:tcPr>
          <w:p w:rsidR="00387970" w:rsidRPr="000B5E11" w:rsidRDefault="00387970" w:rsidP="000E5C76">
            <w:pPr>
              <w:rPr>
                <w:color w:val="984806" w:themeColor="accent6" w:themeShade="80"/>
              </w:rPr>
            </w:pPr>
            <w:r w:rsidRPr="000B5E11">
              <w:rPr>
                <w:color w:val="984806" w:themeColor="accent6" w:themeShade="80"/>
              </w:rPr>
              <w:t>Modul:</w:t>
            </w:r>
          </w:p>
          <w:p w:rsidR="00387970" w:rsidRPr="000B5E11" w:rsidRDefault="00387970" w:rsidP="000E5C76">
            <w:pPr>
              <w:rPr>
                <w:color w:val="984806" w:themeColor="accent6" w:themeShade="80"/>
              </w:rPr>
            </w:pPr>
          </w:p>
          <w:p w:rsidR="00387970" w:rsidRPr="000B5E11" w:rsidRDefault="00387970" w:rsidP="000E5C76">
            <w:pPr>
              <w:rPr>
                <w:color w:val="984806" w:themeColor="accent6" w:themeShade="80"/>
              </w:rPr>
            </w:pPr>
            <w:r w:rsidRPr="000B5E11">
              <w:rPr>
                <w:color w:val="984806" w:themeColor="accent6" w:themeShade="80"/>
              </w:rPr>
              <w:t>PREVENCIJA NASILNIČKOG PONAŠANJA</w:t>
            </w:r>
          </w:p>
          <w:p w:rsidR="00387970" w:rsidRPr="000B5E11" w:rsidRDefault="00387970" w:rsidP="000E5C76">
            <w:pPr>
              <w:rPr>
                <w:color w:val="984806" w:themeColor="accent6" w:themeShade="80"/>
              </w:rPr>
            </w:pPr>
            <w:r w:rsidRPr="000B5E11">
              <w:rPr>
                <w:color w:val="984806" w:themeColor="accent6" w:themeShade="80"/>
              </w:rPr>
              <w:t>Teme:</w:t>
            </w:r>
          </w:p>
          <w:p w:rsidR="00387970" w:rsidRPr="000B5E11" w:rsidRDefault="00387970" w:rsidP="000E5C76">
            <w:pPr>
              <w:rPr>
                <w:color w:val="984806" w:themeColor="accent6" w:themeShade="80"/>
              </w:rPr>
            </w:pPr>
          </w:p>
          <w:p w:rsidR="00387970" w:rsidRPr="000B5E11" w:rsidRDefault="00387970" w:rsidP="000E5C76">
            <w:pPr>
              <w:rPr>
                <w:color w:val="984806" w:themeColor="accent6" w:themeShade="80"/>
              </w:rPr>
            </w:pPr>
            <w:r w:rsidRPr="000B5E11">
              <w:rPr>
                <w:color w:val="984806" w:themeColor="accent6" w:themeShade="80"/>
              </w:rPr>
              <w:t>Životne vještine</w:t>
            </w:r>
          </w:p>
          <w:p w:rsidR="00387970" w:rsidRPr="000B5E11" w:rsidRDefault="00387970" w:rsidP="000E5C76">
            <w:pPr>
              <w:rPr>
                <w:color w:val="984806" w:themeColor="accent6" w:themeShade="80"/>
              </w:rPr>
            </w:pPr>
          </w:p>
        </w:tc>
        <w:tc>
          <w:tcPr>
            <w:tcW w:w="1259" w:type="dxa"/>
          </w:tcPr>
          <w:p w:rsidR="00387970" w:rsidRPr="000B5E11" w:rsidRDefault="00387970" w:rsidP="000E5C76">
            <w:pPr>
              <w:rPr>
                <w:color w:val="984806" w:themeColor="accent6" w:themeShade="80"/>
              </w:rPr>
            </w:pPr>
            <w:r w:rsidRPr="000B5E11">
              <w:rPr>
                <w:color w:val="984806" w:themeColor="accent6" w:themeShade="80"/>
              </w:rPr>
              <w:t>7.</w:t>
            </w:r>
          </w:p>
        </w:tc>
        <w:tc>
          <w:tcPr>
            <w:tcW w:w="2872" w:type="dxa"/>
          </w:tcPr>
          <w:p w:rsidR="00387970" w:rsidRPr="000B5E11" w:rsidRDefault="00387970" w:rsidP="000E5C76">
            <w:pPr>
              <w:rPr>
                <w:color w:val="984806" w:themeColor="accent6" w:themeShade="80"/>
              </w:rPr>
            </w:pPr>
            <w:r w:rsidRPr="000B5E11">
              <w:rPr>
                <w:color w:val="984806" w:themeColor="accent6" w:themeShade="80"/>
              </w:rPr>
              <w:t>Odgovorno ponašanje i samokontrola</w:t>
            </w:r>
          </w:p>
        </w:tc>
        <w:tc>
          <w:tcPr>
            <w:tcW w:w="1587" w:type="dxa"/>
          </w:tcPr>
          <w:p w:rsidR="00387970" w:rsidRPr="000B5E11" w:rsidRDefault="00387970" w:rsidP="000E5C76">
            <w:pPr>
              <w:rPr>
                <w:color w:val="984806" w:themeColor="accent6" w:themeShade="80"/>
              </w:rPr>
            </w:pPr>
            <w:r w:rsidRPr="000B5E11">
              <w:rPr>
                <w:color w:val="984806" w:themeColor="accent6" w:themeShade="80"/>
              </w:rPr>
              <w:t>Razrednici i učenici 7. razreda</w:t>
            </w:r>
          </w:p>
          <w:p w:rsidR="001D7C79" w:rsidRPr="000B5E11" w:rsidRDefault="001D7C79" w:rsidP="001D7C79">
            <w:pPr>
              <w:rPr>
                <w:color w:val="984806" w:themeColor="accent6" w:themeShade="80"/>
              </w:rPr>
            </w:pPr>
            <w:r w:rsidRPr="000B5E11">
              <w:rPr>
                <w:color w:val="984806" w:themeColor="accent6" w:themeShade="80"/>
              </w:rPr>
              <w:t>Psiholog</w:t>
            </w:r>
          </w:p>
          <w:p w:rsidR="00387970" w:rsidRPr="000B5E11" w:rsidRDefault="00387970" w:rsidP="000E5C76">
            <w:pPr>
              <w:rPr>
                <w:color w:val="984806" w:themeColor="accent6" w:themeShade="80"/>
              </w:rPr>
            </w:pPr>
          </w:p>
        </w:tc>
        <w:tc>
          <w:tcPr>
            <w:tcW w:w="2736" w:type="dxa"/>
          </w:tcPr>
          <w:p w:rsidR="00387970" w:rsidRPr="000B5E11" w:rsidRDefault="00387970" w:rsidP="000E5C76">
            <w:pPr>
              <w:rPr>
                <w:color w:val="984806" w:themeColor="accent6" w:themeShade="80"/>
              </w:rPr>
            </w:pPr>
            <w:r w:rsidRPr="000B5E11">
              <w:rPr>
                <w:color w:val="984806" w:themeColor="accent6" w:themeShade="80"/>
              </w:rPr>
              <w:t xml:space="preserve">Proučavanje stručne literature, prezentacija, radionički rad, gledanje filmova s odgovarajućom temom, </w:t>
            </w:r>
          </w:p>
          <w:p w:rsidR="00387970" w:rsidRPr="000B5E11" w:rsidRDefault="00387970" w:rsidP="000E5C76">
            <w:pPr>
              <w:rPr>
                <w:color w:val="984806" w:themeColor="accent6" w:themeShade="80"/>
              </w:rPr>
            </w:pPr>
            <w:r w:rsidRPr="000B5E11">
              <w:rPr>
                <w:color w:val="984806" w:themeColor="accent6" w:themeShade="80"/>
              </w:rPr>
              <w:t>predavanje</w:t>
            </w:r>
          </w:p>
        </w:tc>
        <w:tc>
          <w:tcPr>
            <w:tcW w:w="1469" w:type="dxa"/>
          </w:tcPr>
          <w:p w:rsidR="00387970" w:rsidRPr="000B5E11" w:rsidRDefault="00387970" w:rsidP="000E5C76">
            <w:pPr>
              <w:rPr>
                <w:color w:val="984806" w:themeColor="accent6" w:themeShade="80"/>
              </w:rPr>
            </w:pPr>
            <w:r w:rsidRPr="000B5E11">
              <w:rPr>
                <w:color w:val="984806" w:themeColor="accent6" w:themeShade="80"/>
              </w:rPr>
              <w:t>Sat razrednika</w:t>
            </w:r>
          </w:p>
          <w:p w:rsidR="00387970" w:rsidRPr="000B5E11" w:rsidRDefault="00387970" w:rsidP="000E5C76">
            <w:pPr>
              <w:rPr>
                <w:color w:val="984806" w:themeColor="accent6" w:themeShade="80"/>
              </w:rPr>
            </w:pPr>
            <w:r w:rsidRPr="000B5E11">
              <w:rPr>
                <w:color w:val="984806" w:themeColor="accent6" w:themeShade="80"/>
              </w:rPr>
              <w:t>( 2 sata)</w:t>
            </w:r>
          </w:p>
        </w:tc>
        <w:tc>
          <w:tcPr>
            <w:tcW w:w="2030" w:type="dxa"/>
          </w:tcPr>
          <w:p w:rsidR="00387970" w:rsidRPr="000B5E11" w:rsidRDefault="00387970" w:rsidP="000E5C76">
            <w:pPr>
              <w:rPr>
                <w:color w:val="984806" w:themeColor="accent6" w:themeShade="80"/>
                <w:lang w:eastAsia="hr-HR"/>
              </w:rPr>
            </w:pPr>
            <w:r w:rsidRPr="000B5E11">
              <w:rPr>
                <w:color w:val="984806" w:themeColor="accent6" w:themeShade="80"/>
                <w:lang w:eastAsia="hr-HR"/>
              </w:rPr>
              <w:t xml:space="preserve">Praćenjem aktivnosti i </w:t>
            </w:r>
          </w:p>
          <w:p w:rsidR="00387970" w:rsidRPr="000B5E11" w:rsidRDefault="00387970" w:rsidP="000E5C76">
            <w:pPr>
              <w:rPr>
                <w:color w:val="984806" w:themeColor="accent6" w:themeShade="80"/>
                <w:lang w:eastAsia="hr-HR"/>
              </w:rPr>
            </w:pPr>
            <w:r w:rsidRPr="000B5E11">
              <w:rPr>
                <w:color w:val="984806" w:themeColor="accent6" w:themeShade="80"/>
                <w:lang w:eastAsia="hr-HR"/>
              </w:rPr>
              <w:t xml:space="preserve">aktivnim sudjelovanjem u </w:t>
            </w:r>
          </w:p>
          <w:p w:rsidR="00387970" w:rsidRPr="000B5E11" w:rsidRDefault="00387970" w:rsidP="000E5C76">
            <w:pPr>
              <w:rPr>
                <w:color w:val="984806" w:themeColor="accent6" w:themeShade="80"/>
                <w:lang w:eastAsia="hr-HR"/>
              </w:rPr>
            </w:pPr>
            <w:r w:rsidRPr="000B5E11">
              <w:rPr>
                <w:color w:val="984806" w:themeColor="accent6" w:themeShade="80"/>
                <w:lang w:eastAsia="hr-HR"/>
              </w:rPr>
              <w:t>provedbi</w:t>
            </w:r>
          </w:p>
          <w:p w:rsidR="00387970" w:rsidRPr="000B5E11" w:rsidRDefault="00387970" w:rsidP="000E5C76">
            <w:pPr>
              <w:rPr>
                <w:color w:val="984806" w:themeColor="accent6" w:themeShade="80"/>
              </w:rPr>
            </w:pPr>
            <w:r w:rsidRPr="000B5E11">
              <w:rPr>
                <w:color w:val="984806" w:themeColor="accent6" w:themeShade="80"/>
              </w:rPr>
              <w:t>Samovrednovanje</w:t>
            </w:r>
          </w:p>
        </w:tc>
      </w:tr>
      <w:tr w:rsidR="00387970" w:rsidTr="000E5C76">
        <w:tblPrEx>
          <w:tblLook w:val="04A0"/>
        </w:tblPrEx>
        <w:tc>
          <w:tcPr>
            <w:tcW w:w="2265" w:type="dxa"/>
          </w:tcPr>
          <w:p w:rsidR="00387970" w:rsidRPr="000B5E11" w:rsidRDefault="00387970" w:rsidP="000E5C76">
            <w:pPr>
              <w:rPr>
                <w:color w:val="984806" w:themeColor="accent6" w:themeShade="80"/>
              </w:rPr>
            </w:pPr>
            <w:r w:rsidRPr="000B5E11">
              <w:rPr>
                <w:color w:val="984806" w:themeColor="accent6" w:themeShade="80"/>
              </w:rPr>
              <w:t>Modul:</w:t>
            </w:r>
          </w:p>
          <w:p w:rsidR="00387970" w:rsidRPr="000B5E11" w:rsidRDefault="00387970" w:rsidP="000E5C76">
            <w:pPr>
              <w:rPr>
                <w:color w:val="984806" w:themeColor="accent6" w:themeShade="80"/>
              </w:rPr>
            </w:pPr>
          </w:p>
          <w:p w:rsidR="00387970" w:rsidRPr="000B5E11" w:rsidRDefault="00387970" w:rsidP="000E5C76">
            <w:pPr>
              <w:rPr>
                <w:color w:val="984806" w:themeColor="accent6" w:themeShade="80"/>
              </w:rPr>
            </w:pPr>
            <w:r w:rsidRPr="000B5E11">
              <w:rPr>
                <w:color w:val="984806" w:themeColor="accent6" w:themeShade="80"/>
              </w:rPr>
              <w:t>PREVENCIJA OVISNOSTI</w:t>
            </w:r>
          </w:p>
          <w:p w:rsidR="00387970" w:rsidRPr="000B5E11" w:rsidRDefault="00387970" w:rsidP="000E5C76">
            <w:pPr>
              <w:rPr>
                <w:color w:val="984806" w:themeColor="accent6" w:themeShade="80"/>
              </w:rPr>
            </w:pPr>
            <w:r w:rsidRPr="000B5E11">
              <w:rPr>
                <w:color w:val="984806" w:themeColor="accent6" w:themeShade="80"/>
              </w:rPr>
              <w:t>Teme:</w:t>
            </w:r>
          </w:p>
          <w:p w:rsidR="00387970" w:rsidRPr="000B5E11" w:rsidRDefault="00387970" w:rsidP="000E5C76">
            <w:pPr>
              <w:rPr>
                <w:color w:val="984806" w:themeColor="accent6" w:themeShade="80"/>
              </w:rPr>
            </w:pPr>
          </w:p>
          <w:p w:rsidR="00387970" w:rsidRPr="000B5E11" w:rsidRDefault="00387970" w:rsidP="000E5C76">
            <w:pPr>
              <w:rPr>
                <w:color w:val="984806" w:themeColor="accent6" w:themeShade="80"/>
              </w:rPr>
            </w:pPr>
            <w:r w:rsidRPr="000B5E11">
              <w:rPr>
                <w:color w:val="984806" w:themeColor="accent6" w:themeShade="80"/>
              </w:rPr>
              <w:t>Rizične situacije i ponašanje</w:t>
            </w:r>
          </w:p>
          <w:p w:rsidR="00387970" w:rsidRPr="000B5E11" w:rsidRDefault="00387970" w:rsidP="000E5C76">
            <w:pPr>
              <w:rPr>
                <w:color w:val="984806" w:themeColor="accent6" w:themeShade="80"/>
              </w:rPr>
            </w:pPr>
          </w:p>
        </w:tc>
        <w:tc>
          <w:tcPr>
            <w:tcW w:w="1259" w:type="dxa"/>
          </w:tcPr>
          <w:p w:rsidR="00387970" w:rsidRPr="000B5E11" w:rsidRDefault="00387970" w:rsidP="000E5C76">
            <w:pPr>
              <w:rPr>
                <w:color w:val="984806" w:themeColor="accent6" w:themeShade="80"/>
              </w:rPr>
            </w:pPr>
            <w:r w:rsidRPr="000B5E11">
              <w:rPr>
                <w:color w:val="984806" w:themeColor="accent6" w:themeShade="80"/>
              </w:rPr>
              <w:t>7.</w:t>
            </w:r>
          </w:p>
        </w:tc>
        <w:tc>
          <w:tcPr>
            <w:tcW w:w="2872" w:type="dxa"/>
          </w:tcPr>
          <w:p w:rsidR="00387970" w:rsidRPr="000B5E11" w:rsidRDefault="00387970" w:rsidP="000E5C76">
            <w:pPr>
              <w:rPr>
                <w:color w:val="984806" w:themeColor="accent6" w:themeShade="80"/>
              </w:rPr>
            </w:pPr>
            <w:r w:rsidRPr="000B5E11">
              <w:rPr>
                <w:color w:val="984806" w:themeColor="accent6" w:themeShade="80"/>
              </w:rPr>
              <w:t>Prepoznati rizične situacije i pravilno reagirati</w:t>
            </w:r>
          </w:p>
        </w:tc>
        <w:tc>
          <w:tcPr>
            <w:tcW w:w="1587" w:type="dxa"/>
          </w:tcPr>
          <w:p w:rsidR="00387970" w:rsidRPr="000B5E11" w:rsidRDefault="00387970" w:rsidP="000E5C76">
            <w:pPr>
              <w:rPr>
                <w:color w:val="984806" w:themeColor="accent6" w:themeShade="80"/>
              </w:rPr>
            </w:pPr>
            <w:r w:rsidRPr="000B5E11">
              <w:rPr>
                <w:color w:val="984806" w:themeColor="accent6" w:themeShade="80"/>
              </w:rPr>
              <w:t>Razrednici i učenici 7. razreda</w:t>
            </w:r>
          </w:p>
          <w:p w:rsidR="00387970" w:rsidRPr="000B5E11" w:rsidRDefault="001D7C79" w:rsidP="001D7C79">
            <w:pPr>
              <w:rPr>
                <w:color w:val="984806" w:themeColor="accent6" w:themeShade="80"/>
              </w:rPr>
            </w:pPr>
            <w:r>
              <w:rPr>
                <w:color w:val="984806" w:themeColor="accent6" w:themeShade="80"/>
              </w:rPr>
              <w:t>Školski stručni tim (</w:t>
            </w:r>
            <w:r w:rsidR="00387970" w:rsidRPr="000B5E11">
              <w:rPr>
                <w:color w:val="984806" w:themeColor="accent6" w:themeShade="80"/>
              </w:rPr>
              <w:t xml:space="preserve"> socijalni radnik)</w:t>
            </w:r>
          </w:p>
        </w:tc>
        <w:tc>
          <w:tcPr>
            <w:tcW w:w="2736" w:type="dxa"/>
          </w:tcPr>
          <w:p w:rsidR="00387970" w:rsidRPr="000B5E11" w:rsidRDefault="00387970" w:rsidP="000E5C76">
            <w:pPr>
              <w:rPr>
                <w:color w:val="984806" w:themeColor="accent6" w:themeShade="80"/>
              </w:rPr>
            </w:pPr>
            <w:r w:rsidRPr="000B5E11">
              <w:rPr>
                <w:color w:val="984806" w:themeColor="accent6" w:themeShade="80"/>
              </w:rPr>
              <w:t>Proučavanje stručne literature, prezentacija, radionički rad, predavanje</w:t>
            </w:r>
          </w:p>
        </w:tc>
        <w:tc>
          <w:tcPr>
            <w:tcW w:w="1469" w:type="dxa"/>
          </w:tcPr>
          <w:p w:rsidR="00387970" w:rsidRPr="000B5E11" w:rsidRDefault="00387970" w:rsidP="000E5C76">
            <w:pPr>
              <w:rPr>
                <w:color w:val="984806" w:themeColor="accent6" w:themeShade="80"/>
              </w:rPr>
            </w:pPr>
            <w:r w:rsidRPr="000B5E11">
              <w:rPr>
                <w:color w:val="984806" w:themeColor="accent6" w:themeShade="80"/>
              </w:rPr>
              <w:t>Sat razrednika</w:t>
            </w:r>
          </w:p>
          <w:p w:rsidR="00387970" w:rsidRPr="000B5E11" w:rsidRDefault="00387970" w:rsidP="000E5C76">
            <w:pPr>
              <w:rPr>
                <w:color w:val="984806" w:themeColor="accent6" w:themeShade="80"/>
              </w:rPr>
            </w:pPr>
            <w:r w:rsidRPr="000B5E11">
              <w:rPr>
                <w:color w:val="984806" w:themeColor="accent6" w:themeShade="80"/>
              </w:rPr>
              <w:t>(2 sata)</w:t>
            </w:r>
          </w:p>
        </w:tc>
        <w:tc>
          <w:tcPr>
            <w:tcW w:w="2030" w:type="dxa"/>
          </w:tcPr>
          <w:p w:rsidR="00387970" w:rsidRPr="000B5E11" w:rsidRDefault="00387970" w:rsidP="000E5C76">
            <w:pPr>
              <w:rPr>
                <w:color w:val="984806" w:themeColor="accent6" w:themeShade="80"/>
                <w:lang w:eastAsia="hr-HR"/>
              </w:rPr>
            </w:pPr>
            <w:r w:rsidRPr="000B5E11">
              <w:rPr>
                <w:color w:val="984806" w:themeColor="accent6" w:themeShade="80"/>
                <w:lang w:eastAsia="hr-HR"/>
              </w:rPr>
              <w:t xml:space="preserve">Praćenjem aktivnosti i </w:t>
            </w:r>
          </w:p>
          <w:p w:rsidR="00387970" w:rsidRPr="000B5E11" w:rsidRDefault="00387970" w:rsidP="000E5C76">
            <w:pPr>
              <w:rPr>
                <w:color w:val="984806" w:themeColor="accent6" w:themeShade="80"/>
                <w:lang w:eastAsia="hr-HR"/>
              </w:rPr>
            </w:pPr>
            <w:r w:rsidRPr="000B5E11">
              <w:rPr>
                <w:color w:val="984806" w:themeColor="accent6" w:themeShade="80"/>
                <w:lang w:eastAsia="hr-HR"/>
              </w:rPr>
              <w:t xml:space="preserve">aktivnim sudjelovanjem u </w:t>
            </w:r>
          </w:p>
          <w:p w:rsidR="00387970" w:rsidRPr="000B5E11" w:rsidRDefault="00387970" w:rsidP="000E5C76">
            <w:pPr>
              <w:rPr>
                <w:color w:val="984806" w:themeColor="accent6" w:themeShade="80"/>
                <w:lang w:eastAsia="hr-HR"/>
              </w:rPr>
            </w:pPr>
            <w:r w:rsidRPr="000B5E11">
              <w:rPr>
                <w:color w:val="984806" w:themeColor="accent6" w:themeShade="80"/>
                <w:lang w:eastAsia="hr-HR"/>
              </w:rPr>
              <w:t>provedbi</w:t>
            </w:r>
          </w:p>
          <w:p w:rsidR="00387970" w:rsidRPr="000B5E11" w:rsidRDefault="00387970" w:rsidP="000E5C76">
            <w:pPr>
              <w:rPr>
                <w:color w:val="984806" w:themeColor="accent6" w:themeShade="80"/>
              </w:rPr>
            </w:pPr>
            <w:r w:rsidRPr="000B5E11">
              <w:rPr>
                <w:color w:val="984806" w:themeColor="accent6" w:themeShade="80"/>
              </w:rPr>
              <w:t>Samovrednovanje</w:t>
            </w:r>
          </w:p>
        </w:tc>
      </w:tr>
      <w:tr w:rsidR="00387970" w:rsidTr="000E5C76">
        <w:tblPrEx>
          <w:tblLook w:val="04A0"/>
        </w:tblPrEx>
        <w:tc>
          <w:tcPr>
            <w:tcW w:w="2265" w:type="dxa"/>
          </w:tcPr>
          <w:p w:rsidR="00387970" w:rsidRPr="000B5E11" w:rsidRDefault="00387970" w:rsidP="000E5C76">
            <w:pPr>
              <w:rPr>
                <w:color w:val="984806" w:themeColor="accent6" w:themeShade="80"/>
              </w:rPr>
            </w:pPr>
          </w:p>
          <w:p w:rsidR="00387970" w:rsidRPr="000B5E11" w:rsidRDefault="00387970" w:rsidP="000E5C76">
            <w:pPr>
              <w:rPr>
                <w:color w:val="984806" w:themeColor="accent6" w:themeShade="80"/>
              </w:rPr>
            </w:pPr>
            <w:r w:rsidRPr="000B5E11">
              <w:rPr>
                <w:color w:val="984806" w:themeColor="accent6" w:themeShade="80"/>
              </w:rPr>
              <w:t>Modul:</w:t>
            </w:r>
          </w:p>
          <w:p w:rsidR="00387970" w:rsidRPr="000B5E11" w:rsidRDefault="00387970" w:rsidP="000E5C76">
            <w:pPr>
              <w:rPr>
                <w:color w:val="984806" w:themeColor="accent6" w:themeShade="80"/>
              </w:rPr>
            </w:pPr>
            <w:r w:rsidRPr="000B5E11">
              <w:rPr>
                <w:color w:val="984806" w:themeColor="accent6" w:themeShade="80"/>
              </w:rPr>
              <w:t xml:space="preserve">SPOLNA I  RODNA RAVNOPRAVNOST I </w:t>
            </w:r>
          </w:p>
          <w:p w:rsidR="00387970" w:rsidRPr="000B5E11" w:rsidRDefault="00387970" w:rsidP="000E5C76">
            <w:pPr>
              <w:rPr>
                <w:color w:val="984806" w:themeColor="accent6" w:themeShade="80"/>
              </w:rPr>
            </w:pPr>
            <w:r w:rsidRPr="000B5E11">
              <w:rPr>
                <w:color w:val="984806" w:themeColor="accent6" w:themeShade="80"/>
              </w:rPr>
              <w:t>ODGOVORNO SPOLNO PONAŠANJE</w:t>
            </w:r>
          </w:p>
          <w:p w:rsidR="00387970" w:rsidRPr="000B5E11" w:rsidRDefault="00387970" w:rsidP="000E5C76">
            <w:pPr>
              <w:rPr>
                <w:color w:val="984806" w:themeColor="accent6" w:themeShade="80"/>
              </w:rPr>
            </w:pPr>
            <w:r w:rsidRPr="000B5E11">
              <w:rPr>
                <w:color w:val="984806" w:themeColor="accent6" w:themeShade="80"/>
              </w:rPr>
              <w:t>Teme:</w:t>
            </w:r>
          </w:p>
          <w:p w:rsidR="00387970" w:rsidRPr="000B5E11" w:rsidRDefault="00387970" w:rsidP="000E5C76">
            <w:pPr>
              <w:rPr>
                <w:color w:val="984806" w:themeColor="accent6" w:themeShade="80"/>
              </w:rPr>
            </w:pPr>
          </w:p>
          <w:p w:rsidR="00387970" w:rsidRPr="000B5E11" w:rsidRDefault="00387970" w:rsidP="000E5C76">
            <w:pPr>
              <w:rPr>
                <w:color w:val="984806" w:themeColor="accent6" w:themeShade="80"/>
              </w:rPr>
            </w:pPr>
            <w:r w:rsidRPr="000B5E11">
              <w:rPr>
                <w:color w:val="984806" w:themeColor="accent6" w:themeShade="80"/>
              </w:rPr>
              <w:t>Komunikacija o spolnosti</w:t>
            </w:r>
          </w:p>
          <w:p w:rsidR="00387970" w:rsidRPr="000B5E11" w:rsidRDefault="00387970" w:rsidP="000E5C76">
            <w:pPr>
              <w:rPr>
                <w:color w:val="984806" w:themeColor="accent6" w:themeShade="80"/>
              </w:rPr>
            </w:pPr>
            <w:r w:rsidRPr="000B5E11">
              <w:rPr>
                <w:color w:val="984806" w:themeColor="accent6" w:themeShade="80"/>
              </w:rPr>
              <w:t>Prihvaćanje različitosti u seksualnosti</w:t>
            </w:r>
          </w:p>
          <w:p w:rsidR="00387970" w:rsidRPr="000B5E11" w:rsidRDefault="00387970" w:rsidP="000E5C76">
            <w:pPr>
              <w:rPr>
                <w:color w:val="984806" w:themeColor="accent6" w:themeShade="80"/>
              </w:rPr>
            </w:pPr>
          </w:p>
        </w:tc>
        <w:tc>
          <w:tcPr>
            <w:tcW w:w="1259" w:type="dxa"/>
          </w:tcPr>
          <w:p w:rsidR="00387970" w:rsidRPr="000B5E11" w:rsidRDefault="00387970" w:rsidP="000E5C76">
            <w:pPr>
              <w:rPr>
                <w:color w:val="984806" w:themeColor="accent6" w:themeShade="80"/>
              </w:rPr>
            </w:pPr>
            <w:r w:rsidRPr="000B5E11">
              <w:rPr>
                <w:color w:val="984806" w:themeColor="accent6" w:themeShade="80"/>
              </w:rPr>
              <w:t>7.</w:t>
            </w:r>
          </w:p>
        </w:tc>
        <w:tc>
          <w:tcPr>
            <w:tcW w:w="2872" w:type="dxa"/>
          </w:tcPr>
          <w:p w:rsidR="00387970" w:rsidRPr="000B5E11" w:rsidRDefault="00387970" w:rsidP="000E5C76">
            <w:pPr>
              <w:rPr>
                <w:color w:val="984806" w:themeColor="accent6" w:themeShade="80"/>
              </w:rPr>
            </w:pPr>
            <w:r w:rsidRPr="000B5E11">
              <w:rPr>
                <w:color w:val="984806" w:themeColor="accent6" w:themeShade="80"/>
              </w:rPr>
              <w:t>Prepoznati pritiske u prijateljskim i partnerskim odnosima</w:t>
            </w:r>
          </w:p>
          <w:p w:rsidR="00387970" w:rsidRPr="000B5E11" w:rsidRDefault="00387970" w:rsidP="000E5C76">
            <w:pPr>
              <w:rPr>
                <w:color w:val="984806" w:themeColor="accent6" w:themeShade="80"/>
              </w:rPr>
            </w:pPr>
            <w:r w:rsidRPr="000B5E11">
              <w:rPr>
                <w:color w:val="984806" w:themeColor="accent6" w:themeShade="80"/>
              </w:rPr>
              <w:t>Prepoznati svoju i tuđu seksualnost</w:t>
            </w:r>
          </w:p>
        </w:tc>
        <w:tc>
          <w:tcPr>
            <w:tcW w:w="1587" w:type="dxa"/>
          </w:tcPr>
          <w:p w:rsidR="00387970" w:rsidRPr="000B5E11" w:rsidRDefault="00387970" w:rsidP="000E5C76">
            <w:pPr>
              <w:rPr>
                <w:color w:val="984806" w:themeColor="accent6" w:themeShade="80"/>
              </w:rPr>
            </w:pPr>
            <w:r w:rsidRPr="000B5E11">
              <w:rPr>
                <w:color w:val="984806" w:themeColor="accent6" w:themeShade="80"/>
              </w:rPr>
              <w:t>Razrednici i učenici 7. razreda</w:t>
            </w:r>
          </w:p>
          <w:p w:rsidR="00387970" w:rsidRPr="000B5E11" w:rsidRDefault="00387970" w:rsidP="000E5C76">
            <w:pPr>
              <w:rPr>
                <w:color w:val="984806" w:themeColor="accent6" w:themeShade="80"/>
              </w:rPr>
            </w:pPr>
            <w:r w:rsidRPr="000B5E11">
              <w:rPr>
                <w:color w:val="984806" w:themeColor="accent6" w:themeShade="80"/>
              </w:rPr>
              <w:t>Školski stručni tim (psiholog, socijalni radnik)</w:t>
            </w:r>
          </w:p>
        </w:tc>
        <w:tc>
          <w:tcPr>
            <w:tcW w:w="2736" w:type="dxa"/>
          </w:tcPr>
          <w:p w:rsidR="00387970" w:rsidRPr="000B5E11" w:rsidRDefault="00387970" w:rsidP="000E5C76">
            <w:pPr>
              <w:rPr>
                <w:color w:val="984806" w:themeColor="accent6" w:themeShade="80"/>
              </w:rPr>
            </w:pPr>
            <w:r w:rsidRPr="000B5E11">
              <w:rPr>
                <w:color w:val="984806" w:themeColor="accent6" w:themeShade="80"/>
              </w:rPr>
              <w:t>Proučavanje stručne literature, prezentacija, radionički rad, predavanje</w:t>
            </w:r>
          </w:p>
        </w:tc>
        <w:tc>
          <w:tcPr>
            <w:tcW w:w="1469" w:type="dxa"/>
          </w:tcPr>
          <w:p w:rsidR="00387970" w:rsidRPr="000B5E11" w:rsidRDefault="00387970" w:rsidP="000E5C76">
            <w:pPr>
              <w:rPr>
                <w:color w:val="984806" w:themeColor="accent6" w:themeShade="80"/>
              </w:rPr>
            </w:pPr>
            <w:r w:rsidRPr="000B5E11">
              <w:rPr>
                <w:color w:val="984806" w:themeColor="accent6" w:themeShade="80"/>
              </w:rPr>
              <w:t>Sat razrednika</w:t>
            </w:r>
          </w:p>
          <w:p w:rsidR="00387970" w:rsidRPr="000B5E11" w:rsidRDefault="00387970" w:rsidP="000E5C76">
            <w:pPr>
              <w:rPr>
                <w:color w:val="984806" w:themeColor="accent6" w:themeShade="80"/>
              </w:rPr>
            </w:pPr>
            <w:r w:rsidRPr="000B5E11">
              <w:rPr>
                <w:color w:val="984806" w:themeColor="accent6" w:themeShade="80"/>
              </w:rPr>
              <w:t>(3 sata)</w:t>
            </w:r>
          </w:p>
        </w:tc>
        <w:tc>
          <w:tcPr>
            <w:tcW w:w="2030" w:type="dxa"/>
          </w:tcPr>
          <w:p w:rsidR="00387970" w:rsidRPr="000B5E11" w:rsidRDefault="00387970" w:rsidP="000E5C76">
            <w:pPr>
              <w:rPr>
                <w:color w:val="984806" w:themeColor="accent6" w:themeShade="80"/>
                <w:lang w:eastAsia="hr-HR"/>
              </w:rPr>
            </w:pPr>
            <w:r w:rsidRPr="000B5E11">
              <w:rPr>
                <w:color w:val="984806" w:themeColor="accent6" w:themeShade="80"/>
                <w:lang w:eastAsia="hr-HR"/>
              </w:rPr>
              <w:t xml:space="preserve">Praćenjem aktivnosti i </w:t>
            </w:r>
          </w:p>
          <w:p w:rsidR="00387970" w:rsidRPr="000B5E11" w:rsidRDefault="00387970" w:rsidP="000E5C76">
            <w:pPr>
              <w:rPr>
                <w:color w:val="984806" w:themeColor="accent6" w:themeShade="80"/>
                <w:lang w:eastAsia="hr-HR"/>
              </w:rPr>
            </w:pPr>
            <w:r w:rsidRPr="000B5E11">
              <w:rPr>
                <w:color w:val="984806" w:themeColor="accent6" w:themeShade="80"/>
                <w:lang w:eastAsia="hr-HR"/>
              </w:rPr>
              <w:t xml:space="preserve">aktivnim sudjelovanjem u </w:t>
            </w:r>
          </w:p>
          <w:p w:rsidR="00387970" w:rsidRPr="000B5E11" w:rsidRDefault="00387970" w:rsidP="000E5C76">
            <w:pPr>
              <w:rPr>
                <w:color w:val="984806" w:themeColor="accent6" w:themeShade="80"/>
                <w:lang w:eastAsia="hr-HR"/>
              </w:rPr>
            </w:pPr>
            <w:r w:rsidRPr="000B5E11">
              <w:rPr>
                <w:color w:val="984806" w:themeColor="accent6" w:themeShade="80"/>
                <w:lang w:eastAsia="hr-HR"/>
              </w:rPr>
              <w:t>provedbi</w:t>
            </w:r>
          </w:p>
          <w:p w:rsidR="00387970" w:rsidRPr="000B5E11" w:rsidRDefault="00387970" w:rsidP="000E5C76">
            <w:pPr>
              <w:rPr>
                <w:color w:val="984806" w:themeColor="accent6" w:themeShade="80"/>
              </w:rPr>
            </w:pPr>
            <w:r w:rsidRPr="000B5E11">
              <w:rPr>
                <w:color w:val="984806" w:themeColor="accent6" w:themeShade="80"/>
              </w:rPr>
              <w:t>Samovrednovanje</w:t>
            </w:r>
          </w:p>
        </w:tc>
      </w:tr>
      <w:tr w:rsidR="00035695" w:rsidTr="000E5C76">
        <w:tblPrEx>
          <w:tblLook w:val="04A0"/>
        </w:tblPrEx>
        <w:tc>
          <w:tcPr>
            <w:tcW w:w="2265" w:type="dxa"/>
          </w:tcPr>
          <w:p w:rsidR="00035695" w:rsidRPr="000B5E11" w:rsidRDefault="00035695" w:rsidP="000E5C76">
            <w:pPr>
              <w:rPr>
                <w:color w:val="984806" w:themeColor="accent6" w:themeShade="80"/>
              </w:rPr>
            </w:pPr>
          </w:p>
        </w:tc>
        <w:tc>
          <w:tcPr>
            <w:tcW w:w="1259" w:type="dxa"/>
          </w:tcPr>
          <w:p w:rsidR="00035695" w:rsidRPr="000B5E11" w:rsidRDefault="00035695" w:rsidP="000E5C76">
            <w:pPr>
              <w:rPr>
                <w:color w:val="984806" w:themeColor="accent6" w:themeShade="80"/>
              </w:rPr>
            </w:pPr>
          </w:p>
        </w:tc>
        <w:tc>
          <w:tcPr>
            <w:tcW w:w="2872" w:type="dxa"/>
          </w:tcPr>
          <w:p w:rsidR="00035695" w:rsidRPr="000B5E11" w:rsidRDefault="00035695" w:rsidP="000E5C76">
            <w:pPr>
              <w:rPr>
                <w:color w:val="984806" w:themeColor="accent6" w:themeShade="80"/>
              </w:rPr>
            </w:pPr>
          </w:p>
        </w:tc>
        <w:tc>
          <w:tcPr>
            <w:tcW w:w="1587" w:type="dxa"/>
          </w:tcPr>
          <w:p w:rsidR="00035695" w:rsidRPr="000B5E11" w:rsidRDefault="00035695" w:rsidP="000E5C76">
            <w:pPr>
              <w:rPr>
                <w:color w:val="984806" w:themeColor="accent6" w:themeShade="80"/>
              </w:rPr>
            </w:pPr>
          </w:p>
        </w:tc>
        <w:tc>
          <w:tcPr>
            <w:tcW w:w="2736" w:type="dxa"/>
          </w:tcPr>
          <w:p w:rsidR="00035695" w:rsidRPr="000B5E11" w:rsidRDefault="00035695" w:rsidP="000E5C76">
            <w:pPr>
              <w:rPr>
                <w:color w:val="984806" w:themeColor="accent6" w:themeShade="80"/>
              </w:rPr>
            </w:pPr>
          </w:p>
        </w:tc>
        <w:tc>
          <w:tcPr>
            <w:tcW w:w="1469" w:type="dxa"/>
          </w:tcPr>
          <w:p w:rsidR="00035695" w:rsidRPr="000B5E11" w:rsidRDefault="00035695" w:rsidP="000E5C76">
            <w:pPr>
              <w:rPr>
                <w:color w:val="984806" w:themeColor="accent6" w:themeShade="80"/>
              </w:rPr>
            </w:pPr>
          </w:p>
        </w:tc>
        <w:tc>
          <w:tcPr>
            <w:tcW w:w="2030" w:type="dxa"/>
          </w:tcPr>
          <w:p w:rsidR="00035695" w:rsidRPr="000B5E11" w:rsidRDefault="00035695" w:rsidP="000E5C76">
            <w:pPr>
              <w:rPr>
                <w:color w:val="984806" w:themeColor="accent6" w:themeShade="80"/>
                <w:lang w:eastAsia="hr-HR"/>
              </w:rPr>
            </w:pPr>
          </w:p>
        </w:tc>
      </w:tr>
      <w:tr w:rsidR="00387970" w:rsidTr="000B5E11">
        <w:tblPrEx>
          <w:tblLook w:val="04A0"/>
        </w:tblPrEx>
        <w:tc>
          <w:tcPr>
            <w:tcW w:w="2265" w:type="dxa"/>
            <w:shd w:val="clear" w:color="auto" w:fill="FBD4B4" w:themeFill="accent6" w:themeFillTint="66"/>
          </w:tcPr>
          <w:p w:rsidR="00387970" w:rsidRPr="000B5E11" w:rsidRDefault="00387970" w:rsidP="000E5C76">
            <w:pPr>
              <w:rPr>
                <w:b/>
                <w:color w:val="984806" w:themeColor="accent6" w:themeShade="80"/>
                <w:sz w:val="24"/>
                <w:szCs w:val="24"/>
              </w:rPr>
            </w:pPr>
            <w:r w:rsidRPr="000B5E11">
              <w:rPr>
                <w:b/>
                <w:color w:val="984806" w:themeColor="accent6" w:themeShade="80"/>
                <w:sz w:val="24"/>
                <w:szCs w:val="24"/>
              </w:rPr>
              <w:lastRenderedPageBreak/>
              <w:t>8.razred</w:t>
            </w:r>
          </w:p>
        </w:tc>
        <w:tc>
          <w:tcPr>
            <w:tcW w:w="1259" w:type="dxa"/>
            <w:shd w:val="clear" w:color="auto" w:fill="FBD4B4" w:themeFill="accent6" w:themeFillTint="66"/>
          </w:tcPr>
          <w:p w:rsidR="00387970" w:rsidRPr="000B5E11" w:rsidRDefault="00387970" w:rsidP="000E5C76">
            <w:pPr>
              <w:rPr>
                <w:color w:val="984806" w:themeColor="accent6" w:themeShade="80"/>
              </w:rPr>
            </w:pPr>
          </w:p>
        </w:tc>
        <w:tc>
          <w:tcPr>
            <w:tcW w:w="2872" w:type="dxa"/>
            <w:shd w:val="clear" w:color="auto" w:fill="FBD4B4" w:themeFill="accent6" w:themeFillTint="66"/>
          </w:tcPr>
          <w:p w:rsidR="00387970" w:rsidRPr="000B5E11" w:rsidRDefault="00387970" w:rsidP="000E5C76">
            <w:pPr>
              <w:rPr>
                <w:color w:val="984806" w:themeColor="accent6" w:themeShade="80"/>
              </w:rPr>
            </w:pPr>
          </w:p>
        </w:tc>
        <w:tc>
          <w:tcPr>
            <w:tcW w:w="1587" w:type="dxa"/>
            <w:shd w:val="clear" w:color="auto" w:fill="FBD4B4" w:themeFill="accent6" w:themeFillTint="66"/>
          </w:tcPr>
          <w:p w:rsidR="00387970" w:rsidRPr="000B5E11" w:rsidRDefault="00387970" w:rsidP="000E5C76">
            <w:pPr>
              <w:rPr>
                <w:color w:val="984806" w:themeColor="accent6" w:themeShade="80"/>
              </w:rPr>
            </w:pPr>
          </w:p>
        </w:tc>
        <w:tc>
          <w:tcPr>
            <w:tcW w:w="2736" w:type="dxa"/>
            <w:shd w:val="clear" w:color="auto" w:fill="FBD4B4" w:themeFill="accent6" w:themeFillTint="66"/>
          </w:tcPr>
          <w:p w:rsidR="00387970" w:rsidRPr="000B5E11" w:rsidRDefault="00387970" w:rsidP="000E5C76">
            <w:pPr>
              <w:rPr>
                <w:color w:val="984806" w:themeColor="accent6" w:themeShade="80"/>
              </w:rPr>
            </w:pPr>
          </w:p>
        </w:tc>
        <w:tc>
          <w:tcPr>
            <w:tcW w:w="1469" w:type="dxa"/>
            <w:shd w:val="clear" w:color="auto" w:fill="FBD4B4" w:themeFill="accent6" w:themeFillTint="66"/>
          </w:tcPr>
          <w:p w:rsidR="00387970" w:rsidRPr="000B5E11" w:rsidRDefault="00387970" w:rsidP="000E5C76">
            <w:pPr>
              <w:rPr>
                <w:color w:val="984806" w:themeColor="accent6" w:themeShade="80"/>
              </w:rPr>
            </w:pPr>
          </w:p>
        </w:tc>
        <w:tc>
          <w:tcPr>
            <w:tcW w:w="2030" w:type="dxa"/>
            <w:shd w:val="clear" w:color="auto" w:fill="FBD4B4" w:themeFill="accent6" w:themeFillTint="66"/>
          </w:tcPr>
          <w:p w:rsidR="00387970" w:rsidRPr="000B5E11" w:rsidRDefault="00387970" w:rsidP="000E5C76">
            <w:pPr>
              <w:rPr>
                <w:color w:val="984806" w:themeColor="accent6" w:themeShade="80"/>
                <w:lang w:eastAsia="hr-HR"/>
              </w:rPr>
            </w:pPr>
          </w:p>
        </w:tc>
      </w:tr>
      <w:tr w:rsidR="00387970" w:rsidTr="000E5C76">
        <w:tblPrEx>
          <w:tblLook w:val="04A0"/>
        </w:tblPrEx>
        <w:tc>
          <w:tcPr>
            <w:tcW w:w="2265" w:type="dxa"/>
          </w:tcPr>
          <w:p w:rsidR="00387970" w:rsidRPr="000B5E11" w:rsidRDefault="00387970" w:rsidP="000E5C76">
            <w:pPr>
              <w:jc w:val="both"/>
              <w:rPr>
                <w:color w:val="984806" w:themeColor="accent6" w:themeShade="80"/>
              </w:rPr>
            </w:pPr>
            <w:r w:rsidRPr="000B5E11">
              <w:rPr>
                <w:color w:val="984806" w:themeColor="accent6" w:themeShade="80"/>
              </w:rPr>
              <w:t>Modul:</w:t>
            </w:r>
          </w:p>
          <w:p w:rsidR="00387970" w:rsidRPr="000B5E11" w:rsidRDefault="00387970" w:rsidP="000E5C76">
            <w:pPr>
              <w:rPr>
                <w:color w:val="984806" w:themeColor="accent6" w:themeShade="80"/>
              </w:rPr>
            </w:pPr>
            <w:r w:rsidRPr="000B5E11">
              <w:rPr>
                <w:color w:val="984806" w:themeColor="accent6" w:themeShade="80"/>
              </w:rPr>
              <w:t>ŽIVJETI ZDRAVO</w:t>
            </w:r>
          </w:p>
          <w:p w:rsidR="00387970" w:rsidRPr="000B5E11" w:rsidRDefault="00387970" w:rsidP="000E5C76">
            <w:pPr>
              <w:rPr>
                <w:color w:val="984806" w:themeColor="accent6" w:themeShade="80"/>
              </w:rPr>
            </w:pPr>
            <w:r w:rsidRPr="000B5E11">
              <w:rPr>
                <w:color w:val="984806" w:themeColor="accent6" w:themeShade="80"/>
              </w:rPr>
              <w:t>Teme:</w:t>
            </w:r>
          </w:p>
          <w:p w:rsidR="00387970" w:rsidRPr="000B5E11" w:rsidRDefault="00387970" w:rsidP="000E5C76">
            <w:pPr>
              <w:rPr>
                <w:color w:val="984806" w:themeColor="accent6" w:themeShade="80"/>
              </w:rPr>
            </w:pPr>
            <w:r w:rsidRPr="000B5E11">
              <w:rPr>
                <w:color w:val="984806" w:themeColor="accent6" w:themeShade="80"/>
              </w:rPr>
              <w:t>Pravilna prehrana</w:t>
            </w:r>
          </w:p>
          <w:p w:rsidR="00387970" w:rsidRPr="000B5E11" w:rsidRDefault="00387970" w:rsidP="000E5C76">
            <w:pPr>
              <w:rPr>
                <w:color w:val="984806" w:themeColor="accent6" w:themeShade="80"/>
              </w:rPr>
            </w:pPr>
          </w:p>
          <w:p w:rsidR="00387970" w:rsidRPr="000B5E11" w:rsidRDefault="00387970" w:rsidP="000E5C76">
            <w:pPr>
              <w:rPr>
                <w:color w:val="984806" w:themeColor="accent6" w:themeShade="80"/>
              </w:rPr>
            </w:pPr>
            <w:r w:rsidRPr="000B5E11">
              <w:rPr>
                <w:color w:val="984806" w:themeColor="accent6" w:themeShade="80"/>
              </w:rPr>
              <w:t>Osobna higijena</w:t>
            </w:r>
          </w:p>
          <w:p w:rsidR="00387970" w:rsidRPr="000B5E11" w:rsidRDefault="00387970" w:rsidP="000E5C76">
            <w:pPr>
              <w:rPr>
                <w:color w:val="984806" w:themeColor="accent6" w:themeShade="80"/>
              </w:rPr>
            </w:pPr>
          </w:p>
          <w:p w:rsidR="00387970" w:rsidRPr="000B5E11" w:rsidRDefault="00387970" w:rsidP="000E5C76">
            <w:pPr>
              <w:rPr>
                <w:color w:val="984806" w:themeColor="accent6" w:themeShade="80"/>
              </w:rPr>
            </w:pPr>
            <w:r w:rsidRPr="000B5E11">
              <w:rPr>
                <w:color w:val="984806" w:themeColor="accent6" w:themeShade="80"/>
              </w:rPr>
              <w:t>Mentalno zdravlje</w:t>
            </w:r>
          </w:p>
          <w:p w:rsidR="00387970" w:rsidRPr="000B5E11" w:rsidRDefault="00387970" w:rsidP="000E5C76">
            <w:pPr>
              <w:pStyle w:val="Odlomakpopisa"/>
              <w:rPr>
                <w:rFonts w:ascii="Times New Roman" w:hAnsi="Times New Roman" w:cs="Times New Roman"/>
                <w:color w:val="984806" w:themeColor="accent6" w:themeShade="80"/>
              </w:rPr>
            </w:pPr>
          </w:p>
        </w:tc>
        <w:tc>
          <w:tcPr>
            <w:tcW w:w="1259" w:type="dxa"/>
          </w:tcPr>
          <w:p w:rsidR="00387970" w:rsidRPr="000B5E11" w:rsidRDefault="00387970" w:rsidP="000E5C76">
            <w:pPr>
              <w:rPr>
                <w:color w:val="984806" w:themeColor="accent6" w:themeShade="80"/>
              </w:rPr>
            </w:pPr>
            <w:r w:rsidRPr="000B5E11">
              <w:rPr>
                <w:color w:val="984806" w:themeColor="accent6" w:themeShade="80"/>
              </w:rPr>
              <w:t xml:space="preserve">8. </w:t>
            </w:r>
          </w:p>
        </w:tc>
        <w:tc>
          <w:tcPr>
            <w:tcW w:w="2872" w:type="dxa"/>
          </w:tcPr>
          <w:p w:rsidR="00387970" w:rsidRPr="000B5E11" w:rsidRDefault="00387970" w:rsidP="000E5C76">
            <w:pPr>
              <w:rPr>
                <w:color w:val="984806" w:themeColor="accent6" w:themeShade="80"/>
                <w:lang w:eastAsia="hr-HR"/>
              </w:rPr>
            </w:pPr>
            <w:r w:rsidRPr="000B5E11">
              <w:rPr>
                <w:color w:val="984806" w:themeColor="accent6" w:themeShade="80"/>
                <w:lang w:eastAsia="hr-HR"/>
              </w:rPr>
              <w:t xml:space="preserve">Prepoznati poremećaje </w:t>
            </w:r>
          </w:p>
          <w:p w:rsidR="00387970" w:rsidRPr="000B5E11" w:rsidRDefault="00387970" w:rsidP="000E5C76">
            <w:pPr>
              <w:rPr>
                <w:color w:val="984806" w:themeColor="accent6" w:themeShade="80"/>
                <w:lang w:eastAsia="hr-HR"/>
              </w:rPr>
            </w:pPr>
            <w:r w:rsidRPr="000B5E11">
              <w:rPr>
                <w:color w:val="984806" w:themeColor="accent6" w:themeShade="80"/>
                <w:lang w:eastAsia="hr-HR"/>
              </w:rPr>
              <w:t>hranjenja</w:t>
            </w:r>
          </w:p>
          <w:p w:rsidR="00387970" w:rsidRPr="000B5E11" w:rsidRDefault="00387970" w:rsidP="000E5C76">
            <w:pPr>
              <w:rPr>
                <w:color w:val="984806" w:themeColor="accent6" w:themeShade="80"/>
                <w:lang w:eastAsia="hr-HR"/>
              </w:rPr>
            </w:pPr>
            <w:r w:rsidRPr="000B5E11">
              <w:rPr>
                <w:color w:val="984806" w:themeColor="accent6" w:themeShade="80"/>
                <w:lang w:eastAsia="hr-HR"/>
              </w:rPr>
              <w:t xml:space="preserve">Naučiti kako se zaštiti od </w:t>
            </w:r>
          </w:p>
          <w:p w:rsidR="00387970" w:rsidRPr="000B5E11" w:rsidRDefault="00387970" w:rsidP="000E5C76">
            <w:pPr>
              <w:rPr>
                <w:color w:val="984806" w:themeColor="accent6" w:themeShade="80"/>
                <w:lang w:eastAsia="hr-HR"/>
              </w:rPr>
            </w:pPr>
            <w:r w:rsidRPr="000B5E11">
              <w:rPr>
                <w:color w:val="984806" w:themeColor="accent6" w:themeShade="80"/>
                <w:lang w:eastAsia="hr-HR"/>
              </w:rPr>
              <w:t>spolno prenosivih bolesti</w:t>
            </w:r>
          </w:p>
          <w:p w:rsidR="00387970" w:rsidRPr="000B5E11" w:rsidRDefault="00387970" w:rsidP="000E5C76">
            <w:pPr>
              <w:rPr>
                <w:color w:val="984806" w:themeColor="accent6" w:themeShade="80"/>
                <w:lang w:eastAsia="hr-HR"/>
              </w:rPr>
            </w:pPr>
            <w:r w:rsidRPr="000B5E11">
              <w:rPr>
                <w:color w:val="984806" w:themeColor="accent6" w:themeShade="80"/>
                <w:lang w:eastAsia="hr-HR"/>
              </w:rPr>
              <w:t xml:space="preserve">Osvijestiti vlastite životne </w:t>
            </w:r>
          </w:p>
          <w:p w:rsidR="00387970" w:rsidRPr="000B5E11" w:rsidRDefault="00387970" w:rsidP="000E5C76">
            <w:pPr>
              <w:rPr>
                <w:color w:val="984806" w:themeColor="accent6" w:themeShade="80"/>
              </w:rPr>
            </w:pPr>
            <w:r w:rsidRPr="000B5E11">
              <w:rPr>
                <w:color w:val="984806" w:themeColor="accent6" w:themeShade="80"/>
              </w:rPr>
              <w:t>ciljeve</w:t>
            </w:r>
          </w:p>
        </w:tc>
        <w:tc>
          <w:tcPr>
            <w:tcW w:w="1587" w:type="dxa"/>
          </w:tcPr>
          <w:p w:rsidR="00387970" w:rsidRPr="000B5E11" w:rsidRDefault="00387970" w:rsidP="000E5C76">
            <w:pPr>
              <w:rPr>
                <w:color w:val="984806" w:themeColor="accent6" w:themeShade="80"/>
              </w:rPr>
            </w:pPr>
            <w:r w:rsidRPr="000B5E11">
              <w:rPr>
                <w:color w:val="984806" w:themeColor="accent6" w:themeShade="80"/>
              </w:rPr>
              <w:t>Razrednici i učenici 8. razreda</w:t>
            </w:r>
          </w:p>
        </w:tc>
        <w:tc>
          <w:tcPr>
            <w:tcW w:w="2736" w:type="dxa"/>
          </w:tcPr>
          <w:p w:rsidR="00387970" w:rsidRPr="000B5E11" w:rsidRDefault="00387970" w:rsidP="000E5C76">
            <w:pPr>
              <w:rPr>
                <w:color w:val="984806" w:themeColor="accent6" w:themeShade="80"/>
              </w:rPr>
            </w:pPr>
            <w:r w:rsidRPr="000B5E11">
              <w:rPr>
                <w:color w:val="984806" w:themeColor="accent6" w:themeShade="80"/>
              </w:rPr>
              <w:t>Proučavanje stručne literature, prezentacija, izrada plana, razgovor, radionički rad</w:t>
            </w:r>
          </w:p>
        </w:tc>
        <w:tc>
          <w:tcPr>
            <w:tcW w:w="1469" w:type="dxa"/>
          </w:tcPr>
          <w:p w:rsidR="00387970" w:rsidRPr="000B5E11" w:rsidRDefault="00387970" w:rsidP="000E5C76">
            <w:pPr>
              <w:rPr>
                <w:color w:val="984806" w:themeColor="accent6" w:themeShade="80"/>
              </w:rPr>
            </w:pPr>
            <w:r w:rsidRPr="000B5E11">
              <w:rPr>
                <w:color w:val="984806" w:themeColor="accent6" w:themeShade="80"/>
              </w:rPr>
              <w:t>Sat razrednika (4 sata)</w:t>
            </w:r>
          </w:p>
        </w:tc>
        <w:tc>
          <w:tcPr>
            <w:tcW w:w="2030" w:type="dxa"/>
          </w:tcPr>
          <w:p w:rsidR="00387970" w:rsidRPr="000B5E11" w:rsidRDefault="00387970" w:rsidP="000E5C76">
            <w:pPr>
              <w:rPr>
                <w:color w:val="984806" w:themeColor="accent6" w:themeShade="80"/>
                <w:lang w:eastAsia="hr-HR"/>
              </w:rPr>
            </w:pPr>
            <w:r w:rsidRPr="000B5E11">
              <w:rPr>
                <w:color w:val="984806" w:themeColor="accent6" w:themeShade="80"/>
                <w:lang w:eastAsia="hr-HR"/>
              </w:rPr>
              <w:t xml:space="preserve">Praćenjem aktivnosti i </w:t>
            </w:r>
          </w:p>
          <w:p w:rsidR="00387970" w:rsidRPr="000B5E11" w:rsidRDefault="00387970" w:rsidP="000E5C76">
            <w:pPr>
              <w:rPr>
                <w:color w:val="984806" w:themeColor="accent6" w:themeShade="80"/>
                <w:lang w:eastAsia="hr-HR"/>
              </w:rPr>
            </w:pPr>
            <w:r w:rsidRPr="000B5E11">
              <w:rPr>
                <w:color w:val="984806" w:themeColor="accent6" w:themeShade="80"/>
                <w:lang w:eastAsia="hr-HR"/>
              </w:rPr>
              <w:t xml:space="preserve">aktivnim sudjelovanjem u </w:t>
            </w:r>
          </w:p>
          <w:p w:rsidR="00387970" w:rsidRPr="000B5E11" w:rsidRDefault="00387970" w:rsidP="000E5C76">
            <w:pPr>
              <w:rPr>
                <w:color w:val="984806" w:themeColor="accent6" w:themeShade="80"/>
                <w:lang w:eastAsia="hr-HR"/>
              </w:rPr>
            </w:pPr>
            <w:r w:rsidRPr="000B5E11">
              <w:rPr>
                <w:color w:val="984806" w:themeColor="accent6" w:themeShade="80"/>
                <w:lang w:eastAsia="hr-HR"/>
              </w:rPr>
              <w:t>provedbi</w:t>
            </w:r>
          </w:p>
          <w:p w:rsidR="00387970" w:rsidRPr="000B5E11" w:rsidRDefault="00387970" w:rsidP="000E5C76">
            <w:pPr>
              <w:rPr>
                <w:color w:val="984806" w:themeColor="accent6" w:themeShade="80"/>
              </w:rPr>
            </w:pPr>
            <w:r w:rsidRPr="000B5E11">
              <w:rPr>
                <w:color w:val="984806" w:themeColor="accent6" w:themeShade="80"/>
              </w:rPr>
              <w:t>Samovrednovanje</w:t>
            </w:r>
          </w:p>
        </w:tc>
      </w:tr>
      <w:tr w:rsidR="00387970" w:rsidTr="000E5C76">
        <w:tblPrEx>
          <w:tblLook w:val="04A0"/>
        </w:tblPrEx>
        <w:tc>
          <w:tcPr>
            <w:tcW w:w="2265" w:type="dxa"/>
          </w:tcPr>
          <w:p w:rsidR="00387970" w:rsidRPr="000B5E11" w:rsidRDefault="00387970" w:rsidP="000E5C76">
            <w:pPr>
              <w:rPr>
                <w:color w:val="984806" w:themeColor="accent6" w:themeShade="80"/>
              </w:rPr>
            </w:pPr>
            <w:r w:rsidRPr="000B5E11">
              <w:rPr>
                <w:color w:val="984806" w:themeColor="accent6" w:themeShade="80"/>
              </w:rPr>
              <w:t xml:space="preserve">Modul: </w:t>
            </w:r>
          </w:p>
          <w:p w:rsidR="00387970" w:rsidRPr="000B5E11" w:rsidRDefault="00387970" w:rsidP="000E5C76">
            <w:pPr>
              <w:rPr>
                <w:color w:val="984806" w:themeColor="accent6" w:themeShade="80"/>
              </w:rPr>
            </w:pPr>
            <w:r w:rsidRPr="000B5E11">
              <w:rPr>
                <w:color w:val="984806" w:themeColor="accent6" w:themeShade="80"/>
              </w:rPr>
              <w:t>PREVENCIJA NASILINIČKOG PONAŠANJA</w:t>
            </w:r>
          </w:p>
          <w:p w:rsidR="00387970" w:rsidRPr="000B5E11" w:rsidRDefault="00387970" w:rsidP="000E5C76">
            <w:pPr>
              <w:rPr>
                <w:color w:val="984806" w:themeColor="accent6" w:themeShade="80"/>
              </w:rPr>
            </w:pPr>
            <w:r w:rsidRPr="000B5E11">
              <w:rPr>
                <w:color w:val="984806" w:themeColor="accent6" w:themeShade="80"/>
              </w:rPr>
              <w:t>Teme:</w:t>
            </w:r>
          </w:p>
          <w:p w:rsidR="00387970" w:rsidRPr="000B5E11" w:rsidRDefault="00387970" w:rsidP="000E5C76">
            <w:pPr>
              <w:rPr>
                <w:color w:val="984806" w:themeColor="accent6" w:themeShade="80"/>
              </w:rPr>
            </w:pPr>
          </w:p>
          <w:p w:rsidR="00387970" w:rsidRPr="000B5E11" w:rsidRDefault="00387970" w:rsidP="000E5C76">
            <w:pPr>
              <w:rPr>
                <w:color w:val="984806" w:themeColor="accent6" w:themeShade="80"/>
              </w:rPr>
            </w:pPr>
            <w:r w:rsidRPr="000B5E11">
              <w:rPr>
                <w:color w:val="984806" w:themeColor="accent6" w:themeShade="80"/>
              </w:rPr>
              <w:t>Životne vještine</w:t>
            </w:r>
          </w:p>
          <w:p w:rsidR="00387970" w:rsidRPr="000B5E11" w:rsidRDefault="00387970" w:rsidP="000E5C76">
            <w:pPr>
              <w:rPr>
                <w:color w:val="984806" w:themeColor="accent6" w:themeShade="80"/>
              </w:rPr>
            </w:pPr>
          </w:p>
          <w:p w:rsidR="00387970" w:rsidRPr="000B5E11" w:rsidRDefault="00387970" w:rsidP="000E5C76">
            <w:pPr>
              <w:rPr>
                <w:color w:val="984806" w:themeColor="accent6" w:themeShade="80"/>
              </w:rPr>
            </w:pPr>
          </w:p>
        </w:tc>
        <w:tc>
          <w:tcPr>
            <w:tcW w:w="1259" w:type="dxa"/>
          </w:tcPr>
          <w:p w:rsidR="00387970" w:rsidRPr="000B5E11" w:rsidRDefault="00387970" w:rsidP="000E5C76">
            <w:pPr>
              <w:rPr>
                <w:color w:val="984806" w:themeColor="accent6" w:themeShade="80"/>
              </w:rPr>
            </w:pPr>
            <w:r w:rsidRPr="000B5E11">
              <w:rPr>
                <w:color w:val="984806" w:themeColor="accent6" w:themeShade="80"/>
              </w:rPr>
              <w:t>8.</w:t>
            </w:r>
          </w:p>
        </w:tc>
        <w:tc>
          <w:tcPr>
            <w:tcW w:w="2872" w:type="dxa"/>
          </w:tcPr>
          <w:p w:rsidR="00387970" w:rsidRPr="000B5E11" w:rsidRDefault="00387970" w:rsidP="000E5C76">
            <w:pPr>
              <w:rPr>
                <w:color w:val="984806" w:themeColor="accent6" w:themeShade="80"/>
                <w:lang w:eastAsia="hr-HR"/>
              </w:rPr>
            </w:pPr>
            <w:r w:rsidRPr="000B5E11">
              <w:rPr>
                <w:color w:val="984806" w:themeColor="accent6" w:themeShade="80"/>
                <w:lang w:eastAsia="hr-HR"/>
              </w:rPr>
              <w:t>Ponašati se u skladu s pozitivnom kulturom škole</w:t>
            </w:r>
          </w:p>
          <w:p w:rsidR="00387970" w:rsidRPr="000B5E11" w:rsidRDefault="00387970" w:rsidP="000E5C76">
            <w:pPr>
              <w:rPr>
                <w:color w:val="984806" w:themeColor="accent6" w:themeShade="80"/>
                <w:lang w:eastAsia="hr-HR"/>
              </w:rPr>
            </w:pPr>
            <w:r w:rsidRPr="000B5E11">
              <w:rPr>
                <w:color w:val="984806" w:themeColor="accent6" w:themeShade="80"/>
                <w:lang w:eastAsia="hr-HR"/>
              </w:rPr>
              <w:t>Preuzeti odgovornosti za svoje ponašanje</w:t>
            </w:r>
          </w:p>
          <w:p w:rsidR="00387970" w:rsidRPr="000B5E11" w:rsidRDefault="00387970" w:rsidP="000E5C76">
            <w:pPr>
              <w:rPr>
                <w:color w:val="984806" w:themeColor="accent6" w:themeShade="80"/>
                <w:lang w:eastAsia="hr-HR"/>
              </w:rPr>
            </w:pPr>
            <w:r w:rsidRPr="000B5E11">
              <w:rPr>
                <w:color w:val="984806" w:themeColor="accent6" w:themeShade="80"/>
                <w:lang w:eastAsia="hr-HR"/>
              </w:rPr>
              <w:t>Iskazati smisao i spremnost za dijeljenje zajedničkog cilja i vrijednosti</w:t>
            </w:r>
          </w:p>
          <w:p w:rsidR="00387970" w:rsidRPr="000B5E11" w:rsidRDefault="00387970" w:rsidP="000E5C76">
            <w:pPr>
              <w:rPr>
                <w:color w:val="984806" w:themeColor="accent6" w:themeShade="80"/>
              </w:rPr>
            </w:pPr>
          </w:p>
        </w:tc>
        <w:tc>
          <w:tcPr>
            <w:tcW w:w="1587" w:type="dxa"/>
          </w:tcPr>
          <w:p w:rsidR="00387970" w:rsidRPr="000B5E11" w:rsidRDefault="00387970" w:rsidP="000E5C76">
            <w:pPr>
              <w:rPr>
                <w:color w:val="984806" w:themeColor="accent6" w:themeShade="80"/>
              </w:rPr>
            </w:pPr>
            <w:r w:rsidRPr="000B5E11">
              <w:rPr>
                <w:color w:val="984806" w:themeColor="accent6" w:themeShade="80"/>
              </w:rPr>
              <w:t>Razrednici i učenici 8. razreda</w:t>
            </w:r>
          </w:p>
          <w:p w:rsidR="00387970" w:rsidRPr="000B5E11" w:rsidRDefault="00387970" w:rsidP="000E5C76">
            <w:pPr>
              <w:rPr>
                <w:color w:val="984806" w:themeColor="accent6" w:themeShade="80"/>
              </w:rPr>
            </w:pPr>
            <w:r w:rsidRPr="000B5E11">
              <w:rPr>
                <w:color w:val="984806" w:themeColor="accent6" w:themeShade="80"/>
              </w:rPr>
              <w:t>Školski stručni tim (psiholog, socijalni radnik)</w:t>
            </w:r>
          </w:p>
        </w:tc>
        <w:tc>
          <w:tcPr>
            <w:tcW w:w="2736" w:type="dxa"/>
          </w:tcPr>
          <w:p w:rsidR="00387970" w:rsidRPr="000B5E11" w:rsidRDefault="00387970" w:rsidP="000E5C76">
            <w:pPr>
              <w:rPr>
                <w:color w:val="984806" w:themeColor="accent6" w:themeShade="80"/>
              </w:rPr>
            </w:pPr>
            <w:r w:rsidRPr="000B5E11">
              <w:rPr>
                <w:color w:val="984806" w:themeColor="accent6" w:themeShade="80"/>
              </w:rPr>
              <w:t xml:space="preserve">Proučavanje stručne literature, prezentacija, radionički rad, gledanje filmova s odgovarajućom temom, </w:t>
            </w:r>
          </w:p>
          <w:p w:rsidR="00387970" w:rsidRPr="000B5E11" w:rsidRDefault="00387970" w:rsidP="000E5C76">
            <w:pPr>
              <w:rPr>
                <w:color w:val="984806" w:themeColor="accent6" w:themeShade="80"/>
              </w:rPr>
            </w:pPr>
            <w:r w:rsidRPr="000B5E11">
              <w:rPr>
                <w:color w:val="984806" w:themeColor="accent6" w:themeShade="80"/>
              </w:rPr>
              <w:t>predavanje</w:t>
            </w:r>
          </w:p>
        </w:tc>
        <w:tc>
          <w:tcPr>
            <w:tcW w:w="1469" w:type="dxa"/>
          </w:tcPr>
          <w:p w:rsidR="00387970" w:rsidRPr="000B5E11" w:rsidRDefault="00387970" w:rsidP="000E5C76">
            <w:pPr>
              <w:rPr>
                <w:color w:val="984806" w:themeColor="accent6" w:themeShade="80"/>
              </w:rPr>
            </w:pPr>
            <w:r w:rsidRPr="000B5E11">
              <w:rPr>
                <w:color w:val="984806" w:themeColor="accent6" w:themeShade="80"/>
              </w:rPr>
              <w:t>Sat razrednika (2 sata)</w:t>
            </w:r>
          </w:p>
        </w:tc>
        <w:tc>
          <w:tcPr>
            <w:tcW w:w="2030" w:type="dxa"/>
          </w:tcPr>
          <w:p w:rsidR="00387970" w:rsidRPr="000B5E11" w:rsidRDefault="00387970" w:rsidP="000E5C76">
            <w:pPr>
              <w:rPr>
                <w:color w:val="984806" w:themeColor="accent6" w:themeShade="80"/>
                <w:lang w:eastAsia="hr-HR"/>
              </w:rPr>
            </w:pPr>
            <w:r w:rsidRPr="000B5E11">
              <w:rPr>
                <w:color w:val="984806" w:themeColor="accent6" w:themeShade="80"/>
                <w:lang w:eastAsia="hr-HR"/>
              </w:rPr>
              <w:t xml:space="preserve">Praćenjem aktivnosti i </w:t>
            </w:r>
          </w:p>
          <w:p w:rsidR="00387970" w:rsidRPr="000B5E11" w:rsidRDefault="00387970" w:rsidP="000E5C76">
            <w:pPr>
              <w:rPr>
                <w:color w:val="984806" w:themeColor="accent6" w:themeShade="80"/>
                <w:lang w:eastAsia="hr-HR"/>
              </w:rPr>
            </w:pPr>
            <w:r w:rsidRPr="000B5E11">
              <w:rPr>
                <w:color w:val="984806" w:themeColor="accent6" w:themeShade="80"/>
                <w:lang w:eastAsia="hr-HR"/>
              </w:rPr>
              <w:t xml:space="preserve">aktivnim sudjelovanjem u </w:t>
            </w:r>
          </w:p>
          <w:p w:rsidR="00387970" w:rsidRPr="000B5E11" w:rsidRDefault="00387970" w:rsidP="000E5C76">
            <w:pPr>
              <w:rPr>
                <w:color w:val="984806" w:themeColor="accent6" w:themeShade="80"/>
                <w:lang w:eastAsia="hr-HR"/>
              </w:rPr>
            </w:pPr>
            <w:r w:rsidRPr="000B5E11">
              <w:rPr>
                <w:color w:val="984806" w:themeColor="accent6" w:themeShade="80"/>
                <w:lang w:eastAsia="hr-HR"/>
              </w:rPr>
              <w:t>provedbi</w:t>
            </w:r>
          </w:p>
          <w:p w:rsidR="00387970" w:rsidRPr="000B5E11" w:rsidRDefault="00387970" w:rsidP="000E5C76">
            <w:pPr>
              <w:rPr>
                <w:color w:val="984806" w:themeColor="accent6" w:themeShade="80"/>
              </w:rPr>
            </w:pPr>
            <w:r w:rsidRPr="000B5E11">
              <w:rPr>
                <w:color w:val="984806" w:themeColor="accent6" w:themeShade="80"/>
              </w:rPr>
              <w:t>Samovrednovanje</w:t>
            </w:r>
          </w:p>
        </w:tc>
      </w:tr>
      <w:tr w:rsidR="00387970" w:rsidTr="000E5C76">
        <w:tblPrEx>
          <w:tblLook w:val="04A0"/>
        </w:tblPrEx>
        <w:tc>
          <w:tcPr>
            <w:tcW w:w="2265" w:type="dxa"/>
          </w:tcPr>
          <w:p w:rsidR="00387970" w:rsidRPr="000B5E11" w:rsidRDefault="00387970" w:rsidP="000E5C76">
            <w:pPr>
              <w:rPr>
                <w:color w:val="984806" w:themeColor="accent6" w:themeShade="80"/>
              </w:rPr>
            </w:pPr>
            <w:r w:rsidRPr="000B5E11">
              <w:rPr>
                <w:color w:val="984806" w:themeColor="accent6" w:themeShade="80"/>
              </w:rPr>
              <w:t>Modul</w:t>
            </w:r>
          </w:p>
          <w:p w:rsidR="00387970" w:rsidRPr="000B5E11" w:rsidRDefault="00387970" w:rsidP="000E5C76">
            <w:pPr>
              <w:rPr>
                <w:color w:val="984806" w:themeColor="accent6" w:themeShade="80"/>
              </w:rPr>
            </w:pPr>
            <w:r w:rsidRPr="000B5E11">
              <w:rPr>
                <w:color w:val="984806" w:themeColor="accent6" w:themeShade="80"/>
              </w:rPr>
              <w:t>PREVENCIJA OVISNOSTI</w:t>
            </w:r>
          </w:p>
          <w:p w:rsidR="00387970" w:rsidRPr="000B5E11" w:rsidRDefault="00387970" w:rsidP="000E5C76">
            <w:pPr>
              <w:rPr>
                <w:color w:val="984806" w:themeColor="accent6" w:themeShade="80"/>
              </w:rPr>
            </w:pPr>
          </w:p>
          <w:p w:rsidR="00387970" w:rsidRPr="000B5E11" w:rsidRDefault="00387970" w:rsidP="000E5C76">
            <w:pPr>
              <w:rPr>
                <w:color w:val="984806" w:themeColor="accent6" w:themeShade="80"/>
              </w:rPr>
            </w:pPr>
            <w:r w:rsidRPr="000B5E11">
              <w:rPr>
                <w:color w:val="984806" w:themeColor="accent6" w:themeShade="80"/>
              </w:rPr>
              <w:t>Teme:</w:t>
            </w:r>
          </w:p>
          <w:p w:rsidR="00387970" w:rsidRPr="000B5E11" w:rsidRDefault="00387970" w:rsidP="000E5C76">
            <w:pPr>
              <w:rPr>
                <w:color w:val="984806" w:themeColor="accent6" w:themeShade="80"/>
              </w:rPr>
            </w:pPr>
          </w:p>
          <w:p w:rsidR="00387970" w:rsidRPr="000B5E11" w:rsidRDefault="00387970" w:rsidP="000E5C76">
            <w:pPr>
              <w:rPr>
                <w:color w:val="984806" w:themeColor="accent6" w:themeShade="80"/>
              </w:rPr>
            </w:pPr>
            <w:r w:rsidRPr="000B5E11">
              <w:rPr>
                <w:color w:val="984806" w:themeColor="accent6" w:themeShade="80"/>
              </w:rPr>
              <w:t>Osobna odgovornost za zdravlje i odgovrono ponašanje</w:t>
            </w:r>
          </w:p>
          <w:p w:rsidR="00387970" w:rsidRPr="000B5E11" w:rsidRDefault="00387970" w:rsidP="000E5C76">
            <w:pPr>
              <w:rPr>
                <w:color w:val="984806" w:themeColor="accent6" w:themeShade="80"/>
              </w:rPr>
            </w:pPr>
          </w:p>
          <w:p w:rsidR="00387970" w:rsidRPr="000B5E11" w:rsidRDefault="00387970" w:rsidP="000E5C76">
            <w:pPr>
              <w:rPr>
                <w:color w:val="984806" w:themeColor="accent6" w:themeShade="80"/>
              </w:rPr>
            </w:pPr>
            <w:r w:rsidRPr="000B5E11">
              <w:rPr>
                <w:color w:val="984806" w:themeColor="accent6" w:themeShade="80"/>
              </w:rPr>
              <w:t>Rizična ponašanja i posljedice na obrazovanje</w:t>
            </w:r>
          </w:p>
          <w:p w:rsidR="00387970" w:rsidRPr="000B5E11" w:rsidRDefault="00387970" w:rsidP="000E5C76">
            <w:pPr>
              <w:rPr>
                <w:color w:val="984806" w:themeColor="accent6" w:themeShade="80"/>
              </w:rPr>
            </w:pPr>
          </w:p>
          <w:p w:rsidR="00387970" w:rsidRPr="000B5E11" w:rsidRDefault="00387970" w:rsidP="000E5C76">
            <w:pPr>
              <w:rPr>
                <w:color w:val="984806" w:themeColor="accent6" w:themeShade="80"/>
              </w:rPr>
            </w:pPr>
            <w:r w:rsidRPr="000B5E11">
              <w:rPr>
                <w:color w:val="984806" w:themeColor="accent6" w:themeShade="80"/>
              </w:rPr>
              <w:t>Ovisnosti</w:t>
            </w:r>
          </w:p>
        </w:tc>
        <w:tc>
          <w:tcPr>
            <w:tcW w:w="1259" w:type="dxa"/>
          </w:tcPr>
          <w:p w:rsidR="00387970" w:rsidRPr="000B5E11" w:rsidRDefault="00387970" w:rsidP="000E5C76">
            <w:pPr>
              <w:rPr>
                <w:color w:val="984806" w:themeColor="accent6" w:themeShade="80"/>
              </w:rPr>
            </w:pPr>
            <w:r w:rsidRPr="000B5E11">
              <w:rPr>
                <w:color w:val="984806" w:themeColor="accent6" w:themeShade="80"/>
              </w:rPr>
              <w:t>8.</w:t>
            </w:r>
          </w:p>
        </w:tc>
        <w:tc>
          <w:tcPr>
            <w:tcW w:w="2872" w:type="dxa"/>
          </w:tcPr>
          <w:p w:rsidR="00387970" w:rsidRPr="000B5E11" w:rsidRDefault="00387970" w:rsidP="000E5C76">
            <w:pPr>
              <w:rPr>
                <w:color w:val="984806" w:themeColor="accent6" w:themeShade="80"/>
                <w:lang w:eastAsia="hr-HR"/>
              </w:rPr>
            </w:pPr>
            <w:r w:rsidRPr="000B5E11">
              <w:rPr>
                <w:color w:val="984806" w:themeColor="accent6" w:themeShade="80"/>
                <w:lang w:eastAsia="hr-HR"/>
              </w:rPr>
              <w:t xml:space="preserve">Objasniti posljedice korištenja </w:t>
            </w:r>
          </w:p>
          <w:p w:rsidR="00387970" w:rsidRPr="000B5E11" w:rsidRDefault="00387970" w:rsidP="000E5C76">
            <w:pPr>
              <w:rPr>
                <w:color w:val="984806" w:themeColor="accent6" w:themeShade="80"/>
                <w:lang w:eastAsia="hr-HR"/>
              </w:rPr>
            </w:pPr>
            <w:r w:rsidRPr="000B5E11">
              <w:rPr>
                <w:color w:val="984806" w:themeColor="accent6" w:themeShade="80"/>
                <w:lang w:eastAsia="hr-HR"/>
              </w:rPr>
              <w:t>sredstava za mršavljenje i steroida</w:t>
            </w:r>
          </w:p>
          <w:p w:rsidR="00387970" w:rsidRPr="000B5E11" w:rsidRDefault="00387970" w:rsidP="000E5C76">
            <w:pPr>
              <w:rPr>
                <w:color w:val="984806" w:themeColor="accent6" w:themeShade="80"/>
              </w:rPr>
            </w:pPr>
            <w:r w:rsidRPr="000B5E11">
              <w:rPr>
                <w:color w:val="984806" w:themeColor="accent6" w:themeShade="80"/>
              </w:rPr>
              <w:t>Prepoznati rizike povezane s korištenjem sredstava ovisnosti tijekom brazovanja i profesionalne karijere</w:t>
            </w:r>
          </w:p>
          <w:p w:rsidR="00387970" w:rsidRPr="000B5E11" w:rsidRDefault="00387970" w:rsidP="000E5C76">
            <w:pPr>
              <w:rPr>
                <w:color w:val="984806" w:themeColor="accent6" w:themeShade="80"/>
              </w:rPr>
            </w:pPr>
          </w:p>
        </w:tc>
        <w:tc>
          <w:tcPr>
            <w:tcW w:w="1587" w:type="dxa"/>
          </w:tcPr>
          <w:p w:rsidR="00387970" w:rsidRPr="000B5E11" w:rsidRDefault="00387970" w:rsidP="000E5C76">
            <w:pPr>
              <w:rPr>
                <w:color w:val="984806" w:themeColor="accent6" w:themeShade="80"/>
              </w:rPr>
            </w:pPr>
            <w:r w:rsidRPr="000B5E11">
              <w:rPr>
                <w:color w:val="984806" w:themeColor="accent6" w:themeShade="80"/>
              </w:rPr>
              <w:t>Razrednici i učenici 8. razreda</w:t>
            </w:r>
          </w:p>
          <w:p w:rsidR="00387970" w:rsidRPr="000B5E11" w:rsidRDefault="00387970" w:rsidP="000E5C76">
            <w:pPr>
              <w:rPr>
                <w:color w:val="984806" w:themeColor="accent6" w:themeShade="80"/>
              </w:rPr>
            </w:pPr>
            <w:r w:rsidRPr="000B5E11">
              <w:rPr>
                <w:color w:val="984806" w:themeColor="accent6" w:themeShade="80"/>
              </w:rPr>
              <w:t>Školski stručni tim (psiholog, socijalni radnik)</w:t>
            </w:r>
          </w:p>
        </w:tc>
        <w:tc>
          <w:tcPr>
            <w:tcW w:w="2736" w:type="dxa"/>
          </w:tcPr>
          <w:p w:rsidR="00387970" w:rsidRPr="000B5E11" w:rsidRDefault="00387970" w:rsidP="000E5C76">
            <w:pPr>
              <w:rPr>
                <w:color w:val="984806" w:themeColor="accent6" w:themeShade="80"/>
              </w:rPr>
            </w:pPr>
            <w:r w:rsidRPr="000B5E11">
              <w:rPr>
                <w:color w:val="984806" w:themeColor="accent6" w:themeShade="80"/>
              </w:rPr>
              <w:t>Proučavanje stručne literature, prezentacija, radionički rad, predavanje</w:t>
            </w:r>
          </w:p>
        </w:tc>
        <w:tc>
          <w:tcPr>
            <w:tcW w:w="1469" w:type="dxa"/>
          </w:tcPr>
          <w:p w:rsidR="00387970" w:rsidRPr="000B5E11" w:rsidRDefault="00387970" w:rsidP="000E5C76">
            <w:pPr>
              <w:rPr>
                <w:color w:val="984806" w:themeColor="accent6" w:themeShade="80"/>
              </w:rPr>
            </w:pPr>
            <w:r w:rsidRPr="000B5E11">
              <w:rPr>
                <w:color w:val="984806" w:themeColor="accent6" w:themeShade="80"/>
              </w:rPr>
              <w:t>Sat razrednika (2 sata)</w:t>
            </w:r>
          </w:p>
        </w:tc>
        <w:tc>
          <w:tcPr>
            <w:tcW w:w="2030" w:type="dxa"/>
          </w:tcPr>
          <w:p w:rsidR="00387970" w:rsidRPr="000B5E11" w:rsidRDefault="00387970" w:rsidP="000E5C76">
            <w:pPr>
              <w:rPr>
                <w:color w:val="984806" w:themeColor="accent6" w:themeShade="80"/>
                <w:lang w:eastAsia="hr-HR"/>
              </w:rPr>
            </w:pPr>
            <w:r w:rsidRPr="000B5E11">
              <w:rPr>
                <w:color w:val="984806" w:themeColor="accent6" w:themeShade="80"/>
                <w:lang w:eastAsia="hr-HR"/>
              </w:rPr>
              <w:t xml:space="preserve">Praćenjem aktivnosti i </w:t>
            </w:r>
          </w:p>
          <w:p w:rsidR="00387970" w:rsidRPr="000B5E11" w:rsidRDefault="00387970" w:rsidP="000E5C76">
            <w:pPr>
              <w:rPr>
                <w:color w:val="984806" w:themeColor="accent6" w:themeShade="80"/>
                <w:lang w:eastAsia="hr-HR"/>
              </w:rPr>
            </w:pPr>
            <w:r w:rsidRPr="000B5E11">
              <w:rPr>
                <w:color w:val="984806" w:themeColor="accent6" w:themeShade="80"/>
                <w:lang w:eastAsia="hr-HR"/>
              </w:rPr>
              <w:t xml:space="preserve">aktivnim sudjelovanjem u </w:t>
            </w:r>
          </w:p>
          <w:p w:rsidR="00387970" w:rsidRPr="000B5E11" w:rsidRDefault="00387970" w:rsidP="000E5C76">
            <w:pPr>
              <w:rPr>
                <w:color w:val="984806" w:themeColor="accent6" w:themeShade="80"/>
                <w:lang w:eastAsia="hr-HR"/>
              </w:rPr>
            </w:pPr>
            <w:r w:rsidRPr="000B5E11">
              <w:rPr>
                <w:color w:val="984806" w:themeColor="accent6" w:themeShade="80"/>
                <w:lang w:eastAsia="hr-HR"/>
              </w:rPr>
              <w:t>provedbi</w:t>
            </w:r>
          </w:p>
          <w:p w:rsidR="00387970" w:rsidRPr="000B5E11" w:rsidRDefault="00387970" w:rsidP="000E5C76">
            <w:pPr>
              <w:rPr>
                <w:color w:val="984806" w:themeColor="accent6" w:themeShade="80"/>
              </w:rPr>
            </w:pPr>
            <w:r w:rsidRPr="000B5E11">
              <w:rPr>
                <w:color w:val="984806" w:themeColor="accent6" w:themeShade="80"/>
              </w:rPr>
              <w:t>Samovrednovanje</w:t>
            </w:r>
          </w:p>
        </w:tc>
      </w:tr>
      <w:tr w:rsidR="00387970" w:rsidTr="000E5C76">
        <w:tblPrEx>
          <w:tblLook w:val="04A0"/>
        </w:tblPrEx>
        <w:tc>
          <w:tcPr>
            <w:tcW w:w="2265" w:type="dxa"/>
          </w:tcPr>
          <w:p w:rsidR="00387970" w:rsidRPr="000B5E11" w:rsidRDefault="00387970" w:rsidP="000E5C76">
            <w:pPr>
              <w:rPr>
                <w:color w:val="984806" w:themeColor="accent6" w:themeShade="80"/>
              </w:rPr>
            </w:pPr>
            <w:r w:rsidRPr="000B5E11">
              <w:rPr>
                <w:color w:val="984806" w:themeColor="accent6" w:themeShade="80"/>
              </w:rPr>
              <w:t>Modul:</w:t>
            </w:r>
          </w:p>
          <w:p w:rsidR="00387970" w:rsidRPr="000B5E11" w:rsidRDefault="00387970" w:rsidP="000E5C76">
            <w:pPr>
              <w:rPr>
                <w:color w:val="984806" w:themeColor="accent6" w:themeShade="80"/>
              </w:rPr>
            </w:pPr>
            <w:r w:rsidRPr="000B5E11">
              <w:rPr>
                <w:color w:val="984806" w:themeColor="accent6" w:themeShade="80"/>
              </w:rPr>
              <w:t>SPOLNA/RODNA RAVNOPRAVNOST I ODGOVORNO SPOLNO PONAŠANJE</w:t>
            </w:r>
          </w:p>
          <w:p w:rsidR="00387970" w:rsidRPr="000B5E11" w:rsidRDefault="00387970" w:rsidP="000E5C76">
            <w:pPr>
              <w:rPr>
                <w:color w:val="984806" w:themeColor="accent6" w:themeShade="80"/>
              </w:rPr>
            </w:pPr>
          </w:p>
          <w:p w:rsidR="00387970" w:rsidRPr="000B5E11" w:rsidRDefault="00387970" w:rsidP="000E5C76">
            <w:pPr>
              <w:rPr>
                <w:color w:val="984806" w:themeColor="accent6" w:themeShade="80"/>
              </w:rPr>
            </w:pPr>
            <w:r w:rsidRPr="000B5E11">
              <w:rPr>
                <w:color w:val="984806" w:themeColor="accent6" w:themeShade="80"/>
              </w:rPr>
              <w:t>Teme:</w:t>
            </w:r>
          </w:p>
          <w:p w:rsidR="00387970" w:rsidRPr="000B5E11" w:rsidRDefault="00387970" w:rsidP="000E5C76">
            <w:pPr>
              <w:rPr>
                <w:color w:val="984806" w:themeColor="accent6" w:themeShade="80"/>
              </w:rPr>
            </w:pPr>
            <w:r w:rsidRPr="000B5E11">
              <w:rPr>
                <w:color w:val="984806" w:themeColor="accent6" w:themeShade="80"/>
              </w:rPr>
              <w:t xml:space="preserve">Važnost samopoštovanja, asertivnosti i osobnog integriteta za odgovorno </w:t>
            </w:r>
            <w:r w:rsidRPr="000B5E11">
              <w:rPr>
                <w:color w:val="984806" w:themeColor="accent6" w:themeShade="80"/>
              </w:rPr>
              <w:lastRenderedPageBreak/>
              <w:t>odlučivanje</w:t>
            </w:r>
          </w:p>
          <w:p w:rsidR="00387970" w:rsidRPr="000B5E11" w:rsidRDefault="00387970" w:rsidP="000E5C76">
            <w:pPr>
              <w:rPr>
                <w:color w:val="984806" w:themeColor="accent6" w:themeShade="80"/>
              </w:rPr>
            </w:pPr>
          </w:p>
          <w:p w:rsidR="00387970" w:rsidRPr="000B5E11" w:rsidRDefault="00387970" w:rsidP="000E5C76">
            <w:pPr>
              <w:rPr>
                <w:color w:val="984806" w:themeColor="accent6" w:themeShade="80"/>
              </w:rPr>
            </w:pPr>
            <w:r w:rsidRPr="000B5E11">
              <w:rPr>
                <w:color w:val="984806" w:themeColor="accent6" w:themeShade="80"/>
              </w:rPr>
              <w:t>Odgovorno spolno ponašanje</w:t>
            </w:r>
          </w:p>
          <w:p w:rsidR="00387970" w:rsidRPr="000B5E11" w:rsidRDefault="00387970" w:rsidP="000E5C76">
            <w:pPr>
              <w:rPr>
                <w:color w:val="984806" w:themeColor="accent6" w:themeShade="80"/>
              </w:rPr>
            </w:pPr>
          </w:p>
          <w:p w:rsidR="00387970" w:rsidRPr="000B5E11" w:rsidRDefault="00387970" w:rsidP="000E5C76">
            <w:pPr>
              <w:rPr>
                <w:color w:val="984806" w:themeColor="accent6" w:themeShade="80"/>
              </w:rPr>
            </w:pPr>
            <w:r w:rsidRPr="000B5E11">
              <w:rPr>
                <w:color w:val="984806" w:themeColor="accent6" w:themeShade="80"/>
              </w:rPr>
              <w:t>Rizici (pre)ranih seksualnih odnosa</w:t>
            </w:r>
          </w:p>
        </w:tc>
        <w:tc>
          <w:tcPr>
            <w:tcW w:w="1259" w:type="dxa"/>
          </w:tcPr>
          <w:p w:rsidR="00387970" w:rsidRPr="000B5E11" w:rsidRDefault="00387970" w:rsidP="000E5C76">
            <w:pPr>
              <w:rPr>
                <w:color w:val="984806" w:themeColor="accent6" w:themeShade="80"/>
              </w:rPr>
            </w:pPr>
          </w:p>
        </w:tc>
        <w:tc>
          <w:tcPr>
            <w:tcW w:w="2872" w:type="dxa"/>
          </w:tcPr>
          <w:p w:rsidR="00387970" w:rsidRPr="000B5E11" w:rsidRDefault="00387970" w:rsidP="000E5C76">
            <w:pPr>
              <w:rPr>
                <w:color w:val="984806" w:themeColor="accent6" w:themeShade="80"/>
                <w:lang w:eastAsia="hr-HR"/>
              </w:rPr>
            </w:pPr>
            <w:r w:rsidRPr="000B5E11">
              <w:rPr>
                <w:color w:val="984806" w:themeColor="accent6" w:themeShade="80"/>
                <w:lang w:eastAsia="hr-HR"/>
              </w:rPr>
              <w:t>Donositi odgovorne odluke</w:t>
            </w:r>
          </w:p>
          <w:p w:rsidR="00387970" w:rsidRPr="000B5E11" w:rsidRDefault="00387970" w:rsidP="000E5C76">
            <w:pPr>
              <w:rPr>
                <w:color w:val="984806" w:themeColor="accent6" w:themeShade="80"/>
                <w:lang w:eastAsia="hr-HR"/>
              </w:rPr>
            </w:pPr>
            <w:r w:rsidRPr="000B5E11">
              <w:rPr>
                <w:color w:val="984806" w:themeColor="accent6" w:themeShade="80"/>
                <w:lang w:eastAsia="hr-HR"/>
              </w:rPr>
              <w:t>Izgraditi i jačati osobni integritet</w:t>
            </w:r>
          </w:p>
          <w:p w:rsidR="00387970" w:rsidRPr="000B5E11" w:rsidRDefault="00387970" w:rsidP="000E5C76">
            <w:pPr>
              <w:rPr>
                <w:color w:val="984806" w:themeColor="accent6" w:themeShade="80"/>
                <w:lang w:eastAsia="hr-HR"/>
              </w:rPr>
            </w:pPr>
            <w:r w:rsidRPr="000B5E11">
              <w:rPr>
                <w:color w:val="984806" w:themeColor="accent6" w:themeShade="80"/>
                <w:lang w:eastAsia="hr-HR"/>
              </w:rPr>
              <w:t xml:space="preserve">Raspraviti o utjecaju medijskih poruka </w:t>
            </w:r>
          </w:p>
          <w:p w:rsidR="00387970" w:rsidRPr="000B5E11" w:rsidRDefault="00387970" w:rsidP="000E5C76">
            <w:pPr>
              <w:rPr>
                <w:color w:val="984806" w:themeColor="accent6" w:themeShade="80"/>
                <w:lang w:eastAsia="hr-HR"/>
              </w:rPr>
            </w:pPr>
            <w:r w:rsidRPr="000B5E11">
              <w:rPr>
                <w:color w:val="984806" w:themeColor="accent6" w:themeShade="80"/>
                <w:lang w:eastAsia="hr-HR"/>
              </w:rPr>
              <w:t>Izgraditi pozitivnu sliku o vlastitom tijelu</w:t>
            </w:r>
          </w:p>
          <w:p w:rsidR="00387970" w:rsidRPr="000B5E11" w:rsidRDefault="00387970" w:rsidP="000E5C76">
            <w:pPr>
              <w:rPr>
                <w:color w:val="984806" w:themeColor="accent6" w:themeShade="80"/>
                <w:lang w:eastAsia="hr-HR"/>
              </w:rPr>
            </w:pPr>
          </w:p>
          <w:p w:rsidR="00387970" w:rsidRPr="000B5E11" w:rsidRDefault="00387970" w:rsidP="000E5C76">
            <w:pPr>
              <w:rPr>
                <w:color w:val="984806" w:themeColor="accent6" w:themeShade="80"/>
                <w:lang w:eastAsia="hr-HR"/>
              </w:rPr>
            </w:pPr>
          </w:p>
          <w:p w:rsidR="00387970" w:rsidRPr="000B5E11" w:rsidRDefault="00387970" w:rsidP="000E5C76">
            <w:pPr>
              <w:rPr>
                <w:color w:val="984806" w:themeColor="accent6" w:themeShade="80"/>
                <w:lang w:eastAsia="hr-HR"/>
              </w:rPr>
            </w:pPr>
            <w:r w:rsidRPr="000B5E11">
              <w:rPr>
                <w:color w:val="984806" w:themeColor="accent6" w:themeShade="80"/>
                <w:lang w:eastAsia="hr-HR"/>
              </w:rPr>
              <w:t>Definirati i prepoznati različita seksualna ponašanja</w:t>
            </w:r>
          </w:p>
          <w:p w:rsidR="00387970" w:rsidRPr="000B5E11" w:rsidRDefault="00387970" w:rsidP="000E5C76">
            <w:pPr>
              <w:rPr>
                <w:color w:val="984806" w:themeColor="accent6" w:themeShade="80"/>
                <w:lang w:eastAsia="hr-HR"/>
              </w:rPr>
            </w:pPr>
            <w:r w:rsidRPr="000B5E11">
              <w:rPr>
                <w:color w:val="984806" w:themeColor="accent6" w:themeShade="80"/>
                <w:lang w:eastAsia="hr-HR"/>
              </w:rPr>
              <w:lastRenderedPageBreak/>
              <w:t>Pokazati važnost komunikacije s partnerom</w:t>
            </w:r>
          </w:p>
          <w:p w:rsidR="00387970" w:rsidRPr="000B5E11" w:rsidRDefault="00387970" w:rsidP="000E5C76">
            <w:pPr>
              <w:rPr>
                <w:color w:val="984806" w:themeColor="accent6" w:themeShade="80"/>
                <w:lang w:eastAsia="hr-HR"/>
              </w:rPr>
            </w:pPr>
          </w:p>
          <w:p w:rsidR="00387970" w:rsidRPr="000B5E11" w:rsidRDefault="00387970" w:rsidP="000E5C76">
            <w:pPr>
              <w:rPr>
                <w:color w:val="984806" w:themeColor="accent6" w:themeShade="80"/>
                <w:lang w:eastAsia="hr-HR"/>
              </w:rPr>
            </w:pPr>
            <w:r w:rsidRPr="000B5E11">
              <w:rPr>
                <w:color w:val="984806" w:themeColor="accent6" w:themeShade="80"/>
                <w:lang w:eastAsia="hr-HR"/>
              </w:rPr>
              <w:t>Objasniti rizike stupanja u prerane seksualne o</w:t>
            </w:r>
            <w:r w:rsidRPr="000B5E11">
              <w:rPr>
                <w:color w:val="984806" w:themeColor="accent6" w:themeShade="80"/>
              </w:rPr>
              <w:t xml:space="preserve">dnose </w:t>
            </w:r>
          </w:p>
          <w:p w:rsidR="00387970" w:rsidRPr="000B5E11" w:rsidRDefault="00387970" w:rsidP="000E5C76">
            <w:pPr>
              <w:rPr>
                <w:color w:val="984806" w:themeColor="accent6" w:themeShade="80"/>
              </w:rPr>
            </w:pPr>
          </w:p>
          <w:p w:rsidR="00387970" w:rsidRPr="000B5E11" w:rsidRDefault="00387970" w:rsidP="000E5C76">
            <w:pPr>
              <w:rPr>
                <w:color w:val="984806" w:themeColor="accent6" w:themeShade="80"/>
              </w:rPr>
            </w:pPr>
          </w:p>
        </w:tc>
        <w:tc>
          <w:tcPr>
            <w:tcW w:w="1587" w:type="dxa"/>
          </w:tcPr>
          <w:p w:rsidR="00387970" w:rsidRPr="000B5E11" w:rsidRDefault="00387970" w:rsidP="000E5C76">
            <w:pPr>
              <w:rPr>
                <w:color w:val="984806" w:themeColor="accent6" w:themeShade="80"/>
              </w:rPr>
            </w:pPr>
            <w:r w:rsidRPr="000B5E11">
              <w:rPr>
                <w:color w:val="984806" w:themeColor="accent6" w:themeShade="80"/>
              </w:rPr>
              <w:lastRenderedPageBreak/>
              <w:t>Razrednici i učenici 8. razreda</w:t>
            </w:r>
          </w:p>
          <w:p w:rsidR="00387970" w:rsidRPr="000B5E11" w:rsidRDefault="00387970" w:rsidP="000E5C76">
            <w:pPr>
              <w:rPr>
                <w:color w:val="984806" w:themeColor="accent6" w:themeShade="80"/>
              </w:rPr>
            </w:pPr>
            <w:r w:rsidRPr="000B5E11">
              <w:rPr>
                <w:color w:val="984806" w:themeColor="accent6" w:themeShade="80"/>
              </w:rPr>
              <w:t>Školski liječnik</w:t>
            </w:r>
          </w:p>
        </w:tc>
        <w:tc>
          <w:tcPr>
            <w:tcW w:w="2736" w:type="dxa"/>
          </w:tcPr>
          <w:p w:rsidR="00387970" w:rsidRPr="000B5E11" w:rsidRDefault="00387970" w:rsidP="000E5C76">
            <w:pPr>
              <w:rPr>
                <w:color w:val="984806" w:themeColor="accent6" w:themeShade="80"/>
              </w:rPr>
            </w:pPr>
            <w:r w:rsidRPr="000B5E11">
              <w:rPr>
                <w:color w:val="984806" w:themeColor="accent6" w:themeShade="80"/>
              </w:rPr>
              <w:t>Proučavanje stručne literature, prezentacija, radionički rad, predavanje</w:t>
            </w:r>
          </w:p>
        </w:tc>
        <w:tc>
          <w:tcPr>
            <w:tcW w:w="1469" w:type="dxa"/>
          </w:tcPr>
          <w:p w:rsidR="00387970" w:rsidRPr="000B5E11" w:rsidRDefault="00387970" w:rsidP="000E5C76">
            <w:pPr>
              <w:rPr>
                <w:color w:val="984806" w:themeColor="accent6" w:themeShade="80"/>
              </w:rPr>
            </w:pPr>
            <w:r w:rsidRPr="000B5E11">
              <w:rPr>
                <w:color w:val="984806" w:themeColor="accent6" w:themeShade="80"/>
              </w:rPr>
              <w:t>Sat razrednika (4 sata)</w:t>
            </w:r>
          </w:p>
        </w:tc>
        <w:tc>
          <w:tcPr>
            <w:tcW w:w="2030" w:type="dxa"/>
          </w:tcPr>
          <w:p w:rsidR="00387970" w:rsidRPr="000B5E11" w:rsidRDefault="00387970" w:rsidP="000E5C76">
            <w:pPr>
              <w:rPr>
                <w:color w:val="984806" w:themeColor="accent6" w:themeShade="80"/>
                <w:lang w:eastAsia="hr-HR"/>
              </w:rPr>
            </w:pPr>
            <w:r w:rsidRPr="000B5E11">
              <w:rPr>
                <w:color w:val="984806" w:themeColor="accent6" w:themeShade="80"/>
                <w:lang w:eastAsia="hr-HR"/>
              </w:rPr>
              <w:t xml:space="preserve">Praćenjem  aktivnosti i </w:t>
            </w:r>
          </w:p>
          <w:p w:rsidR="00387970" w:rsidRPr="000B5E11" w:rsidRDefault="00387970" w:rsidP="000E5C76">
            <w:pPr>
              <w:rPr>
                <w:color w:val="984806" w:themeColor="accent6" w:themeShade="80"/>
                <w:lang w:eastAsia="hr-HR"/>
              </w:rPr>
            </w:pPr>
            <w:r w:rsidRPr="000B5E11">
              <w:rPr>
                <w:color w:val="984806" w:themeColor="accent6" w:themeShade="80"/>
                <w:lang w:eastAsia="hr-HR"/>
              </w:rPr>
              <w:t xml:space="preserve">aktivnim sudjelovanjem u </w:t>
            </w:r>
          </w:p>
          <w:p w:rsidR="00387970" w:rsidRPr="000B5E11" w:rsidRDefault="00387970" w:rsidP="000E5C76">
            <w:pPr>
              <w:rPr>
                <w:color w:val="984806" w:themeColor="accent6" w:themeShade="80"/>
                <w:lang w:eastAsia="hr-HR"/>
              </w:rPr>
            </w:pPr>
            <w:r w:rsidRPr="000B5E11">
              <w:rPr>
                <w:color w:val="984806" w:themeColor="accent6" w:themeShade="80"/>
                <w:lang w:eastAsia="hr-HR"/>
              </w:rPr>
              <w:t>provedbi</w:t>
            </w:r>
          </w:p>
          <w:p w:rsidR="00387970" w:rsidRPr="000B5E11" w:rsidRDefault="00387970" w:rsidP="000E5C76">
            <w:pPr>
              <w:rPr>
                <w:color w:val="984806" w:themeColor="accent6" w:themeShade="80"/>
              </w:rPr>
            </w:pPr>
            <w:r w:rsidRPr="000B5E11">
              <w:rPr>
                <w:color w:val="984806" w:themeColor="accent6" w:themeShade="80"/>
              </w:rPr>
              <w:t>Samovrednovanje</w:t>
            </w:r>
          </w:p>
        </w:tc>
      </w:tr>
    </w:tbl>
    <w:p w:rsidR="00FA3E6F" w:rsidRDefault="00FA3E6F" w:rsidP="00CA45A0">
      <w:pPr>
        <w:autoSpaceDE w:val="0"/>
        <w:autoSpaceDN w:val="0"/>
        <w:adjustRightInd w:val="0"/>
        <w:jc w:val="center"/>
        <w:rPr>
          <w:rFonts w:ascii="Times New Roman" w:eastAsia="SimSun" w:hAnsi="Times New Roman" w:cs="Times New Roman"/>
          <w:b/>
          <w:bCs/>
          <w:sz w:val="24"/>
          <w:szCs w:val="24"/>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10177"/>
      </w:tblGrid>
      <w:tr w:rsidR="00180FA8" w:rsidRPr="00143B0B" w:rsidTr="00180FA8">
        <w:tc>
          <w:tcPr>
            <w:tcW w:w="1980" w:type="dxa"/>
            <w:shd w:val="clear" w:color="auto" w:fill="D9D9D9"/>
          </w:tcPr>
          <w:p w:rsidR="00180FA8" w:rsidRPr="00143B0B" w:rsidRDefault="00180FA8" w:rsidP="002B436A">
            <w:pPr>
              <w:spacing w:after="0" w:line="240" w:lineRule="auto"/>
              <w:rPr>
                <w:rFonts w:ascii="Times New Roman" w:eastAsia="Calibri" w:hAnsi="Times New Roman" w:cs="Times New Roman"/>
                <w:sz w:val="20"/>
                <w:szCs w:val="20"/>
                <w:lang w:eastAsia="hr-HR"/>
              </w:rPr>
            </w:pPr>
            <w:r w:rsidRPr="00143B0B">
              <w:rPr>
                <w:rFonts w:ascii="Times New Roman" w:eastAsia="Calibri" w:hAnsi="Times New Roman" w:cs="Times New Roman"/>
                <w:sz w:val="20"/>
                <w:szCs w:val="20"/>
                <w:lang w:eastAsia="hr-HR"/>
              </w:rPr>
              <w:t xml:space="preserve">Naziv: </w:t>
            </w:r>
          </w:p>
        </w:tc>
        <w:tc>
          <w:tcPr>
            <w:tcW w:w="10177" w:type="dxa"/>
            <w:shd w:val="clear" w:color="auto" w:fill="D9D9D9"/>
          </w:tcPr>
          <w:p w:rsidR="00180FA8" w:rsidRPr="00143B0B" w:rsidRDefault="00180FA8" w:rsidP="002B436A">
            <w:pPr>
              <w:spacing w:after="0" w:line="240" w:lineRule="auto"/>
              <w:rPr>
                <w:rFonts w:ascii="Times New Roman" w:eastAsia="Calibri" w:hAnsi="Times New Roman" w:cs="Times New Roman"/>
                <w:b/>
                <w:sz w:val="20"/>
                <w:szCs w:val="20"/>
                <w:lang w:eastAsia="hr-HR"/>
              </w:rPr>
            </w:pPr>
            <w:r w:rsidRPr="00143B0B">
              <w:rPr>
                <w:rFonts w:ascii="Times New Roman" w:eastAsia="Calibri" w:hAnsi="Times New Roman" w:cs="Times New Roman"/>
                <w:b/>
                <w:sz w:val="20"/>
                <w:szCs w:val="20"/>
                <w:lang w:eastAsia="hr-HR"/>
              </w:rPr>
              <w:t>Zdrav za 5</w:t>
            </w:r>
          </w:p>
        </w:tc>
      </w:tr>
      <w:tr w:rsidR="00180FA8" w:rsidRPr="00143B0B" w:rsidTr="00180FA8">
        <w:trPr>
          <w:trHeight w:val="2121"/>
        </w:trPr>
        <w:tc>
          <w:tcPr>
            <w:tcW w:w="1980" w:type="dxa"/>
          </w:tcPr>
          <w:p w:rsidR="00180FA8" w:rsidRPr="00143B0B" w:rsidRDefault="00180FA8" w:rsidP="002B436A">
            <w:pPr>
              <w:spacing w:after="0" w:line="240" w:lineRule="auto"/>
              <w:rPr>
                <w:rFonts w:ascii="Times New Roman" w:eastAsia="Calibri" w:hAnsi="Times New Roman" w:cs="Times New Roman"/>
                <w:sz w:val="20"/>
                <w:szCs w:val="20"/>
                <w:lang w:eastAsia="hr-HR"/>
              </w:rPr>
            </w:pPr>
            <w:r w:rsidRPr="00143B0B">
              <w:rPr>
                <w:rFonts w:ascii="Times New Roman" w:eastAsia="Calibri" w:hAnsi="Times New Roman" w:cs="Times New Roman"/>
                <w:sz w:val="20"/>
                <w:szCs w:val="20"/>
                <w:lang w:eastAsia="hr-HR"/>
              </w:rPr>
              <w:t>Cilj:</w:t>
            </w:r>
          </w:p>
        </w:tc>
        <w:tc>
          <w:tcPr>
            <w:tcW w:w="10177" w:type="dxa"/>
          </w:tcPr>
          <w:p w:rsidR="00180FA8" w:rsidRPr="00143B0B" w:rsidRDefault="00180FA8" w:rsidP="002B436A">
            <w:pPr>
              <w:numPr>
                <w:ilvl w:val="0"/>
                <w:numId w:val="28"/>
              </w:numPr>
              <w:spacing w:after="120" w:line="240" w:lineRule="auto"/>
              <w:jc w:val="both"/>
              <w:rPr>
                <w:rFonts w:ascii="Times New Roman" w:eastAsia="Times New Roman" w:hAnsi="Times New Roman" w:cs="Times New Roman"/>
                <w:sz w:val="20"/>
                <w:szCs w:val="20"/>
                <w:lang w:eastAsia="hr-HR"/>
              </w:rPr>
            </w:pPr>
            <w:r w:rsidRPr="00143B0B">
              <w:rPr>
                <w:rFonts w:ascii="Times New Roman" w:eastAsia="Times New Roman" w:hAnsi="Times New Roman" w:cs="Times New Roman"/>
                <w:sz w:val="20"/>
                <w:szCs w:val="20"/>
                <w:lang w:eastAsia="hr-HR"/>
              </w:rPr>
              <w:t xml:space="preserve">prevencija ovisnosti te </w:t>
            </w:r>
            <w:r w:rsidRPr="00143B0B">
              <w:rPr>
                <w:rFonts w:ascii="Times New Roman" w:eastAsia="Times New Roman" w:hAnsi="Times New Roman" w:cs="Times New Roman"/>
                <w:i/>
                <w:iCs/>
                <w:sz w:val="20"/>
                <w:szCs w:val="20"/>
                <w:lang w:eastAsia="hr-HR"/>
              </w:rPr>
              <w:t xml:space="preserve">kontinuirano promicanje </w:t>
            </w:r>
            <w:r w:rsidRPr="00143B0B">
              <w:rPr>
                <w:rFonts w:ascii="Times New Roman" w:eastAsia="Times New Roman" w:hAnsi="Times New Roman" w:cs="Times New Roman"/>
                <w:sz w:val="20"/>
                <w:szCs w:val="20"/>
                <w:lang w:eastAsia="hr-HR"/>
              </w:rPr>
              <w:t>prosocijalnog, preventivnog i zaštitnog djelovanja uz razvijanje socio-emocionalnih vještina kod djece i mladeži;</w:t>
            </w:r>
          </w:p>
          <w:p w:rsidR="00180FA8" w:rsidRPr="00143B0B" w:rsidRDefault="00180FA8" w:rsidP="002B436A">
            <w:pPr>
              <w:numPr>
                <w:ilvl w:val="0"/>
                <w:numId w:val="28"/>
              </w:numPr>
              <w:spacing w:after="120" w:line="240" w:lineRule="auto"/>
              <w:jc w:val="both"/>
              <w:rPr>
                <w:rFonts w:ascii="Times New Roman" w:eastAsia="Times New Roman" w:hAnsi="Times New Roman" w:cs="Times New Roman"/>
                <w:sz w:val="20"/>
                <w:szCs w:val="20"/>
                <w:lang w:eastAsia="hr-HR"/>
              </w:rPr>
            </w:pPr>
            <w:r w:rsidRPr="00143B0B">
              <w:rPr>
                <w:rFonts w:ascii="Times New Roman" w:eastAsia="Times New Roman" w:hAnsi="Times New Roman" w:cs="Times New Roman"/>
                <w:sz w:val="20"/>
                <w:szCs w:val="20"/>
                <w:lang w:eastAsia="hr-HR"/>
              </w:rPr>
              <w:t>podizanje razine svijesti o vlastitoj ulozi u očuvanju životne, školske i radne okoline;</w:t>
            </w:r>
          </w:p>
          <w:p w:rsidR="00180FA8" w:rsidRPr="00143B0B" w:rsidRDefault="00180FA8" w:rsidP="002B436A">
            <w:pPr>
              <w:numPr>
                <w:ilvl w:val="0"/>
                <w:numId w:val="28"/>
              </w:numPr>
              <w:spacing w:after="120" w:line="240" w:lineRule="auto"/>
              <w:jc w:val="both"/>
              <w:rPr>
                <w:rFonts w:ascii="Times New Roman" w:eastAsia="Times New Roman" w:hAnsi="Times New Roman" w:cs="Times New Roman"/>
                <w:sz w:val="20"/>
                <w:szCs w:val="20"/>
                <w:lang w:eastAsia="hr-HR"/>
              </w:rPr>
            </w:pPr>
            <w:r w:rsidRPr="00143B0B">
              <w:rPr>
                <w:rFonts w:ascii="Times New Roman" w:eastAsia="Times New Roman" w:hAnsi="Times New Roman" w:cs="Times New Roman"/>
                <w:sz w:val="20"/>
                <w:szCs w:val="20"/>
                <w:lang w:eastAsia="hr-HR"/>
              </w:rPr>
              <w:t>podizanje razine samosvijesti o odgovornosti u očuvanju vlastitog i tuđeg zdravlja i sigurnosti.</w:t>
            </w:r>
          </w:p>
          <w:p w:rsidR="00180FA8" w:rsidRPr="00143B0B" w:rsidRDefault="00180FA8" w:rsidP="002B436A">
            <w:pPr>
              <w:numPr>
                <w:ilvl w:val="0"/>
                <w:numId w:val="28"/>
              </w:numPr>
              <w:spacing w:after="120" w:line="240" w:lineRule="auto"/>
              <w:jc w:val="both"/>
              <w:rPr>
                <w:rFonts w:ascii="Times New Roman" w:eastAsia="Times New Roman" w:hAnsi="Times New Roman" w:cs="Times New Roman"/>
                <w:sz w:val="20"/>
                <w:szCs w:val="20"/>
                <w:lang w:eastAsia="hr-HR"/>
              </w:rPr>
            </w:pPr>
            <w:r w:rsidRPr="00143B0B">
              <w:rPr>
                <w:rFonts w:ascii="Times New Roman" w:eastAsia="Times New Roman" w:hAnsi="Times New Roman" w:cs="Times New Roman"/>
                <w:sz w:val="20"/>
                <w:szCs w:val="20"/>
                <w:lang w:eastAsia="hr-HR"/>
              </w:rPr>
              <w:t>Jačanje međusektorske suradnje na nacionalnoj i regionalnoj razini</w:t>
            </w:r>
          </w:p>
        </w:tc>
      </w:tr>
      <w:tr w:rsidR="00180FA8" w:rsidRPr="00143B0B" w:rsidTr="00180FA8">
        <w:trPr>
          <w:trHeight w:val="285"/>
        </w:trPr>
        <w:tc>
          <w:tcPr>
            <w:tcW w:w="1980" w:type="dxa"/>
          </w:tcPr>
          <w:p w:rsidR="00180FA8" w:rsidRPr="00143B0B" w:rsidRDefault="00180FA8" w:rsidP="002B436A">
            <w:pPr>
              <w:spacing w:after="0" w:line="240" w:lineRule="auto"/>
              <w:jc w:val="both"/>
              <w:rPr>
                <w:rFonts w:ascii="Times New Roman" w:eastAsia="Calibri" w:hAnsi="Times New Roman" w:cs="Times New Roman"/>
                <w:sz w:val="20"/>
                <w:szCs w:val="20"/>
                <w:lang w:eastAsia="hr-HR"/>
              </w:rPr>
            </w:pPr>
            <w:r w:rsidRPr="00143B0B">
              <w:rPr>
                <w:rFonts w:ascii="Times New Roman" w:eastAsia="Calibri" w:hAnsi="Times New Roman" w:cs="Times New Roman"/>
                <w:sz w:val="20"/>
                <w:szCs w:val="20"/>
                <w:lang w:eastAsia="hr-HR"/>
              </w:rPr>
              <w:t>Učenici će moći</w:t>
            </w:r>
          </w:p>
        </w:tc>
        <w:tc>
          <w:tcPr>
            <w:tcW w:w="10177" w:type="dxa"/>
          </w:tcPr>
          <w:p w:rsidR="00180FA8" w:rsidRPr="00143B0B" w:rsidRDefault="00180FA8" w:rsidP="002B436A">
            <w:pPr>
              <w:numPr>
                <w:ilvl w:val="0"/>
                <w:numId w:val="30"/>
              </w:numPr>
              <w:snapToGrid w:val="0"/>
              <w:spacing w:after="120" w:line="240" w:lineRule="auto"/>
              <w:jc w:val="both"/>
              <w:rPr>
                <w:rFonts w:ascii="Times New Roman" w:eastAsia="Times New Roman" w:hAnsi="Times New Roman" w:cs="Times New Roman"/>
                <w:sz w:val="20"/>
                <w:szCs w:val="20"/>
                <w:lang w:eastAsia="hr-HR"/>
              </w:rPr>
            </w:pPr>
            <w:r w:rsidRPr="00143B0B">
              <w:rPr>
                <w:rFonts w:ascii="Times New Roman" w:eastAsia="Times New Roman" w:hAnsi="Times New Roman" w:cs="Times New Roman"/>
                <w:sz w:val="20"/>
                <w:szCs w:val="20"/>
                <w:lang w:eastAsia="hr-HR"/>
              </w:rPr>
              <w:t>Učenici će biti senzibilizirani o štetnim životnim navikama i ovisnosti;</w:t>
            </w:r>
          </w:p>
          <w:p w:rsidR="00180FA8" w:rsidRPr="00143B0B" w:rsidRDefault="00180FA8" w:rsidP="002B436A">
            <w:pPr>
              <w:numPr>
                <w:ilvl w:val="0"/>
                <w:numId w:val="30"/>
              </w:numPr>
              <w:snapToGrid w:val="0"/>
              <w:spacing w:after="120" w:line="240" w:lineRule="auto"/>
              <w:jc w:val="both"/>
              <w:rPr>
                <w:rFonts w:ascii="Times New Roman" w:eastAsia="Times New Roman" w:hAnsi="Times New Roman" w:cs="Times New Roman"/>
                <w:sz w:val="20"/>
                <w:szCs w:val="20"/>
                <w:lang w:eastAsia="hr-HR"/>
              </w:rPr>
            </w:pPr>
            <w:r w:rsidRPr="00143B0B">
              <w:rPr>
                <w:rFonts w:ascii="Times New Roman" w:eastAsia="Times New Roman" w:hAnsi="Times New Roman" w:cs="Times New Roman"/>
                <w:sz w:val="20"/>
                <w:szCs w:val="20"/>
                <w:lang w:eastAsia="hr-HR"/>
              </w:rPr>
              <w:t>Učenici će biti senzibilizirani o nužnosti zaštiti okoliša i prirode</w:t>
            </w:r>
          </w:p>
        </w:tc>
      </w:tr>
      <w:tr w:rsidR="00180FA8" w:rsidRPr="00143B0B" w:rsidTr="00180FA8">
        <w:tc>
          <w:tcPr>
            <w:tcW w:w="1980" w:type="dxa"/>
            <w:tcBorders>
              <w:left w:val="nil"/>
              <w:right w:val="nil"/>
            </w:tcBorders>
          </w:tcPr>
          <w:p w:rsidR="00180FA8" w:rsidRPr="00143B0B" w:rsidRDefault="00180FA8" w:rsidP="002B436A">
            <w:pPr>
              <w:spacing w:after="0" w:line="240" w:lineRule="auto"/>
              <w:rPr>
                <w:rFonts w:ascii="Times New Roman" w:eastAsia="Calibri" w:hAnsi="Times New Roman" w:cs="Times New Roman"/>
                <w:sz w:val="20"/>
                <w:szCs w:val="20"/>
                <w:lang w:eastAsia="hr-HR"/>
              </w:rPr>
            </w:pPr>
          </w:p>
          <w:p w:rsidR="00180FA8" w:rsidRPr="00143B0B" w:rsidRDefault="00180FA8" w:rsidP="002B436A">
            <w:pPr>
              <w:spacing w:after="0" w:line="240" w:lineRule="auto"/>
              <w:rPr>
                <w:rFonts w:ascii="Times New Roman" w:eastAsia="Calibri" w:hAnsi="Times New Roman" w:cs="Times New Roman"/>
                <w:sz w:val="20"/>
                <w:szCs w:val="20"/>
                <w:lang w:eastAsia="hr-HR"/>
              </w:rPr>
            </w:pPr>
            <w:r w:rsidRPr="00143B0B">
              <w:rPr>
                <w:rFonts w:ascii="Times New Roman" w:eastAsia="Calibri" w:hAnsi="Times New Roman" w:cs="Times New Roman"/>
                <w:sz w:val="20"/>
                <w:szCs w:val="20"/>
                <w:lang w:eastAsia="hr-HR"/>
              </w:rPr>
              <w:t>Način realizacije:</w:t>
            </w:r>
          </w:p>
        </w:tc>
        <w:tc>
          <w:tcPr>
            <w:tcW w:w="10177" w:type="dxa"/>
            <w:tcBorders>
              <w:left w:val="nil"/>
              <w:right w:val="nil"/>
            </w:tcBorders>
          </w:tcPr>
          <w:p w:rsidR="00180FA8" w:rsidRPr="00143B0B" w:rsidRDefault="00180FA8" w:rsidP="002B436A">
            <w:pPr>
              <w:spacing w:after="0" w:line="240" w:lineRule="auto"/>
              <w:rPr>
                <w:rFonts w:ascii="Times New Roman" w:eastAsia="Calibri" w:hAnsi="Times New Roman" w:cs="Times New Roman"/>
                <w:sz w:val="20"/>
                <w:szCs w:val="20"/>
                <w:lang w:eastAsia="hr-HR"/>
              </w:rPr>
            </w:pPr>
          </w:p>
        </w:tc>
      </w:tr>
      <w:tr w:rsidR="00180FA8" w:rsidRPr="00143B0B" w:rsidTr="00180FA8">
        <w:tc>
          <w:tcPr>
            <w:tcW w:w="1980" w:type="dxa"/>
          </w:tcPr>
          <w:p w:rsidR="00180FA8" w:rsidRPr="00143B0B" w:rsidRDefault="00180FA8" w:rsidP="002B436A">
            <w:pPr>
              <w:spacing w:after="0" w:line="240" w:lineRule="auto"/>
              <w:rPr>
                <w:rFonts w:ascii="Times New Roman" w:eastAsia="Calibri" w:hAnsi="Times New Roman" w:cs="Times New Roman"/>
                <w:sz w:val="20"/>
                <w:szCs w:val="20"/>
                <w:lang w:eastAsia="hr-HR"/>
              </w:rPr>
            </w:pPr>
            <w:r w:rsidRPr="00143B0B">
              <w:rPr>
                <w:rFonts w:ascii="Times New Roman" w:eastAsia="Calibri" w:hAnsi="Times New Roman" w:cs="Times New Roman"/>
                <w:sz w:val="20"/>
                <w:szCs w:val="20"/>
                <w:lang w:eastAsia="hr-HR"/>
              </w:rPr>
              <w:t>Oblik:</w:t>
            </w:r>
          </w:p>
        </w:tc>
        <w:tc>
          <w:tcPr>
            <w:tcW w:w="10177" w:type="dxa"/>
          </w:tcPr>
          <w:p w:rsidR="00180FA8" w:rsidRPr="00143B0B" w:rsidRDefault="00180FA8" w:rsidP="002B436A">
            <w:pPr>
              <w:spacing w:after="0" w:line="240" w:lineRule="auto"/>
              <w:rPr>
                <w:rFonts w:ascii="Times New Roman" w:eastAsia="Calibri" w:hAnsi="Times New Roman" w:cs="Times New Roman"/>
                <w:sz w:val="20"/>
                <w:szCs w:val="20"/>
                <w:lang w:eastAsia="hr-HR"/>
              </w:rPr>
            </w:pPr>
            <w:r w:rsidRPr="00143B0B">
              <w:rPr>
                <w:rFonts w:ascii="Times New Roman" w:eastAsia="Calibri" w:hAnsi="Times New Roman" w:cs="Times New Roman"/>
                <w:sz w:val="20"/>
                <w:szCs w:val="20"/>
                <w:lang w:eastAsia="hr-HR"/>
              </w:rPr>
              <w:t>Interaktivna predavanja</w:t>
            </w:r>
          </w:p>
        </w:tc>
      </w:tr>
      <w:tr w:rsidR="00180FA8" w:rsidRPr="00143B0B" w:rsidTr="00180FA8">
        <w:tc>
          <w:tcPr>
            <w:tcW w:w="1980" w:type="dxa"/>
          </w:tcPr>
          <w:p w:rsidR="00180FA8" w:rsidRPr="00143B0B" w:rsidRDefault="00180FA8" w:rsidP="002B436A">
            <w:pPr>
              <w:spacing w:after="0" w:line="240" w:lineRule="auto"/>
              <w:rPr>
                <w:rFonts w:ascii="Times New Roman" w:eastAsia="Calibri" w:hAnsi="Times New Roman" w:cs="Times New Roman"/>
                <w:sz w:val="20"/>
                <w:szCs w:val="20"/>
                <w:lang w:eastAsia="hr-HR"/>
              </w:rPr>
            </w:pPr>
            <w:r w:rsidRPr="00143B0B">
              <w:rPr>
                <w:rFonts w:ascii="Times New Roman" w:eastAsia="Calibri" w:hAnsi="Times New Roman" w:cs="Times New Roman"/>
                <w:sz w:val="20"/>
                <w:szCs w:val="20"/>
                <w:lang w:eastAsia="hr-HR"/>
              </w:rPr>
              <w:t>Sudionici:</w:t>
            </w:r>
          </w:p>
        </w:tc>
        <w:tc>
          <w:tcPr>
            <w:tcW w:w="10177" w:type="dxa"/>
          </w:tcPr>
          <w:p w:rsidR="00180FA8" w:rsidRPr="00143B0B" w:rsidRDefault="00D81EE4" w:rsidP="002B436A">
            <w:pPr>
              <w:spacing w:after="0" w:line="240" w:lineRule="auto"/>
              <w:rPr>
                <w:rFonts w:ascii="Times New Roman" w:eastAsia="Calibri" w:hAnsi="Times New Roman" w:cs="Times New Roman"/>
                <w:sz w:val="20"/>
                <w:szCs w:val="20"/>
                <w:lang w:eastAsia="hr-HR"/>
              </w:rPr>
            </w:pPr>
            <w:r>
              <w:rPr>
                <w:rFonts w:ascii="Times New Roman" w:eastAsia="Calibri" w:hAnsi="Times New Roman" w:cs="Times New Roman"/>
                <w:sz w:val="20"/>
                <w:szCs w:val="20"/>
                <w:lang w:eastAsia="hr-HR"/>
              </w:rPr>
              <w:t>Učenici VIII.</w:t>
            </w:r>
            <w:r w:rsidR="00180FA8" w:rsidRPr="00143B0B">
              <w:rPr>
                <w:rFonts w:ascii="Times New Roman" w:eastAsia="Calibri" w:hAnsi="Times New Roman" w:cs="Times New Roman"/>
                <w:sz w:val="20"/>
                <w:szCs w:val="20"/>
                <w:lang w:eastAsia="hr-HR"/>
              </w:rPr>
              <w:t xml:space="preserve"> razreda</w:t>
            </w:r>
          </w:p>
        </w:tc>
      </w:tr>
      <w:tr w:rsidR="00180FA8" w:rsidRPr="00143B0B" w:rsidTr="00180FA8">
        <w:tc>
          <w:tcPr>
            <w:tcW w:w="1980" w:type="dxa"/>
          </w:tcPr>
          <w:p w:rsidR="00180FA8" w:rsidRPr="00143B0B" w:rsidRDefault="00180FA8" w:rsidP="002B436A">
            <w:pPr>
              <w:spacing w:after="0" w:line="240" w:lineRule="auto"/>
              <w:rPr>
                <w:rFonts w:ascii="Times New Roman" w:eastAsia="Calibri" w:hAnsi="Times New Roman" w:cs="Times New Roman"/>
                <w:sz w:val="20"/>
                <w:szCs w:val="20"/>
                <w:lang w:eastAsia="hr-HR"/>
              </w:rPr>
            </w:pPr>
            <w:r w:rsidRPr="00143B0B">
              <w:rPr>
                <w:rFonts w:ascii="Times New Roman" w:eastAsia="Calibri" w:hAnsi="Times New Roman" w:cs="Times New Roman"/>
                <w:sz w:val="20"/>
                <w:szCs w:val="20"/>
                <w:lang w:eastAsia="hr-HR"/>
              </w:rPr>
              <w:t>Metode poučavanja:</w:t>
            </w:r>
          </w:p>
          <w:p w:rsidR="00180FA8" w:rsidRPr="00143B0B" w:rsidRDefault="00180FA8" w:rsidP="002B436A">
            <w:pPr>
              <w:spacing w:after="0" w:line="240" w:lineRule="auto"/>
              <w:rPr>
                <w:rFonts w:ascii="Times New Roman" w:eastAsia="Calibri" w:hAnsi="Times New Roman" w:cs="Times New Roman"/>
                <w:sz w:val="20"/>
                <w:szCs w:val="20"/>
                <w:lang w:eastAsia="hr-HR"/>
              </w:rPr>
            </w:pPr>
            <w:r w:rsidRPr="00143B0B">
              <w:rPr>
                <w:rFonts w:ascii="Times New Roman" w:eastAsia="Calibri" w:hAnsi="Times New Roman" w:cs="Times New Roman"/>
                <w:sz w:val="20"/>
                <w:szCs w:val="20"/>
                <w:lang w:eastAsia="hr-HR"/>
              </w:rPr>
              <w:t>(što rade učitelji)</w:t>
            </w:r>
          </w:p>
        </w:tc>
        <w:tc>
          <w:tcPr>
            <w:tcW w:w="10177" w:type="dxa"/>
          </w:tcPr>
          <w:p w:rsidR="00180FA8" w:rsidRPr="00143B0B" w:rsidRDefault="00180FA8" w:rsidP="002B436A">
            <w:pPr>
              <w:spacing w:after="0" w:line="240" w:lineRule="auto"/>
              <w:rPr>
                <w:rFonts w:ascii="Times New Roman" w:eastAsia="Calibri" w:hAnsi="Times New Roman" w:cs="Times New Roman"/>
                <w:sz w:val="20"/>
                <w:szCs w:val="20"/>
                <w:lang w:eastAsia="hr-HR"/>
              </w:rPr>
            </w:pPr>
            <w:r w:rsidRPr="00143B0B">
              <w:rPr>
                <w:rFonts w:ascii="Times New Roman" w:eastAsia="Calibri" w:hAnsi="Times New Roman" w:cs="Times New Roman"/>
                <w:sz w:val="20"/>
                <w:szCs w:val="20"/>
                <w:lang w:eastAsia="hr-HR"/>
              </w:rPr>
              <w:t>Stručnjaci educiraju učenike o posljedicama  ovisnosti kroz dva predavanja u razmaku od minimalno 2 mjeseca, kako bi se osiguralo usvajanje znanja i promjena stavova te razvoj kritičkog mišljenja  kod mladih</w:t>
            </w:r>
          </w:p>
        </w:tc>
      </w:tr>
      <w:tr w:rsidR="00180FA8" w:rsidRPr="00143B0B" w:rsidTr="00180FA8">
        <w:tc>
          <w:tcPr>
            <w:tcW w:w="1980" w:type="dxa"/>
          </w:tcPr>
          <w:p w:rsidR="00180FA8" w:rsidRPr="00143B0B" w:rsidRDefault="00180FA8" w:rsidP="002B436A">
            <w:pPr>
              <w:spacing w:after="0" w:line="240" w:lineRule="auto"/>
              <w:rPr>
                <w:rFonts w:ascii="Times New Roman" w:eastAsia="Calibri" w:hAnsi="Times New Roman" w:cs="Times New Roman"/>
                <w:sz w:val="20"/>
                <w:szCs w:val="20"/>
                <w:lang w:eastAsia="hr-HR"/>
              </w:rPr>
            </w:pPr>
            <w:r w:rsidRPr="00143B0B">
              <w:rPr>
                <w:rFonts w:ascii="Times New Roman" w:eastAsia="Calibri" w:hAnsi="Times New Roman" w:cs="Times New Roman"/>
                <w:sz w:val="20"/>
                <w:szCs w:val="20"/>
                <w:lang w:eastAsia="hr-HR"/>
              </w:rPr>
              <w:t xml:space="preserve">Trajanje izvedbe: </w:t>
            </w:r>
          </w:p>
        </w:tc>
        <w:tc>
          <w:tcPr>
            <w:tcW w:w="10177" w:type="dxa"/>
          </w:tcPr>
          <w:p w:rsidR="00180FA8" w:rsidRPr="00143B0B" w:rsidRDefault="00180FA8" w:rsidP="002B436A">
            <w:pPr>
              <w:spacing w:after="0" w:line="240" w:lineRule="auto"/>
              <w:rPr>
                <w:rFonts w:ascii="Times New Roman" w:eastAsia="Calibri" w:hAnsi="Times New Roman" w:cs="Times New Roman"/>
                <w:sz w:val="20"/>
                <w:szCs w:val="20"/>
                <w:lang w:eastAsia="hr-HR"/>
              </w:rPr>
            </w:pPr>
            <w:r w:rsidRPr="00143B0B">
              <w:rPr>
                <w:rFonts w:ascii="Times New Roman" w:eastAsia="Calibri" w:hAnsi="Times New Roman" w:cs="Times New Roman"/>
                <w:sz w:val="20"/>
                <w:szCs w:val="20"/>
                <w:lang w:eastAsia="hr-HR"/>
              </w:rPr>
              <w:t>Tijekom godine u dogovorene termine</w:t>
            </w:r>
          </w:p>
        </w:tc>
      </w:tr>
      <w:tr w:rsidR="00180FA8" w:rsidRPr="00143B0B" w:rsidTr="00180FA8">
        <w:tc>
          <w:tcPr>
            <w:tcW w:w="1980" w:type="dxa"/>
          </w:tcPr>
          <w:p w:rsidR="00180FA8" w:rsidRPr="00143B0B" w:rsidRDefault="00180FA8" w:rsidP="002B436A">
            <w:pPr>
              <w:spacing w:after="0" w:line="240" w:lineRule="auto"/>
              <w:rPr>
                <w:rFonts w:ascii="Times New Roman" w:eastAsia="Calibri" w:hAnsi="Times New Roman" w:cs="Times New Roman"/>
                <w:sz w:val="20"/>
                <w:szCs w:val="20"/>
                <w:lang w:eastAsia="hr-HR"/>
              </w:rPr>
            </w:pPr>
            <w:r w:rsidRPr="00143B0B">
              <w:rPr>
                <w:rFonts w:ascii="Times New Roman" w:eastAsia="Calibri" w:hAnsi="Times New Roman" w:cs="Times New Roman"/>
                <w:sz w:val="20"/>
                <w:szCs w:val="20"/>
                <w:lang w:eastAsia="hr-HR"/>
              </w:rPr>
              <w:t>Potrebni resursi: (materijalni i ljudski)</w:t>
            </w:r>
          </w:p>
        </w:tc>
        <w:tc>
          <w:tcPr>
            <w:tcW w:w="10177" w:type="dxa"/>
          </w:tcPr>
          <w:p w:rsidR="00180FA8" w:rsidRPr="00143B0B" w:rsidRDefault="00180FA8" w:rsidP="002B436A">
            <w:pPr>
              <w:spacing w:after="0" w:line="240" w:lineRule="auto"/>
              <w:rPr>
                <w:rFonts w:ascii="Times New Roman" w:eastAsia="Calibri" w:hAnsi="Times New Roman" w:cs="Times New Roman"/>
                <w:sz w:val="20"/>
                <w:szCs w:val="20"/>
                <w:lang w:eastAsia="hr-HR"/>
              </w:rPr>
            </w:pPr>
            <w:r w:rsidRPr="00143B0B">
              <w:rPr>
                <w:rFonts w:ascii="Times New Roman" w:eastAsia="Calibri" w:hAnsi="Times New Roman" w:cs="Times New Roman"/>
                <w:sz w:val="20"/>
                <w:szCs w:val="20"/>
                <w:lang w:eastAsia="hr-HR"/>
              </w:rPr>
              <w:t>Osigurani od strane izvršitelja</w:t>
            </w:r>
          </w:p>
        </w:tc>
      </w:tr>
      <w:tr w:rsidR="00180FA8" w:rsidRPr="00143B0B" w:rsidTr="008865F9">
        <w:tc>
          <w:tcPr>
            <w:tcW w:w="1980" w:type="dxa"/>
            <w:shd w:val="clear" w:color="auto" w:fill="auto"/>
          </w:tcPr>
          <w:p w:rsidR="00180FA8" w:rsidRPr="00143B0B" w:rsidRDefault="00180FA8" w:rsidP="002B436A">
            <w:pPr>
              <w:spacing w:after="0" w:line="240" w:lineRule="auto"/>
              <w:rPr>
                <w:rFonts w:ascii="Times New Roman" w:eastAsia="Calibri" w:hAnsi="Times New Roman" w:cs="Times New Roman"/>
                <w:sz w:val="20"/>
                <w:szCs w:val="20"/>
                <w:lang w:eastAsia="hr-HR"/>
              </w:rPr>
            </w:pPr>
            <w:r w:rsidRPr="00143B0B">
              <w:rPr>
                <w:rFonts w:ascii="Times New Roman" w:eastAsia="Calibri" w:hAnsi="Times New Roman" w:cs="Times New Roman"/>
                <w:sz w:val="20"/>
                <w:szCs w:val="20"/>
                <w:lang w:eastAsia="hr-HR"/>
              </w:rPr>
              <w:t>Način praćenja i provjere ishoda / postignuća:</w:t>
            </w:r>
          </w:p>
        </w:tc>
        <w:tc>
          <w:tcPr>
            <w:tcW w:w="10177" w:type="dxa"/>
            <w:shd w:val="clear" w:color="auto" w:fill="auto"/>
          </w:tcPr>
          <w:p w:rsidR="00180FA8" w:rsidRPr="00143B0B" w:rsidRDefault="00180FA8" w:rsidP="002B436A">
            <w:pPr>
              <w:spacing w:after="0" w:line="240" w:lineRule="auto"/>
              <w:rPr>
                <w:rFonts w:ascii="Times New Roman" w:eastAsia="Calibri" w:hAnsi="Times New Roman" w:cs="Times New Roman"/>
                <w:sz w:val="20"/>
                <w:szCs w:val="20"/>
                <w:lang w:eastAsia="hr-HR"/>
              </w:rPr>
            </w:pPr>
            <w:r w:rsidRPr="00143B0B">
              <w:rPr>
                <w:rFonts w:ascii="Times New Roman" w:eastAsia="Calibri" w:hAnsi="Times New Roman" w:cs="Times New Roman"/>
                <w:sz w:val="20"/>
                <w:szCs w:val="20"/>
                <w:lang w:eastAsia="hr-HR"/>
              </w:rPr>
              <w:t>Anketiranje učenika o korisnosti programa</w:t>
            </w:r>
          </w:p>
        </w:tc>
      </w:tr>
      <w:tr w:rsidR="00180FA8" w:rsidRPr="00143B0B" w:rsidTr="00180FA8">
        <w:tc>
          <w:tcPr>
            <w:tcW w:w="1980" w:type="dxa"/>
          </w:tcPr>
          <w:p w:rsidR="00180FA8" w:rsidRPr="00143B0B" w:rsidRDefault="00180FA8" w:rsidP="002B436A">
            <w:pPr>
              <w:spacing w:after="0" w:line="240" w:lineRule="auto"/>
              <w:rPr>
                <w:rFonts w:ascii="Times New Roman" w:eastAsia="Calibri" w:hAnsi="Times New Roman" w:cs="Times New Roman"/>
                <w:sz w:val="20"/>
                <w:szCs w:val="20"/>
                <w:lang w:eastAsia="hr-HR"/>
              </w:rPr>
            </w:pPr>
            <w:r w:rsidRPr="00143B0B">
              <w:rPr>
                <w:rFonts w:ascii="Times New Roman" w:eastAsia="Calibri" w:hAnsi="Times New Roman" w:cs="Times New Roman"/>
                <w:sz w:val="20"/>
                <w:szCs w:val="20"/>
                <w:lang w:eastAsia="hr-HR"/>
              </w:rPr>
              <w:t>Odgovorne osobe:</w:t>
            </w:r>
          </w:p>
        </w:tc>
        <w:tc>
          <w:tcPr>
            <w:tcW w:w="10177" w:type="dxa"/>
          </w:tcPr>
          <w:p w:rsidR="00180FA8" w:rsidRPr="00143B0B" w:rsidRDefault="00180FA8" w:rsidP="002B436A">
            <w:pPr>
              <w:numPr>
                <w:ilvl w:val="0"/>
                <w:numId w:val="29"/>
              </w:numPr>
              <w:snapToGrid w:val="0"/>
              <w:spacing w:after="120" w:line="240" w:lineRule="auto"/>
              <w:jc w:val="both"/>
              <w:rPr>
                <w:rFonts w:ascii="Times New Roman" w:eastAsia="Calibri" w:hAnsi="Times New Roman" w:cs="Times New Roman"/>
                <w:sz w:val="20"/>
                <w:szCs w:val="20"/>
                <w:lang w:eastAsia="hr-HR"/>
              </w:rPr>
            </w:pPr>
            <w:r w:rsidRPr="00143B0B">
              <w:rPr>
                <w:rFonts w:ascii="Times New Roman" w:eastAsia="Calibri" w:hAnsi="Times New Roman" w:cs="Times New Roman"/>
                <w:sz w:val="20"/>
                <w:szCs w:val="20"/>
                <w:lang w:eastAsia="hr-HR"/>
              </w:rPr>
              <w:t xml:space="preserve">Ministarstvo unutarnjih poslova (Ravnateljstvo policije), </w:t>
            </w:r>
          </w:p>
          <w:p w:rsidR="00180FA8" w:rsidRPr="00143B0B" w:rsidRDefault="00180FA8" w:rsidP="002B436A">
            <w:pPr>
              <w:numPr>
                <w:ilvl w:val="0"/>
                <w:numId w:val="29"/>
              </w:numPr>
              <w:snapToGrid w:val="0"/>
              <w:spacing w:after="120" w:line="240" w:lineRule="auto"/>
              <w:jc w:val="both"/>
              <w:rPr>
                <w:rFonts w:ascii="Times New Roman" w:eastAsia="Calibri" w:hAnsi="Times New Roman" w:cs="Times New Roman"/>
                <w:sz w:val="20"/>
                <w:szCs w:val="20"/>
                <w:lang w:eastAsia="hr-HR"/>
              </w:rPr>
            </w:pPr>
            <w:r w:rsidRPr="00143B0B">
              <w:rPr>
                <w:rFonts w:ascii="Times New Roman" w:eastAsia="Calibri" w:hAnsi="Times New Roman" w:cs="Times New Roman"/>
                <w:sz w:val="20"/>
                <w:szCs w:val="20"/>
                <w:lang w:eastAsia="hr-HR"/>
              </w:rPr>
              <w:t xml:space="preserve">Ministarstvo zdravlja (Hrvatski zavod za javno zdravstvo: Zavodi za javno zdravstvo jedinica područne samouprave) </w:t>
            </w:r>
          </w:p>
          <w:p w:rsidR="00180FA8" w:rsidRPr="00143B0B" w:rsidRDefault="00180FA8" w:rsidP="002B436A">
            <w:pPr>
              <w:numPr>
                <w:ilvl w:val="0"/>
                <w:numId w:val="29"/>
              </w:numPr>
              <w:snapToGrid w:val="0"/>
              <w:spacing w:after="120" w:line="240" w:lineRule="auto"/>
              <w:jc w:val="both"/>
              <w:rPr>
                <w:rFonts w:ascii="Times New Roman" w:eastAsia="Calibri" w:hAnsi="Times New Roman" w:cs="Times New Roman"/>
                <w:sz w:val="20"/>
                <w:szCs w:val="20"/>
                <w:lang w:eastAsia="hr-HR"/>
              </w:rPr>
            </w:pPr>
            <w:r w:rsidRPr="00143B0B">
              <w:rPr>
                <w:rFonts w:ascii="Times New Roman" w:eastAsia="Calibri" w:hAnsi="Times New Roman" w:cs="Times New Roman"/>
                <w:sz w:val="20"/>
                <w:szCs w:val="20"/>
                <w:lang w:eastAsia="hr-HR"/>
              </w:rPr>
              <w:t>Ministarstvo zaštite okoliša i prirode te</w:t>
            </w:r>
          </w:p>
          <w:p w:rsidR="00180FA8" w:rsidRPr="00143B0B" w:rsidRDefault="00180FA8" w:rsidP="002B436A">
            <w:pPr>
              <w:numPr>
                <w:ilvl w:val="0"/>
                <w:numId w:val="29"/>
              </w:numPr>
              <w:snapToGrid w:val="0"/>
              <w:spacing w:after="120" w:line="240" w:lineRule="auto"/>
              <w:jc w:val="both"/>
              <w:rPr>
                <w:rFonts w:ascii="Times New Roman" w:eastAsia="Calibri" w:hAnsi="Times New Roman" w:cs="Times New Roman"/>
                <w:sz w:val="20"/>
                <w:szCs w:val="20"/>
                <w:lang w:eastAsia="hr-HR"/>
              </w:rPr>
            </w:pPr>
            <w:r w:rsidRPr="00143B0B">
              <w:rPr>
                <w:rFonts w:ascii="Times New Roman" w:eastAsia="Calibri" w:hAnsi="Times New Roman" w:cs="Times New Roman"/>
                <w:sz w:val="20"/>
                <w:szCs w:val="20"/>
                <w:lang w:eastAsia="hr-HR"/>
              </w:rPr>
              <w:t>Ministarstvo znanosti, obrazovanja i sporta</w:t>
            </w:r>
          </w:p>
          <w:p w:rsidR="00180FA8" w:rsidRPr="00143B0B" w:rsidRDefault="00180FA8" w:rsidP="002B436A">
            <w:pPr>
              <w:numPr>
                <w:ilvl w:val="0"/>
                <w:numId w:val="29"/>
              </w:numPr>
              <w:snapToGrid w:val="0"/>
              <w:spacing w:after="120" w:line="240" w:lineRule="auto"/>
              <w:jc w:val="both"/>
              <w:rPr>
                <w:rFonts w:ascii="Times New Roman" w:eastAsia="Calibri" w:hAnsi="Times New Roman" w:cs="Times New Roman"/>
                <w:sz w:val="20"/>
                <w:szCs w:val="20"/>
                <w:lang w:eastAsia="hr-HR"/>
              </w:rPr>
            </w:pPr>
            <w:r w:rsidRPr="00143B0B">
              <w:rPr>
                <w:rFonts w:ascii="Times New Roman" w:eastAsia="Calibri" w:hAnsi="Times New Roman" w:cs="Times New Roman"/>
                <w:sz w:val="20"/>
                <w:szCs w:val="20"/>
                <w:lang w:eastAsia="hr-HR"/>
              </w:rPr>
              <w:t>Agencija za odgoj i obrazovanje</w:t>
            </w:r>
          </w:p>
        </w:tc>
      </w:tr>
    </w:tbl>
    <w:p w:rsidR="00FA3E6F" w:rsidRDefault="00FA3E6F" w:rsidP="00CA45A0">
      <w:pPr>
        <w:autoSpaceDE w:val="0"/>
        <w:autoSpaceDN w:val="0"/>
        <w:adjustRightInd w:val="0"/>
        <w:jc w:val="center"/>
        <w:rPr>
          <w:rFonts w:ascii="Times New Roman" w:eastAsia="SimSun" w:hAnsi="Times New Roman" w:cs="Times New Roman"/>
          <w:b/>
          <w:bCs/>
          <w:sz w:val="24"/>
          <w:szCs w:val="24"/>
          <w:lang w:val="en-US" w:eastAsia="zh-CN"/>
        </w:rPr>
      </w:pPr>
    </w:p>
    <w:p w:rsidR="00FA3E6F" w:rsidRDefault="00FA3E6F" w:rsidP="00CA45A0">
      <w:pPr>
        <w:autoSpaceDE w:val="0"/>
        <w:autoSpaceDN w:val="0"/>
        <w:adjustRightInd w:val="0"/>
        <w:jc w:val="center"/>
        <w:rPr>
          <w:rFonts w:ascii="Times New Roman" w:eastAsia="SimSun" w:hAnsi="Times New Roman" w:cs="Times New Roman"/>
          <w:b/>
          <w:bCs/>
          <w:sz w:val="24"/>
          <w:szCs w:val="24"/>
          <w:lang w:val="en-US" w:eastAsia="zh-CN"/>
        </w:rPr>
      </w:pPr>
    </w:p>
    <w:p w:rsidR="004E3369" w:rsidRPr="00FA3E6F" w:rsidRDefault="007A1F13" w:rsidP="00CA45A0">
      <w:pPr>
        <w:autoSpaceDE w:val="0"/>
        <w:autoSpaceDN w:val="0"/>
        <w:adjustRightInd w:val="0"/>
        <w:jc w:val="center"/>
        <w:rPr>
          <w:rFonts w:ascii="Times New Roman" w:eastAsia="SimSun" w:hAnsi="Times New Roman" w:cs="Times New Roman"/>
          <w:b/>
          <w:bCs/>
          <w:color w:val="5F497A" w:themeColor="accent4" w:themeShade="BF"/>
          <w:sz w:val="24"/>
          <w:szCs w:val="24"/>
          <w:lang w:val="en-US" w:eastAsia="zh-CN"/>
        </w:rPr>
      </w:pPr>
      <w:r w:rsidRPr="00FA3E6F">
        <w:rPr>
          <w:rFonts w:ascii="Times New Roman" w:eastAsia="SimSun" w:hAnsi="Times New Roman" w:cs="Times New Roman"/>
          <w:b/>
          <w:bCs/>
          <w:color w:val="5F497A" w:themeColor="accent4" w:themeShade="BF"/>
          <w:sz w:val="24"/>
          <w:szCs w:val="24"/>
          <w:lang w:val="en-US" w:eastAsia="zh-CN"/>
        </w:rPr>
        <w:t>GRAĐANSKI ODGOJ O OBRAZOVANJE</w:t>
      </w:r>
      <w:r w:rsidR="001000CC" w:rsidRPr="00FA3E6F">
        <w:rPr>
          <w:rFonts w:ascii="Times New Roman" w:eastAsia="SimSun" w:hAnsi="Times New Roman" w:cs="Times New Roman"/>
          <w:b/>
          <w:bCs/>
          <w:color w:val="5F497A" w:themeColor="accent4" w:themeShade="BF"/>
          <w:sz w:val="24"/>
          <w:szCs w:val="24"/>
          <w:lang w:val="en-US" w:eastAsia="zh-CN"/>
        </w:rPr>
        <w:t>*</w:t>
      </w:r>
    </w:p>
    <w:tbl>
      <w:tblPr>
        <w:tblW w:w="12484" w:type="dxa"/>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3"/>
        <w:gridCol w:w="2721"/>
        <w:gridCol w:w="1417"/>
        <w:gridCol w:w="1985"/>
        <w:gridCol w:w="1843"/>
        <w:gridCol w:w="2835"/>
      </w:tblGrid>
      <w:tr w:rsidR="00FA3E6F" w:rsidRPr="00FA3E6F" w:rsidTr="001000CC">
        <w:tc>
          <w:tcPr>
            <w:tcW w:w="1683" w:type="dxa"/>
          </w:tcPr>
          <w:p w:rsidR="007A1F13" w:rsidRPr="00FA3E6F" w:rsidRDefault="007A1F13" w:rsidP="007A1F13">
            <w:pPr>
              <w:spacing w:after="0" w:line="240" w:lineRule="auto"/>
              <w:rPr>
                <w:rFonts w:ascii="Times New Roman" w:eastAsia="Times New Roman" w:hAnsi="Times New Roman" w:cs="Times New Roman"/>
                <w:b/>
                <w:color w:val="5F497A" w:themeColor="accent4" w:themeShade="BF"/>
                <w:sz w:val="24"/>
                <w:szCs w:val="24"/>
                <w:lang w:eastAsia="hr-HR"/>
              </w:rPr>
            </w:pPr>
          </w:p>
          <w:p w:rsidR="007A1F13" w:rsidRPr="00FA3E6F" w:rsidRDefault="007A1F13" w:rsidP="007A1F13">
            <w:pPr>
              <w:spacing w:after="0" w:line="240" w:lineRule="auto"/>
              <w:rPr>
                <w:rFonts w:ascii="Times New Roman" w:eastAsia="Times New Roman" w:hAnsi="Times New Roman" w:cs="Times New Roman"/>
                <w:b/>
                <w:color w:val="5F497A" w:themeColor="accent4" w:themeShade="BF"/>
                <w:sz w:val="24"/>
                <w:szCs w:val="24"/>
                <w:lang w:eastAsia="hr-HR"/>
              </w:rPr>
            </w:pPr>
            <w:r w:rsidRPr="00FA3E6F">
              <w:rPr>
                <w:rFonts w:ascii="Times New Roman" w:eastAsia="Times New Roman" w:hAnsi="Times New Roman" w:cs="Times New Roman"/>
                <w:b/>
                <w:color w:val="5F497A" w:themeColor="accent4" w:themeShade="BF"/>
                <w:sz w:val="24"/>
                <w:szCs w:val="24"/>
                <w:lang w:eastAsia="hr-HR"/>
              </w:rPr>
              <w:t>PROGRAM</w:t>
            </w:r>
          </w:p>
          <w:p w:rsidR="007A1F13" w:rsidRPr="00FA3E6F" w:rsidRDefault="007A1F13" w:rsidP="007A1F13">
            <w:pPr>
              <w:spacing w:after="0" w:line="240" w:lineRule="auto"/>
              <w:rPr>
                <w:rFonts w:ascii="Times New Roman" w:eastAsia="Times New Roman" w:hAnsi="Times New Roman" w:cs="Times New Roman"/>
                <w:b/>
                <w:color w:val="5F497A" w:themeColor="accent4" w:themeShade="BF"/>
                <w:sz w:val="24"/>
                <w:szCs w:val="24"/>
                <w:lang w:eastAsia="hr-HR"/>
              </w:rPr>
            </w:pPr>
          </w:p>
        </w:tc>
        <w:tc>
          <w:tcPr>
            <w:tcW w:w="2721" w:type="dxa"/>
          </w:tcPr>
          <w:p w:rsidR="007A1F13" w:rsidRPr="00FA3E6F" w:rsidRDefault="007A1F13" w:rsidP="007A1F13">
            <w:pPr>
              <w:spacing w:after="0" w:line="240" w:lineRule="auto"/>
              <w:rPr>
                <w:rFonts w:ascii="Times New Roman" w:eastAsia="Times New Roman" w:hAnsi="Times New Roman" w:cs="Times New Roman"/>
                <w:b/>
                <w:color w:val="5F497A" w:themeColor="accent4" w:themeShade="BF"/>
                <w:sz w:val="24"/>
                <w:szCs w:val="24"/>
                <w:lang w:eastAsia="hr-HR"/>
              </w:rPr>
            </w:pPr>
            <w:r w:rsidRPr="00FA3E6F">
              <w:rPr>
                <w:rFonts w:ascii="Times New Roman" w:eastAsia="Times New Roman" w:hAnsi="Times New Roman" w:cs="Times New Roman"/>
                <w:b/>
                <w:color w:val="5F497A" w:themeColor="accent4" w:themeShade="BF"/>
                <w:sz w:val="24"/>
                <w:szCs w:val="24"/>
                <w:lang w:eastAsia="hr-HR"/>
              </w:rPr>
              <w:t>CILJEVI PROGRAMA</w:t>
            </w:r>
          </w:p>
        </w:tc>
        <w:tc>
          <w:tcPr>
            <w:tcW w:w="1417" w:type="dxa"/>
          </w:tcPr>
          <w:p w:rsidR="007A1F13" w:rsidRPr="00FA3E6F" w:rsidRDefault="007A1F13" w:rsidP="007A1F13">
            <w:pPr>
              <w:spacing w:after="0" w:line="240" w:lineRule="auto"/>
              <w:rPr>
                <w:rFonts w:ascii="Times New Roman" w:eastAsia="Times New Roman" w:hAnsi="Times New Roman" w:cs="Times New Roman"/>
                <w:b/>
                <w:color w:val="5F497A" w:themeColor="accent4" w:themeShade="BF"/>
                <w:sz w:val="24"/>
                <w:szCs w:val="24"/>
                <w:lang w:eastAsia="hr-HR"/>
              </w:rPr>
            </w:pPr>
            <w:r w:rsidRPr="00FA3E6F">
              <w:rPr>
                <w:rFonts w:ascii="Times New Roman" w:eastAsia="Times New Roman" w:hAnsi="Times New Roman" w:cs="Times New Roman"/>
                <w:b/>
                <w:color w:val="5F497A" w:themeColor="accent4" w:themeShade="BF"/>
                <w:sz w:val="24"/>
                <w:szCs w:val="24"/>
                <w:lang w:eastAsia="hr-HR"/>
              </w:rPr>
              <w:t>NAMJENA</w:t>
            </w:r>
          </w:p>
        </w:tc>
        <w:tc>
          <w:tcPr>
            <w:tcW w:w="1985" w:type="dxa"/>
          </w:tcPr>
          <w:p w:rsidR="007A1F13" w:rsidRPr="00FA3E6F" w:rsidRDefault="007A1F13" w:rsidP="007A1F13">
            <w:pPr>
              <w:spacing w:after="0" w:line="240" w:lineRule="auto"/>
              <w:rPr>
                <w:rFonts w:ascii="Times New Roman" w:eastAsia="Times New Roman" w:hAnsi="Times New Roman" w:cs="Times New Roman"/>
                <w:b/>
                <w:color w:val="5F497A" w:themeColor="accent4" w:themeShade="BF"/>
                <w:sz w:val="24"/>
                <w:szCs w:val="24"/>
                <w:lang w:eastAsia="hr-HR"/>
              </w:rPr>
            </w:pPr>
            <w:r w:rsidRPr="00FA3E6F">
              <w:rPr>
                <w:rFonts w:ascii="Times New Roman" w:eastAsia="Times New Roman" w:hAnsi="Times New Roman" w:cs="Times New Roman"/>
                <w:b/>
                <w:color w:val="5F497A" w:themeColor="accent4" w:themeShade="BF"/>
                <w:sz w:val="24"/>
                <w:szCs w:val="24"/>
                <w:lang w:eastAsia="hr-HR"/>
              </w:rPr>
              <w:t>NOSITELJ PROGRAMA</w:t>
            </w:r>
          </w:p>
        </w:tc>
        <w:tc>
          <w:tcPr>
            <w:tcW w:w="1843" w:type="dxa"/>
          </w:tcPr>
          <w:p w:rsidR="007A1F13" w:rsidRPr="00FA3E6F" w:rsidRDefault="007A1F13" w:rsidP="007A1F13">
            <w:pPr>
              <w:spacing w:after="0" w:line="240" w:lineRule="auto"/>
              <w:rPr>
                <w:rFonts w:ascii="Times New Roman" w:eastAsia="Times New Roman" w:hAnsi="Times New Roman" w:cs="Times New Roman"/>
                <w:b/>
                <w:color w:val="5F497A" w:themeColor="accent4" w:themeShade="BF"/>
                <w:sz w:val="24"/>
                <w:szCs w:val="24"/>
                <w:lang w:eastAsia="hr-HR"/>
              </w:rPr>
            </w:pPr>
            <w:r w:rsidRPr="00FA3E6F">
              <w:rPr>
                <w:rFonts w:ascii="Times New Roman" w:eastAsia="Times New Roman" w:hAnsi="Times New Roman" w:cs="Times New Roman"/>
                <w:b/>
                <w:color w:val="5F497A" w:themeColor="accent4" w:themeShade="BF"/>
                <w:sz w:val="24"/>
                <w:szCs w:val="24"/>
                <w:lang w:eastAsia="hr-HR"/>
              </w:rPr>
              <w:t>VEMENIK</w:t>
            </w:r>
          </w:p>
        </w:tc>
        <w:tc>
          <w:tcPr>
            <w:tcW w:w="2835" w:type="dxa"/>
          </w:tcPr>
          <w:p w:rsidR="007A1F13" w:rsidRPr="00FA3E6F" w:rsidRDefault="007A1F13" w:rsidP="007A1F13">
            <w:pPr>
              <w:spacing w:after="0" w:line="240" w:lineRule="auto"/>
              <w:rPr>
                <w:rFonts w:ascii="Times New Roman" w:eastAsia="Times New Roman" w:hAnsi="Times New Roman" w:cs="Times New Roman"/>
                <w:b/>
                <w:color w:val="5F497A" w:themeColor="accent4" w:themeShade="BF"/>
                <w:sz w:val="24"/>
                <w:szCs w:val="24"/>
                <w:lang w:eastAsia="hr-HR"/>
              </w:rPr>
            </w:pPr>
            <w:r w:rsidRPr="00FA3E6F">
              <w:rPr>
                <w:rFonts w:ascii="Times New Roman" w:eastAsia="Times New Roman" w:hAnsi="Times New Roman" w:cs="Times New Roman"/>
                <w:b/>
                <w:color w:val="5F497A" w:themeColor="accent4" w:themeShade="BF"/>
                <w:sz w:val="24"/>
                <w:szCs w:val="24"/>
                <w:lang w:eastAsia="hr-HR"/>
              </w:rPr>
              <w:t>NAČIN VREDNOVANJA</w:t>
            </w:r>
          </w:p>
        </w:tc>
      </w:tr>
      <w:tr w:rsidR="00FA3E6F" w:rsidRPr="00FA3E6F" w:rsidTr="001000CC">
        <w:tc>
          <w:tcPr>
            <w:tcW w:w="1683" w:type="dxa"/>
          </w:tcPr>
          <w:p w:rsidR="007A1F13" w:rsidRPr="00FA3E6F" w:rsidRDefault="007A1F13" w:rsidP="004935EE">
            <w:pPr>
              <w:rPr>
                <w:rFonts w:ascii="Times New Roman" w:hAnsi="Times New Roman" w:cs="Times New Roman"/>
                <w:b/>
                <w:color w:val="5F497A" w:themeColor="accent4" w:themeShade="BF"/>
                <w:sz w:val="24"/>
                <w:szCs w:val="24"/>
              </w:rPr>
            </w:pPr>
          </w:p>
          <w:p w:rsidR="007A1F13" w:rsidRPr="00FA3E6F" w:rsidRDefault="007A1F13" w:rsidP="004935EE">
            <w:pPr>
              <w:rPr>
                <w:rFonts w:ascii="Times New Roman" w:hAnsi="Times New Roman" w:cs="Times New Roman"/>
                <w:b/>
                <w:color w:val="5F497A" w:themeColor="accent4" w:themeShade="BF"/>
                <w:sz w:val="24"/>
                <w:szCs w:val="24"/>
              </w:rPr>
            </w:pPr>
          </w:p>
          <w:p w:rsidR="007A1F13" w:rsidRPr="00FA3E6F" w:rsidRDefault="007A1F13" w:rsidP="004935EE">
            <w:pPr>
              <w:rPr>
                <w:rFonts w:ascii="Times New Roman" w:hAnsi="Times New Roman" w:cs="Times New Roman"/>
                <w:b/>
                <w:color w:val="5F497A" w:themeColor="accent4" w:themeShade="BF"/>
                <w:sz w:val="24"/>
                <w:szCs w:val="24"/>
              </w:rPr>
            </w:pPr>
          </w:p>
          <w:p w:rsidR="007A1F13" w:rsidRPr="00FA3E6F" w:rsidRDefault="007A1F13" w:rsidP="004935EE">
            <w:pPr>
              <w:rPr>
                <w:rFonts w:ascii="Times New Roman" w:hAnsi="Times New Roman" w:cs="Times New Roman"/>
                <w:b/>
                <w:color w:val="5F497A" w:themeColor="accent4" w:themeShade="BF"/>
                <w:sz w:val="24"/>
                <w:szCs w:val="24"/>
              </w:rPr>
            </w:pPr>
            <w:r w:rsidRPr="00FA3E6F">
              <w:rPr>
                <w:rFonts w:ascii="Times New Roman" w:hAnsi="Times New Roman" w:cs="Times New Roman"/>
                <w:b/>
                <w:color w:val="5F497A" w:themeColor="accent4" w:themeShade="BF"/>
                <w:sz w:val="24"/>
                <w:szCs w:val="24"/>
              </w:rPr>
              <w:t>GRA</w:t>
            </w:r>
            <w:r w:rsidRPr="00FA3E6F">
              <w:rPr>
                <w:rFonts w:ascii="Times New Roman" w:hAnsi="Times New Roman" w:cs="Times New Roman"/>
                <w:b/>
                <w:color w:val="5F497A" w:themeColor="accent4" w:themeShade="BF"/>
                <w:sz w:val="24"/>
                <w:szCs w:val="24"/>
                <w:shd w:val="clear" w:color="auto" w:fill="FBFBFB"/>
              </w:rPr>
              <w:t>Đ</w:t>
            </w:r>
            <w:r w:rsidRPr="00FA3E6F">
              <w:rPr>
                <w:rFonts w:ascii="Times New Roman" w:hAnsi="Times New Roman" w:cs="Times New Roman"/>
                <w:b/>
                <w:color w:val="5F497A" w:themeColor="accent4" w:themeShade="BF"/>
                <w:sz w:val="24"/>
                <w:szCs w:val="24"/>
              </w:rPr>
              <w:t>ANSKI ODGOJ</w:t>
            </w:r>
          </w:p>
        </w:tc>
        <w:tc>
          <w:tcPr>
            <w:tcW w:w="2721" w:type="dxa"/>
          </w:tcPr>
          <w:p w:rsidR="007A1F13" w:rsidRPr="00FA3E6F" w:rsidRDefault="007A1F13" w:rsidP="007A1F13">
            <w:pPr>
              <w:pStyle w:val="Odlomakpopisa"/>
              <w:numPr>
                <w:ilvl w:val="0"/>
                <w:numId w:val="15"/>
              </w:numPr>
              <w:spacing w:after="0" w:line="240" w:lineRule="auto"/>
              <w:contextualSpacing/>
              <w:rPr>
                <w:rFonts w:ascii="Times New Roman" w:hAnsi="Times New Roman" w:cs="Times New Roman"/>
                <w:color w:val="5F497A" w:themeColor="accent4" w:themeShade="BF"/>
                <w:sz w:val="24"/>
                <w:szCs w:val="24"/>
              </w:rPr>
            </w:pPr>
            <w:r w:rsidRPr="00FA3E6F">
              <w:rPr>
                <w:rFonts w:ascii="Times New Roman" w:hAnsi="Times New Roman" w:cs="Times New Roman"/>
                <w:color w:val="5F497A" w:themeColor="accent4" w:themeShade="BF"/>
                <w:sz w:val="24"/>
                <w:szCs w:val="24"/>
              </w:rPr>
              <w:t xml:space="preserve">sadržaj će se ostvarivati u skladu s dobi, interesima i potrebama učenika te izazovima s kojima se djeca i mladi susreću </w:t>
            </w:r>
          </w:p>
          <w:p w:rsidR="007A1F13" w:rsidRPr="00FA3E6F" w:rsidRDefault="007A1F13" w:rsidP="007A1F13">
            <w:pPr>
              <w:pStyle w:val="Odlomakpopisa"/>
              <w:numPr>
                <w:ilvl w:val="0"/>
                <w:numId w:val="15"/>
              </w:numPr>
              <w:spacing w:after="0" w:line="240" w:lineRule="auto"/>
              <w:contextualSpacing/>
              <w:rPr>
                <w:rFonts w:ascii="Times New Roman" w:hAnsi="Times New Roman" w:cs="Times New Roman"/>
                <w:color w:val="5F497A" w:themeColor="accent4" w:themeShade="BF"/>
                <w:sz w:val="24"/>
                <w:szCs w:val="24"/>
              </w:rPr>
            </w:pPr>
            <w:r w:rsidRPr="00FA3E6F">
              <w:rPr>
                <w:rFonts w:ascii="Times New Roman" w:hAnsi="Times New Roman" w:cs="Times New Roman"/>
                <w:color w:val="5F497A" w:themeColor="accent4" w:themeShade="BF"/>
                <w:sz w:val="24"/>
                <w:szCs w:val="24"/>
              </w:rPr>
              <w:t>svi učenici od 1. do 8. razreda</w:t>
            </w:r>
          </w:p>
          <w:p w:rsidR="007A1F13" w:rsidRPr="00FA3E6F" w:rsidRDefault="007A1F13" w:rsidP="007A1F13">
            <w:pPr>
              <w:pStyle w:val="Odlomakpopisa"/>
              <w:numPr>
                <w:ilvl w:val="0"/>
                <w:numId w:val="15"/>
              </w:numPr>
              <w:spacing w:after="0" w:line="240" w:lineRule="auto"/>
              <w:contextualSpacing/>
              <w:rPr>
                <w:rFonts w:ascii="Times New Roman" w:hAnsi="Times New Roman" w:cs="Times New Roman"/>
                <w:color w:val="5F497A" w:themeColor="accent4" w:themeShade="BF"/>
                <w:sz w:val="24"/>
                <w:szCs w:val="24"/>
              </w:rPr>
            </w:pPr>
            <w:r w:rsidRPr="00FA3E6F">
              <w:rPr>
                <w:rFonts w:ascii="Times New Roman" w:hAnsi="Times New Roman" w:cs="Times New Roman"/>
                <w:color w:val="5F497A" w:themeColor="accent4" w:themeShade="BF"/>
                <w:sz w:val="24"/>
                <w:szCs w:val="24"/>
              </w:rPr>
              <w:t>kroz sadržaje raznih premeta s naglaskom na Građanska prava i obveze i Prava invalidnih osoba</w:t>
            </w:r>
          </w:p>
        </w:tc>
        <w:tc>
          <w:tcPr>
            <w:tcW w:w="1417" w:type="dxa"/>
          </w:tcPr>
          <w:p w:rsidR="007A1F13" w:rsidRPr="00FA3E6F" w:rsidRDefault="007A1F13" w:rsidP="004935EE">
            <w:pPr>
              <w:ind w:left="360"/>
              <w:rPr>
                <w:rFonts w:ascii="Times New Roman" w:hAnsi="Times New Roman" w:cs="Times New Roman"/>
                <w:color w:val="5F497A" w:themeColor="accent4" w:themeShade="BF"/>
                <w:sz w:val="24"/>
                <w:szCs w:val="24"/>
              </w:rPr>
            </w:pPr>
            <w:r w:rsidRPr="00FA3E6F">
              <w:rPr>
                <w:rFonts w:ascii="Times New Roman" w:hAnsi="Times New Roman" w:cs="Times New Roman"/>
                <w:color w:val="5F497A" w:themeColor="accent4" w:themeShade="BF"/>
                <w:sz w:val="24"/>
                <w:szCs w:val="24"/>
              </w:rPr>
              <w:t xml:space="preserve">Učenici </w:t>
            </w:r>
            <w:r w:rsidR="00394F9A">
              <w:rPr>
                <w:rFonts w:ascii="Times New Roman" w:hAnsi="Times New Roman" w:cs="Times New Roman"/>
                <w:color w:val="5F497A" w:themeColor="accent4" w:themeShade="BF"/>
                <w:sz w:val="24"/>
                <w:szCs w:val="24"/>
              </w:rPr>
              <w:t>od 1. d</w:t>
            </w:r>
            <w:r w:rsidRPr="00FA3E6F">
              <w:rPr>
                <w:rFonts w:ascii="Times New Roman" w:hAnsi="Times New Roman" w:cs="Times New Roman"/>
                <w:color w:val="5F497A" w:themeColor="accent4" w:themeShade="BF"/>
                <w:sz w:val="24"/>
                <w:szCs w:val="24"/>
              </w:rPr>
              <w:t>o 8. razreda</w:t>
            </w:r>
          </w:p>
        </w:tc>
        <w:tc>
          <w:tcPr>
            <w:tcW w:w="1985" w:type="dxa"/>
          </w:tcPr>
          <w:p w:rsidR="007A1F13" w:rsidRPr="00FA3E6F" w:rsidRDefault="007A1F13" w:rsidP="004935EE">
            <w:pPr>
              <w:ind w:left="360"/>
              <w:rPr>
                <w:rFonts w:ascii="Times New Roman" w:hAnsi="Times New Roman" w:cs="Times New Roman"/>
                <w:color w:val="5F497A" w:themeColor="accent4" w:themeShade="BF"/>
                <w:sz w:val="24"/>
                <w:szCs w:val="24"/>
              </w:rPr>
            </w:pPr>
            <w:r w:rsidRPr="00FA3E6F">
              <w:rPr>
                <w:rFonts w:ascii="Times New Roman" w:hAnsi="Times New Roman" w:cs="Times New Roman"/>
                <w:color w:val="5F497A" w:themeColor="accent4" w:themeShade="BF"/>
                <w:sz w:val="24"/>
                <w:szCs w:val="24"/>
              </w:rPr>
              <w:t>Razrednici, učitelji razredne nastave i stručni suradnici</w:t>
            </w:r>
          </w:p>
        </w:tc>
        <w:tc>
          <w:tcPr>
            <w:tcW w:w="1843" w:type="dxa"/>
          </w:tcPr>
          <w:p w:rsidR="007A1F13" w:rsidRPr="00FA3E6F" w:rsidRDefault="007A1F13" w:rsidP="007A1F13">
            <w:pPr>
              <w:spacing w:after="0" w:line="240" w:lineRule="auto"/>
              <w:rPr>
                <w:rFonts w:ascii="Times New Roman" w:eastAsia="Times New Roman" w:hAnsi="Times New Roman" w:cs="Times New Roman"/>
                <w:b/>
                <w:color w:val="5F497A" w:themeColor="accent4" w:themeShade="BF"/>
                <w:sz w:val="24"/>
                <w:szCs w:val="24"/>
                <w:lang w:eastAsia="hr-HR"/>
              </w:rPr>
            </w:pPr>
            <w:r w:rsidRPr="00FA3E6F">
              <w:rPr>
                <w:rFonts w:ascii="Times New Roman" w:hAnsi="Times New Roman" w:cs="Times New Roman"/>
                <w:color w:val="5F497A" w:themeColor="accent4" w:themeShade="BF"/>
                <w:sz w:val="24"/>
                <w:szCs w:val="24"/>
              </w:rPr>
              <w:t>Tijekom cijele školske godine</w:t>
            </w:r>
          </w:p>
        </w:tc>
        <w:tc>
          <w:tcPr>
            <w:tcW w:w="2835" w:type="dxa"/>
          </w:tcPr>
          <w:p w:rsidR="007A1F13" w:rsidRPr="00FA3E6F" w:rsidRDefault="007A1F13" w:rsidP="007A1F13">
            <w:pPr>
              <w:spacing w:after="0" w:line="240" w:lineRule="auto"/>
              <w:rPr>
                <w:rFonts w:ascii="Times New Roman" w:eastAsia="Times New Roman" w:hAnsi="Times New Roman" w:cs="Times New Roman"/>
                <w:b/>
                <w:color w:val="5F497A" w:themeColor="accent4" w:themeShade="BF"/>
                <w:sz w:val="24"/>
                <w:szCs w:val="24"/>
                <w:lang w:eastAsia="hr-HR"/>
              </w:rPr>
            </w:pPr>
            <w:r w:rsidRPr="00FA3E6F">
              <w:rPr>
                <w:rFonts w:ascii="Times New Roman" w:eastAsia="Times New Roman" w:hAnsi="Times New Roman" w:cs="Times New Roman"/>
                <w:color w:val="5F497A" w:themeColor="accent4" w:themeShade="BF"/>
                <w:sz w:val="24"/>
                <w:szCs w:val="24"/>
                <w:lang w:eastAsia="hr-HR"/>
              </w:rPr>
              <w:t>Vrednovanje će se provesti kroz izlaganje i raspravu o zadanoj temi i pregledavanje učeničkih uradaka</w:t>
            </w:r>
          </w:p>
        </w:tc>
      </w:tr>
    </w:tbl>
    <w:p w:rsidR="001000CC" w:rsidRPr="00FA3E6F" w:rsidRDefault="001000CC" w:rsidP="00CA45A0">
      <w:pPr>
        <w:autoSpaceDE w:val="0"/>
        <w:autoSpaceDN w:val="0"/>
        <w:adjustRightInd w:val="0"/>
        <w:jc w:val="center"/>
        <w:rPr>
          <w:rFonts w:ascii="Times New Roman" w:eastAsia="SimSun" w:hAnsi="Times New Roman" w:cs="Times New Roman"/>
          <w:b/>
          <w:bCs/>
          <w:color w:val="5F497A" w:themeColor="accent4" w:themeShade="BF"/>
          <w:sz w:val="24"/>
          <w:szCs w:val="24"/>
          <w:lang w:val="en-US" w:eastAsia="zh-CN"/>
        </w:rPr>
      </w:pPr>
    </w:p>
    <w:p w:rsidR="001000CC" w:rsidRPr="00FA3E6F" w:rsidRDefault="001000CC" w:rsidP="001000CC">
      <w:pPr>
        <w:autoSpaceDE w:val="0"/>
        <w:autoSpaceDN w:val="0"/>
        <w:adjustRightInd w:val="0"/>
        <w:rPr>
          <w:rFonts w:ascii="Times New Roman" w:eastAsia="SimSun" w:hAnsi="Times New Roman" w:cs="Times New Roman"/>
          <w:bCs/>
          <w:i/>
          <w:color w:val="5F497A" w:themeColor="accent4" w:themeShade="BF"/>
          <w:sz w:val="24"/>
          <w:szCs w:val="24"/>
          <w:lang w:val="en-US" w:eastAsia="zh-CN"/>
        </w:rPr>
      </w:pPr>
      <w:r w:rsidRPr="00FA3E6F">
        <w:rPr>
          <w:rFonts w:ascii="Times New Roman" w:eastAsia="SimSun" w:hAnsi="Times New Roman" w:cs="Times New Roman"/>
          <w:bCs/>
          <w:i/>
          <w:color w:val="5F497A" w:themeColor="accent4" w:themeShade="BF"/>
          <w:sz w:val="24"/>
          <w:szCs w:val="24"/>
          <w:lang w:val="en-US" w:eastAsia="zh-CN"/>
        </w:rPr>
        <w:t xml:space="preserve">*detaljno je opisan u godišnjem planu i programu rada škole </w:t>
      </w:r>
    </w:p>
    <w:p w:rsidR="001000CC" w:rsidRDefault="001000CC" w:rsidP="00CA45A0">
      <w:pPr>
        <w:autoSpaceDE w:val="0"/>
        <w:autoSpaceDN w:val="0"/>
        <w:adjustRightInd w:val="0"/>
        <w:jc w:val="center"/>
        <w:rPr>
          <w:rFonts w:ascii="Times New Roman" w:eastAsia="SimSun" w:hAnsi="Times New Roman" w:cs="Times New Roman"/>
          <w:b/>
          <w:bCs/>
          <w:sz w:val="24"/>
          <w:szCs w:val="24"/>
          <w:lang w:val="en-US" w:eastAsia="zh-CN"/>
        </w:rPr>
      </w:pPr>
    </w:p>
    <w:p w:rsidR="001000CC" w:rsidRDefault="001000CC" w:rsidP="00CA45A0">
      <w:pPr>
        <w:autoSpaceDE w:val="0"/>
        <w:autoSpaceDN w:val="0"/>
        <w:adjustRightInd w:val="0"/>
        <w:jc w:val="center"/>
        <w:rPr>
          <w:rFonts w:ascii="Times New Roman" w:eastAsia="SimSun" w:hAnsi="Times New Roman" w:cs="Times New Roman"/>
          <w:b/>
          <w:bCs/>
          <w:sz w:val="24"/>
          <w:szCs w:val="24"/>
          <w:lang w:val="en-US" w:eastAsia="zh-CN"/>
        </w:rPr>
      </w:pPr>
    </w:p>
    <w:p w:rsidR="001000CC" w:rsidRDefault="001000CC" w:rsidP="00CA45A0">
      <w:pPr>
        <w:autoSpaceDE w:val="0"/>
        <w:autoSpaceDN w:val="0"/>
        <w:adjustRightInd w:val="0"/>
        <w:jc w:val="center"/>
        <w:rPr>
          <w:rFonts w:ascii="Times New Roman" w:eastAsia="SimSun" w:hAnsi="Times New Roman" w:cs="Times New Roman"/>
          <w:b/>
          <w:bCs/>
          <w:sz w:val="24"/>
          <w:szCs w:val="24"/>
          <w:lang w:val="en-US" w:eastAsia="zh-CN"/>
        </w:rPr>
      </w:pPr>
    </w:p>
    <w:p w:rsidR="002D6AE9" w:rsidRDefault="002D6AE9" w:rsidP="00CA45A0">
      <w:pPr>
        <w:autoSpaceDE w:val="0"/>
        <w:autoSpaceDN w:val="0"/>
        <w:adjustRightInd w:val="0"/>
        <w:jc w:val="center"/>
        <w:rPr>
          <w:rFonts w:ascii="Times New Roman" w:eastAsia="SimSun" w:hAnsi="Times New Roman" w:cs="Times New Roman"/>
          <w:b/>
          <w:bCs/>
          <w:sz w:val="24"/>
          <w:szCs w:val="24"/>
          <w:lang w:val="en-US" w:eastAsia="zh-CN"/>
        </w:rPr>
      </w:pPr>
    </w:p>
    <w:p w:rsidR="002D6AE9" w:rsidRDefault="002D6AE9" w:rsidP="00CA45A0">
      <w:pPr>
        <w:autoSpaceDE w:val="0"/>
        <w:autoSpaceDN w:val="0"/>
        <w:adjustRightInd w:val="0"/>
        <w:jc w:val="center"/>
        <w:rPr>
          <w:rFonts w:ascii="Times New Roman" w:eastAsia="SimSun" w:hAnsi="Times New Roman" w:cs="Times New Roman"/>
          <w:b/>
          <w:bCs/>
          <w:sz w:val="24"/>
          <w:szCs w:val="24"/>
          <w:lang w:val="en-US" w:eastAsia="zh-CN"/>
        </w:rPr>
      </w:pPr>
    </w:p>
    <w:p w:rsidR="002D6AE9" w:rsidRDefault="002D6AE9" w:rsidP="00CA45A0">
      <w:pPr>
        <w:autoSpaceDE w:val="0"/>
        <w:autoSpaceDN w:val="0"/>
        <w:adjustRightInd w:val="0"/>
        <w:jc w:val="center"/>
        <w:rPr>
          <w:rFonts w:ascii="Times New Roman" w:eastAsia="SimSun" w:hAnsi="Times New Roman" w:cs="Times New Roman"/>
          <w:b/>
          <w:bCs/>
          <w:sz w:val="24"/>
          <w:szCs w:val="24"/>
          <w:lang w:val="en-US" w:eastAsia="zh-CN"/>
        </w:rPr>
      </w:pPr>
    </w:p>
    <w:p w:rsidR="001000CC" w:rsidRDefault="002E3EFA" w:rsidP="00CA45A0">
      <w:pPr>
        <w:autoSpaceDE w:val="0"/>
        <w:autoSpaceDN w:val="0"/>
        <w:adjustRightInd w:val="0"/>
        <w:jc w:val="center"/>
        <w:rPr>
          <w:rFonts w:ascii="Times New Roman" w:eastAsia="SimSun" w:hAnsi="Times New Roman" w:cs="Times New Roman"/>
          <w:b/>
          <w:bCs/>
          <w:sz w:val="24"/>
          <w:szCs w:val="24"/>
          <w:lang w:val="en-US" w:eastAsia="zh-CN"/>
        </w:rPr>
      </w:pPr>
      <w:r>
        <w:rPr>
          <w:rFonts w:ascii="Times New Roman" w:eastAsia="SimSun" w:hAnsi="Times New Roman" w:cs="Times New Roman"/>
          <w:b/>
          <w:bCs/>
          <w:sz w:val="24"/>
          <w:szCs w:val="24"/>
          <w:lang w:val="en-US" w:eastAsia="zh-CN"/>
        </w:rPr>
        <w:t>PREDMETNA NASTAVA</w:t>
      </w:r>
    </w:p>
    <w:p w:rsidR="000471C8" w:rsidRPr="001F3BA0" w:rsidRDefault="001F3BA0" w:rsidP="001F3BA0">
      <w:pPr>
        <w:spacing w:after="0"/>
        <w:jc w:val="center"/>
        <w:rPr>
          <w:rFonts w:ascii="Calibri" w:eastAsia="Calibri" w:hAnsi="Calibri" w:cs="Calibri"/>
          <w:b/>
          <w:bCs/>
          <w:color w:val="7030A0"/>
          <w:sz w:val="52"/>
          <w:szCs w:val="52"/>
        </w:rPr>
      </w:pPr>
      <w:r>
        <w:rPr>
          <w:rFonts w:ascii="Calibri" w:eastAsia="Calibri" w:hAnsi="Calibri" w:cs="Calibri"/>
          <w:b/>
          <w:bCs/>
          <w:color w:val="7030A0"/>
          <w:sz w:val="52"/>
          <w:szCs w:val="52"/>
        </w:rPr>
        <w:t>V. RAZRED</w:t>
      </w:r>
    </w:p>
    <w:tbl>
      <w:tblPr>
        <w:tblStyle w:val="Reetkatablice19"/>
        <w:tblW w:w="0" w:type="auto"/>
        <w:tblLook w:val="04A0"/>
      </w:tblPr>
      <w:tblGrid>
        <w:gridCol w:w="2093"/>
        <w:gridCol w:w="2268"/>
        <w:gridCol w:w="7654"/>
      </w:tblGrid>
      <w:tr w:rsidR="000471C8" w:rsidRPr="003D73E3" w:rsidTr="00180FA8">
        <w:trPr>
          <w:trHeight w:val="106"/>
        </w:trPr>
        <w:tc>
          <w:tcPr>
            <w:tcW w:w="4361" w:type="dxa"/>
            <w:gridSpan w:val="2"/>
          </w:tcPr>
          <w:p w:rsidR="000471C8" w:rsidRPr="003D73E3" w:rsidRDefault="000471C8" w:rsidP="000471C8">
            <w:pPr>
              <w:rPr>
                <w:rFonts w:ascii="Times New Roman" w:hAnsi="Times New Roman" w:cs="Times New Roman"/>
                <w:sz w:val="20"/>
                <w:szCs w:val="20"/>
              </w:rPr>
            </w:pPr>
            <w:r w:rsidRPr="003D73E3">
              <w:rPr>
                <w:rFonts w:ascii="Times New Roman" w:hAnsi="Times New Roman" w:cs="Times New Roman"/>
                <w:sz w:val="20"/>
                <w:szCs w:val="20"/>
              </w:rPr>
              <w:t>NAZIV DIMENZIJA</w:t>
            </w:r>
          </w:p>
          <w:p w:rsidR="000471C8" w:rsidRPr="003D73E3" w:rsidRDefault="000471C8" w:rsidP="000471C8">
            <w:pPr>
              <w:rPr>
                <w:rFonts w:ascii="Times New Roman" w:hAnsi="Times New Roman" w:cs="Times New Roman"/>
                <w:sz w:val="20"/>
                <w:szCs w:val="20"/>
              </w:rPr>
            </w:pPr>
          </w:p>
        </w:tc>
        <w:tc>
          <w:tcPr>
            <w:tcW w:w="7654" w:type="dxa"/>
          </w:tcPr>
          <w:p w:rsidR="000471C8" w:rsidRPr="003D73E3" w:rsidRDefault="000471C8" w:rsidP="000471C8">
            <w:pPr>
              <w:rPr>
                <w:rFonts w:ascii="Times New Roman" w:hAnsi="Times New Roman" w:cs="Times New Roman"/>
                <w:sz w:val="20"/>
                <w:szCs w:val="20"/>
              </w:rPr>
            </w:pPr>
            <w:r w:rsidRPr="003D73E3">
              <w:rPr>
                <w:rFonts w:ascii="Times New Roman" w:hAnsi="Times New Roman" w:cs="Times New Roman"/>
                <w:sz w:val="20"/>
                <w:szCs w:val="20"/>
              </w:rPr>
              <w:t>Građanski odgoj i obrazovanje</w:t>
            </w:r>
          </w:p>
          <w:p w:rsidR="000471C8" w:rsidRPr="003D73E3" w:rsidRDefault="000471C8" w:rsidP="000471C8">
            <w:pPr>
              <w:rPr>
                <w:rFonts w:ascii="Times New Roman" w:hAnsi="Times New Roman" w:cs="Times New Roman"/>
                <w:sz w:val="20"/>
                <w:szCs w:val="20"/>
              </w:rPr>
            </w:pPr>
            <w:r w:rsidRPr="003D73E3">
              <w:rPr>
                <w:rFonts w:ascii="Times New Roman" w:eastAsia="Calibri" w:hAnsi="Times New Roman" w:cs="Times New Roman"/>
                <w:b/>
                <w:sz w:val="20"/>
                <w:szCs w:val="20"/>
              </w:rPr>
              <w:t>Naziv: Tisak</w:t>
            </w:r>
            <w:r w:rsidRPr="003D73E3">
              <w:rPr>
                <w:rFonts w:ascii="Times New Roman" w:eastAsia="Calibri" w:hAnsi="Times New Roman" w:cs="Times New Roman"/>
                <w:b/>
                <w:sz w:val="20"/>
                <w:szCs w:val="20"/>
              </w:rPr>
              <w:br/>
              <w:t>Dimenzija: Društvena dimenzija povezana s ostalim dimenzijama</w:t>
            </w:r>
          </w:p>
        </w:tc>
      </w:tr>
      <w:tr w:rsidR="000471C8" w:rsidRPr="003D73E3" w:rsidTr="00180FA8">
        <w:trPr>
          <w:trHeight w:val="106"/>
        </w:trPr>
        <w:tc>
          <w:tcPr>
            <w:tcW w:w="4361" w:type="dxa"/>
            <w:gridSpan w:val="2"/>
          </w:tcPr>
          <w:p w:rsidR="000471C8" w:rsidRPr="003D73E3" w:rsidRDefault="000471C8" w:rsidP="000471C8">
            <w:pPr>
              <w:rPr>
                <w:rFonts w:ascii="Times New Roman" w:hAnsi="Times New Roman" w:cs="Times New Roman"/>
                <w:sz w:val="20"/>
                <w:szCs w:val="20"/>
              </w:rPr>
            </w:pPr>
            <w:r w:rsidRPr="003D73E3">
              <w:rPr>
                <w:rFonts w:ascii="Times New Roman" w:hAnsi="Times New Roman" w:cs="Times New Roman"/>
                <w:sz w:val="20"/>
                <w:szCs w:val="20"/>
              </w:rPr>
              <w:t>CILJ</w:t>
            </w:r>
          </w:p>
          <w:p w:rsidR="000471C8" w:rsidRPr="003D73E3" w:rsidRDefault="000471C8" w:rsidP="000471C8">
            <w:pPr>
              <w:rPr>
                <w:rFonts w:ascii="Times New Roman" w:hAnsi="Times New Roman" w:cs="Times New Roman"/>
                <w:sz w:val="20"/>
                <w:szCs w:val="20"/>
              </w:rPr>
            </w:pPr>
          </w:p>
        </w:tc>
        <w:sdt>
          <w:sdtPr>
            <w:rPr>
              <w:rFonts w:ascii="Times New Roman" w:hAnsi="Times New Roman" w:cs="Times New Roman"/>
              <w:sz w:val="20"/>
              <w:szCs w:val="20"/>
            </w:rPr>
            <w:alias w:val="Upiši"/>
            <w:tag w:val="Cilj"/>
            <w:id w:val="1431860349"/>
            <w:placeholder>
              <w:docPart w:val="51A2EF2E143D4988B3A517C75A2114A8"/>
            </w:placeholder>
            <w:text w:multiLine="1"/>
          </w:sdtPr>
          <w:sdtContent>
            <w:tc>
              <w:tcPr>
                <w:tcW w:w="7654" w:type="dxa"/>
              </w:tcPr>
              <w:p w:rsidR="000471C8" w:rsidRPr="003D73E3" w:rsidRDefault="000471C8" w:rsidP="000471C8">
                <w:pPr>
                  <w:rPr>
                    <w:rFonts w:ascii="Times New Roman" w:hAnsi="Times New Roman" w:cs="Times New Roman"/>
                    <w:sz w:val="20"/>
                    <w:szCs w:val="20"/>
                  </w:rPr>
                </w:pPr>
                <w:r w:rsidRPr="003D73E3">
                  <w:rPr>
                    <w:rFonts w:ascii="Times New Roman" w:hAnsi="Times New Roman" w:cs="Times New Roman"/>
                    <w:sz w:val="20"/>
                    <w:szCs w:val="20"/>
                  </w:rPr>
                  <w:t>Upoznavanje uloge i vrste medija; razumijevanje medija stvaranjem razrednih novina. Razvijanje komunikacijskih vještina u izradi razrednih novina kao timskom radu.</w:t>
                </w:r>
              </w:p>
            </w:tc>
          </w:sdtContent>
        </w:sdt>
      </w:tr>
      <w:tr w:rsidR="000471C8" w:rsidRPr="003D73E3" w:rsidTr="00180FA8">
        <w:trPr>
          <w:trHeight w:val="106"/>
        </w:trPr>
        <w:tc>
          <w:tcPr>
            <w:tcW w:w="4361" w:type="dxa"/>
            <w:gridSpan w:val="2"/>
          </w:tcPr>
          <w:p w:rsidR="000471C8" w:rsidRPr="003D73E3" w:rsidRDefault="000471C8" w:rsidP="000471C8">
            <w:pPr>
              <w:rPr>
                <w:rFonts w:ascii="Times New Roman" w:hAnsi="Times New Roman" w:cs="Times New Roman"/>
                <w:sz w:val="20"/>
                <w:szCs w:val="20"/>
              </w:rPr>
            </w:pPr>
            <w:r w:rsidRPr="003D73E3">
              <w:rPr>
                <w:rFonts w:ascii="Times New Roman" w:hAnsi="Times New Roman" w:cs="Times New Roman"/>
                <w:sz w:val="20"/>
                <w:szCs w:val="20"/>
              </w:rPr>
              <w:t>ISHODI</w:t>
            </w:r>
          </w:p>
          <w:p w:rsidR="000471C8" w:rsidRPr="003D73E3" w:rsidRDefault="000471C8" w:rsidP="000471C8">
            <w:pPr>
              <w:rPr>
                <w:rFonts w:ascii="Times New Roman" w:hAnsi="Times New Roman" w:cs="Times New Roman"/>
                <w:sz w:val="20"/>
                <w:szCs w:val="20"/>
              </w:rPr>
            </w:pPr>
          </w:p>
          <w:p w:rsidR="000471C8" w:rsidRPr="003D73E3" w:rsidRDefault="000471C8" w:rsidP="000471C8">
            <w:pPr>
              <w:rPr>
                <w:rFonts w:ascii="Times New Roman" w:hAnsi="Times New Roman" w:cs="Times New Roman"/>
                <w:sz w:val="20"/>
                <w:szCs w:val="20"/>
              </w:rPr>
            </w:pPr>
          </w:p>
          <w:p w:rsidR="000471C8" w:rsidRPr="003D73E3" w:rsidRDefault="000471C8" w:rsidP="000471C8">
            <w:pPr>
              <w:rPr>
                <w:rFonts w:ascii="Times New Roman" w:hAnsi="Times New Roman" w:cs="Times New Roman"/>
                <w:sz w:val="20"/>
                <w:szCs w:val="20"/>
              </w:rPr>
            </w:pPr>
          </w:p>
          <w:p w:rsidR="000471C8" w:rsidRPr="003D73E3" w:rsidRDefault="000471C8" w:rsidP="000471C8">
            <w:pPr>
              <w:rPr>
                <w:rFonts w:ascii="Times New Roman" w:hAnsi="Times New Roman" w:cs="Times New Roman"/>
                <w:sz w:val="20"/>
                <w:szCs w:val="20"/>
              </w:rPr>
            </w:pPr>
          </w:p>
          <w:p w:rsidR="000471C8" w:rsidRPr="003D73E3" w:rsidRDefault="000471C8" w:rsidP="000471C8">
            <w:pPr>
              <w:rPr>
                <w:rFonts w:ascii="Times New Roman" w:hAnsi="Times New Roman" w:cs="Times New Roman"/>
                <w:sz w:val="20"/>
                <w:szCs w:val="20"/>
              </w:rPr>
            </w:pPr>
          </w:p>
          <w:p w:rsidR="000471C8" w:rsidRPr="003D73E3" w:rsidRDefault="000471C8" w:rsidP="000471C8">
            <w:pPr>
              <w:rPr>
                <w:rFonts w:ascii="Times New Roman" w:hAnsi="Times New Roman" w:cs="Times New Roman"/>
                <w:sz w:val="20"/>
                <w:szCs w:val="20"/>
              </w:rPr>
            </w:pPr>
          </w:p>
          <w:p w:rsidR="000471C8" w:rsidRPr="003D73E3" w:rsidRDefault="000471C8" w:rsidP="000471C8">
            <w:pPr>
              <w:rPr>
                <w:rFonts w:ascii="Times New Roman" w:hAnsi="Times New Roman" w:cs="Times New Roman"/>
                <w:sz w:val="20"/>
                <w:szCs w:val="20"/>
              </w:rPr>
            </w:pPr>
          </w:p>
        </w:tc>
        <w:sdt>
          <w:sdtPr>
            <w:rPr>
              <w:rFonts w:ascii="Times New Roman" w:eastAsia="Calibri" w:hAnsi="Times New Roman" w:cs="Times New Roman"/>
              <w:sz w:val="20"/>
              <w:szCs w:val="20"/>
            </w:rPr>
            <w:alias w:val="Upiši"/>
            <w:tag w:val="Ishodi/Postignuća"/>
            <w:id w:val="1272060139"/>
            <w:placeholder>
              <w:docPart w:val="0FC467D1B5164EFF84A1A4D749EB11C0"/>
            </w:placeholder>
            <w:text w:multiLine="1"/>
          </w:sdtPr>
          <w:sdtContent>
            <w:tc>
              <w:tcPr>
                <w:tcW w:w="7654" w:type="dxa"/>
              </w:tcPr>
              <w:p w:rsidR="000471C8" w:rsidRPr="003D73E3" w:rsidRDefault="000471C8" w:rsidP="000471C8">
                <w:pPr>
                  <w:rPr>
                    <w:rFonts w:ascii="Times New Roman" w:hAnsi="Times New Roman" w:cs="Times New Roman"/>
                    <w:sz w:val="20"/>
                    <w:szCs w:val="20"/>
                  </w:rPr>
                </w:pPr>
                <w:r w:rsidRPr="003D73E3">
                  <w:rPr>
                    <w:rFonts w:ascii="Times New Roman" w:eastAsia="Calibri" w:hAnsi="Times New Roman" w:cs="Times New Roman"/>
                    <w:sz w:val="20"/>
                    <w:szCs w:val="20"/>
                  </w:rPr>
                  <w:t xml:space="preserve"> Učenik:</w:t>
                </w:r>
                <w:r w:rsidRPr="003D73E3">
                  <w:rPr>
                    <w:rFonts w:ascii="Times New Roman" w:eastAsia="Calibri" w:hAnsi="Times New Roman" w:cs="Times New Roman"/>
                    <w:sz w:val="20"/>
                    <w:szCs w:val="20"/>
                  </w:rPr>
                  <w:br/>
                  <w:t>– određuje što je aktivno slušanje, parafraziranje, što su neverbalne poruke, razlikuje ja-poruke i ti-poruke</w:t>
                </w:r>
                <w:r w:rsidRPr="003D73E3">
                  <w:rPr>
                    <w:rFonts w:ascii="Times New Roman" w:eastAsia="Calibri" w:hAnsi="Times New Roman" w:cs="Times New Roman"/>
                    <w:sz w:val="20"/>
                    <w:szCs w:val="20"/>
                  </w:rPr>
                  <w:br/>
                  <w:t>– aktivno sluša druge, parafrazira, tumači neverbalne poruke; ispravno reagira u osjetljivim situacijama kao što su okrivljavanje, uvreda, prijetnja</w:t>
                </w:r>
                <w:r w:rsidRPr="003D73E3">
                  <w:rPr>
                    <w:rFonts w:ascii="Times New Roman" w:eastAsia="Calibri" w:hAnsi="Times New Roman" w:cs="Times New Roman"/>
                    <w:sz w:val="20"/>
                    <w:szCs w:val="20"/>
                  </w:rPr>
                  <w:br/>
                  <w:t>– pokazuje otpornost na provokacije te društveno nepoželjno i rizično ponašanje</w:t>
                </w:r>
                <w:r w:rsidRPr="003D73E3">
                  <w:rPr>
                    <w:rFonts w:ascii="Times New Roman" w:eastAsia="Calibri" w:hAnsi="Times New Roman" w:cs="Times New Roman"/>
                    <w:sz w:val="20"/>
                    <w:szCs w:val="20"/>
                  </w:rPr>
                  <w:br/>
                  <w:t>– navodi oblike i pravila grupnog rada</w:t>
                </w:r>
                <w:r w:rsidRPr="003D73E3">
                  <w:rPr>
                    <w:rFonts w:ascii="Times New Roman" w:eastAsia="Calibri" w:hAnsi="Times New Roman" w:cs="Times New Roman"/>
                    <w:sz w:val="20"/>
                    <w:szCs w:val="20"/>
                  </w:rPr>
                  <w:br/>
                  <w:t>– opisuje ulogu medija i vrste medija</w:t>
                </w:r>
                <w:r w:rsidRPr="003D73E3">
                  <w:rPr>
                    <w:rFonts w:ascii="Times New Roman" w:eastAsia="Calibri" w:hAnsi="Times New Roman" w:cs="Times New Roman"/>
                    <w:sz w:val="20"/>
                    <w:szCs w:val="20"/>
                  </w:rPr>
                  <w:br/>
                  <w:t>– prikuplja materijale i podatke iz škole i lokalne zajednice i izrađuje razredne novinevdje da biste unijeli tekst.</w:t>
                </w:r>
              </w:p>
            </w:tc>
          </w:sdtContent>
        </w:sdt>
      </w:tr>
      <w:tr w:rsidR="000471C8" w:rsidRPr="003D73E3" w:rsidTr="00180FA8">
        <w:trPr>
          <w:trHeight w:val="106"/>
        </w:trPr>
        <w:tc>
          <w:tcPr>
            <w:tcW w:w="4361" w:type="dxa"/>
            <w:gridSpan w:val="2"/>
          </w:tcPr>
          <w:p w:rsidR="000471C8" w:rsidRPr="003D73E3" w:rsidRDefault="000471C8" w:rsidP="000471C8">
            <w:pPr>
              <w:rPr>
                <w:rFonts w:ascii="Times New Roman" w:hAnsi="Times New Roman" w:cs="Times New Roman"/>
                <w:sz w:val="20"/>
                <w:szCs w:val="20"/>
              </w:rPr>
            </w:pPr>
            <w:r w:rsidRPr="003D73E3">
              <w:rPr>
                <w:rFonts w:ascii="Times New Roman" w:hAnsi="Times New Roman" w:cs="Times New Roman"/>
                <w:sz w:val="20"/>
                <w:szCs w:val="20"/>
              </w:rPr>
              <w:t>KRATKI OPIS AKTIVNOSTI</w:t>
            </w:r>
          </w:p>
          <w:p w:rsidR="000471C8" w:rsidRPr="003D73E3" w:rsidRDefault="000471C8" w:rsidP="000471C8">
            <w:pPr>
              <w:rPr>
                <w:rFonts w:ascii="Times New Roman" w:hAnsi="Times New Roman" w:cs="Times New Roman"/>
                <w:sz w:val="20"/>
                <w:szCs w:val="20"/>
              </w:rPr>
            </w:pPr>
          </w:p>
          <w:p w:rsidR="000471C8" w:rsidRPr="003D73E3" w:rsidRDefault="000471C8" w:rsidP="000471C8">
            <w:pPr>
              <w:rPr>
                <w:rFonts w:ascii="Times New Roman" w:hAnsi="Times New Roman" w:cs="Times New Roman"/>
                <w:sz w:val="20"/>
                <w:szCs w:val="20"/>
              </w:rPr>
            </w:pPr>
          </w:p>
          <w:p w:rsidR="000471C8" w:rsidRPr="003D73E3" w:rsidRDefault="000471C8" w:rsidP="000471C8">
            <w:pPr>
              <w:rPr>
                <w:rFonts w:ascii="Times New Roman" w:hAnsi="Times New Roman" w:cs="Times New Roman"/>
                <w:sz w:val="20"/>
                <w:szCs w:val="20"/>
              </w:rPr>
            </w:pPr>
          </w:p>
        </w:tc>
        <w:sdt>
          <w:sdtPr>
            <w:rPr>
              <w:rFonts w:ascii="Times New Roman" w:hAnsi="Times New Roman" w:cs="Times New Roman"/>
              <w:sz w:val="20"/>
              <w:szCs w:val="20"/>
            </w:rPr>
            <w:alias w:val="Upiši"/>
            <w:tag w:val="Načini učenja"/>
            <w:id w:val="953369435"/>
            <w:placeholder>
              <w:docPart w:val="2058CDB777284705A94ED01B9C039906"/>
            </w:placeholder>
            <w:text w:multiLine="1"/>
          </w:sdtPr>
          <w:sdtContent>
            <w:tc>
              <w:tcPr>
                <w:tcW w:w="7654" w:type="dxa"/>
              </w:tcPr>
              <w:p w:rsidR="000471C8" w:rsidRPr="003D73E3" w:rsidRDefault="000471C8" w:rsidP="000471C8">
                <w:pPr>
                  <w:rPr>
                    <w:rFonts w:ascii="Times New Roman" w:hAnsi="Times New Roman" w:cs="Times New Roman"/>
                    <w:sz w:val="20"/>
                    <w:szCs w:val="20"/>
                  </w:rPr>
                </w:pPr>
                <w:r w:rsidRPr="003D73E3">
                  <w:rPr>
                    <w:rFonts w:ascii="Times New Roman" w:hAnsi="Times New Roman" w:cs="Times New Roman"/>
                    <w:sz w:val="20"/>
                    <w:szCs w:val="20"/>
                  </w:rPr>
                  <w:t>Učenici izrađuju razredne novine, prikupljaju vijesti, ilustriraju, fotografiraju, uče o opremi novina.</w:t>
                </w:r>
              </w:p>
            </w:tc>
          </w:sdtContent>
        </w:sdt>
      </w:tr>
      <w:tr w:rsidR="000471C8" w:rsidRPr="003D73E3" w:rsidTr="00180FA8">
        <w:trPr>
          <w:trHeight w:val="106"/>
        </w:trPr>
        <w:tc>
          <w:tcPr>
            <w:tcW w:w="4361" w:type="dxa"/>
            <w:gridSpan w:val="2"/>
          </w:tcPr>
          <w:p w:rsidR="000471C8" w:rsidRPr="003D73E3" w:rsidRDefault="000471C8" w:rsidP="000471C8">
            <w:pPr>
              <w:rPr>
                <w:rFonts w:ascii="Times New Roman" w:hAnsi="Times New Roman" w:cs="Times New Roman"/>
                <w:sz w:val="20"/>
                <w:szCs w:val="20"/>
              </w:rPr>
            </w:pPr>
            <w:r w:rsidRPr="003D73E3">
              <w:rPr>
                <w:rFonts w:ascii="Times New Roman" w:hAnsi="Times New Roman" w:cs="Times New Roman"/>
                <w:sz w:val="20"/>
                <w:szCs w:val="20"/>
              </w:rPr>
              <w:t>CILJANA GRUPA</w:t>
            </w:r>
          </w:p>
        </w:tc>
        <w:tc>
          <w:tcPr>
            <w:tcW w:w="7654" w:type="dxa"/>
          </w:tcPr>
          <w:p w:rsidR="000471C8" w:rsidRPr="003D73E3" w:rsidRDefault="000471C8" w:rsidP="000471C8">
            <w:pPr>
              <w:rPr>
                <w:rFonts w:ascii="Times New Roman" w:hAnsi="Times New Roman" w:cs="Times New Roman"/>
                <w:sz w:val="20"/>
                <w:szCs w:val="20"/>
              </w:rPr>
            </w:pPr>
            <w:r w:rsidRPr="003D73E3">
              <w:rPr>
                <w:rFonts w:ascii="Times New Roman" w:hAnsi="Times New Roman" w:cs="Times New Roman"/>
                <w:sz w:val="20"/>
                <w:szCs w:val="20"/>
              </w:rPr>
              <w:t xml:space="preserve">Učenici 5.a, 5.b </w:t>
            </w:r>
            <w:r w:rsidR="00394F9A">
              <w:rPr>
                <w:rFonts w:ascii="Times New Roman" w:hAnsi="Times New Roman" w:cs="Times New Roman"/>
                <w:sz w:val="20"/>
                <w:szCs w:val="20"/>
              </w:rPr>
              <w:t>, 5. c</w:t>
            </w:r>
            <w:r w:rsidRPr="003D73E3">
              <w:rPr>
                <w:rFonts w:ascii="Times New Roman" w:hAnsi="Times New Roman" w:cs="Times New Roman"/>
                <w:sz w:val="20"/>
                <w:szCs w:val="20"/>
              </w:rPr>
              <w:t xml:space="preserve"> </w:t>
            </w:r>
          </w:p>
        </w:tc>
      </w:tr>
      <w:tr w:rsidR="000471C8" w:rsidRPr="003D73E3" w:rsidTr="00180FA8">
        <w:trPr>
          <w:trHeight w:val="142"/>
        </w:trPr>
        <w:tc>
          <w:tcPr>
            <w:tcW w:w="2093" w:type="dxa"/>
            <w:vMerge w:val="restart"/>
          </w:tcPr>
          <w:p w:rsidR="000471C8" w:rsidRPr="003D73E3" w:rsidRDefault="000471C8" w:rsidP="000471C8">
            <w:pPr>
              <w:rPr>
                <w:rFonts w:ascii="Times New Roman" w:hAnsi="Times New Roman" w:cs="Times New Roman"/>
                <w:sz w:val="20"/>
                <w:szCs w:val="20"/>
              </w:rPr>
            </w:pPr>
            <w:r w:rsidRPr="003D73E3">
              <w:rPr>
                <w:rFonts w:ascii="Times New Roman" w:hAnsi="Times New Roman" w:cs="Times New Roman"/>
                <w:sz w:val="20"/>
                <w:szCs w:val="20"/>
              </w:rPr>
              <w:t xml:space="preserve">NAČIN PROVEDBE </w:t>
            </w:r>
          </w:p>
        </w:tc>
        <w:tc>
          <w:tcPr>
            <w:tcW w:w="2268" w:type="dxa"/>
          </w:tcPr>
          <w:p w:rsidR="000471C8" w:rsidRPr="003D73E3" w:rsidRDefault="000471C8" w:rsidP="000471C8">
            <w:pPr>
              <w:rPr>
                <w:rFonts w:ascii="Times New Roman" w:hAnsi="Times New Roman" w:cs="Times New Roman"/>
                <w:sz w:val="20"/>
                <w:szCs w:val="20"/>
              </w:rPr>
            </w:pPr>
            <w:r w:rsidRPr="003D73E3">
              <w:rPr>
                <w:rFonts w:ascii="Times New Roman" w:hAnsi="Times New Roman" w:cs="Times New Roman"/>
                <w:sz w:val="20"/>
                <w:szCs w:val="20"/>
              </w:rPr>
              <w:t>MODEL</w:t>
            </w:r>
          </w:p>
        </w:tc>
        <w:sdt>
          <w:sdtPr>
            <w:rPr>
              <w:rFonts w:ascii="Times New Roman" w:eastAsia="Calibri" w:hAnsi="Times New Roman" w:cs="Times New Roman"/>
              <w:b/>
              <w:sz w:val="20"/>
              <w:szCs w:val="20"/>
            </w:rPr>
            <w:alias w:val="Upiši"/>
            <w:tag w:val="Oblik"/>
            <w:id w:val="1373106759"/>
            <w:placeholder>
              <w:docPart w:val="3F27D923D75D4A52AB8678738E877B0B"/>
            </w:placeholder>
            <w:text w:multiLine="1"/>
          </w:sdtPr>
          <w:sdtContent>
            <w:tc>
              <w:tcPr>
                <w:tcW w:w="7654" w:type="dxa"/>
              </w:tcPr>
              <w:p w:rsidR="000471C8" w:rsidRPr="003D73E3" w:rsidRDefault="000471C8" w:rsidP="000471C8">
                <w:pPr>
                  <w:rPr>
                    <w:rFonts w:ascii="Times New Roman" w:hAnsi="Times New Roman" w:cs="Times New Roman"/>
                    <w:sz w:val="20"/>
                    <w:szCs w:val="20"/>
                  </w:rPr>
                </w:pPr>
                <w:r w:rsidRPr="003D73E3">
                  <w:rPr>
                    <w:rFonts w:ascii="Times New Roman" w:eastAsia="Calibri" w:hAnsi="Times New Roman" w:cs="Times New Roman"/>
                    <w:b/>
                    <w:sz w:val="20"/>
                    <w:szCs w:val="20"/>
                  </w:rPr>
                  <w:t>Hrvatski jezik – Medijska kultura</w:t>
                </w:r>
                <w:r w:rsidRPr="003D73E3">
                  <w:rPr>
                    <w:rFonts w:ascii="Times New Roman" w:eastAsia="Calibri" w:hAnsi="Times New Roman" w:cs="Times New Roman"/>
                    <w:b/>
                    <w:sz w:val="20"/>
                    <w:szCs w:val="20"/>
                  </w:rPr>
                  <w:br/>
                  <w:t>Međupredmetno</w:t>
                </w:r>
              </w:p>
            </w:tc>
          </w:sdtContent>
        </w:sdt>
      </w:tr>
      <w:tr w:rsidR="000471C8" w:rsidRPr="003D73E3" w:rsidTr="00180FA8">
        <w:trPr>
          <w:trHeight w:val="141"/>
        </w:trPr>
        <w:tc>
          <w:tcPr>
            <w:tcW w:w="2093" w:type="dxa"/>
            <w:vMerge/>
          </w:tcPr>
          <w:p w:rsidR="000471C8" w:rsidRPr="003D73E3" w:rsidRDefault="000471C8" w:rsidP="000471C8">
            <w:pPr>
              <w:rPr>
                <w:rFonts w:ascii="Times New Roman" w:hAnsi="Times New Roman" w:cs="Times New Roman"/>
                <w:sz w:val="20"/>
                <w:szCs w:val="20"/>
              </w:rPr>
            </w:pPr>
          </w:p>
        </w:tc>
        <w:tc>
          <w:tcPr>
            <w:tcW w:w="2268" w:type="dxa"/>
          </w:tcPr>
          <w:p w:rsidR="000471C8" w:rsidRPr="003D73E3" w:rsidRDefault="000471C8" w:rsidP="000471C8">
            <w:pPr>
              <w:rPr>
                <w:rFonts w:ascii="Times New Roman" w:hAnsi="Times New Roman" w:cs="Times New Roman"/>
                <w:sz w:val="20"/>
                <w:szCs w:val="20"/>
              </w:rPr>
            </w:pPr>
            <w:r w:rsidRPr="003D73E3">
              <w:rPr>
                <w:rFonts w:ascii="Times New Roman" w:hAnsi="Times New Roman" w:cs="Times New Roman"/>
                <w:sz w:val="20"/>
                <w:szCs w:val="20"/>
              </w:rPr>
              <w:t>METODE I OBLICI RADA</w:t>
            </w:r>
          </w:p>
        </w:tc>
        <w:sdt>
          <w:sdtPr>
            <w:rPr>
              <w:rFonts w:ascii="Times New Roman" w:hAnsi="Times New Roman" w:cs="Times New Roman"/>
              <w:sz w:val="20"/>
              <w:szCs w:val="20"/>
            </w:rPr>
            <w:alias w:val="Upiši"/>
            <w:tag w:val="Metode poučavanja"/>
            <w:id w:val="-103507663"/>
            <w:placeholder>
              <w:docPart w:val="5A9845B1F41C462D820BA9A4C4163221"/>
            </w:placeholder>
            <w:text w:multiLine="1"/>
          </w:sdtPr>
          <w:sdtContent>
            <w:tc>
              <w:tcPr>
                <w:tcW w:w="7654" w:type="dxa"/>
              </w:tcPr>
              <w:p w:rsidR="000471C8" w:rsidRPr="003D73E3" w:rsidRDefault="000471C8" w:rsidP="000471C8">
                <w:pPr>
                  <w:rPr>
                    <w:rFonts w:ascii="Times New Roman" w:hAnsi="Times New Roman" w:cs="Times New Roman"/>
                    <w:sz w:val="20"/>
                    <w:szCs w:val="20"/>
                  </w:rPr>
                </w:pPr>
                <w:r w:rsidRPr="003D73E3">
                  <w:rPr>
                    <w:rFonts w:ascii="Times New Roman" w:hAnsi="Times New Roman" w:cs="Times New Roman"/>
                    <w:sz w:val="20"/>
                    <w:szCs w:val="20"/>
                  </w:rPr>
                  <w:t>Individualni i grupni rad.</w:t>
                </w:r>
                <w:r w:rsidRPr="003D73E3">
                  <w:rPr>
                    <w:rFonts w:ascii="Times New Roman" w:hAnsi="Times New Roman" w:cs="Times New Roman"/>
                    <w:sz w:val="20"/>
                    <w:szCs w:val="20"/>
                  </w:rPr>
                  <w:br/>
                  <w:t>Metoda demonstracije, istraživanja, čitanja, pisanja, rada u grupi, prezentiranje rada u grupi.</w:t>
                </w:r>
              </w:p>
            </w:tc>
          </w:sdtContent>
        </w:sdt>
      </w:tr>
      <w:tr w:rsidR="000471C8" w:rsidRPr="003D73E3" w:rsidTr="00180FA8">
        <w:trPr>
          <w:trHeight w:val="1381"/>
        </w:trPr>
        <w:tc>
          <w:tcPr>
            <w:tcW w:w="4361" w:type="dxa"/>
            <w:gridSpan w:val="2"/>
          </w:tcPr>
          <w:p w:rsidR="000471C8" w:rsidRPr="003D73E3" w:rsidRDefault="000471C8" w:rsidP="000471C8">
            <w:pPr>
              <w:rPr>
                <w:rFonts w:ascii="Times New Roman" w:hAnsi="Times New Roman" w:cs="Times New Roman"/>
                <w:sz w:val="20"/>
                <w:szCs w:val="20"/>
              </w:rPr>
            </w:pPr>
            <w:r w:rsidRPr="003D73E3">
              <w:rPr>
                <w:rFonts w:ascii="Times New Roman" w:hAnsi="Times New Roman" w:cs="Times New Roman"/>
                <w:sz w:val="20"/>
                <w:szCs w:val="20"/>
              </w:rPr>
              <w:t>RESURSI</w:t>
            </w:r>
          </w:p>
        </w:tc>
        <w:tc>
          <w:tcPr>
            <w:tcW w:w="7654" w:type="dxa"/>
          </w:tcPr>
          <w:p w:rsidR="000471C8" w:rsidRPr="003D73E3" w:rsidRDefault="000471C8" w:rsidP="000471C8">
            <w:pPr>
              <w:rPr>
                <w:rFonts w:ascii="Times New Roman" w:hAnsi="Times New Roman" w:cs="Times New Roman"/>
                <w:sz w:val="20"/>
                <w:szCs w:val="20"/>
              </w:rPr>
            </w:pPr>
            <w:r w:rsidRPr="003D73E3">
              <w:rPr>
                <w:rFonts w:ascii="Times New Roman" w:hAnsi="Times New Roman" w:cs="Times New Roman"/>
                <w:sz w:val="20"/>
                <w:szCs w:val="20"/>
              </w:rPr>
              <w:t>Hamer papir, fotografije, kolaž papir, boje, papir</w:t>
            </w:r>
          </w:p>
        </w:tc>
      </w:tr>
      <w:tr w:rsidR="000471C8" w:rsidRPr="003D73E3" w:rsidTr="00180FA8">
        <w:trPr>
          <w:trHeight w:val="106"/>
        </w:trPr>
        <w:tc>
          <w:tcPr>
            <w:tcW w:w="4361" w:type="dxa"/>
            <w:gridSpan w:val="2"/>
          </w:tcPr>
          <w:p w:rsidR="000471C8" w:rsidRPr="003D73E3" w:rsidRDefault="000471C8" w:rsidP="000471C8">
            <w:pPr>
              <w:rPr>
                <w:rFonts w:ascii="Times New Roman" w:hAnsi="Times New Roman" w:cs="Times New Roman"/>
                <w:sz w:val="20"/>
                <w:szCs w:val="20"/>
              </w:rPr>
            </w:pPr>
            <w:r w:rsidRPr="003D73E3">
              <w:rPr>
                <w:rFonts w:ascii="Times New Roman" w:hAnsi="Times New Roman" w:cs="Times New Roman"/>
                <w:sz w:val="20"/>
                <w:szCs w:val="20"/>
              </w:rPr>
              <w:t>VREMENIK</w:t>
            </w:r>
          </w:p>
        </w:tc>
        <w:sdt>
          <w:sdtPr>
            <w:rPr>
              <w:rFonts w:ascii="Times New Roman" w:hAnsi="Times New Roman" w:cs="Times New Roman"/>
              <w:sz w:val="20"/>
              <w:szCs w:val="20"/>
            </w:rPr>
            <w:alias w:val="Upiši"/>
            <w:tag w:val="Trajanje izvedbe"/>
            <w:id w:val="1107855562"/>
            <w:placeholder>
              <w:docPart w:val="821787F733174CC690316F4E83AC79CB"/>
            </w:placeholder>
            <w:text w:multiLine="1"/>
          </w:sdtPr>
          <w:sdtContent>
            <w:tc>
              <w:tcPr>
                <w:tcW w:w="7654" w:type="dxa"/>
              </w:tcPr>
              <w:p w:rsidR="000471C8" w:rsidRPr="003D73E3" w:rsidRDefault="000471C8" w:rsidP="000471C8">
                <w:pPr>
                  <w:rPr>
                    <w:rFonts w:ascii="Times New Roman" w:hAnsi="Times New Roman" w:cs="Times New Roman"/>
                    <w:sz w:val="20"/>
                    <w:szCs w:val="20"/>
                  </w:rPr>
                </w:pPr>
                <w:r w:rsidRPr="003D73E3">
                  <w:rPr>
                    <w:rFonts w:ascii="Times New Roman" w:hAnsi="Times New Roman" w:cs="Times New Roman"/>
                    <w:sz w:val="20"/>
                    <w:szCs w:val="20"/>
                  </w:rPr>
                  <w:t xml:space="preserve">ožujak/travanj </w:t>
                </w:r>
                <w:r w:rsidR="00CB326A">
                  <w:rPr>
                    <w:rFonts w:ascii="Times New Roman" w:hAnsi="Times New Roman" w:cs="Times New Roman"/>
                    <w:sz w:val="20"/>
                    <w:szCs w:val="20"/>
                  </w:rPr>
                  <w:t>2019.</w:t>
                </w:r>
                <w:r w:rsidRPr="003D73E3">
                  <w:rPr>
                    <w:rFonts w:ascii="Times New Roman" w:hAnsi="Times New Roman" w:cs="Times New Roman"/>
                    <w:sz w:val="20"/>
                    <w:szCs w:val="20"/>
                  </w:rPr>
                  <w:t>, 2 sata</w:t>
                </w:r>
              </w:p>
            </w:tc>
          </w:sdtContent>
        </w:sdt>
      </w:tr>
      <w:tr w:rsidR="000471C8" w:rsidRPr="003D73E3" w:rsidTr="00180FA8">
        <w:trPr>
          <w:trHeight w:val="106"/>
        </w:trPr>
        <w:tc>
          <w:tcPr>
            <w:tcW w:w="4361" w:type="dxa"/>
            <w:gridSpan w:val="2"/>
          </w:tcPr>
          <w:p w:rsidR="000471C8" w:rsidRPr="003D73E3" w:rsidRDefault="000471C8" w:rsidP="000471C8">
            <w:pPr>
              <w:rPr>
                <w:rFonts w:ascii="Times New Roman" w:hAnsi="Times New Roman" w:cs="Times New Roman"/>
                <w:sz w:val="20"/>
                <w:szCs w:val="20"/>
              </w:rPr>
            </w:pPr>
            <w:r w:rsidRPr="003D73E3">
              <w:rPr>
                <w:rFonts w:ascii="Times New Roman" w:hAnsi="Times New Roman" w:cs="Times New Roman"/>
                <w:sz w:val="20"/>
                <w:szCs w:val="20"/>
              </w:rPr>
              <w:t>NAČIN VREDNOVANJA I KORIŠTENJE REZULTATA VREDNOVANJA</w:t>
            </w:r>
          </w:p>
        </w:tc>
        <w:sdt>
          <w:sdtPr>
            <w:rPr>
              <w:rFonts w:ascii="Times New Roman" w:hAnsi="Times New Roman" w:cs="Times New Roman"/>
              <w:sz w:val="20"/>
              <w:szCs w:val="20"/>
            </w:rPr>
            <w:alias w:val="Upiši"/>
            <w:tag w:val="Vrednovanje"/>
            <w:id w:val="209697042"/>
            <w:placeholder>
              <w:docPart w:val="86A6D0DB5B6B43DD8D3E578014FDC516"/>
            </w:placeholder>
            <w:text w:multiLine="1"/>
          </w:sdtPr>
          <w:sdtContent>
            <w:tc>
              <w:tcPr>
                <w:tcW w:w="7654" w:type="dxa"/>
              </w:tcPr>
              <w:p w:rsidR="000471C8" w:rsidRPr="003D73E3" w:rsidRDefault="000471C8" w:rsidP="000471C8">
                <w:pPr>
                  <w:rPr>
                    <w:rFonts w:ascii="Times New Roman" w:hAnsi="Times New Roman" w:cs="Times New Roman"/>
                    <w:sz w:val="20"/>
                    <w:szCs w:val="20"/>
                  </w:rPr>
                </w:pPr>
                <w:r w:rsidRPr="003D73E3">
                  <w:rPr>
                    <w:rFonts w:ascii="Times New Roman" w:hAnsi="Times New Roman" w:cs="Times New Roman"/>
                    <w:sz w:val="20"/>
                    <w:szCs w:val="20"/>
                  </w:rPr>
                  <w:t>Samovrednovanje i vrednovanje uspješnosti izrade i predstavljanja razrednih novina prema mjerilima ocjenjivanja.</w:t>
                </w:r>
              </w:p>
            </w:tc>
          </w:sdtContent>
        </w:sdt>
      </w:tr>
      <w:tr w:rsidR="000471C8" w:rsidRPr="003D73E3" w:rsidTr="00180FA8">
        <w:trPr>
          <w:trHeight w:val="106"/>
        </w:trPr>
        <w:tc>
          <w:tcPr>
            <w:tcW w:w="4361" w:type="dxa"/>
            <w:gridSpan w:val="2"/>
          </w:tcPr>
          <w:p w:rsidR="000471C8" w:rsidRPr="003D73E3" w:rsidRDefault="000471C8" w:rsidP="000471C8">
            <w:pPr>
              <w:rPr>
                <w:rFonts w:ascii="Times New Roman" w:hAnsi="Times New Roman" w:cs="Times New Roman"/>
                <w:sz w:val="20"/>
                <w:szCs w:val="20"/>
              </w:rPr>
            </w:pPr>
            <w:r w:rsidRPr="003D73E3">
              <w:rPr>
                <w:rFonts w:ascii="Times New Roman" w:hAnsi="Times New Roman" w:cs="Times New Roman"/>
                <w:sz w:val="20"/>
                <w:szCs w:val="20"/>
              </w:rPr>
              <w:t>TROŠKOVNIK</w:t>
            </w:r>
          </w:p>
        </w:tc>
        <w:tc>
          <w:tcPr>
            <w:tcW w:w="7654" w:type="dxa"/>
          </w:tcPr>
          <w:p w:rsidR="000471C8" w:rsidRPr="003D73E3" w:rsidRDefault="000471C8" w:rsidP="000471C8">
            <w:pPr>
              <w:rPr>
                <w:rFonts w:ascii="Times New Roman" w:hAnsi="Times New Roman" w:cs="Times New Roman"/>
                <w:sz w:val="20"/>
                <w:szCs w:val="20"/>
              </w:rPr>
            </w:pPr>
            <w:r w:rsidRPr="003D73E3">
              <w:rPr>
                <w:rFonts w:ascii="Times New Roman" w:hAnsi="Times New Roman" w:cs="Times New Roman"/>
                <w:sz w:val="20"/>
                <w:szCs w:val="20"/>
              </w:rPr>
              <w:t>-</w:t>
            </w:r>
          </w:p>
        </w:tc>
      </w:tr>
      <w:tr w:rsidR="000471C8" w:rsidRPr="003D73E3" w:rsidTr="00180FA8">
        <w:trPr>
          <w:trHeight w:val="106"/>
        </w:trPr>
        <w:tc>
          <w:tcPr>
            <w:tcW w:w="4361" w:type="dxa"/>
            <w:gridSpan w:val="2"/>
          </w:tcPr>
          <w:p w:rsidR="000471C8" w:rsidRPr="003D73E3" w:rsidRDefault="000471C8" w:rsidP="000471C8">
            <w:pPr>
              <w:rPr>
                <w:rFonts w:ascii="Times New Roman" w:hAnsi="Times New Roman" w:cs="Times New Roman"/>
                <w:sz w:val="20"/>
                <w:szCs w:val="20"/>
              </w:rPr>
            </w:pPr>
            <w:r w:rsidRPr="003D73E3">
              <w:rPr>
                <w:rFonts w:ascii="Times New Roman" w:hAnsi="Times New Roman" w:cs="Times New Roman"/>
                <w:sz w:val="20"/>
                <w:szCs w:val="20"/>
              </w:rPr>
              <w:lastRenderedPageBreak/>
              <w:t>NOSITELJI ODGOVORNOSTI</w:t>
            </w:r>
          </w:p>
        </w:tc>
        <w:sdt>
          <w:sdtPr>
            <w:rPr>
              <w:rFonts w:ascii="Times New Roman" w:hAnsi="Times New Roman" w:cs="Times New Roman"/>
              <w:sz w:val="20"/>
              <w:szCs w:val="20"/>
            </w:rPr>
            <w:alias w:val="Upiši"/>
            <w:tag w:val="Odgovorne osobe"/>
            <w:id w:val="1214006570"/>
            <w:placeholder>
              <w:docPart w:val="3134412621324C33B206280ACB9B0BC7"/>
            </w:placeholder>
            <w:text w:multiLine="1"/>
          </w:sdtPr>
          <w:sdtContent>
            <w:tc>
              <w:tcPr>
                <w:tcW w:w="7654" w:type="dxa"/>
              </w:tcPr>
              <w:p w:rsidR="000471C8" w:rsidRPr="003D73E3" w:rsidRDefault="00394F9A" w:rsidP="00394F9A">
                <w:pPr>
                  <w:rPr>
                    <w:rFonts w:ascii="Times New Roman" w:hAnsi="Times New Roman" w:cs="Times New Roman"/>
                    <w:sz w:val="20"/>
                    <w:szCs w:val="20"/>
                  </w:rPr>
                </w:pPr>
                <w:r>
                  <w:rPr>
                    <w:rFonts w:ascii="Times New Roman" w:hAnsi="Times New Roman" w:cs="Times New Roman"/>
                    <w:sz w:val="20"/>
                    <w:szCs w:val="20"/>
                  </w:rPr>
                  <w:t>Tiborka Žurić</w:t>
                </w:r>
                <w:r w:rsidR="000471C8" w:rsidRPr="003D73E3">
                  <w:rPr>
                    <w:rFonts w:ascii="Times New Roman" w:hAnsi="Times New Roman" w:cs="Times New Roman"/>
                    <w:sz w:val="20"/>
                    <w:szCs w:val="20"/>
                  </w:rPr>
                  <w:t>,učiteljica Hrvatskog jezika</w:t>
                </w:r>
              </w:p>
            </w:tc>
          </w:sdtContent>
        </w:sdt>
      </w:tr>
    </w:tbl>
    <w:p w:rsidR="001F3BA0" w:rsidRDefault="001F3BA0" w:rsidP="001F3BA0">
      <w:pPr>
        <w:rPr>
          <w:rFonts w:ascii="Calibri" w:eastAsia="Calibri" w:hAnsi="Calibri" w:cs="Calibri"/>
          <w:sz w:val="52"/>
          <w:szCs w:val="52"/>
        </w:rPr>
      </w:pPr>
    </w:p>
    <w:p w:rsidR="00143B0B" w:rsidRDefault="00143B0B" w:rsidP="001F3BA0">
      <w:pPr>
        <w:rPr>
          <w:rFonts w:ascii="Calibri" w:eastAsia="Calibri" w:hAnsi="Calibri" w:cs="Calibri"/>
          <w:sz w:val="52"/>
          <w:szCs w:val="52"/>
        </w:rPr>
      </w:pPr>
    </w:p>
    <w:tbl>
      <w:tblPr>
        <w:tblStyle w:val="Reetkatablice20"/>
        <w:tblpPr w:leftFromText="180" w:rightFromText="180" w:vertAnchor="text" w:horzAnchor="margin" w:tblpY="108"/>
        <w:tblOverlap w:val="never"/>
        <w:tblW w:w="12015" w:type="dxa"/>
        <w:tblLook w:val="04A0"/>
      </w:tblPr>
      <w:tblGrid>
        <w:gridCol w:w="1272"/>
        <w:gridCol w:w="1050"/>
        <w:gridCol w:w="9693"/>
      </w:tblGrid>
      <w:tr w:rsidR="00F75CBA" w:rsidRPr="003D73E3" w:rsidTr="00180FA8">
        <w:trPr>
          <w:trHeight w:val="797"/>
        </w:trPr>
        <w:tc>
          <w:tcPr>
            <w:tcW w:w="2198" w:type="dxa"/>
            <w:gridSpan w:val="2"/>
          </w:tcPr>
          <w:p w:rsidR="00F75CBA" w:rsidRPr="003D73E3" w:rsidRDefault="00F75CBA" w:rsidP="00143B0B">
            <w:pPr>
              <w:rPr>
                <w:rFonts w:ascii="Times New Roman" w:hAnsi="Times New Roman" w:cs="Times New Roman"/>
                <w:sz w:val="20"/>
                <w:szCs w:val="20"/>
              </w:rPr>
            </w:pPr>
            <w:r w:rsidRPr="003D73E3">
              <w:rPr>
                <w:rFonts w:ascii="Times New Roman" w:hAnsi="Times New Roman" w:cs="Times New Roman"/>
                <w:sz w:val="20"/>
                <w:szCs w:val="20"/>
              </w:rPr>
              <w:t>NAZIV DIMENZIJA</w:t>
            </w:r>
          </w:p>
          <w:p w:rsidR="00F75CBA" w:rsidRPr="003D73E3" w:rsidRDefault="00F75CBA" w:rsidP="00143B0B">
            <w:pPr>
              <w:rPr>
                <w:rFonts w:ascii="Times New Roman" w:hAnsi="Times New Roman" w:cs="Times New Roman"/>
                <w:sz w:val="20"/>
                <w:szCs w:val="20"/>
              </w:rPr>
            </w:pPr>
          </w:p>
        </w:tc>
        <w:tc>
          <w:tcPr>
            <w:tcW w:w="9817" w:type="dxa"/>
          </w:tcPr>
          <w:p w:rsidR="00F75CBA" w:rsidRPr="003D73E3" w:rsidRDefault="00F75CBA" w:rsidP="00143B0B">
            <w:pPr>
              <w:rPr>
                <w:rFonts w:ascii="Times New Roman" w:hAnsi="Times New Roman" w:cs="Times New Roman"/>
                <w:sz w:val="20"/>
                <w:szCs w:val="20"/>
              </w:rPr>
            </w:pPr>
            <w:r w:rsidRPr="003D73E3">
              <w:rPr>
                <w:rFonts w:ascii="Times New Roman" w:hAnsi="Times New Roman" w:cs="Times New Roman"/>
                <w:sz w:val="20"/>
                <w:szCs w:val="20"/>
              </w:rPr>
              <w:t>Građanski odgoj i obrazovanje</w:t>
            </w:r>
          </w:p>
          <w:p w:rsidR="00F75CBA" w:rsidRPr="003D73E3" w:rsidRDefault="00F75CBA" w:rsidP="00143B0B">
            <w:pPr>
              <w:rPr>
                <w:rFonts w:ascii="Times New Roman" w:hAnsi="Times New Roman" w:cs="Times New Roman"/>
                <w:sz w:val="20"/>
                <w:szCs w:val="20"/>
              </w:rPr>
            </w:pPr>
            <w:r w:rsidRPr="003D73E3">
              <w:rPr>
                <w:rFonts w:ascii="Times New Roman" w:eastAsia="Calibri" w:hAnsi="Times New Roman" w:cs="Times New Roman"/>
                <w:b/>
                <w:sz w:val="20"/>
                <w:szCs w:val="20"/>
              </w:rPr>
              <w:t>Naziv: Milivoj Matošec: Strah u Ulici lipa</w:t>
            </w:r>
            <w:r w:rsidRPr="003D73E3">
              <w:rPr>
                <w:rFonts w:ascii="Times New Roman" w:eastAsia="Calibri" w:hAnsi="Times New Roman" w:cs="Times New Roman"/>
                <w:b/>
                <w:sz w:val="20"/>
                <w:szCs w:val="20"/>
              </w:rPr>
              <w:br/>
              <w:t>Dimenzija: Ljudsko-pravna dimenzija povezana s ostalim dimenzijama</w:t>
            </w:r>
          </w:p>
        </w:tc>
      </w:tr>
      <w:tr w:rsidR="00F75CBA" w:rsidRPr="003D73E3" w:rsidTr="00180FA8">
        <w:trPr>
          <w:trHeight w:val="1314"/>
        </w:trPr>
        <w:tc>
          <w:tcPr>
            <w:tcW w:w="2198" w:type="dxa"/>
            <w:gridSpan w:val="2"/>
          </w:tcPr>
          <w:p w:rsidR="00F75CBA" w:rsidRPr="003D73E3" w:rsidRDefault="00F75CBA" w:rsidP="00143B0B">
            <w:pPr>
              <w:rPr>
                <w:rFonts w:ascii="Times New Roman" w:hAnsi="Times New Roman" w:cs="Times New Roman"/>
                <w:sz w:val="20"/>
                <w:szCs w:val="20"/>
              </w:rPr>
            </w:pPr>
            <w:r w:rsidRPr="003D73E3">
              <w:rPr>
                <w:rFonts w:ascii="Times New Roman" w:hAnsi="Times New Roman" w:cs="Times New Roman"/>
                <w:sz w:val="20"/>
                <w:szCs w:val="20"/>
              </w:rPr>
              <w:t>CILJ</w:t>
            </w:r>
          </w:p>
          <w:p w:rsidR="00F75CBA" w:rsidRPr="003D73E3" w:rsidRDefault="00F75CBA" w:rsidP="00143B0B">
            <w:pPr>
              <w:rPr>
                <w:rFonts w:ascii="Times New Roman" w:hAnsi="Times New Roman" w:cs="Times New Roman"/>
                <w:sz w:val="20"/>
                <w:szCs w:val="20"/>
              </w:rPr>
            </w:pPr>
          </w:p>
        </w:tc>
        <w:sdt>
          <w:sdtPr>
            <w:rPr>
              <w:rFonts w:ascii="Times New Roman" w:eastAsia="Calibri" w:hAnsi="Times New Roman" w:cs="Times New Roman"/>
              <w:sz w:val="20"/>
              <w:szCs w:val="20"/>
            </w:rPr>
            <w:alias w:val="Upiši"/>
            <w:tag w:val="Cilj"/>
            <w:id w:val="-672807395"/>
            <w:placeholder>
              <w:docPart w:val="DC47049CC41E4A94AFC38C6F51647328"/>
            </w:placeholder>
            <w:text w:multiLine="1"/>
          </w:sdtPr>
          <w:sdtContent>
            <w:tc>
              <w:tcPr>
                <w:tcW w:w="9817" w:type="dxa"/>
              </w:tcPr>
              <w:p w:rsidR="00F75CBA" w:rsidRPr="003D73E3" w:rsidRDefault="00F75CBA" w:rsidP="00143B0B">
                <w:pPr>
                  <w:rPr>
                    <w:rFonts w:ascii="Times New Roman" w:hAnsi="Times New Roman" w:cs="Times New Roman"/>
                    <w:sz w:val="20"/>
                    <w:szCs w:val="20"/>
                  </w:rPr>
                </w:pPr>
                <w:r w:rsidRPr="003D73E3">
                  <w:rPr>
                    <w:rFonts w:ascii="Times New Roman" w:eastAsia="Calibri" w:hAnsi="Times New Roman" w:cs="Times New Roman"/>
                    <w:sz w:val="20"/>
                    <w:szCs w:val="20"/>
                  </w:rPr>
                  <w:t>Prava koja svi  imaju jednako pripadaju svakom drugom čovjeku bez obzira na spol, rasu,</w:t>
                </w:r>
                <w:r w:rsidR="0073208A">
                  <w:rPr>
                    <w:rFonts w:ascii="Times New Roman" w:eastAsia="Calibri" w:hAnsi="Times New Roman" w:cs="Times New Roman"/>
                    <w:sz w:val="20"/>
                    <w:szCs w:val="20"/>
                  </w:rPr>
                  <w:t xml:space="preserve"> </w:t>
                </w:r>
                <w:r w:rsidRPr="003D73E3">
                  <w:rPr>
                    <w:rFonts w:ascii="Times New Roman" w:eastAsia="Calibri" w:hAnsi="Times New Roman" w:cs="Times New Roman"/>
                    <w:sz w:val="20"/>
                    <w:szCs w:val="20"/>
                  </w:rPr>
                  <w:t>nacionalnu ili vjersku pripadnost, sposobnosti i imovinsko stanje.</w:t>
                </w:r>
                <w:r w:rsidRPr="003D73E3">
                  <w:rPr>
                    <w:rFonts w:ascii="Times New Roman" w:eastAsia="Calibri" w:hAnsi="Times New Roman" w:cs="Times New Roman"/>
                    <w:sz w:val="20"/>
                    <w:szCs w:val="20"/>
                  </w:rPr>
                  <w:br/>
                  <w:t>Učenici će naučiti  koja su njihova  prava i kako ih štite u razredu, školi i u društvu te Koje vrste odgovornosti imaju.</w:t>
                </w:r>
              </w:p>
            </w:tc>
          </w:sdtContent>
        </w:sdt>
      </w:tr>
      <w:tr w:rsidR="00F75CBA" w:rsidRPr="003D73E3" w:rsidTr="00180FA8">
        <w:trPr>
          <w:trHeight w:val="2113"/>
        </w:trPr>
        <w:tc>
          <w:tcPr>
            <w:tcW w:w="2198" w:type="dxa"/>
            <w:gridSpan w:val="2"/>
          </w:tcPr>
          <w:p w:rsidR="00F75CBA" w:rsidRPr="003D73E3" w:rsidRDefault="00F75CBA" w:rsidP="00143B0B">
            <w:pPr>
              <w:rPr>
                <w:rFonts w:ascii="Times New Roman" w:hAnsi="Times New Roman" w:cs="Times New Roman"/>
                <w:sz w:val="20"/>
                <w:szCs w:val="20"/>
              </w:rPr>
            </w:pPr>
            <w:r w:rsidRPr="003D73E3">
              <w:rPr>
                <w:rFonts w:ascii="Times New Roman" w:hAnsi="Times New Roman" w:cs="Times New Roman"/>
                <w:sz w:val="20"/>
                <w:szCs w:val="20"/>
              </w:rPr>
              <w:t>ISHODI</w:t>
            </w:r>
          </w:p>
          <w:p w:rsidR="00F75CBA" w:rsidRPr="003D73E3" w:rsidRDefault="00F75CBA" w:rsidP="00143B0B">
            <w:pPr>
              <w:rPr>
                <w:rFonts w:ascii="Times New Roman" w:hAnsi="Times New Roman" w:cs="Times New Roman"/>
                <w:sz w:val="20"/>
                <w:szCs w:val="20"/>
              </w:rPr>
            </w:pPr>
          </w:p>
          <w:p w:rsidR="00F75CBA" w:rsidRPr="003D73E3" w:rsidRDefault="00F75CBA" w:rsidP="00143B0B">
            <w:pPr>
              <w:rPr>
                <w:rFonts w:ascii="Times New Roman" w:hAnsi="Times New Roman" w:cs="Times New Roman"/>
                <w:sz w:val="20"/>
                <w:szCs w:val="20"/>
              </w:rPr>
            </w:pPr>
          </w:p>
          <w:p w:rsidR="00F75CBA" w:rsidRPr="003D73E3" w:rsidRDefault="00F75CBA" w:rsidP="00143B0B">
            <w:pPr>
              <w:rPr>
                <w:rFonts w:ascii="Times New Roman" w:hAnsi="Times New Roman" w:cs="Times New Roman"/>
                <w:sz w:val="20"/>
                <w:szCs w:val="20"/>
              </w:rPr>
            </w:pPr>
          </w:p>
          <w:p w:rsidR="00F75CBA" w:rsidRPr="003D73E3" w:rsidRDefault="00F75CBA" w:rsidP="00143B0B">
            <w:pPr>
              <w:rPr>
                <w:rFonts w:ascii="Times New Roman" w:hAnsi="Times New Roman" w:cs="Times New Roman"/>
                <w:sz w:val="20"/>
                <w:szCs w:val="20"/>
              </w:rPr>
            </w:pPr>
          </w:p>
          <w:p w:rsidR="00F75CBA" w:rsidRPr="003D73E3" w:rsidRDefault="00F75CBA" w:rsidP="00143B0B">
            <w:pPr>
              <w:rPr>
                <w:rFonts w:ascii="Times New Roman" w:hAnsi="Times New Roman" w:cs="Times New Roman"/>
                <w:sz w:val="20"/>
                <w:szCs w:val="20"/>
              </w:rPr>
            </w:pPr>
          </w:p>
          <w:p w:rsidR="00F75CBA" w:rsidRPr="003D73E3" w:rsidRDefault="00F75CBA" w:rsidP="00143B0B">
            <w:pPr>
              <w:rPr>
                <w:rFonts w:ascii="Times New Roman" w:hAnsi="Times New Roman" w:cs="Times New Roman"/>
                <w:sz w:val="20"/>
                <w:szCs w:val="20"/>
              </w:rPr>
            </w:pPr>
          </w:p>
          <w:p w:rsidR="00F75CBA" w:rsidRPr="003D73E3" w:rsidRDefault="00F75CBA" w:rsidP="00143B0B">
            <w:pPr>
              <w:rPr>
                <w:rFonts w:ascii="Times New Roman" w:hAnsi="Times New Roman" w:cs="Times New Roman"/>
                <w:sz w:val="20"/>
                <w:szCs w:val="20"/>
              </w:rPr>
            </w:pPr>
          </w:p>
        </w:tc>
        <w:sdt>
          <w:sdtPr>
            <w:rPr>
              <w:rFonts w:ascii="Times New Roman" w:eastAsia="Calibri" w:hAnsi="Times New Roman" w:cs="Times New Roman"/>
              <w:sz w:val="20"/>
              <w:szCs w:val="20"/>
            </w:rPr>
            <w:alias w:val="Upiši"/>
            <w:tag w:val="Ishodi/Postignuća"/>
            <w:id w:val="-1202092180"/>
            <w:placeholder>
              <w:docPart w:val="03414C9343C04AD196A109DF23EAC7D8"/>
            </w:placeholder>
            <w:text w:multiLine="1"/>
          </w:sdtPr>
          <w:sdtContent>
            <w:tc>
              <w:tcPr>
                <w:tcW w:w="9817" w:type="dxa"/>
              </w:tcPr>
              <w:p w:rsidR="00F75CBA" w:rsidRPr="003D73E3" w:rsidRDefault="00F75CBA" w:rsidP="00143B0B">
                <w:pPr>
                  <w:rPr>
                    <w:rFonts w:ascii="Times New Roman" w:hAnsi="Times New Roman" w:cs="Times New Roman"/>
                    <w:sz w:val="20"/>
                    <w:szCs w:val="20"/>
                  </w:rPr>
                </w:pPr>
                <w:r w:rsidRPr="003D73E3">
                  <w:rPr>
                    <w:rFonts w:ascii="Times New Roman" w:eastAsia="Calibri" w:hAnsi="Times New Roman" w:cs="Times New Roman"/>
                    <w:sz w:val="20"/>
                    <w:szCs w:val="20"/>
                  </w:rPr>
                  <w:t>Učenik:</w:t>
                </w:r>
                <w:r w:rsidRPr="003D73E3">
                  <w:rPr>
                    <w:rFonts w:ascii="Times New Roman" w:eastAsia="Calibri" w:hAnsi="Times New Roman" w:cs="Times New Roman"/>
                    <w:sz w:val="20"/>
                    <w:szCs w:val="20"/>
                  </w:rPr>
                  <w:br/>
                  <w:t>– svojim riječima opisuje značenje čovjekova dostojanstva</w:t>
                </w:r>
                <w:r w:rsidRPr="003D73E3">
                  <w:rPr>
                    <w:rFonts w:ascii="Times New Roman" w:eastAsia="Calibri" w:hAnsi="Times New Roman" w:cs="Times New Roman"/>
                    <w:sz w:val="20"/>
                    <w:szCs w:val="20"/>
                  </w:rPr>
                  <w:br/>
                  <w:t>– opisuje osnovne potrebe ljudskih bića koje se moraju zadovoljiti kako bi mogli</w:t>
                </w:r>
                <w:r w:rsidRPr="003D73E3">
                  <w:rPr>
                    <w:rFonts w:ascii="Times New Roman" w:eastAsia="Calibri" w:hAnsi="Times New Roman" w:cs="Times New Roman"/>
                    <w:sz w:val="20"/>
                    <w:szCs w:val="20"/>
                  </w:rPr>
                  <w:br/>
                  <w:t>dostojanstveno živjeti</w:t>
                </w:r>
                <w:r w:rsidRPr="003D73E3">
                  <w:rPr>
                    <w:rFonts w:ascii="Times New Roman" w:eastAsia="Calibri" w:hAnsi="Times New Roman" w:cs="Times New Roman"/>
                    <w:sz w:val="20"/>
                    <w:szCs w:val="20"/>
                  </w:rPr>
                  <w:br/>
                  <w:t>– objašnjava što su osnovne potrebe ljudskih bića i zašto su one osnova na kojoj su nastala</w:t>
                </w:r>
                <w:r w:rsidRPr="003D73E3">
                  <w:rPr>
                    <w:rFonts w:ascii="Times New Roman" w:eastAsia="Calibri" w:hAnsi="Times New Roman" w:cs="Times New Roman"/>
                    <w:sz w:val="20"/>
                    <w:szCs w:val="20"/>
                  </w:rPr>
                  <w:br/>
                  <w:t>ljudska prava</w:t>
                </w:r>
                <w:r w:rsidRPr="003D73E3">
                  <w:rPr>
                    <w:rFonts w:ascii="Times New Roman" w:eastAsia="Calibri" w:hAnsi="Times New Roman" w:cs="Times New Roman"/>
                    <w:sz w:val="20"/>
                    <w:szCs w:val="20"/>
                  </w:rPr>
                  <w:br/>
                  <w:t>– objašnjava razliku između želje i osnovne potrebe</w:t>
                </w:r>
                <w:r w:rsidRPr="003D73E3">
                  <w:rPr>
                    <w:rFonts w:ascii="Times New Roman" w:eastAsia="Calibri" w:hAnsi="Times New Roman" w:cs="Times New Roman"/>
                    <w:sz w:val="20"/>
                    <w:szCs w:val="20"/>
                  </w:rPr>
                  <w:br/>
                  <w:t>– objašnjava zašto prava koja ima kao učenik jednako pripadaju svakome drugom učeniku bez</w:t>
                </w:r>
                <w:r w:rsidRPr="003D73E3">
                  <w:rPr>
                    <w:rFonts w:ascii="Times New Roman" w:eastAsia="Calibri" w:hAnsi="Times New Roman" w:cs="Times New Roman"/>
                    <w:sz w:val="20"/>
                    <w:szCs w:val="20"/>
                  </w:rPr>
                  <w:br/>
                  <w:t>obzira na spol, nacionalnu ili vjersku pripadnost, sposobnosti i imovinsko stanje</w:t>
                </w:r>
              </w:p>
            </w:tc>
          </w:sdtContent>
        </w:sdt>
      </w:tr>
      <w:tr w:rsidR="00F75CBA" w:rsidRPr="003D73E3" w:rsidTr="00180FA8">
        <w:trPr>
          <w:trHeight w:val="1314"/>
        </w:trPr>
        <w:tc>
          <w:tcPr>
            <w:tcW w:w="2198" w:type="dxa"/>
            <w:gridSpan w:val="2"/>
          </w:tcPr>
          <w:p w:rsidR="00F75CBA" w:rsidRPr="003D73E3" w:rsidRDefault="00F75CBA" w:rsidP="00143B0B">
            <w:pPr>
              <w:rPr>
                <w:rFonts w:ascii="Times New Roman" w:hAnsi="Times New Roman" w:cs="Times New Roman"/>
                <w:sz w:val="20"/>
                <w:szCs w:val="20"/>
              </w:rPr>
            </w:pPr>
            <w:r w:rsidRPr="003D73E3">
              <w:rPr>
                <w:rFonts w:ascii="Times New Roman" w:hAnsi="Times New Roman" w:cs="Times New Roman"/>
                <w:sz w:val="20"/>
                <w:szCs w:val="20"/>
              </w:rPr>
              <w:t>KRATKI OPIS AKTIVNOSTI</w:t>
            </w:r>
          </w:p>
          <w:p w:rsidR="00F75CBA" w:rsidRPr="003D73E3" w:rsidRDefault="00F75CBA" w:rsidP="00143B0B">
            <w:pPr>
              <w:rPr>
                <w:rFonts w:ascii="Times New Roman" w:hAnsi="Times New Roman" w:cs="Times New Roman"/>
                <w:sz w:val="20"/>
                <w:szCs w:val="20"/>
              </w:rPr>
            </w:pPr>
          </w:p>
          <w:p w:rsidR="00F75CBA" w:rsidRPr="003D73E3" w:rsidRDefault="00F75CBA" w:rsidP="00143B0B">
            <w:pPr>
              <w:rPr>
                <w:rFonts w:ascii="Times New Roman" w:hAnsi="Times New Roman" w:cs="Times New Roman"/>
                <w:sz w:val="20"/>
                <w:szCs w:val="20"/>
              </w:rPr>
            </w:pPr>
          </w:p>
          <w:p w:rsidR="00F75CBA" w:rsidRPr="003D73E3" w:rsidRDefault="00F75CBA" w:rsidP="00143B0B">
            <w:pPr>
              <w:rPr>
                <w:rFonts w:ascii="Times New Roman" w:hAnsi="Times New Roman" w:cs="Times New Roman"/>
                <w:sz w:val="20"/>
                <w:szCs w:val="20"/>
              </w:rPr>
            </w:pPr>
          </w:p>
        </w:tc>
        <w:sdt>
          <w:sdtPr>
            <w:rPr>
              <w:rFonts w:ascii="Times New Roman" w:hAnsi="Times New Roman" w:cs="Times New Roman"/>
              <w:sz w:val="20"/>
              <w:szCs w:val="20"/>
            </w:rPr>
            <w:alias w:val="Upiši"/>
            <w:tag w:val="Načini učenja"/>
            <w:id w:val="1885365679"/>
            <w:placeholder>
              <w:docPart w:val="1DB31104702B4D0583D673A606A28ED2"/>
            </w:placeholder>
            <w:text w:multiLine="1"/>
          </w:sdtPr>
          <w:sdtContent>
            <w:tc>
              <w:tcPr>
                <w:tcW w:w="9817" w:type="dxa"/>
              </w:tcPr>
              <w:p w:rsidR="00F75CBA" w:rsidRPr="003D73E3" w:rsidRDefault="00F75CBA" w:rsidP="00143B0B">
                <w:pPr>
                  <w:rPr>
                    <w:rFonts w:ascii="Times New Roman" w:hAnsi="Times New Roman" w:cs="Times New Roman"/>
                    <w:sz w:val="20"/>
                    <w:szCs w:val="20"/>
                  </w:rPr>
                </w:pPr>
                <w:r w:rsidRPr="003D73E3">
                  <w:rPr>
                    <w:rFonts w:ascii="Times New Roman" w:hAnsi="Times New Roman" w:cs="Times New Roman"/>
                    <w:sz w:val="20"/>
                    <w:szCs w:val="20"/>
                  </w:rPr>
                  <w:t xml:space="preserve">Učenici čitaju lektirno djelo, rješavaju zadatke uz čitanje, a na satu lektire u skupinama dramskim metodama analiziraju predstavljene situacije u kojima se pojavljuje ili ne pojavljuje nasilje među vršnjacima.  </w:t>
                </w:r>
              </w:p>
            </w:tc>
          </w:sdtContent>
        </w:sdt>
      </w:tr>
      <w:tr w:rsidR="00F75CBA" w:rsidRPr="003D73E3" w:rsidTr="00180FA8">
        <w:trPr>
          <w:trHeight w:val="266"/>
        </w:trPr>
        <w:tc>
          <w:tcPr>
            <w:tcW w:w="2198" w:type="dxa"/>
            <w:gridSpan w:val="2"/>
          </w:tcPr>
          <w:p w:rsidR="00F75CBA" w:rsidRPr="003D73E3" w:rsidRDefault="00F75CBA" w:rsidP="00143B0B">
            <w:pPr>
              <w:rPr>
                <w:rFonts w:ascii="Times New Roman" w:hAnsi="Times New Roman" w:cs="Times New Roman"/>
                <w:sz w:val="20"/>
                <w:szCs w:val="20"/>
              </w:rPr>
            </w:pPr>
            <w:r w:rsidRPr="003D73E3">
              <w:rPr>
                <w:rFonts w:ascii="Times New Roman" w:hAnsi="Times New Roman" w:cs="Times New Roman"/>
                <w:sz w:val="20"/>
                <w:szCs w:val="20"/>
              </w:rPr>
              <w:t>CILJANA GRUPA</w:t>
            </w:r>
          </w:p>
        </w:tc>
        <w:tc>
          <w:tcPr>
            <w:tcW w:w="9817" w:type="dxa"/>
          </w:tcPr>
          <w:p w:rsidR="00F75CBA" w:rsidRPr="003D73E3" w:rsidRDefault="00F75CBA" w:rsidP="00143B0B">
            <w:pPr>
              <w:rPr>
                <w:rFonts w:ascii="Times New Roman" w:hAnsi="Times New Roman" w:cs="Times New Roman"/>
                <w:sz w:val="20"/>
                <w:szCs w:val="20"/>
              </w:rPr>
            </w:pPr>
            <w:r w:rsidRPr="003D73E3">
              <w:rPr>
                <w:rFonts w:ascii="Times New Roman" w:hAnsi="Times New Roman" w:cs="Times New Roman"/>
                <w:sz w:val="20"/>
                <w:szCs w:val="20"/>
              </w:rPr>
              <w:t xml:space="preserve">Učenici 5.a, 5.b </w:t>
            </w:r>
            <w:r w:rsidR="00394F9A">
              <w:rPr>
                <w:rFonts w:ascii="Times New Roman" w:hAnsi="Times New Roman" w:cs="Times New Roman"/>
                <w:sz w:val="20"/>
                <w:szCs w:val="20"/>
              </w:rPr>
              <w:t>, 5. c</w:t>
            </w:r>
            <w:r w:rsidRPr="003D73E3">
              <w:rPr>
                <w:rFonts w:ascii="Times New Roman" w:hAnsi="Times New Roman" w:cs="Times New Roman"/>
                <w:sz w:val="20"/>
                <w:szCs w:val="20"/>
              </w:rPr>
              <w:t xml:space="preserve"> </w:t>
            </w:r>
          </w:p>
        </w:tc>
      </w:tr>
      <w:tr w:rsidR="00F75CBA" w:rsidRPr="003D73E3" w:rsidTr="00180FA8">
        <w:trPr>
          <w:trHeight w:val="191"/>
        </w:trPr>
        <w:tc>
          <w:tcPr>
            <w:tcW w:w="1190" w:type="dxa"/>
            <w:vMerge w:val="restart"/>
          </w:tcPr>
          <w:p w:rsidR="00F75CBA" w:rsidRPr="003D73E3" w:rsidRDefault="00F75CBA" w:rsidP="00143B0B">
            <w:pPr>
              <w:rPr>
                <w:rFonts w:ascii="Times New Roman" w:hAnsi="Times New Roman" w:cs="Times New Roman"/>
                <w:sz w:val="20"/>
                <w:szCs w:val="20"/>
              </w:rPr>
            </w:pPr>
            <w:r w:rsidRPr="003D73E3">
              <w:rPr>
                <w:rFonts w:ascii="Times New Roman" w:hAnsi="Times New Roman" w:cs="Times New Roman"/>
                <w:sz w:val="20"/>
                <w:szCs w:val="20"/>
              </w:rPr>
              <w:t xml:space="preserve">NAČIN PROVEDBE </w:t>
            </w:r>
          </w:p>
        </w:tc>
        <w:tc>
          <w:tcPr>
            <w:tcW w:w="1008" w:type="dxa"/>
          </w:tcPr>
          <w:p w:rsidR="00F75CBA" w:rsidRPr="003D73E3" w:rsidRDefault="00F75CBA" w:rsidP="00143B0B">
            <w:pPr>
              <w:rPr>
                <w:rFonts w:ascii="Times New Roman" w:hAnsi="Times New Roman" w:cs="Times New Roman"/>
                <w:sz w:val="20"/>
                <w:szCs w:val="20"/>
              </w:rPr>
            </w:pPr>
            <w:r w:rsidRPr="003D73E3">
              <w:rPr>
                <w:rFonts w:ascii="Times New Roman" w:hAnsi="Times New Roman" w:cs="Times New Roman"/>
                <w:sz w:val="20"/>
                <w:szCs w:val="20"/>
              </w:rPr>
              <w:t>MODEL</w:t>
            </w:r>
          </w:p>
        </w:tc>
        <w:sdt>
          <w:sdtPr>
            <w:rPr>
              <w:rFonts w:ascii="Times New Roman" w:eastAsia="Calibri" w:hAnsi="Times New Roman" w:cs="Times New Roman"/>
              <w:b/>
              <w:sz w:val="20"/>
              <w:szCs w:val="20"/>
            </w:rPr>
            <w:alias w:val="Upiši"/>
            <w:tag w:val="Oblik"/>
            <w:id w:val="-2018382133"/>
            <w:placeholder>
              <w:docPart w:val="AE6FDC37A98C4B288E39B6908F96507D"/>
            </w:placeholder>
            <w:text w:multiLine="1"/>
          </w:sdtPr>
          <w:sdtContent>
            <w:tc>
              <w:tcPr>
                <w:tcW w:w="9817" w:type="dxa"/>
              </w:tcPr>
              <w:p w:rsidR="00F75CBA" w:rsidRPr="003D73E3" w:rsidRDefault="00F75CBA" w:rsidP="00143B0B">
                <w:pPr>
                  <w:rPr>
                    <w:rFonts w:ascii="Times New Roman" w:hAnsi="Times New Roman" w:cs="Times New Roman"/>
                    <w:sz w:val="20"/>
                    <w:szCs w:val="20"/>
                  </w:rPr>
                </w:pPr>
                <w:r w:rsidRPr="003D73E3">
                  <w:rPr>
                    <w:rFonts w:ascii="Times New Roman" w:eastAsia="Calibri" w:hAnsi="Times New Roman" w:cs="Times New Roman"/>
                    <w:b/>
                    <w:sz w:val="20"/>
                    <w:szCs w:val="20"/>
                  </w:rPr>
                  <w:t>Hrvatski jezik - Lektira</w:t>
                </w:r>
                <w:r w:rsidRPr="003D73E3">
                  <w:rPr>
                    <w:rFonts w:ascii="Times New Roman" w:eastAsia="Calibri" w:hAnsi="Times New Roman" w:cs="Times New Roman"/>
                    <w:b/>
                    <w:sz w:val="20"/>
                    <w:szCs w:val="20"/>
                  </w:rPr>
                  <w:br/>
                </w:r>
              </w:p>
            </w:tc>
          </w:sdtContent>
        </w:sdt>
      </w:tr>
      <w:tr w:rsidR="00F75CBA" w:rsidRPr="003D73E3" w:rsidTr="00180FA8">
        <w:trPr>
          <w:trHeight w:val="190"/>
        </w:trPr>
        <w:tc>
          <w:tcPr>
            <w:tcW w:w="1190" w:type="dxa"/>
            <w:vMerge/>
          </w:tcPr>
          <w:p w:rsidR="00F75CBA" w:rsidRPr="003D73E3" w:rsidRDefault="00F75CBA" w:rsidP="00143B0B">
            <w:pPr>
              <w:rPr>
                <w:rFonts w:ascii="Times New Roman" w:hAnsi="Times New Roman" w:cs="Times New Roman"/>
                <w:sz w:val="20"/>
                <w:szCs w:val="20"/>
              </w:rPr>
            </w:pPr>
          </w:p>
        </w:tc>
        <w:tc>
          <w:tcPr>
            <w:tcW w:w="1008" w:type="dxa"/>
          </w:tcPr>
          <w:p w:rsidR="00F75CBA" w:rsidRPr="003D73E3" w:rsidRDefault="00F75CBA" w:rsidP="00143B0B">
            <w:pPr>
              <w:rPr>
                <w:rFonts w:ascii="Times New Roman" w:hAnsi="Times New Roman" w:cs="Times New Roman"/>
                <w:sz w:val="20"/>
                <w:szCs w:val="20"/>
              </w:rPr>
            </w:pPr>
            <w:r w:rsidRPr="003D73E3">
              <w:rPr>
                <w:rFonts w:ascii="Times New Roman" w:hAnsi="Times New Roman" w:cs="Times New Roman"/>
                <w:sz w:val="20"/>
                <w:szCs w:val="20"/>
              </w:rPr>
              <w:t>METODE I OBLICI RADA</w:t>
            </w:r>
          </w:p>
        </w:tc>
        <w:sdt>
          <w:sdtPr>
            <w:rPr>
              <w:rFonts w:ascii="Times New Roman" w:hAnsi="Times New Roman" w:cs="Times New Roman"/>
              <w:sz w:val="20"/>
              <w:szCs w:val="20"/>
            </w:rPr>
            <w:alias w:val="Upiši"/>
            <w:tag w:val="Metode poučavanja"/>
            <w:id w:val="1232269180"/>
            <w:placeholder>
              <w:docPart w:val="7EEE4C4208554068905A395AF7FB91F6"/>
            </w:placeholder>
            <w:text w:multiLine="1"/>
          </w:sdtPr>
          <w:sdtContent>
            <w:tc>
              <w:tcPr>
                <w:tcW w:w="9817" w:type="dxa"/>
              </w:tcPr>
              <w:p w:rsidR="00F75CBA" w:rsidRPr="003D73E3" w:rsidRDefault="00F75CBA" w:rsidP="00143B0B">
                <w:pPr>
                  <w:rPr>
                    <w:rFonts w:ascii="Times New Roman" w:hAnsi="Times New Roman" w:cs="Times New Roman"/>
                    <w:sz w:val="20"/>
                    <w:szCs w:val="20"/>
                  </w:rPr>
                </w:pPr>
                <w:r w:rsidRPr="003D73E3">
                  <w:rPr>
                    <w:rFonts w:ascii="Times New Roman" w:hAnsi="Times New Roman" w:cs="Times New Roman"/>
                    <w:sz w:val="20"/>
                    <w:szCs w:val="20"/>
                  </w:rPr>
                  <w:t>Individualni i grupni rad.</w:t>
                </w:r>
                <w:r w:rsidRPr="003D73E3">
                  <w:rPr>
                    <w:rFonts w:ascii="Times New Roman" w:hAnsi="Times New Roman" w:cs="Times New Roman"/>
                    <w:sz w:val="20"/>
                    <w:szCs w:val="20"/>
                  </w:rPr>
                  <w:br/>
                  <w:t>Metoda demonstracije, istraživanja, čitanja, pisanja, rada u grupi, dramske metode, prezentiranje rada u grupi</w:t>
                </w:r>
              </w:p>
            </w:tc>
          </w:sdtContent>
        </w:sdt>
      </w:tr>
      <w:tr w:rsidR="00F75CBA" w:rsidRPr="003D73E3" w:rsidTr="00180FA8">
        <w:trPr>
          <w:trHeight w:val="251"/>
        </w:trPr>
        <w:tc>
          <w:tcPr>
            <w:tcW w:w="2198" w:type="dxa"/>
            <w:gridSpan w:val="2"/>
          </w:tcPr>
          <w:p w:rsidR="00F75CBA" w:rsidRPr="003D73E3" w:rsidRDefault="00F75CBA" w:rsidP="00143B0B">
            <w:pPr>
              <w:rPr>
                <w:rFonts w:ascii="Times New Roman" w:hAnsi="Times New Roman" w:cs="Times New Roman"/>
                <w:sz w:val="20"/>
                <w:szCs w:val="20"/>
              </w:rPr>
            </w:pPr>
            <w:r w:rsidRPr="003D73E3">
              <w:rPr>
                <w:rFonts w:ascii="Times New Roman" w:hAnsi="Times New Roman" w:cs="Times New Roman"/>
                <w:sz w:val="20"/>
                <w:szCs w:val="20"/>
              </w:rPr>
              <w:t>RESURSI</w:t>
            </w:r>
          </w:p>
        </w:tc>
        <w:tc>
          <w:tcPr>
            <w:tcW w:w="9817" w:type="dxa"/>
          </w:tcPr>
          <w:p w:rsidR="00F75CBA" w:rsidRPr="003D73E3" w:rsidRDefault="00F75CBA" w:rsidP="00143B0B">
            <w:pPr>
              <w:rPr>
                <w:rFonts w:ascii="Times New Roman" w:hAnsi="Times New Roman" w:cs="Times New Roman"/>
                <w:sz w:val="20"/>
                <w:szCs w:val="20"/>
              </w:rPr>
            </w:pPr>
            <w:r w:rsidRPr="003D73E3">
              <w:rPr>
                <w:rFonts w:ascii="Times New Roman" w:hAnsi="Times New Roman" w:cs="Times New Roman"/>
                <w:sz w:val="20"/>
                <w:szCs w:val="20"/>
              </w:rPr>
              <w:t>Papir za fotokopiranje</w:t>
            </w:r>
          </w:p>
        </w:tc>
      </w:tr>
      <w:tr w:rsidR="00F75CBA" w:rsidRPr="003D73E3" w:rsidTr="00180FA8">
        <w:trPr>
          <w:trHeight w:val="266"/>
        </w:trPr>
        <w:tc>
          <w:tcPr>
            <w:tcW w:w="2198" w:type="dxa"/>
            <w:gridSpan w:val="2"/>
          </w:tcPr>
          <w:p w:rsidR="00F75CBA" w:rsidRPr="003D73E3" w:rsidRDefault="00F75CBA" w:rsidP="00143B0B">
            <w:pPr>
              <w:rPr>
                <w:rFonts w:ascii="Times New Roman" w:hAnsi="Times New Roman" w:cs="Times New Roman"/>
                <w:sz w:val="20"/>
                <w:szCs w:val="20"/>
              </w:rPr>
            </w:pPr>
            <w:r w:rsidRPr="003D73E3">
              <w:rPr>
                <w:rFonts w:ascii="Times New Roman" w:hAnsi="Times New Roman" w:cs="Times New Roman"/>
                <w:sz w:val="20"/>
                <w:szCs w:val="20"/>
              </w:rPr>
              <w:t>VREMENIK</w:t>
            </w:r>
          </w:p>
        </w:tc>
        <w:sdt>
          <w:sdtPr>
            <w:rPr>
              <w:rFonts w:ascii="Times New Roman" w:hAnsi="Times New Roman" w:cs="Times New Roman"/>
              <w:sz w:val="20"/>
              <w:szCs w:val="20"/>
            </w:rPr>
            <w:alias w:val="Upiši"/>
            <w:tag w:val="Trajanje izvedbe"/>
            <w:id w:val="-437992432"/>
            <w:placeholder>
              <w:docPart w:val="26F7DB255F744E4AACEC81ACFCEE92A3"/>
            </w:placeholder>
            <w:text w:multiLine="1"/>
          </w:sdtPr>
          <w:sdtContent>
            <w:tc>
              <w:tcPr>
                <w:tcW w:w="9817" w:type="dxa"/>
              </w:tcPr>
              <w:p w:rsidR="00F75CBA" w:rsidRPr="003D73E3" w:rsidRDefault="00F75CBA" w:rsidP="00143B0B">
                <w:pPr>
                  <w:rPr>
                    <w:rFonts w:ascii="Times New Roman" w:hAnsi="Times New Roman" w:cs="Times New Roman"/>
                    <w:sz w:val="20"/>
                    <w:szCs w:val="20"/>
                  </w:rPr>
                </w:pPr>
                <w:r w:rsidRPr="003D73E3">
                  <w:rPr>
                    <w:rFonts w:ascii="Times New Roman" w:hAnsi="Times New Roman" w:cs="Times New Roman"/>
                    <w:sz w:val="20"/>
                    <w:szCs w:val="20"/>
                  </w:rPr>
                  <w:t xml:space="preserve">ožujak/travanj </w:t>
                </w:r>
                <w:r w:rsidR="00CB326A">
                  <w:rPr>
                    <w:rFonts w:ascii="Times New Roman" w:hAnsi="Times New Roman" w:cs="Times New Roman"/>
                    <w:sz w:val="20"/>
                    <w:szCs w:val="20"/>
                  </w:rPr>
                  <w:t>2019.</w:t>
                </w:r>
                <w:r w:rsidRPr="003D73E3">
                  <w:rPr>
                    <w:rFonts w:ascii="Times New Roman" w:hAnsi="Times New Roman" w:cs="Times New Roman"/>
                    <w:sz w:val="20"/>
                    <w:szCs w:val="20"/>
                  </w:rPr>
                  <w:t>, 2 sata</w:t>
                </w:r>
              </w:p>
            </w:tc>
          </w:sdtContent>
        </w:sdt>
      </w:tr>
      <w:tr w:rsidR="00F75CBA" w:rsidRPr="003D73E3" w:rsidTr="00180FA8">
        <w:trPr>
          <w:trHeight w:val="782"/>
        </w:trPr>
        <w:tc>
          <w:tcPr>
            <w:tcW w:w="2198" w:type="dxa"/>
            <w:gridSpan w:val="2"/>
          </w:tcPr>
          <w:p w:rsidR="00F75CBA" w:rsidRPr="003D73E3" w:rsidRDefault="00F75CBA" w:rsidP="00143B0B">
            <w:pPr>
              <w:rPr>
                <w:rFonts w:ascii="Times New Roman" w:hAnsi="Times New Roman" w:cs="Times New Roman"/>
                <w:sz w:val="20"/>
                <w:szCs w:val="20"/>
              </w:rPr>
            </w:pPr>
            <w:r w:rsidRPr="003D73E3">
              <w:rPr>
                <w:rFonts w:ascii="Times New Roman" w:hAnsi="Times New Roman" w:cs="Times New Roman"/>
                <w:sz w:val="20"/>
                <w:szCs w:val="20"/>
              </w:rPr>
              <w:lastRenderedPageBreak/>
              <w:t>NAČIN VREDNOVANJA I KORIŠTENJE REZULTATA VREDNOVANJA</w:t>
            </w:r>
          </w:p>
        </w:tc>
        <w:sdt>
          <w:sdtPr>
            <w:rPr>
              <w:rFonts w:ascii="Times New Roman" w:hAnsi="Times New Roman" w:cs="Times New Roman"/>
              <w:sz w:val="20"/>
              <w:szCs w:val="20"/>
            </w:rPr>
            <w:alias w:val="Upiši"/>
            <w:tag w:val="Vrednovanje"/>
            <w:id w:val="217402177"/>
            <w:placeholder>
              <w:docPart w:val="9DAF192319E94F7ABBA276D4CFCE7D84"/>
            </w:placeholder>
            <w:text w:multiLine="1"/>
          </w:sdtPr>
          <w:sdtContent>
            <w:tc>
              <w:tcPr>
                <w:tcW w:w="9817" w:type="dxa"/>
              </w:tcPr>
              <w:p w:rsidR="00F75CBA" w:rsidRPr="003D73E3" w:rsidRDefault="00F75CBA" w:rsidP="00143B0B">
                <w:pPr>
                  <w:rPr>
                    <w:rFonts w:ascii="Times New Roman" w:hAnsi="Times New Roman" w:cs="Times New Roman"/>
                    <w:sz w:val="20"/>
                    <w:szCs w:val="20"/>
                  </w:rPr>
                </w:pPr>
                <w:r w:rsidRPr="003D73E3">
                  <w:rPr>
                    <w:rFonts w:ascii="Times New Roman" w:hAnsi="Times New Roman" w:cs="Times New Roman"/>
                    <w:sz w:val="20"/>
                    <w:szCs w:val="20"/>
                  </w:rPr>
                  <w:t>Učenici moraju znati prepoznati nasilje (fizičko ili verbalno) i znati se suprotstaviti nasilnicima.</w:t>
                </w:r>
              </w:p>
            </w:tc>
          </w:sdtContent>
        </w:sdt>
      </w:tr>
      <w:tr w:rsidR="00F75CBA" w:rsidRPr="003D73E3" w:rsidTr="00180FA8">
        <w:trPr>
          <w:trHeight w:val="142"/>
        </w:trPr>
        <w:tc>
          <w:tcPr>
            <w:tcW w:w="2198" w:type="dxa"/>
            <w:gridSpan w:val="2"/>
          </w:tcPr>
          <w:p w:rsidR="00F75CBA" w:rsidRPr="003D73E3" w:rsidRDefault="00F75CBA" w:rsidP="00143B0B">
            <w:pPr>
              <w:rPr>
                <w:rFonts w:ascii="Times New Roman" w:hAnsi="Times New Roman" w:cs="Times New Roman"/>
                <w:sz w:val="20"/>
                <w:szCs w:val="20"/>
              </w:rPr>
            </w:pPr>
            <w:r w:rsidRPr="003D73E3">
              <w:rPr>
                <w:rFonts w:ascii="Times New Roman" w:hAnsi="Times New Roman" w:cs="Times New Roman"/>
                <w:sz w:val="20"/>
                <w:szCs w:val="20"/>
              </w:rPr>
              <w:t>TROŠKOVNIK</w:t>
            </w:r>
          </w:p>
        </w:tc>
        <w:tc>
          <w:tcPr>
            <w:tcW w:w="9817" w:type="dxa"/>
          </w:tcPr>
          <w:p w:rsidR="00F75CBA" w:rsidRPr="003D73E3" w:rsidRDefault="00F75CBA" w:rsidP="00143B0B">
            <w:pPr>
              <w:rPr>
                <w:rFonts w:ascii="Times New Roman" w:hAnsi="Times New Roman" w:cs="Times New Roman"/>
                <w:sz w:val="20"/>
                <w:szCs w:val="20"/>
              </w:rPr>
            </w:pPr>
            <w:r w:rsidRPr="003D73E3">
              <w:rPr>
                <w:rFonts w:ascii="Times New Roman" w:hAnsi="Times New Roman" w:cs="Times New Roman"/>
                <w:sz w:val="20"/>
                <w:szCs w:val="20"/>
              </w:rPr>
              <w:t>-</w:t>
            </w:r>
          </w:p>
        </w:tc>
      </w:tr>
      <w:tr w:rsidR="00F75CBA" w:rsidRPr="003D73E3" w:rsidTr="00180FA8">
        <w:trPr>
          <w:trHeight w:val="142"/>
        </w:trPr>
        <w:tc>
          <w:tcPr>
            <w:tcW w:w="2198" w:type="dxa"/>
            <w:gridSpan w:val="2"/>
          </w:tcPr>
          <w:p w:rsidR="00F75CBA" w:rsidRPr="003D73E3" w:rsidRDefault="00F75CBA" w:rsidP="00143B0B">
            <w:pPr>
              <w:rPr>
                <w:rFonts w:ascii="Times New Roman" w:hAnsi="Times New Roman" w:cs="Times New Roman"/>
                <w:sz w:val="20"/>
                <w:szCs w:val="20"/>
              </w:rPr>
            </w:pPr>
            <w:r w:rsidRPr="003D73E3">
              <w:rPr>
                <w:rFonts w:ascii="Times New Roman" w:hAnsi="Times New Roman" w:cs="Times New Roman"/>
                <w:sz w:val="20"/>
                <w:szCs w:val="20"/>
              </w:rPr>
              <w:t>NOSITELJI ODGOVORNOSTI</w:t>
            </w:r>
          </w:p>
        </w:tc>
        <w:sdt>
          <w:sdtPr>
            <w:rPr>
              <w:rFonts w:ascii="Times New Roman" w:hAnsi="Times New Roman" w:cs="Times New Roman"/>
              <w:sz w:val="20"/>
              <w:szCs w:val="20"/>
            </w:rPr>
            <w:alias w:val="Upiši"/>
            <w:tag w:val="Odgovorne osobe"/>
            <w:id w:val="1494598162"/>
            <w:placeholder>
              <w:docPart w:val="7A21A88B069A4F9092B67BB00867E6E0"/>
            </w:placeholder>
            <w:text w:multiLine="1"/>
          </w:sdtPr>
          <w:sdtContent>
            <w:tc>
              <w:tcPr>
                <w:tcW w:w="9817" w:type="dxa"/>
              </w:tcPr>
              <w:p w:rsidR="00F75CBA" w:rsidRPr="003D73E3" w:rsidRDefault="00231C82" w:rsidP="00231C82">
                <w:pPr>
                  <w:rPr>
                    <w:rFonts w:ascii="Times New Roman" w:hAnsi="Times New Roman" w:cs="Times New Roman"/>
                    <w:sz w:val="20"/>
                    <w:szCs w:val="20"/>
                  </w:rPr>
                </w:pPr>
                <w:r>
                  <w:rPr>
                    <w:rFonts w:ascii="Times New Roman" w:hAnsi="Times New Roman" w:cs="Times New Roman"/>
                    <w:sz w:val="20"/>
                    <w:szCs w:val="20"/>
                  </w:rPr>
                  <w:t>Tiborka Žurić</w:t>
                </w:r>
                <w:r w:rsidR="00F75CBA" w:rsidRPr="003D73E3">
                  <w:rPr>
                    <w:rFonts w:ascii="Times New Roman" w:hAnsi="Times New Roman" w:cs="Times New Roman"/>
                    <w:sz w:val="20"/>
                    <w:szCs w:val="20"/>
                  </w:rPr>
                  <w:t>,učiteljica Hrvatskog jezika</w:t>
                </w:r>
              </w:p>
            </w:tc>
          </w:sdtContent>
        </w:sdt>
      </w:tr>
    </w:tbl>
    <w:p w:rsidR="001F3BA0" w:rsidRDefault="001F3BA0" w:rsidP="000471C8">
      <w:pPr>
        <w:ind w:firstLine="720"/>
        <w:rPr>
          <w:rFonts w:ascii="Calibri" w:eastAsia="Calibri" w:hAnsi="Calibri" w:cs="Calibri"/>
          <w:sz w:val="52"/>
          <w:szCs w:val="52"/>
        </w:rPr>
      </w:pPr>
    </w:p>
    <w:p w:rsidR="00EA568E" w:rsidRDefault="00EA568E" w:rsidP="000471C8">
      <w:pPr>
        <w:ind w:firstLine="720"/>
        <w:rPr>
          <w:rFonts w:ascii="Calibri" w:eastAsia="Calibri" w:hAnsi="Calibri" w:cs="Calibri"/>
          <w:sz w:val="52"/>
          <w:szCs w:val="52"/>
        </w:rPr>
      </w:pPr>
    </w:p>
    <w:p w:rsidR="00EA568E" w:rsidRPr="00EA568E" w:rsidRDefault="00EA568E" w:rsidP="00EA568E">
      <w:pPr>
        <w:rPr>
          <w:rFonts w:ascii="Calibri" w:eastAsia="Calibri" w:hAnsi="Calibri" w:cs="Calibri"/>
          <w:sz w:val="52"/>
          <w:szCs w:val="52"/>
        </w:rPr>
      </w:pPr>
    </w:p>
    <w:p w:rsidR="00EA568E" w:rsidRDefault="00EA568E" w:rsidP="00EA568E">
      <w:pPr>
        <w:rPr>
          <w:rFonts w:ascii="Calibri" w:eastAsia="Calibri" w:hAnsi="Calibri" w:cs="Calibri"/>
          <w:sz w:val="52"/>
          <w:szCs w:val="52"/>
        </w:rPr>
      </w:pPr>
    </w:p>
    <w:p w:rsidR="00F75CBA" w:rsidRPr="00EA568E" w:rsidRDefault="00F75CBA" w:rsidP="00EA568E">
      <w:pPr>
        <w:ind w:firstLine="720"/>
        <w:rPr>
          <w:rFonts w:ascii="Calibri" w:eastAsia="Calibri" w:hAnsi="Calibri" w:cs="Calibri"/>
          <w:sz w:val="52"/>
          <w:szCs w:val="52"/>
        </w:rPr>
      </w:pPr>
    </w:p>
    <w:tbl>
      <w:tblPr>
        <w:tblStyle w:val="Reetkatablice"/>
        <w:tblpPr w:leftFromText="180" w:rightFromText="180" w:vertAnchor="page" w:horzAnchor="margin" w:tblpY="3991"/>
        <w:tblW w:w="0" w:type="auto"/>
        <w:tblLook w:val="04A0"/>
      </w:tblPr>
      <w:tblGrid>
        <w:gridCol w:w="1384"/>
        <w:gridCol w:w="2502"/>
        <w:gridCol w:w="8271"/>
      </w:tblGrid>
      <w:tr w:rsidR="00F75CBA" w:rsidRPr="00E60882" w:rsidTr="003D73E3">
        <w:trPr>
          <w:trHeight w:val="37"/>
        </w:trPr>
        <w:tc>
          <w:tcPr>
            <w:tcW w:w="3886" w:type="dxa"/>
            <w:gridSpan w:val="2"/>
          </w:tcPr>
          <w:p w:rsidR="00F75CBA" w:rsidRPr="00E60882" w:rsidRDefault="00F75CBA" w:rsidP="00F75CBA">
            <w:pPr>
              <w:spacing w:after="200" w:line="276" w:lineRule="auto"/>
              <w:rPr>
                <w:rFonts w:ascii="Times New Roman" w:hAnsi="Times New Roman"/>
                <w:b/>
              </w:rPr>
            </w:pPr>
            <w:r w:rsidRPr="00E60882">
              <w:rPr>
                <w:rFonts w:ascii="Times New Roman" w:hAnsi="Times New Roman"/>
                <w:b/>
              </w:rPr>
              <w:t>NAZIV</w:t>
            </w:r>
          </w:p>
          <w:p w:rsidR="00F75CBA" w:rsidRPr="00E60882" w:rsidRDefault="00F75CBA" w:rsidP="00F75CBA">
            <w:pPr>
              <w:spacing w:after="200" w:line="276" w:lineRule="auto"/>
              <w:rPr>
                <w:rFonts w:ascii="Times New Roman" w:hAnsi="Times New Roman"/>
                <w:b/>
              </w:rPr>
            </w:pPr>
            <w:r w:rsidRPr="00E60882">
              <w:rPr>
                <w:rFonts w:ascii="Times New Roman" w:hAnsi="Times New Roman"/>
                <w:b/>
              </w:rPr>
              <w:t xml:space="preserve">DIMENZIJA </w:t>
            </w:r>
          </w:p>
        </w:tc>
        <w:tc>
          <w:tcPr>
            <w:tcW w:w="8271" w:type="dxa"/>
          </w:tcPr>
          <w:p w:rsidR="00F75CBA" w:rsidRPr="00E60882" w:rsidRDefault="00F75CBA" w:rsidP="00F75CBA">
            <w:pPr>
              <w:spacing w:after="200" w:line="276" w:lineRule="auto"/>
              <w:rPr>
                <w:rFonts w:ascii="Times New Roman" w:hAnsi="Times New Roman"/>
              </w:rPr>
            </w:pPr>
            <w:r w:rsidRPr="00E60882">
              <w:rPr>
                <w:rFonts w:ascii="Times New Roman" w:hAnsi="Times New Roman"/>
              </w:rPr>
              <w:t>Hrvatski jezik i dvojezičnost</w:t>
            </w:r>
          </w:p>
          <w:p w:rsidR="00F75CBA" w:rsidRPr="00E60882" w:rsidRDefault="00F75CBA" w:rsidP="00F75CBA">
            <w:pPr>
              <w:spacing w:after="200" w:line="276" w:lineRule="auto"/>
              <w:rPr>
                <w:rFonts w:ascii="Times New Roman" w:hAnsi="Times New Roman"/>
              </w:rPr>
            </w:pPr>
            <w:r w:rsidRPr="00E60882">
              <w:rPr>
                <w:rFonts w:ascii="Times New Roman" w:hAnsi="Times New Roman"/>
              </w:rPr>
              <w:t>Međukulturna i ljudsko-pravna dimenzija</w:t>
            </w:r>
          </w:p>
        </w:tc>
      </w:tr>
      <w:tr w:rsidR="00F75CBA" w:rsidRPr="00E60882" w:rsidTr="003D73E3">
        <w:trPr>
          <w:trHeight w:val="37"/>
        </w:trPr>
        <w:tc>
          <w:tcPr>
            <w:tcW w:w="3886" w:type="dxa"/>
            <w:gridSpan w:val="2"/>
          </w:tcPr>
          <w:p w:rsidR="00F75CBA" w:rsidRPr="00E60882" w:rsidRDefault="00F75CBA" w:rsidP="00F75CBA">
            <w:pPr>
              <w:spacing w:after="200" w:line="276" w:lineRule="auto"/>
              <w:rPr>
                <w:rFonts w:ascii="Times New Roman" w:hAnsi="Times New Roman"/>
                <w:b/>
              </w:rPr>
            </w:pPr>
            <w:r w:rsidRPr="00E60882">
              <w:rPr>
                <w:rFonts w:ascii="Times New Roman" w:hAnsi="Times New Roman"/>
                <w:b/>
              </w:rPr>
              <w:t xml:space="preserve">CILJ </w:t>
            </w:r>
          </w:p>
        </w:tc>
        <w:tc>
          <w:tcPr>
            <w:tcW w:w="8271" w:type="dxa"/>
          </w:tcPr>
          <w:p w:rsidR="00F75CBA" w:rsidRPr="00E60882" w:rsidRDefault="00F75CBA" w:rsidP="00F75CBA">
            <w:pPr>
              <w:spacing w:after="200" w:line="276" w:lineRule="auto"/>
              <w:rPr>
                <w:rFonts w:ascii="Times New Roman" w:hAnsi="Times New Roman"/>
              </w:rPr>
            </w:pPr>
            <w:r w:rsidRPr="00E60882">
              <w:rPr>
                <w:rFonts w:ascii="Times New Roman" w:hAnsi="Times New Roman"/>
              </w:rPr>
              <w:t>Usvojiti osnovna znanja o materinskom i drugom jeziku; osvijestiti ulogu službenoga jezika u službenoj komunikaciji te pravo na uporabu manjinskih jezika.</w:t>
            </w:r>
          </w:p>
        </w:tc>
      </w:tr>
      <w:tr w:rsidR="00F75CBA" w:rsidRPr="00E60882" w:rsidTr="003D73E3">
        <w:trPr>
          <w:trHeight w:val="37"/>
        </w:trPr>
        <w:tc>
          <w:tcPr>
            <w:tcW w:w="3886" w:type="dxa"/>
            <w:gridSpan w:val="2"/>
          </w:tcPr>
          <w:p w:rsidR="00F75CBA" w:rsidRPr="00E60882" w:rsidRDefault="00F75CBA" w:rsidP="00F75CBA">
            <w:pPr>
              <w:spacing w:after="200" w:line="276" w:lineRule="auto"/>
              <w:rPr>
                <w:rFonts w:ascii="Times New Roman" w:hAnsi="Times New Roman"/>
                <w:b/>
              </w:rPr>
            </w:pPr>
            <w:r w:rsidRPr="00E60882">
              <w:rPr>
                <w:rFonts w:ascii="Times New Roman" w:hAnsi="Times New Roman"/>
                <w:b/>
              </w:rPr>
              <w:t xml:space="preserve">ISHODI </w:t>
            </w:r>
          </w:p>
        </w:tc>
        <w:tc>
          <w:tcPr>
            <w:tcW w:w="8271" w:type="dxa"/>
          </w:tcPr>
          <w:p w:rsidR="00F75CBA" w:rsidRPr="00E60882" w:rsidRDefault="00F75CBA" w:rsidP="00F75CBA">
            <w:pPr>
              <w:rPr>
                <w:rFonts w:ascii="Times New Roman" w:hAnsi="Times New Roman"/>
              </w:rPr>
            </w:pPr>
            <w:r w:rsidRPr="00E60882">
              <w:rPr>
                <w:rFonts w:ascii="Times New Roman" w:hAnsi="Times New Roman"/>
              </w:rPr>
              <w:t>Razlikovati materinski i drugi jezik; razumjeti razliku između jednojezičnoga i dvojezičnoga ovladavanja hrvatskim jezikom; razumjeti ulogu službenoga jezika; razumjeti ulogu manjinskoga jezika.</w:t>
            </w:r>
          </w:p>
          <w:p w:rsidR="00F75CBA" w:rsidRPr="00E60882" w:rsidRDefault="00F75CBA" w:rsidP="00F75CBA">
            <w:pPr>
              <w:autoSpaceDE w:val="0"/>
              <w:autoSpaceDN w:val="0"/>
              <w:adjustRightInd w:val="0"/>
              <w:ind w:right="-108"/>
              <w:rPr>
                <w:rFonts w:ascii="Times New Roman" w:hAnsi="Times New Roman"/>
              </w:rPr>
            </w:pPr>
          </w:p>
          <w:p w:rsidR="00F75CBA" w:rsidRPr="00E60882" w:rsidRDefault="00F75CBA" w:rsidP="00F75CBA">
            <w:pPr>
              <w:spacing w:after="200" w:line="276" w:lineRule="auto"/>
              <w:rPr>
                <w:rFonts w:ascii="Times New Roman" w:hAnsi="Times New Roman"/>
              </w:rPr>
            </w:pPr>
            <w:r w:rsidRPr="00E60882">
              <w:rPr>
                <w:rFonts w:ascii="Times New Roman" w:hAnsi="Times New Roman"/>
              </w:rPr>
              <w:t>Učenik zna da pripadnici svih društvenih grupa u Hrvatskoj uživaju ista prava, ali da Ustav i zakoni RH pripadnicima nacionalnih manjina jamče dodatna prava, imenuje nacionalne manjine i navodi neka od njihovih ustavnih prava.</w:t>
            </w:r>
          </w:p>
        </w:tc>
      </w:tr>
      <w:tr w:rsidR="00F75CBA" w:rsidRPr="00E60882" w:rsidTr="003D73E3">
        <w:trPr>
          <w:trHeight w:val="2771"/>
        </w:trPr>
        <w:tc>
          <w:tcPr>
            <w:tcW w:w="3886" w:type="dxa"/>
            <w:gridSpan w:val="2"/>
          </w:tcPr>
          <w:p w:rsidR="00F75CBA" w:rsidRPr="00E60882" w:rsidRDefault="00F75CBA" w:rsidP="00F75CBA">
            <w:pPr>
              <w:spacing w:after="200" w:line="276" w:lineRule="auto"/>
              <w:rPr>
                <w:rFonts w:ascii="Times New Roman" w:hAnsi="Times New Roman"/>
                <w:b/>
              </w:rPr>
            </w:pPr>
            <w:r w:rsidRPr="00E60882">
              <w:rPr>
                <w:rFonts w:ascii="Times New Roman" w:hAnsi="Times New Roman"/>
                <w:b/>
              </w:rPr>
              <w:lastRenderedPageBreak/>
              <w:t xml:space="preserve">KRATKI OPIS AKTIVNOSTI </w:t>
            </w:r>
          </w:p>
        </w:tc>
        <w:tc>
          <w:tcPr>
            <w:tcW w:w="8271" w:type="dxa"/>
          </w:tcPr>
          <w:p w:rsidR="00F75CBA" w:rsidRPr="00E60882" w:rsidRDefault="00F75CBA" w:rsidP="00F75CBA">
            <w:pPr>
              <w:rPr>
                <w:rFonts w:ascii="Times New Roman" w:hAnsi="Times New Roman"/>
                <w:b/>
              </w:rPr>
            </w:pPr>
          </w:p>
          <w:p w:rsidR="00F75CBA" w:rsidRPr="00E60882" w:rsidRDefault="00F75CBA" w:rsidP="00F75CBA">
            <w:pPr>
              <w:rPr>
                <w:rFonts w:ascii="Times New Roman" w:hAnsi="Times New Roman"/>
              </w:rPr>
            </w:pPr>
            <w:r w:rsidRPr="00E60882">
              <w:rPr>
                <w:rFonts w:ascii="Times New Roman" w:hAnsi="Times New Roman"/>
              </w:rPr>
              <w:t xml:space="preserve">Nakon uvodne motivacije razgovor o polaznome tekstu </w:t>
            </w:r>
            <w:r w:rsidRPr="00E60882">
              <w:rPr>
                <w:rFonts w:ascii="Times New Roman" w:hAnsi="Times New Roman"/>
                <w:i/>
              </w:rPr>
              <w:t>Zbog čega su se slama i panji na Badnjak nosili u stane?</w:t>
            </w:r>
            <w:r w:rsidRPr="00E60882">
              <w:rPr>
                <w:rFonts w:ascii="Times New Roman" w:hAnsi="Times New Roman"/>
              </w:rPr>
              <w:t xml:space="preserve">. </w:t>
            </w:r>
          </w:p>
          <w:p w:rsidR="00F75CBA" w:rsidRPr="00E60882" w:rsidRDefault="00F75CBA" w:rsidP="00F75CBA">
            <w:pPr>
              <w:rPr>
                <w:rFonts w:ascii="Times New Roman" w:hAnsi="Times New Roman"/>
              </w:rPr>
            </w:pPr>
            <w:r w:rsidRPr="00E60882">
              <w:rPr>
                <w:rFonts w:ascii="Times New Roman" w:hAnsi="Times New Roman"/>
              </w:rPr>
              <w:t xml:space="preserve">Potaknuti učenike da se prisjete u kojim još državama Hrvati žive (Austrija − gradišćanski Hrvati, Italija − moliški Hrvati, Mađarska − Bunjevci i Šokci, Srbija − vojvođanski Hrvati, Bunjevci, Crna Gora − bokeljski Hrvati, Rumunjska − karaševski Hrvati...).    </w:t>
            </w:r>
          </w:p>
          <w:p w:rsidR="00F75CBA" w:rsidRPr="00E60882" w:rsidRDefault="00F75CBA" w:rsidP="00F75CBA">
            <w:pPr>
              <w:pStyle w:val="Bezproreda"/>
            </w:pPr>
            <w:r w:rsidRPr="00E60882">
              <w:t>Objasniti da je ovladavanje dvama jezicima dvojezičnost i da se takva osoba naziva dvojezičnom osobom jer uz materinski jezik govori i jezikom sredine u kojoj je drugi jezik većinski.</w:t>
            </w:r>
          </w:p>
          <w:p w:rsidR="00F75CBA" w:rsidRPr="00E60882" w:rsidRDefault="00F75CBA" w:rsidP="00F75CBA">
            <w:pPr>
              <w:pStyle w:val="Bezproreda"/>
            </w:pPr>
            <w:r w:rsidRPr="00E60882">
              <w:t xml:space="preserve">Podsjetiti na obveznu uporabu službenoga jezika i pisma te na ustavno pravo manjinskih naroda da se služe svojim, manjinskim jezikom i pismom. Podsjetiti se na nacionalne manjine u Republici Hrvatskoj (Srbi, Talijani, Česi, Slovaci, Rusini, Bošnjaci...).    </w:t>
            </w:r>
          </w:p>
          <w:p w:rsidR="00F75CBA" w:rsidRPr="00E60882" w:rsidRDefault="00F75CBA" w:rsidP="00F75CBA">
            <w:pPr>
              <w:pStyle w:val="Bezproreda"/>
            </w:pPr>
          </w:p>
          <w:p w:rsidR="00F75CBA" w:rsidRPr="00E60882" w:rsidRDefault="00F75CBA" w:rsidP="00F75CBA">
            <w:pPr>
              <w:spacing w:after="200" w:line="276" w:lineRule="auto"/>
              <w:rPr>
                <w:rFonts w:ascii="Times New Roman" w:hAnsi="Times New Roman"/>
              </w:rPr>
            </w:pPr>
          </w:p>
        </w:tc>
      </w:tr>
      <w:tr w:rsidR="00F75CBA" w:rsidRPr="00E60882" w:rsidTr="003D73E3">
        <w:trPr>
          <w:trHeight w:val="37"/>
        </w:trPr>
        <w:tc>
          <w:tcPr>
            <w:tcW w:w="3886" w:type="dxa"/>
            <w:gridSpan w:val="2"/>
          </w:tcPr>
          <w:p w:rsidR="00F75CBA" w:rsidRPr="00E60882" w:rsidRDefault="00F75CBA" w:rsidP="00F75CBA">
            <w:pPr>
              <w:spacing w:after="200" w:line="276" w:lineRule="auto"/>
              <w:rPr>
                <w:rFonts w:ascii="Times New Roman" w:hAnsi="Times New Roman"/>
                <w:b/>
              </w:rPr>
            </w:pPr>
            <w:r w:rsidRPr="00E60882">
              <w:rPr>
                <w:rFonts w:ascii="Times New Roman" w:hAnsi="Times New Roman"/>
                <w:b/>
              </w:rPr>
              <w:t xml:space="preserve">CILJANA GRUPA </w:t>
            </w:r>
          </w:p>
        </w:tc>
        <w:tc>
          <w:tcPr>
            <w:tcW w:w="8271" w:type="dxa"/>
          </w:tcPr>
          <w:p w:rsidR="00F75CBA" w:rsidRPr="00E60882" w:rsidRDefault="00231C82" w:rsidP="00F75CBA">
            <w:pPr>
              <w:spacing w:after="200" w:line="276" w:lineRule="auto"/>
              <w:rPr>
                <w:rFonts w:ascii="Times New Roman" w:hAnsi="Times New Roman"/>
              </w:rPr>
            </w:pPr>
            <w:r>
              <w:rPr>
                <w:rFonts w:ascii="Times New Roman" w:hAnsi="Times New Roman"/>
              </w:rPr>
              <w:t xml:space="preserve">5. a, 5. b, </w:t>
            </w:r>
            <w:r w:rsidR="00F75CBA" w:rsidRPr="00E60882">
              <w:rPr>
                <w:rFonts w:ascii="Times New Roman" w:hAnsi="Times New Roman"/>
              </w:rPr>
              <w:t>5.c</w:t>
            </w:r>
          </w:p>
        </w:tc>
      </w:tr>
      <w:tr w:rsidR="00F75CBA" w:rsidRPr="00E60882" w:rsidTr="003D73E3">
        <w:trPr>
          <w:trHeight w:val="35"/>
        </w:trPr>
        <w:tc>
          <w:tcPr>
            <w:tcW w:w="1384" w:type="dxa"/>
            <w:vMerge w:val="restart"/>
          </w:tcPr>
          <w:p w:rsidR="00F75CBA" w:rsidRPr="00E60882" w:rsidRDefault="00F75CBA" w:rsidP="00F75CBA">
            <w:pPr>
              <w:spacing w:after="200" w:line="276" w:lineRule="auto"/>
              <w:rPr>
                <w:rFonts w:ascii="Times New Roman" w:hAnsi="Times New Roman"/>
                <w:b/>
              </w:rPr>
            </w:pPr>
            <w:r w:rsidRPr="00E60882">
              <w:rPr>
                <w:rFonts w:ascii="Times New Roman" w:hAnsi="Times New Roman"/>
                <w:b/>
              </w:rPr>
              <w:t>NAČIN PROVEDBE</w:t>
            </w:r>
          </w:p>
        </w:tc>
        <w:tc>
          <w:tcPr>
            <w:tcW w:w="2502" w:type="dxa"/>
          </w:tcPr>
          <w:p w:rsidR="00F75CBA" w:rsidRPr="00E60882" w:rsidRDefault="00F75CBA" w:rsidP="00F75CBA">
            <w:pPr>
              <w:spacing w:after="200" w:line="276" w:lineRule="auto"/>
              <w:rPr>
                <w:rFonts w:ascii="Times New Roman" w:hAnsi="Times New Roman"/>
                <w:b/>
              </w:rPr>
            </w:pPr>
            <w:r w:rsidRPr="00E60882">
              <w:rPr>
                <w:rFonts w:ascii="Times New Roman" w:hAnsi="Times New Roman"/>
                <w:b/>
              </w:rPr>
              <w:t>MODEL</w:t>
            </w:r>
          </w:p>
          <w:p w:rsidR="00F75CBA" w:rsidRPr="00E60882" w:rsidRDefault="00F75CBA" w:rsidP="00F75CBA">
            <w:pPr>
              <w:spacing w:after="200" w:line="276" w:lineRule="auto"/>
              <w:rPr>
                <w:rFonts w:ascii="Times New Roman" w:hAnsi="Times New Roman"/>
                <w:b/>
              </w:rPr>
            </w:pPr>
          </w:p>
        </w:tc>
        <w:tc>
          <w:tcPr>
            <w:tcW w:w="8271" w:type="dxa"/>
          </w:tcPr>
          <w:p w:rsidR="00F75CBA" w:rsidRPr="00E60882" w:rsidRDefault="00F75CBA" w:rsidP="00F75CBA">
            <w:pPr>
              <w:spacing w:after="200" w:line="276" w:lineRule="auto"/>
              <w:rPr>
                <w:rFonts w:ascii="Times New Roman" w:hAnsi="Times New Roman"/>
                <w:b/>
              </w:rPr>
            </w:pPr>
            <w:r w:rsidRPr="00E60882">
              <w:rPr>
                <w:rFonts w:ascii="Times New Roman" w:hAnsi="Times New Roman"/>
              </w:rPr>
              <w:t>Međupredmetno – Hrvatski jezik</w:t>
            </w:r>
          </w:p>
        </w:tc>
      </w:tr>
      <w:tr w:rsidR="00F75CBA" w:rsidRPr="00E60882" w:rsidTr="003D73E3">
        <w:trPr>
          <w:trHeight w:val="35"/>
        </w:trPr>
        <w:tc>
          <w:tcPr>
            <w:tcW w:w="1384" w:type="dxa"/>
            <w:vMerge/>
          </w:tcPr>
          <w:p w:rsidR="00F75CBA" w:rsidRPr="00E60882" w:rsidRDefault="00F75CBA" w:rsidP="00F75CBA">
            <w:pPr>
              <w:spacing w:after="200" w:line="276" w:lineRule="auto"/>
              <w:rPr>
                <w:rFonts w:ascii="Times New Roman" w:hAnsi="Times New Roman"/>
                <w:b/>
              </w:rPr>
            </w:pPr>
          </w:p>
        </w:tc>
        <w:tc>
          <w:tcPr>
            <w:tcW w:w="2502" w:type="dxa"/>
          </w:tcPr>
          <w:p w:rsidR="00F75CBA" w:rsidRPr="00E60882" w:rsidRDefault="00F75CBA" w:rsidP="00F75CBA">
            <w:pPr>
              <w:spacing w:after="200" w:line="276" w:lineRule="auto"/>
              <w:rPr>
                <w:rFonts w:ascii="Times New Roman" w:hAnsi="Times New Roman"/>
                <w:b/>
              </w:rPr>
            </w:pPr>
            <w:r w:rsidRPr="00E60882">
              <w:rPr>
                <w:rFonts w:ascii="Times New Roman" w:hAnsi="Times New Roman"/>
                <w:b/>
              </w:rPr>
              <w:t>METODE I OBLICI RADA</w:t>
            </w:r>
          </w:p>
        </w:tc>
        <w:tc>
          <w:tcPr>
            <w:tcW w:w="8271" w:type="dxa"/>
          </w:tcPr>
          <w:p w:rsidR="00F75CBA" w:rsidRPr="00E60882" w:rsidRDefault="00F75CBA" w:rsidP="00F75CBA">
            <w:pPr>
              <w:spacing w:after="200" w:line="276" w:lineRule="auto"/>
              <w:rPr>
                <w:rFonts w:ascii="Times New Roman" w:hAnsi="Times New Roman"/>
              </w:rPr>
            </w:pPr>
            <w:r w:rsidRPr="00E60882">
              <w:rPr>
                <w:rFonts w:ascii="Times New Roman" w:hAnsi="Times New Roman"/>
              </w:rPr>
              <w:t>usmjereni razgovor, metoda čitanja i rada na tekstu, metoda pismenih radova, istraživanje na internet, pojedinačni, čelni, rad u skupinama</w:t>
            </w:r>
          </w:p>
        </w:tc>
      </w:tr>
      <w:tr w:rsidR="00F75CBA" w:rsidRPr="00E60882" w:rsidTr="003D73E3">
        <w:trPr>
          <w:trHeight w:val="37"/>
        </w:trPr>
        <w:tc>
          <w:tcPr>
            <w:tcW w:w="3886" w:type="dxa"/>
            <w:gridSpan w:val="2"/>
          </w:tcPr>
          <w:p w:rsidR="00F75CBA" w:rsidRPr="00E60882" w:rsidRDefault="00F75CBA" w:rsidP="00F75CBA">
            <w:pPr>
              <w:spacing w:after="200" w:line="276" w:lineRule="auto"/>
              <w:rPr>
                <w:rFonts w:ascii="Times New Roman" w:hAnsi="Times New Roman"/>
                <w:b/>
              </w:rPr>
            </w:pPr>
            <w:r w:rsidRPr="00E60882">
              <w:rPr>
                <w:rFonts w:ascii="Times New Roman" w:hAnsi="Times New Roman"/>
                <w:b/>
              </w:rPr>
              <w:t>RESURSI</w:t>
            </w:r>
          </w:p>
        </w:tc>
        <w:tc>
          <w:tcPr>
            <w:tcW w:w="8271" w:type="dxa"/>
          </w:tcPr>
          <w:p w:rsidR="00F75CBA" w:rsidRPr="00E60882" w:rsidRDefault="00F75CBA" w:rsidP="00F75CBA">
            <w:pPr>
              <w:spacing w:after="200" w:line="276" w:lineRule="auto"/>
              <w:rPr>
                <w:rFonts w:ascii="Times New Roman" w:hAnsi="Times New Roman"/>
              </w:rPr>
            </w:pPr>
            <w:r w:rsidRPr="00E60882">
              <w:rPr>
                <w:rFonts w:ascii="Times New Roman" w:hAnsi="Times New Roman"/>
              </w:rPr>
              <w:t>udžbenik, radna bilježnica, internet</w:t>
            </w:r>
          </w:p>
        </w:tc>
      </w:tr>
      <w:tr w:rsidR="00F75CBA" w:rsidRPr="00E60882" w:rsidTr="003D73E3">
        <w:trPr>
          <w:trHeight w:val="37"/>
        </w:trPr>
        <w:tc>
          <w:tcPr>
            <w:tcW w:w="3886" w:type="dxa"/>
            <w:gridSpan w:val="2"/>
          </w:tcPr>
          <w:p w:rsidR="00F75CBA" w:rsidRPr="00E60882" w:rsidRDefault="00F75CBA" w:rsidP="00F75CBA">
            <w:pPr>
              <w:spacing w:after="200" w:line="276" w:lineRule="auto"/>
              <w:rPr>
                <w:rFonts w:ascii="Times New Roman" w:hAnsi="Times New Roman"/>
                <w:b/>
              </w:rPr>
            </w:pPr>
            <w:r w:rsidRPr="00E60882">
              <w:rPr>
                <w:rFonts w:ascii="Times New Roman" w:hAnsi="Times New Roman"/>
                <w:b/>
              </w:rPr>
              <w:t xml:space="preserve">VREMENIK </w:t>
            </w:r>
          </w:p>
        </w:tc>
        <w:tc>
          <w:tcPr>
            <w:tcW w:w="8271" w:type="dxa"/>
          </w:tcPr>
          <w:p w:rsidR="00F75CBA" w:rsidRPr="00E60882" w:rsidRDefault="00F75CBA" w:rsidP="00F75CBA">
            <w:pPr>
              <w:spacing w:after="200" w:line="276" w:lineRule="auto"/>
              <w:rPr>
                <w:rFonts w:ascii="Times New Roman" w:hAnsi="Times New Roman"/>
              </w:rPr>
            </w:pPr>
            <w:r w:rsidRPr="00E60882">
              <w:rPr>
                <w:rFonts w:ascii="Times New Roman" w:hAnsi="Times New Roman"/>
              </w:rPr>
              <w:t xml:space="preserve">rujan </w:t>
            </w:r>
            <w:r w:rsidR="00CB326A">
              <w:rPr>
                <w:rFonts w:ascii="Times New Roman" w:hAnsi="Times New Roman"/>
              </w:rPr>
              <w:t>2018.</w:t>
            </w:r>
          </w:p>
        </w:tc>
      </w:tr>
      <w:tr w:rsidR="00F75CBA" w:rsidRPr="00E60882" w:rsidTr="003D73E3">
        <w:trPr>
          <w:trHeight w:val="258"/>
        </w:trPr>
        <w:tc>
          <w:tcPr>
            <w:tcW w:w="3886" w:type="dxa"/>
            <w:gridSpan w:val="2"/>
          </w:tcPr>
          <w:p w:rsidR="00F75CBA" w:rsidRPr="00E60882" w:rsidRDefault="00F75CBA" w:rsidP="00F75CBA">
            <w:pPr>
              <w:spacing w:after="200" w:line="276" w:lineRule="auto"/>
              <w:rPr>
                <w:rFonts w:ascii="Times New Roman" w:hAnsi="Times New Roman"/>
                <w:b/>
              </w:rPr>
            </w:pPr>
            <w:r w:rsidRPr="00E60882">
              <w:rPr>
                <w:rFonts w:ascii="Times New Roman" w:hAnsi="Times New Roman"/>
                <w:b/>
              </w:rPr>
              <w:t xml:space="preserve">NAČIN VREDNOVANJA I KORIŠTENJE REZULTATA VREDNOVANJA </w:t>
            </w:r>
          </w:p>
        </w:tc>
        <w:tc>
          <w:tcPr>
            <w:tcW w:w="8271" w:type="dxa"/>
          </w:tcPr>
          <w:p w:rsidR="00F75CBA" w:rsidRPr="00E60882" w:rsidRDefault="00F75CBA" w:rsidP="00F75CBA">
            <w:pPr>
              <w:spacing w:after="200" w:line="276" w:lineRule="auto"/>
              <w:rPr>
                <w:rFonts w:ascii="Times New Roman" w:hAnsi="Times New Roman"/>
              </w:rPr>
            </w:pPr>
            <w:r w:rsidRPr="00E60882">
              <w:rPr>
                <w:rFonts w:ascii="Times New Roman" w:hAnsi="Times New Roman"/>
              </w:rPr>
              <w:t>nastavni listići</w:t>
            </w:r>
          </w:p>
        </w:tc>
      </w:tr>
      <w:tr w:rsidR="00F75CBA" w:rsidRPr="00E60882" w:rsidTr="003D73E3">
        <w:trPr>
          <w:trHeight w:val="116"/>
        </w:trPr>
        <w:tc>
          <w:tcPr>
            <w:tcW w:w="3886" w:type="dxa"/>
            <w:gridSpan w:val="2"/>
          </w:tcPr>
          <w:p w:rsidR="00F75CBA" w:rsidRPr="00E60882" w:rsidRDefault="00F75CBA" w:rsidP="00F75CBA">
            <w:pPr>
              <w:spacing w:after="200" w:line="276" w:lineRule="auto"/>
              <w:rPr>
                <w:rFonts w:ascii="Times New Roman" w:hAnsi="Times New Roman"/>
                <w:b/>
              </w:rPr>
            </w:pPr>
            <w:r w:rsidRPr="00E60882">
              <w:rPr>
                <w:rFonts w:ascii="Times New Roman" w:hAnsi="Times New Roman"/>
                <w:b/>
              </w:rPr>
              <w:t>TROŠKOVNIK</w:t>
            </w:r>
          </w:p>
        </w:tc>
        <w:tc>
          <w:tcPr>
            <w:tcW w:w="8271" w:type="dxa"/>
          </w:tcPr>
          <w:p w:rsidR="00F75CBA" w:rsidRPr="00E60882" w:rsidRDefault="00F75CBA" w:rsidP="00F75CBA">
            <w:pPr>
              <w:spacing w:after="200" w:line="276" w:lineRule="auto"/>
              <w:rPr>
                <w:rFonts w:ascii="Times New Roman" w:hAnsi="Times New Roman"/>
              </w:rPr>
            </w:pPr>
            <w:r w:rsidRPr="00E60882">
              <w:rPr>
                <w:rFonts w:ascii="Times New Roman" w:hAnsi="Times New Roman"/>
              </w:rPr>
              <w:t>-</w:t>
            </w:r>
          </w:p>
        </w:tc>
      </w:tr>
      <w:tr w:rsidR="00F75CBA" w:rsidRPr="00E60882" w:rsidTr="003D73E3">
        <w:trPr>
          <w:trHeight w:val="123"/>
        </w:trPr>
        <w:tc>
          <w:tcPr>
            <w:tcW w:w="3886" w:type="dxa"/>
            <w:gridSpan w:val="2"/>
          </w:tcPr>
          <w:p w:rsidR="00F75CBA" w:rsidRPr="00E60882" w:rsidRDefault="00F75CBA" w:rsidP="00F75CBA">
            <w:pPr>
              <w:spacing w:after="200" w:line="276" w:lineRule="auto"/>
              <w:rPr>
                <w:rFonts w:ascii="Times New Roman" w:hAnsi="Times New Roman"/>
                <w:b/>
              </w:rPr>
            </w:pPr>
            <w:r w:rsidRPr="00E60882">
              <w:rPr>
                <w:rFonts w:ascii="Times New Roman" w:hAnsi="Times New Roman"/>
                <w:b/>
              </w:rPr>
              <w:t>NOSITELJ ODGOVORNOSTI</w:t>
            </w:r>
          </w:p>
        </w:tc>
        <w:tc>
          <w:tcPr>
            <w:tcW w:w="8271" w:type="dxa"/>
          </w:tcPr>
          <w:p w:rsidR="00F75CBA" w:rsidRPr="00E60882" w:rsidRDefault="00231C82" w:rsidP="00F75CBA">
            <w:pPr>
              <w:spacing w:after="200" w:line="276" w:lineRule="auto"/>
              <w:rPr>
                <w:rFonts w:ascii="Times New Roman" w:hAnsi="Times New Roman"/>
              </w:rPr>
            </w:pPr>
            <w:r>
              <w:rPr>
                <w:rFonts w:ascii="Times New Roman" w:hAnsi="Times New Roman"/>
              </w:rPr>
              <w:t>Tiborka Žurić</w:t>
            </w:r>
          </w:p>
        </w:tc>
      </w:tr>
    </w:tbl>
    <w:p w:rsidR="00F75CBA" w:rsidRDefault="00F75CBA" w:rsidP="000471C8">
      <w:pPr>
        <w:ind w:firstLine="720"/>
        <w:rPr>
          <w:rFonts w:ascii="Calibri" w:eastAsia="Calibri" w:hAnsi="Calibri" w:cs="Calibri"/>
          <w:sz w:val="52"/>
          <w:szCs w:val="52"/>
        </w:rPr>
      </w:pPr>
    </w:p>
    <w:p w:rsidR="00165CE8" w:rsidRDefault="00165CE8" w:rsidP="000471C8">
      <w:pPr>
        <w:ind w:firstLine="720"/>
        <w:rPr>
          <w:rFonts w:ascii="Calibri" w:eastAsia="Calibri" w:hAnsi="Calibri" w:cs="Calibri"/>
          <w:sz w:val="52"/>
          <w:szCs w:val="52"/>
        </w:rPr>
      </w:pPr>
    </w:p>
    <w:p w:rsidR="000471C8" w:rsidRDefault="000471C8" w:rsidP="000471C8">
      <w:pPr>
        <w:rPr>
          <w:rFonts w:ascii="Calibri" w:eastAsia="Calibri" w:hAnsi="Calibri" w:cs="Calibri"/>
          <w:sz w:val="52"/>
          <w:szCs w:val="52"/>
        </w:rPr>
      </w:pPr>
    </w:p>
    <w:p w:rsidR="000471C8" w:rsidRPr="000471C8" w:rsidRDefault="000471C8" w:rsidP="000471C8">
      <w:pPr>
        <w:rPr>
          <w:rFonts w:ascii="Calibri" w:eastAsia="Calibri" w:hAnsi="Calibri" w:cs="Calibri"/>
          <w:sz w:val="52"/>
          <w:szCs w:val="52"/>
        </w:rPr>
      </w:pPr>
    </w:p>
    <w:p w:rsidR="003D73E3" w:rsidRDefault="00F41C07" w:rsidP="00F41C07">
      <w:pPr>
        <w:tabs>
          <w:tab w:val="left" w:pos="3510"/>
        </w:tabs>
        <w:spacing w:after="0"/>
        <w:rPr>
          <w:rFonts w:ascii="Calibri" w:eastAsia="Calibri" w:hAnsi="Calibri" w:cs="Calibri"/>
          <w:b/>
          <w:bCs/>
          <w:color w:val="7030A0"/>
          <w:sz w:val="24"/>
          <w:szCs w:val="24"/>
        </w:rPr>
      </w:pPr>
      <w:r>
        <w:rPr>
          <w:rFonts w:ascii="Calibri" w:eastAsia="Calibri" w:hAnsi="Calibri" w:cs="Calibri"/>
          <w:b/>
          <w:bCs/>
          <w:color w:val="7030A0"/>
          <w:sz w:val="24"/>
          <w:szCs w:val="24"/>
        </w:rPr>
        <w:tab/>
      </w:r>
    </w:p>
    <w:bookmarkStart w:id="1" w:name="_MON_1567327556"/>
    <w:bookmarkEnd w:id="1"/>
    <w:p w:rsidR="008C338E" w:rsidRPr="008C338E" w:rsidRDefault="003D73E3" w:rsidP="00F41C07">
      <w:pPr>
        <w:tabs>
          <w:tab w:val="left" w:pos="3510"/>
        </w:tabs>
        <w:spacing w:after="0"/>
        <w:rPr>
          <w:rFonts w:ascii="Calibri" w:eastAsia="Calibri" w:hAnsi="Calibri" w:cs="Calibri"/>
          <w:b/>
          <w:bCs/>
          <w:color w:val="7030A0"/>
          <w:sz w:val="24"/>
          <w:szCs w:val="24"/>
        </w:rPr>
      </w:pPr>
      <w:r w:rsidRPr="00B32BED">
        <w:rPr>
          <w:rFonts w:ascii="Calibri" w:eastAsia="Calibri" w:hAnsi="Calibri" w:cs="Calibri"/>
          <w:b/>
          <w:bCs/>
          <w:color w:val="7030A0"/>
          <w:sz w:val="24"/>
          <w:szCs w:val="24"/>
        </w:rPr>
        <w:object w:dxaOrig="11615" w:dyaOrig="13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0.5pt;height:666pt" o:ole="">
            <v:imagedata r:id="rId8" o:title=""/>
          </v:shape>
          <o:OLEObject Type="Embed" ProgID="Word.Document.12" ShapeID="_x0000_i1025" DrawAspect="Content" ObjectID="_1599626547" r:id="rId9">
            <o:FieldCodes>\s</o:FieldCodes>
          </o:OLEObject>
        </w:object>
      </w:r>
    </w:p>
    <w:p w:rsidR="002E3EFA" w:rsidRDefault="002E3EFA" w:rsidP="00CA45A0">
      <w:pPr>
        <w:autoSpaceDE w:val="0"/>
        <w:autoSpaceDN w:val="0"/>
        <w:adjustRightInd w:val="0"/>
        <w:jc w:val="center"/>
        <w:rPr>
          <w:rFonts w:ascii="Times New Roman" w:eastAsia="SimSun" w:hAnsi="Times New Roman" w:cs="Times New Roman"/>
          <w:b/>
          <w:bCs/>
          <w:sz w:val="24"/>
          <w:szCs w:val="24"/>
          <w:lang w:val="en-US" w:eastAsia="zh-CN"/>
        </w:rPr>
      </w:pPr>
    </w:p>
    <w:tbl>
      <w:tblPr>
        <w:tblStyle w:val="Reetkatablice"/>
        <w:tblpPr w:leftFromText="180" w:rightFromText="180" w:vertAnchor="page" w:horzAnchor="margin" w:tblpY="1141"/>
        <w:tblW w:w="0" w:type="auto"/>
        <w:tblLook w:val="04A0"/>
      </w:tblPr>
      <w:tblGrid>
        <w:gridCol w:w="1938"/>
        <w:gridCol w:w="1856"/>
        <w:gridCol w:w="8505"/>
      </w:tblGrid>
      <w:tr w:rsidR="00F75CBA" w:rsidTr="003D73E3">
        <w:trPr>
          <w:trHeight w:val="979"/>
        </w:trPr>
        <w:tc>
          <w:tcPr>
            <w:tcW w:w="3794"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NAZIV </w:t>
            </w:r>
          </w:p>
          <w:p w:rsidR="00F75CBA" w:rsidRPr="003D73E3" w:rsidRDefault="00F75CBA" w:rsidP="00F75CBA">
            <w:pPr>
              <w:rPr>
                <w:rFonts w:ascii="Times New Roman" w:hAnsi="Times New Roman"/>
                <w:b/>
              </w:rPr>
            </w:pPr>
            <w:r w:rsidRPr="003D73E3">
              <w:rPr>
                <w:rFonts w:ascii="Times New Roman" w:hAnsi="Times New Roman"/>
                <w:b/>
              </w:rPr>
              <w:t xml:space="preserve">DIMENZIJA </w:t>
            </w:r>
          </w:p>
        </w:tc>
        <w:tc>
          <w:tcPr>
            <w:tcW w:w="8505" w:type="dxa"/>
          </w:tcPr>
          <w:p w:rsidR="00F75CBA" w:rsidRPr="003D73E3" w:rsidRDefault="00F75CBA" w:rsidP="00F75CBA">
            <w:pPr>
              <w:rPr>
                <w:rFonts w:ascii="Times New Roman" w:hAnsi="Times New Roman"/>
              </w:rPr>
            </w:pPr>
            <w:r w:rsidRPr="003D73E3">
              <w:rPr>
                <w:rFonts w:ascii="Times New Roman" w:hAnsi="Times New Roman"/>
              </w:rPr>
              <w:t>Ja I drugi zajedno, Pravila dobrih odnosa poštovanja I zajedništva</w:t>
            </w:r>
          </w:p>
          <w:p w:rsidR="00F75CBA" w:rsidRPr="003D73E3" w:rsidRDefault="00F75CBA" w:rsidP="00F75CBA">
            <w:pPr>
              <w:rPr>
                <w:rFonts w:ascii="Times New Roman" w:hAnsi="Times New Roman"/>
              </w:rPr>
            </w:pPr>
            <w:r w:rsidRPr="003D73E3">
              <w:rPr>
                <w:rFonts w:ascii="Times New Roman" w:hAnsi="Times New Roman"/>
              </w:rPr>
              <w:t>Politička dimenzija</w:t>
            </w:r>
          </w:p>
        </w:tc>
      </w:tr>
      <w:tr w:rsidR="00F75CBA" w:rsidTr="003D73E3">
        <w:trPr>
          <w:trHeight w:val="723"/>
        </w:trPr>
        <w:tc>
          <w:tcPr>
            <w:tcW w:w="3794"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CILJ </w:t>
            </w:r>
          </w:p>
        </w:tc>
        <w:tc>
          <w:tcPr>
            <w:tcW w:w="8505" w:type="dxa"/>
          </w:tcPr>
          <w:p w:rsidR="00F75CBA" w:rsidRPr="003D73E3" w:rsidRDefault="00F75CBA" w:rsidP="00F75CBA">
            <w:pPr>
              <w:rPr>
                <w:rFonts w:ascii="Times New Roman" w:hAnsi="Times New Roman"/>
              </w:rPr>
            </w:pPr>
            <w:r w:rsidRPr="003D73E3">
              <w:rPr>
                <w:rFonts w:ascii="Times New Roman" w:hAnsi="Times New Roman"/>
              </w:rPr>
              <w:t>Sudjelovanje u donošenju pravila, kritički promišljati o pravilima korisnim za zajednicu</w:t>
            </w:r>
          </w:p>
        </w:tc>
      </w:tr>
      <w:tr w:rsidR="00F75CBA" w:rsidTr="003D73E3">
        <w:trPr>
          <w:trHeight w:val="1240"/>
        </w:trPr>
        <w:tc>
          <w:tcPr>
            <w:tcW w:w="3794"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ISHODI </w:t>
            </w:r>
          </w:p>
        </w:tc>
        <w:tc>
          <w:tcPr>
            <w:tcW w:w="8505" w:type="dxa"/>
          </w:tcPr>
          <w:p w:rsidR="00F75CBA" w:rsidRPr="003D73E3" w:rsidRDefault="00F75CBA" w:rsidP="00F75CBA">
            <w:pPr>
              <w:rPr>
                <w:rFonts w:ascii="Times New Roman" w:hAnsi="Times New Roman"/>
              </w:rPr>
            </w:pPr>
            <w:r w:rsidRPr="003D73E3">
              <w:rPr>
                <w:rFonts w:ascii="Times New Roman" w:hAnsi="Times New Roman"/>
              </w:rPr>
              <w:sym w:font="Symbol" w:char="F0B7"/>
            </w:r>
            <w:r w:rsidRPr="003D73E3">
              <w:rPr>
                <w:rFonts w:ascii="Times New Roman" w:hAnsi="Times New Roman"/>
              </w:rPr>
              <w:t xml:space="preserve"> sudjelovanje u donošenju pravila razreda, odgovornost za provođenje</w:t>
            </w:r>
          </w:p>
          <w:p w:rsidR="00F75CBA" w:rsidRPr="003D73E3" w:rsidRDefault="00F75CBA" w:rsidP="00F75CBA">
            <w:pPr>
              <w:rPr>
                <w:rFonts w:ascii="Times New Roman" w:hAnsi="Times New Roman"/>
              </w:rPr>
            </w:pPr>
            <w:r w:rsidRPr="003D73E3">
              <w:rPr>
                <w:rFonts w:ascii="Times New Roman" w:hAnsi="Times New Roman"/>
              </w:rPr>
              <w:sym w:font="Symbol" w:char="F0B7"/>
            </w:r>
            <w:r w:rsidRPr="003D73E3">
              <w:rPr>
                <w:rFonts w:ascii="Times New Roman" w:hAnsi="Times New Roman"/>
              </w:rPr>
              <w:t xml:space="preserve"> koristiti dotična pravila u svakodnevnim situacijama I van škole</w:t>
            </w:r>
          </w:p>
          <w:p w:rsidR="00F75CBA" w:rsidRPr="003D73E3" w:rsidRDefault="00F75CBA" w:rsidP="00F75CBA">
            <w:pPr>
              <w:rPr>
                <w:rFonts w:ascii="Times New Roman" w:hAnsi="Times New Roman"/>
              </w:rPr>
            </w:pPr>
            <w:r w:rsidRPr="003D73E3">
              <w:rPr>
                <w:rFonts w:ascii="Times New Roman" w:hAnsi="Times New Roman"/>
              </w:rPr>
              <w:sym w:font="Symbol" w:char="F0B7"/>
            </w:r>
            <w:r w:rsidRPr="003D73E3">
              <w:rPr>
                <w:rFonts w:ascii="Times New Roman" w:hAnsi="Times New Roman"/>
              </w:rPr>
              <w:t xml:space="preserve"> prepoznati loša ponašanja I navesti na ispravljanje lošeg postupka</w:t>
            </w:r>
          </w:p>
        </w:tc>
      </w:tr>
      <w:tr w:rsidR="00F75CBA" w:rsidTr="003D73E3">
        <w:trPr>
          <w:trHeight w:val="723"/>
        </w:trPr>
        <w:tc>
          <w:tcPr>
            <w:tcW w:w="3794"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KRATKI OPIS AKTIVNOSTI </w:t>
            </w:r>
          </w:p>
        </w:tc>
        <w:tc>
          <w:tcPr>
            <w:tcW w:w="8505" w:type="dxa"/>
          </w:tcPr>
          <w:p w:rsidR="00F75CBA" w:rsidRPr="003D73E3" w:rsidRDefault="00F75CBA" w:rsidP="00F75CBA">
            <w:pPr>
              <w:rPr>
                <w:rFonts w:ascii="Times New Roman" w:hAnsi="Times New Roman"/>
              </w:rPr>
            </w:pPr>
            <w:r w:rsidRPr="003D73E3">
              <w:rPr>
                <w:rFonts w:ascii="Times New Roman" w:hAnsi="Times New Roman"/>
              </w:rPr>
              <w:t xml:space="preserve">Razgovor o pravilima I donošenje pravila. Kreiranje plakata s iznesenim pravilima. </w:t>
            </w:r>
          </w:p>
        </w:tc>
      </w:tr>
      <w:tr w:rsidR="00F75CBA" w:rsidTr="003D73E3">
        <w:trPr>
          <w:trHeight w:val="256"/>
        </w:trPr>
        <w:tc>
          <w:tcPr>
            <w:tcW w:w="3794"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CILJANA GRUPA </w:t>
            </w:r>
          </w:p>
        </w:tc>
        <w:tc>
          <w:tcPr>
            <w:tcW w:w="8505" w:type="dxa"/>
          </w:tcPr>
          <w:p w:rsidR="00F75CBA" w:rsidRPr="003D73E3" w:rsidRDefault="00F75CBA" w:rsidP="00F75CBA">
            <w:pPr>
              <w:rPr>
                <w:rFonts w:ascii="Times New Roman" w:hAnsi="Times New Roman"/>
              </w:rPr>
            </w:pPr>
            <w:r w:rsidRPr="003D73E3">
              <w:rPr>
                <w:rFonts w:ascii="Times New Roman" w:hAnsi="Times New Roman"/>
              </w:rPr>
              <w:t>5.  razredi</w:t>
            </w:r>
          </w:p>
        </w:tc>
      </w:tr>
      <w:tr w:rsidR="00F75CBA" w:rsidTr="003D73E3">
        <w:trPr>
          <w:trHeight w:val="136"/>
        </w:trPr>
        <w:tc>
          <w:tcPr>
            <w:tcW w:w="1938" w:type="dxa"/>
            <w:vMerge w:val="restart"/>
          </w:tcPr>
          <w:p w:rsidR="00F75CBA" w:rsidRPr="003D73E3" w:rsidRDefault="00F75CBA" w:rsidP="00F75CBA">
            <w:pPr>
              <w:rPr>
                <w:rFonts w:ascii="Times New Roman" w:hAnsi="Times New Roman"/>
                <w:b/>
              </w:rPr>
            </w:pPr>
            <w:r w:rsidRPr="003D73E3">
              <w:rPr>
                <w:rFonts w:ascii="Times New Roman" w:hAnsi="Times New Roman"/>
                <w:b/>
              </w:rPr>
              <w:t>NAČIN PROVEDBE</w:t>
            </w:r>
          </w:p>
        </w:tc>
        <w:tc>
          <w:tcPr>
            <w:tcW w:w="1856" w:type="dxa"/>
          </w:tcPr>
          <w:p w:rsidR="00F75CBA" w:rsidRPr="003D73E3" w:rsidRDefault="00F75CBA" w:rsidP="00F75CBA">
            <w:pPr>
              <w:rPr>
                <w:rFonts w:ascii="Times New Roman" w:hAnsi="Times New Roman"/>
                <w:b/>
              </w:rPr>
            </w:pPr>
            <w:r w:rsidRPr="003D73E3">
              <w:rPr>
                <w:rFonts w:ascii="Times New Roman" w:hAnsi="Times New Roman"/>
                <w:b/>
              </w:rPr>
              <w:t>MODEL</w:t>
            </w:r>
          </w:p>
          <w:p w:rsidR="00F75CBA" w:rsidRPr="003D73E3" w:rsidRDefault="00F75CBA" w:rsidP="00F75CBA">
            <w:pPr>
              <w:rPr>
                <w:rFonts w:ascii="Times New Roman" w:hAnsi="Times New Roman"/>
                <w:b/>
              </w:rPr>
            </w:pPr>
          </w:p>
        </w:tc>
        <w:tc>
          <w:tcPr>
            <w:tcW w:w="8505" w:type="dxa"/>
          </w:tcPr>
          <w:p w:rsidR="00F75CBA" w:rsidRPr="003D73E3" w:rsidRDefault="00F75CBA" w:rsidP="00F75CBA">
            <w:pPr>
              <w:rPr>
                <w:rFonts w:ascii="Times New Roman" w:hAnsi="Times New Roman"/>
                <w:b/>
              </w:rPr>
            </w:pPr>
            <w:r w:rsidRPr="003D73E3">
              <w:rPr>
                <w:rFonts w:ascii="Times New Roman" w:hAnsi="Times New Roman"/>
              </w:rPr>
              <w:t>Međupredmetno -vjeronauk</w:t>
            </w:r>
          </w:p>
        </w:tc>
      </w:tr>
      <w:tr w:rsidR="00F75CBA" w:rsidTr="003D73E3">
        <w:trPr>
          <w:trHeight w:val="136"/>
        </w:trPr>
        <w:tc>
          <w:tcPr>
            <w:tcW w:w="1938" w:type="dxa"/>
            <w:vMerge/>
          </w:tcPr>
          <w:p w:rsidR="00F75CBA" w:rsidRPr="003D73E3" w:rsidRDefault="00F75CBA" w:rsidP="00F75CBA">
            <w:pPr>
              <w:rPr>
                <w:rFonts w:ascii="Times New Roman" w:hAnsi="Times New Roman"/>
                <w:b/>
              </w:rPr>
            </w:pPr>
          </w:p>
        </w:tc>
        <w:tc>
          <w:tcPr>
            <w:tcW w:w="1856" w:type="dxa"/>
          </w:tcPr>
          <w:p w:rsidR="00F75CBA" w:rsidRPr="003D73E3" w:rsidRDefault="00F75CBA" w:rsidP="00F75CBA">
            <w:pPr>
              <w:rPr>
                <w:rFonts w:ascii="Times New Roman" w:hAnsi="Times New Roman"/>
                <w:b/>
              </w:rPr>
            </w:pPr>
            <w:r w:rsidRPr="003D73E3">
              <w:rPr>
                <w:rFonts w:ascii="Times New Roman" w:hAnsi="Times New Roman"/>
                <w:b/>
              </w:rPr>
              <w:t>METODE I OBLICI RADA</w:t>
            </w:r>
          </w:p>
        </w:tc>
        <w:tc>
          <w:tcPr>
            <w:tcW w:w="8505" w:type="dxa"/>
          </w:tcPr>
          <w:p w:rsidR="00F75CBA" w:rsidRPr="003D73E3" w:rsidRDefault="00F75CBA" w:rsidP="00F75CBA">
            <w:pPr>
              <w:pStyle w:val="Odlomakpopisa"/>
              <w:numPr>
                <w:ilvl w:val="0"/>
                <w:numId w:val="19"/>
              </w:numPr>
              <w:contextualSpacing/>
              <w:rPr>
                <w:rFonts w:ascii="Times New Roman" w:hAnsi="Times New Roman" w:cs="Times New Roman"/>
              </w:rPr>
            </w:pPr>
            <w:r w:rsidRPr="003D73E3">
              <w:rPr>
                <w:rFonts w:ascii="Times New Roman" w:hAnsi="Times New Roman" w:cs="Times New Roman"/>
              </w:rPr>
              <w:t>usmeno izlaganje, razgovor, pisanje, kritičko promišljanje, rasprava</w:t>
            </w:r>
          </w:p>
        </w:tc>
      </w:tr>
      <w:tr w:rsidR="00F75CBA" w:rsidTr="003D73E3">
        <w:trPr>
          <w:trHeight w:val="241"/>
        </w:trPr>
        <w:tc>
          <w:tcPr>
            <w:tcW w:w="3794" w:type="dxa"/>
            <w:gridSpan w:val="2"/>
          </w:tcPr>
          <w:p w:rsidR="00F75CBA" w:rsidRPr="003D73E3" w:rsidRDefault="00F75CBA" w:rsidP="00F75CBA">
            <w:pPr>
              <w:rPr>
                <w:rFonts w:ascii="Times New Roman" w:hAnsi="Times New Roman"/>
                <w:b/>
              </w:rPr>
            </w:pPr>
            <w:r w:rsidRPr="003D73E3">
              <w:rPr>
                <w:rFonts w:ascii="Times New Roman" w:hAnsi="Times New Roman"/>
                <w:b/>
              </w:rPr>
              <w:t>RESURSI</w:t>
            </w:r>
          </w:p>
        </w:tc>
        <w:tc>
          <w:tcPr>
            <w:tcW w:w="8505" w:type="dxa"/>
          </w:tcPr>
          <w:p w:rsidR="00F75CBA" w:rsidRPr="003D73E3" w:rsidRDefault="00F75CBA" w:rsidP="00F75CBA">
            <w:pPr>
              <w:rPr>
                <w:rFonts w:ascii="Times New Roman" w:hAnsi="Times New Roman"/>
              </w:rPr>
            </w:pPr>
            <w:r w:rsidRPr="003D73E3">
              <w:rPr>
                <w:rFonts w:ascii="Times New Roman" w:hAnsi="Times New Roman"/>
              </w:rPr>
              <w:t>- udžbenik, radna bilježnica</w:t>
            </w:r>
          </w:p>
        </w:tc>
      </w:tr>
      <w:tr w:rsidR="00F75CBA" w:rsidTr="003D73E3">
        <w:trPr>
          <w:trHeight w:val="241"/>
        </w:trPr>
        <w:tc>
          <w:tcPr>
            <w:tcW w:w="3794"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VREMENIK </w:t>
            </w:r>
          </w:p>
        </w:tc>
        <w:tc>
          <w:tcPr>
            <w:tcW w:w="8505" w:type="dxa"/>
          </w:tcPr>
          <w:p w:rsidR="00F75CBA" w:rsidRPr="003D73E3" w:rsidRDefault="00F75CBA" w:rsidP="00F75CBA">
            <w:pPr>
              <w:rPr>
                <w:rFonts w:ascii="Times New Roman" w:hAnsi="Times New Roman"/>
              </w:rPr>
            </w:pPr>
            <w:r w:rsidRPr="003D73E3">
              <w:rPr>
                <w:rFonts w:ascii="Times New Roman" w:hAnsi="Times New Roman"/>
              </w:rPr>
              <w:t xml:space="preserve">Rujan </w:t>
            </w:r>
            <w:r w:rsidR="00CB326A">
              <w:rPr>
                <w:rFonts w:ascii="Times New Roman" w:hAnsi="Times New Roman"/>
              </w:rPr>
              <w:t>2018.</w:t>
            </w:r>
            <w:r w:rsidRPr="003D73E3">
              <w:rPr>
                <w:rFonts w:ascii="Times New Roman" w:hAnsi="Times New Roman"/>
              </w:rPr>
              <w:t>, 2 sata</w:t>
            </w:r>
          </w:p>
        </w:tc>
      </w:tr>
      <w:tr w:rsidR="00F75CBA" w:rsidTr="003D73E3">
        <w:trPr>
          <w:trHeight w:val="613"/>
        </w:trPr>
        <w:tc>
          <w:tcPr>
            <w:tcW w:w="3794"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NAČIN VREDNOVANJA I KORIŠTENJE REZULTATA VREDNOVANJA </w:t>
            </w:r>
          </w:p>
        </w:tc>
        <w:tc>
          <w:tcPr>
            <w:tcW w:w="8505" w:type="dxa"/>
          </w:tcPr>
          <w:p w:rsidR="00F75CBA" w:rsidRPr="003D73E3" w:rsidRDefault="00F75CBA" w:rsidP="00F75CBA">
            <w:pPr>
              <w:rPr>
                <w:rFonts w:ascii="Times New Roman" w:hAnsi="Times New Roman"/>
              </w:rPr>
            </w:pPr>
            <w:r w:rsidRPr="003D73E3">
              <w:rPr>
                <w:rFonts w:ascii="Times New Roman" w:hAnsi="Times New Roman"/>
              </w:rPr>
              <w:t>- samovrednovanje, radna bilježnica, pregled plakata, čitanje pravila</w:t>
            </w:r>
          </w:p>
          <w:p w:rsidR="00F75CBA" w:rsidRPr="003D73E3" w:rsidRDefault="00F75CBA" w:rsidP="00F75CBA">
            <w:pPr>
              <w:rPr>
                <w:rFonts w:ascii="Times New Roman" w:hAnsi="Times New Roman"/>
              </w:rPr>
            </w:pPr>
          </w:p>
        </w:tc>
      </w:tr>
      <w:tr w:rsidR="00F75CBA" w:rsidTr="003D73E3">
        <w:trPr>
          <w:trHeight w:val="226"/>
        </w:trPr>
        <w:tc>
          <w:tcPr>
            <w:tcW w:w="3794" w:type="dxa"/>
            <w:gridSpan w:val="2"/>
          </w:tcPr>
          <w:p w:rsidR="00F75CBA" w:rsidRPr="003D73E3" w:rsidRDefault="00F75CBA" w:rsidP="00F75CBA">
            <w:pPr>
              <w:rPr>
                <w:rFonts w:ascii="Times New Roman" w:hAnsi="Times New Roman"/>
                <w:b/>
              </w:rPr>
            </w:pPr>
            <w:r w:rsidRPr="003D73E3">
              <w:rPr>
                <w:rFonts w:ascii="Times New Roman" w:hAnsi="Times New Roman"/>
                <w:b/>
              </w:rPr>
              <w:t>TROŠKOVNIK</w:t>
            </w:r>
          </w:p>
        </w:tc>
        <w:tc>
          <w:tcPr>
            <w:tcW w:w="8505" w:type="dxa"/>
          </w:tcPr>
          <w:p w:rsidR="00F75CBA" w:rsidRPr="003D73E3" w:rsidRDefault="00F75CBA" w:rsidP="00F75CBA">
            <w:pPr>
              <w:rPr>
                <w:rFonts w:ascii="Times New Roman" w:hAnsi="Times New Roman"/>
              </w:rPr>
            </w:pPr>
            <w:r w:rsidRPr="003D73E3">
              <w:rPr>
                <w:rFonts w:ascii="Times New Roman" w:hAnsi="Times New Roman"/>
              </w:rPr>
              <w:t>-</w:t>
            </w:r>
          </w:p>
        </w:tc>
      </w:tr>
      <w:tr w:rsidR="00F75CBA" w:rsidTr="003D73E3">
        <w:trPr>
          <w:trHeight w:val="497"/>
        </w:trPr>
        <w:tc>
          <w:tcPr>
            <w:tcW w:w="3794" w:type="dxa"/>
            <w:gridSpan w:val="2"/>
          </w:tcPr>
          <w:p w:rsidR="00F75CBA" w:rsidRPr="003D73E3" w:rsidRDefault="00F75CBA" w:rsidP="00F75CBA">
            <w:pPr>
              <w:rPr>
                <w:rFonts w:ascii="Times New Roman" w:hAnsi="Times New Roman"/>
                <w:b/>
              </w:rPr>
            </w:pPr>
            <w:r w:rsidRPr="003D73E3">
              <w:rPr>
                <w:rFonts w:ascii="Times New Roman" w:hAnsi="Times New Roman"/>
                <w:b/>
              </w:rPr>
              <w:t>NOSITELJ ODGOVORNOSTI</w:t>
            </w:r>
          </w:p>
        </w:tc>
        <w:tc>
          <w:tcPr>
            <w:tcW w:w="8505" w:type="dxa"/>
          </w:tcPr>
          <w:p w:rsidR="00F75CBA" w:rsidRPr="003D73E3" w:rsidRDefault="00F75CBA" w:rsidP="00F75CBA">
            <w:pPr>
              <w:rPr>
                <w:rFonts w:ascii="Times New Roman" w:hAnsi="Times New Roman"/>
              </w:rPr>
            </w:pPr>
            <w:r w:rsidRPr="003D73E3">
              <w:rPr>
                <w:rFonts w:ascii="Times New Roman" w:hAnsi="Times New Roman"/>
              </w:rPr>
              <w:t>Andrea Cinotti</w:t>
            </w:r>
          </w:p>
        </w:tc>
      </w:tr>
    </w:tbl>
    <w:p w:rsidR="008C338E" w:rsidRDefault="008C338E" w:rsidP="008C338E">
      <w:pPr>
        <w:spacing w:after="0"/>
        <w:rPr>
          <w:rFonts w:ascii="Calibri" w:eastAsia="Calibri" w:hAnsi="Calibri" w:cs="Calibri"/>
          <w:b/>
          <w:bCs/>
          <w:color w:val="7030A0"/>
          <w:sz w:val="52"/>
          <w:szCs w:val="52"/>
        </w:rPr>
      </w:pPr>
    </w:p>
    <w:p w:rsidR="008C338E" w:rsidRDefault="008C338E" w:rsidP="008C338E"/>
    <w:p w:rsidR="00F75CBA" w:rsidRDefault="00F75CBA" w:rsidP="008C338E"/>
    <w:p w:rsidR="00F75CBA" w:rsidRDefault="00F75CBA" w:rsidP="008C338E"/>
    <w:p w:rsidR="00F75CBA" w:rsidRDefault="00F75CBA" w:rsidP="008C338E"/>
    <w:p w:rsidR="00F75CBA" w:rsidRDefault="00F75CBA" w:rsidP="008C338E"/>
    <w:p w:rsidR="00F75CBA" w:rsidRDefault="00F75CBA" w:rsidP="008C338E"/>
    <w:p w:rsidR="00F75CBA" w:rsidRDefault="00F75CBA" w:rsidP="008C338E"/>
    <w:p w:rsidR="00F75CBA" w:rsidRDefault="00F75CBA" w:rsidP="008C338E"/>
    <w:p w:rsidR="00F75CBA" w:rsidRDefault="00F75CBA" w:rsidP="008C338E"/>
    <w:p w:rsidR="00F75CBA" w:rsidRDefault="00F75CBA" w:rsidP="008C338E"/>
    <w:p w:rsidR="00F75CBA" w:rsidRDefault="00F75CBA" w:rsidP="008C338E"/>
    <w:p w:rsidR="00F75CBA" w:rsidRDefault="00F75CBA" w:rsidP="008C338E"/>
    <w:p w:rsidR="00F75CBA" w:rsidRDefault="00F75CBA" w:rsidP="008C338E"/>
    <w:p w:rsidR="00F75CBA" w:rsidRDefault="00F75CBA" w:rsidP="008C338E"/>
    <w:p w:rsidR="00F75CBA" w:rsidRDefault="00F75CBA" w:rsidP="008C338E"/>
    <w:p w:rsidR="008C338E" w:rsidRDefault="008C338E" w:rsidP="00CA45A0">
      <w:pPr>
        <w:autoSpaceDE w:val="0"/>
        <w:autoSpaceDN w:val="0"/>
        <w:adjustRightInd w:val="0"/>
        <w:jc w:val="center"/>
        <w:rPr>
          <w:rFonts w:ascii="Times New Roman" w:eastAsia="SimSun" w:hAnsi="Times New Roman" w:cs="Times New Roman"/>
          <w:b/>
          <w:bCs/>
          <w:sz w:val="24"/>
          <w:szCs w:val="24"/>
          <w:lang w:val="en-US" w:eastAsia="zh-CN"/>
        </w:rPr>
      </w:pPr>
    </w:p>
    <w:p w:rsidR="00F75CBA" w:rsidRDefault="00F75CBA" w:rsidP="00CA45A0">
      <w:pPr>
        <w:autoSpaceDE w:val="0"/>
        <w:autoSpaceDN w:val="0"/>
        <w:adjustRightInd w:val="0"/>
        <w:jc w:val="center"/>
        <w:rPr>
          <w:rFonts w:ascii="Times New Roman" w:eastAsia="SimSun" w:hAnsi="Times New Roman" w:cs="Times New Roman"/>
          <w:b/>
          <w:bCs/>
          <w:sz w:val="24"/>
          <w:szCs w:val="24"/>
          <w:lang w:val="en-US" w:eastAsia="zh-CN"/>
        </w:rPr>
      </w:pPr>
    </w:p>
    <w:p w:rsidR="00F75CBA" w:rsidRDefault="00F75CBA" w:rsidP="00F75CBA">
      <w:pPr>
        <w:autoSpaceDE w:val="0"/>
        <w:autoSpaceDN w:val="0"/>
        <w:adjustRightInd w:val="0"/>
        <w:rPr>
          <w:rFonts w:ascii="Times New Roman" w:eastAsia="SimSun" w:hAnsi="Times New Roman" w:cs="Times New Roman"/>
          <w:b/>
          <w:bCs/>
          <w:sz w:val="24"/>
          <w:szCs w:val="24"/>
          <w:lang w:val="en-US" w:eastAsia="zh-CN"/>
        </w:rPr>
      </w:pPr>
    </w:p>
    <w:p w:rsidR="00F75CBA" w:rsidRDefault="00F75CBA" w:rsidP="000E5C76">
      <w:pPr>
        <w:spacing w:after="0"/>
        <w:rPr>
          <w:rFonts w:ascii="Calibri" w:eastAsia="Calibri" w:hAnsi="Calibri" w:cs="Calibri"/>
          <w:b/>
          <w:bCs/>
          <w:color w:val="7030A0"/>
          <w:sz w:val="52"/>
          <w:szCs w:val="52"/>
        </w:rPr>
      </w:pPr>
    </w:p>
    <w:p w:rsidR="006452C0" w:rsidRDefault="006452C0" w:rsidP="000E5C76">
      <w:pPr>
        <w:spacing w:after="0"/>
        <w:rPr>
          <w:rFonts w:ascii="Calibri" w:eastAsia="Calibri" w:hAnsi="Calibri" w:cs="Calibri"/>
          <w:b/>
          <w:bCs/>
          <w:color w:val="7030A0"/>
          <w:sz w:val="52"/>
          <w:szCs w:val="52"/>
        </w:rPr>
      </w:pPr>
    </w:p>
    <w:tbl>
      <w:tblPr>
        <w:tblStyle w:val="Reetkatablice"/>
        <w:tblW w:w="0" w:type="auto"/>
        <w:tblInd w:w="473" w:type="dxa"/>
        <w:tblLook w:val="04A0"/>
      </w:tblPr>
      <w:tblGrid>
        <w:gridCol w:w="1328"/>
        <w:gridCol w:w="1699"/>
        <w:gridCol w:w="8799"/>
      </w:tblGrid>
      <w:tr w:rsidR="00A47603" w:rsidRPr="003D73E3" w:rsidTr="003D73E3">
        <w:tc>
          <w:tcPr>
            <w:tcW w:w="3027" w:type="dxa"/>
            <w:gridSpan w:val="2"/>
          </w:tcPr>
          <w:p w:rsidR="00A47603" w:rsidRPr="003D73E3" w:rsidRDefault="00A47603" w:rsidP="00F847D4">
            <w:pPr>
              <w:rPr>
                <w:rFonts w:ascii="Times New Roman" w:hAnsi="Times New Roman"/>
                <w:b/>
              </w:rPr>
            </w:pPr>
            <w:r w:rsidRPr="003D73E3">
              <w:rPr>
                <w:rFonts w:ascii="Times New Roman" w:hAnsi="Times New Roman"/>
                <w:b/>
              </w:rPr>
              <w:t xml:space="preserve">NAZIV </w:t>
            </w:r>
          </w:p>
          <w:p w:rsidR="00A47603" w:rsidRPr="003D73E3" w:rsidRDefault="00A47603" w:rsidP="00F847D4">
            <w:pPr>
              <w:rPr>
                <w:rFonts w:ascii="Times New Roman" w:hAnsi="Times New Roman"/>
                <w:b/>
              </w:rPr>
            </w:pPr>
            <w:r w:rsidRPr="003D73E3">
              <w:rPr>
                <w:rFonts w:ascii="Times New Roman" w:hAnsi="Times New Roman"/>
                <w:b/>
              </w:rPr>
              <w:t xml:space="preserve">DIMENZIJA </w:t>
            </w:r>
          </w:p>
        </w:tc>
        <w:tc>
          <w:tcPr>
            <w:tcW w:w="8799" w:type="dxa"/>
          </w:tcPr>
          <w:p w:rsidR="00A47603" w:rsidRPr="003D73E3" w:rsidRDefault="00A47603" w:rsidP="00F847D4">
            <w:pPr>
              <w:rPr>
                <w:rFonts w:ascii="Times New Roman" w:hAnsi="Times New Roman"/>
              </w:rPr>
            </w:pPr>
            <w:r w:rsidRPr="003D73E3">
              <w:rPr>
                <w:rFonts w:ascii="Times New Roman" w:hAnsi="Times New Roman"/>
              </w:rPr>
              <w:t>Proizvodnja i potrošnja hrane kod nas i u svijetu</w:t>
            </w:r>
          </w:p>
          <w:p w:rsidR="00A47603" w:rsidRPr="003D73E3" w:rsidRDefault="00A47603" w:rsidP="00F847D4">
            <w:pPr>
              <w:rPr>
                <w:rFonts w:ascii="Times New Roman" w:hAnsi="Times New Roman"/>
              </w:rPr>
            </w:pPr>
            <w:r w:rsidRPr="003D73E3">
              <w:rPr>
                <w:rFonts w:ascii="Times New Roman" w:hAnsi="Times New Roman"/>
              </w:rPr>
              <w:t>Ljudsko – pravna dimenzija</w:t>
            </w:r>
          </w:p>
        </w:tc>
      </w:tr>
      <w:tr w:rsidR="00A47603" w:rsidRPr="003D73E3" w:rsidTr="003D73E3">
        <w:tc>
          <w:tcPr>
            <w:tcW w:w="3027" w:type="dxa"/>
            <w:gridSpan w:val="2"/>
          </w:tcPr>
          <w:p w:rsidR="00A47603" w:rsidRPr="003D73E3" w:rsidRDefault="00A47603" w:rsidP="00F847D4">
            <w:pPr>
              <w:rPr>
                <w:rFonts w:ascii="Times New Roman" w:hAnsi="Times New Roman"/>
                <w:b/>
              </w:rPr>
            </w:pPr>
            <w:r w:rsidRPr="003D73E3">
              <w:rPr>
                <w:rFonts w:ascii="Times New Roman" w:hAnsi="Times New Roman"/>
                <w:b/>
              </w:rPr>
              <w:t xml:space="preserve">CILJ </w:t>
            </w:r>
          </w:p>
        </w:tc>
        <w:tc>
          <w:tcPr>
            <w:tcW w:w="8799" w:type="dxa"/>
          </w:tcPr>
          <w:p w:rsidR="00A47603" w:rsidRPr="003D73E3" w:rsidRDefault="00A47603" w:rsidP="00F847D4">
            <w:pPr>
              <w:rPr>
                <w:rFonts w:ascii="Times New Roman" w:hAnsi="Times New Roman"/>
              </w:rPr>
            </w:pPr>
            <w:r w:rsidRPr="003D73E3">
              <w:rPr>
                <w:rFonts w:ascii="Times New Roman" w:hAnsi="Times New Roman"/>
              </w:rPr>
              <w:t>Potaknuti učenike na spoznaju o problemu neravnomjerne raspodjele hrane kao glavnog uzroka gladi u siromašnim zemljama.</w:t>
            </w:r>
          </w:p>
        </w:tc>
      </w:tr>
      <w:tr w:rsidR="00A47603" w:rsidRPr="003D73E3" w:rsidTr="003D73E3">
        <w:tc>
          <w:tcPr>
            <w:tcW w:w="3027" w:type="dxa"/>
            <w:gridSpan w:val="2"/>
          </w:tcPr>
          <w:p w:rsidR="00A47603" w:rsidRPr="003D73E3" w:rsidRDefault="00A47603" w:rsidP="00F847D4">
            <w:pPr>
              <w:rPr>
                <w:rFonts w:ascii="Times New Roman" w:hAnsi="Times New Roman"/>
                <w:b/>
              </w:rPr>
            </w:pPr>
            <w:r w:rsidRPr="003D73E3">
              <w:rPr>
                <w:rFonts w:ascii="Times New Roman" w:hAnsi="Times New Roman"/>
                <w:b/>
              </w:rPr>
              <w:t xml:space="preserve">ISHODI </w:t>
            </w:r>
          </w:p>
        </w:tc>
        <w:tc>
          <w:tcPr>
            <w:tcW w:w="8799" w:type="dxa"/>
          </w:tcPr>
          <w:p w:rsidR="00A47603" w:rsidRPr="003D73E3" w:rsidRDefault="00A47603" w:rsidP="00F847D4">
            <w:pPr>
              <w:rPr>
                <w:rFonts w:ascii="Times New Roman" w:hAnsi="Times New Roman"/>
              </w:rPr>
            </w:pPr>
            <w:r w:rsidRPr="003D73E3">
              <w:rPr>
                <w:rFonts w:ascii="Times New Roman" w:hAnsi="Times New Roman"/>
              </w:rPr>
              <w:sym w:font="Symbol" w:char="F0B7"/>
            </w:r>
            <w:r w:rsidRPr="003D73E3">
              <w:rPr>
                <w:rFonts w:ascii="Times New Roman" w:hAnsi="Times New Roman"/>
              </w:rPr>
              <w:t xml:space="preserve"> objašnjava razliku između želje i osnovne potrebe</w:t>
            </w:r>
          </w:p>
          <w:p w:rsidR="00A47603" w:rsidRPr="003D73E3" w:rsidRDefault="00A47603" w:rsidP="00F847D4">
            <w:pPr>
              <w:rPr>
                <w:rFonts w:ascii="Times New Roman" w:hAnsi="Times New Roman"/>
              </w:rPr>
            </w:pPr>
            <w:r w:rsidRPr="003D73E3">
              <w:rPr>
                <w:rFonts w:ascii="Times New Roman" w:hAnsi="Times New Roman"/>
              </w:rPr>
              <w:sym w:font="Symbol" w:char="F0B7"/>
            </w:r>
            <w:r w:rsidRPr="003D73E3">
              <w:rPr>
                <w:rFonts w:ascii="Times New Roman" w:hAnsi="Times New Roman"/>
              </w:rPr>
              <w:t xml:space="preserve"> objašnjava zašto prava koja ima kao učenik jednako pripadaju </w:t>
            </w:r>
          </w:p>
          <w:p w:rsidR="00A47603" w:rsidRPr="003D73E3" w:rsidRDefault="00A47603" w:rsidP="00F847D4">
            <w:pPr>
              <w:rPr>
                <w:rFonts w:ascii="Times New Roman" w:hAnsi="Times New Roman"/>
              </w:rPr>
            </w:pPr>
            <w:r w:rsidRPr="003D73E3">
              <w:rPr>
                <w:rFonts w:ascii="Times New Roman" w:hAnsi="Times New Roman"/>
              </w:rPr>
              <w:sym w:font="Symbol" w:char="F0B7"/>
            </w:r>
            <w:r w:rsidRPr="003D73E3">
              <w:rPr>
                <w:rFonts w:ascii="Times New Roman" w:hAnsi="Times New Roman"/>
              </w:rPr>
              <w:t xml:space="preserve"> svakome drugom učeniku bez obzira na spol, nacionalnu ili vjersku pripadnost, sposobnosti i imovinsko stanje</w:t>
            </w:r>
          </w:p>
        </w:tc>
      </w:tr>
      <w:tr w:rsidR="00A47603" w:rsidRPr="003D73E3" w:rsidTr="003D73E3">
        <w:tc>
          <w:tcPr>
            <w:tcW w:w="3027" w:type="dxa"/>
            <w:gridSpan w:val="2"/>
          </w:tcPr>
          <w:p w:rsidR="00A47603" w:rsidRPr="003D73E3" w:rsidRDefault="00A47603" w:rsidP="00F847D4">
            <w:pPr>
              <w:rPr>
                <w:rFonts w:ascii="Times New Roman" w:hAnsi="Times New Roman"/>
                <w:b/>
              </w:rPr>
            </w:pPr>
            <w:r w:rsidRPr="003D73E3">
              <w:rPr>
                <w:rFonts w:ascii="Times New Roman" w:hAnsi="Times New Roman"/>
                <w:b/>
              </w:rPr>
              <w:t xml:space="preserve">KRATKI OPIS AKTIVNOSTI </w:t>
            </w:r>
          </w:p>
        </w:tc>
        <w:tc>
          <w:tcPr>
            <w:tcW w:w="8799" w:type="dxa"/>
          </w:tcPr>
          <w:p w:rsidR="00A47603" w:rsidRPr="003D73E3" w:rsidRDefault="00A47603" w:rsidP="00F847D4">
            <w:pPr>
              <w:rPr>
                <w:rFonts w:ascii="Times New Roman" w:hAnsi="Times New Roman"/>
              </w:rPr>
            </w:pPr>
            <w:r w:rsidRPr="003D73E3">
              <w:rPr>
                <w:rFonts w:ascii="Times New Roman" w:hAnsi="Times New Roman"/>
              </w:rPr>
              <w:t>- izlaganje učenika o udrugama Marijini obroci, Kolajna ljubavi i UNICEF Hrvatska (unaprijed dogovoreni učenici)</w:t>
            </w:r>
          </w:p>
          <w:p w:rsidR="00A47603" w:rsidRPr="003D73E3" w:rsidRDefault="00A47603" w:rsidP="00F847D4">
            <w:pPr>
              <w:rPr>
                <w:rFonts w:ascii="Times New Roman" w:hAnsi="Times New Roman"/>
              </w:rPr>
            </w:pPr>
            <w:r w:rsidRPr="003D73E3">
              <w:rPr>
                <w:rFonts w:ascii="Times New Roman" w:hAnsi="Times New Roman"/>
              </w:rPr>
              <w:t xml:space="preserve"> - razgovor s učenicima o obilježavaju Svjetskog dana hrane i Dana zahvalnosti za plodove Zemlje</w:t>
            </w:r>
          </w:p>
          <w:p w:rsidR="00A47603" w:rsidRPr="003D73E3" w:rsidRDefault="00A47603" w:rsidP="00F847D4">
            <w:pPr>
              <w:rPr>
                <w:rFonts w:ascii="Times New Roman" w:hAnsi="Times New Roman"/>
              </w:rPr>
            </w:pPr>
            <w:r w:rsidRPr="003D73E3">
              <w:rPr>
                <w:rFonts w:ascii="Times New Roman" w:hAnsi="Times New Roman"/>
              </w:rPr>
              <w:t xml:space="preserve"> - razgovorom zaključiti zašto su potrebe za hranom u svijetu sve veće čitanje pjesme i popratnog teksta etiopske djevojčice</w:t>
            </w:r>
          </w:p>
          <w:p w:rsidR="00A47603" w:rsidRPr="003D73E3" w:rsidRDefault="00A47603" w:rsidP="00F847D4">
            <w:pPr>
              <w:rPr>
                <w:rFonts w:ascii="Times New Roman" w:hAnsi="Times New Roman"/>
              </w:rPr>
            </w:pPr>
            <w:r w:rsidRPr="003D73E3">
              <w:rPr>
                <w:rFonts w:ascii="Times New Roman" w:hAnsi="Times New Roman"/>
              </w:rPr>
              <w:t xml:space="preserve"> - zaključivanje, temeljem promatranja PPT slike pretile i pothranjene osobe, o zdravstvenim problemima stanovništva bogatih i siromašnih zemalja te zaključivanje kako svako dijete  ima ista prava bez obzira gdje živi </w:t>
            </w:r>
          </w:p>
          <w:p w:rsidR="00A47603" w:rsidRPr="003D73E3" w:rsidRDefault="00A47603" w:rsidP="00F847D4">
            <w:pPr>
              <w:rPr>
                <w:rFonts w:ascii="Times New Roman" w:hAnsi="Times New Roman"/>
              </w:rPr>
            </w:pPr>
            <w:r w:rsidRPr="003D73E3">
              <w:rPr>
                <w:rFonts w:ascii="Times New Roman" w:hAnsi="Times New Roman"/>
              </w:rPr>
              <w:t>- učenici pišu koje mogućnosti ima naša zemlja u uzgoju ekološki zdrave hrane</w:t>
            </w:r>
          </w:p>
        </w:tc>
      </w:tr>
      <w:tr w:rsidR="00A47603" w:rsidRPr="003D73E3" w:rsidTr="003D73E3">
        <w:tc>
          <w:tcPr>
            <w:tcW w:w="3027" w:type="dxa"/>
            <w:gridSpan w:val="2"/>
          </w:tcPr>
          <w:p w:rsidR="00A47603" w:rsidRPr="003D73E3" w:rsidRDefault="00A47603" w:rsidP="00F847D4">
            <w:pPr>
              <w:rPr>
                <w:rFonts w:ascii="Times New Roman" w:hAnsi="Times New Roman"/>
                <w:b/>
              </w:rPr>
            </w:pPr>
            <w:r w:rsidRPr="003D73E3">
              <w:rPr>
                <w:rFonts w:ascii="Times New Roman" w:hAnsi="Times New Roman"/>
                <w:b/>
              </w:rPr>
              <w:t xml:space="preserve">CILJANA GRUPA </w:t>
            </w:r>
          </w:p>
        </w:tc>
        <w:tc>
          <w:tcPr>
            <w:tcW w:w="8799" w:type="dxa"/>
          </w:tcPr>
          <w:p w:rsidR="00A47603" w:rsidRPr="003D73E3" w:rsidRDefault="00A47603" w:rsidP="00F847D4">
            <w:pPr>
              <w:rPr>
                <w:rFonts w:ascii="Times New Roman" w:hAnsi="Times New Roman"/>
              </w:rPr>
            </w:pPr>
            <w:r w:rsidRPr="003D73E3">
              <w:rPr>
                <w:rFonts w:ascii="Times New Roman" w:hAnsi="Times New Roman"/>
              </w:rPr>
              <w:t>5.a, 5.b, i 5.c  razred</w:t>
            </w:r>
          </w:p>
        </w:tc>
      </w:tr>
      <w:tr w:rsidR="00A47603" w:rsidRPr="003D73E3" w:rsidTr="003D73E3">
        <w:trPr>
          <w:trHeight w:val="135"/>
        </w:trPr>
        <w:tc>
          <w:tcPr>
            <w:tcW w:w="1328" w:type="dxa"/>
            <w:vMerge w:val="restart"/>
          </w:tcPr>
          <w:p w:rsidR="00A47603" w:rsidRPr="003D73E3" w:rsidRDefault="00A47603" w:rsidP="00F847D4">
            <w:pPr>
              <w:rPr>
                <w:rFonts w:ascii="Times New Roman" w:hAnsi="Times New Roman"/>
                <w:b/>
              </w:rPr>
            </w:pPr>
            <w:r w:rsidRPr="003D73E3">
              <w:rPr>
                <w:rFonts w:ascii="Times New Roman" w:hAnsi="Times New Roman"/>
                <w:b/>
              </w:rPr>
              <w:t>NAČIN PROVEDBE</w:t>
            </w:r>
          </w:p>
        </w:tc>
        <w:tc>
          <w:tcPr>
            <w:tcW w:w="1699" w:type="dxa"/>
          </w:tcPr>
          <w:p w:rsidR="00A47603" w:rsidRPr="003D73E3" w:rsidRDefault="00A47603" w:rsidP="00F847D4">
            <w:pPr>
              <w:rPr>
                <w:rFonts w:ascii="Times New Roman" w:hAnsi="Times New Roman"/>
                <w:b/>
              </w:rPr>
            </w:pPr>
            <w:r w:rsidRPr="003D73E3">
              <w:rPr>
                <w:rFonts w:ascii="Times New Roman" w:hAnsi="Times New Roman"/>
                <w:b/>
              </w:rPr>
              <w:t>MODEL</w:t>
            </w:r>
          </w:p>
          <w:p w:rsidR="00A47603" w:rsidRPr="003D73E3" w:rsidRDefault="00A47603" w:rsidP="00F847D4">
            <w:pPr>
              <w:rPr>
                <w:rFonts w:ascii="Times New Roman" w:hAnsi="Times New Roman"/>
                <w:b/>
              </w:rPr>
            </w:pPr>
          </w:p>
        </w:tc>
        <w:tc>
          <w:tcPr>
            <w:tcW w:w="8799" w:type="dxa"/>
          </w:tcPr>
          <w:p w:rsidR="00A47603" w:rsidRPr="003D73E3" w:rsidRDefault="00A47603" w:rsidP="00F847D4">
            <w:pPr>
              <w:rPr>
                <w:rFonts w:ascii="Times New Roman" w:hAnsi="Times New Roman"/>
                <w:b/>
              </w:rPr>
            </w:pPr>
            <w:r w:rsidRPr="003D73E3">
              <w:rPr>
                <w:rFonts w:ascii="Times New Roman" w:hAnsi="Times New Roman"/>
              </w:rPr>
              <w:t>Međupredmetno - priroda</w:t>
            </w:r>
          </w:p>
        </w:tc>
      </w:tr>
      <w:tr w:rsidR="00A47603" w:rsidRPr="003D73E3" w:rsidTr="003D73E3">
        <w:trPr>
          <w:trHeight w:val="135"/>
        </w:trPr>
        <w:tc>
          <w:tcPr>
            <w:tcW w:w="1328" w:type="dxa"/>
            <w:vMerge/>
          </w:tcPr>
          <w:p w:rsidR="00A47603" w:rsidRPr="003D73E3" w:rsidRDefault="00A47603" w:rsidP="00F847D4">
            <w:pPr>
              <w:rPr>
                <w:rFonts w:ascii="Times New Roman" w:hAnsi="Times New Roman"/>
                <w:b/>
              </w:rPr>
            </w:pPr>
          </w:p>
        </w:tc>
        <w:tc>
          <w:tcPr>
            <w:tcW w:w="1699" w:type="dxa"/>
          </w:tcPr>
          <w:p w:rsidR="00A47603" w:rsidRPr="003D73E3" w:rsidRDefault="00A47603" w:rsidP="00F847D4">
            <w:pPr>
              <w:rPr>
                <w:rFonts w:ascii="Times New Roman" w:hAnsi="Times New Roman"/>
                <w:b/>
              </w:rPr>
            </w:pPr>
            <w:r w:rsidRPr="003D73E3">
              <w:rPr>
                <w:rFonts w:ascii="Times New Roman" w:hAnsi="Times New Roman"/>
                <w:b/>
              </w:rPr>
              <w:t>METODE I OBLICI RADA</w:t>
            </w:r>
          </w:p>
        </w:tc>
        <w:tc>
          <w:tcPr>
            <w:tcW w:w="8799" w:type="dxa"/>
          </w:tcPr>
          <w:p w:rsidR="00A47603" w:rsidRPr="003D73E3" w:rsidRDefault="00A47603" w:rsidP="00A47603">
            <w:pPr>
              <w:pStyle w:val="Odlomakpopisa"/>
              <w:numPr>
                <w:ilvl w:val="0"/>
                <w:numId w:val="19"/>
              </w:numPr>
              <w:contextualSpacing/>
              <w:rPr>
                <w:rFonts w:ascii="Times New Roman" w:hAnsi="Times New Roman" w:cs="Times New Roman"/>
              </w:rPr>
            </w:pPr>
            <w:r w:rsidRPr="003D73E3">
              <w:rPr>
                <w:rFonts w:ascii="Times New Roman" w:hAnsi="Times New Roman" w:cs="Times New Roman"/>
              </w:rPr>
              <w:t>usmeno izlaganje, razgovor, pisanje</w:t>
            </w:r>
          </w:p>
        </w:tc>
      </w:tr>
      <w:tr w:rsidR="00A47603" w:rsidRPr="003D73E3" w:rsidTr="003D73E3">
        <w:tc>
          <w:tcPr>
            <w:tcW w:w="3027" w:type="dxa"/>
            <w:gridSpan w:val="2"/>
          </w:tcPr>
          <w:p w:rsidR="00A47603" w:rsidRPr="003D73E3" w:rsidRDefault="00A47603" w:rsidP="00F847D4">
            <w:pPr>
              <w:rPr>
                <w:rFonts w:ascii="Times New Roman" w:hAnsi="Times New Roman"/>
                <w:b/>
              </w:rPr>
            </w:pPr>
            <w:r w:rsidRPr="003D73E3">
              <w:rPr>
                <w:rFonts w:ascii="Times New Roman" w:hAnsi="Times New Roman"/>
                <w:b/>
              </w:rPr>
              <w:t>RESURSI</w:t>
            </w:r>
          </w:p>
        </w:tc>
        <w:tc>
          <w:tcPr>
            <w:tcW w:w="8799" w:type="dxa"/>
          </w:tcPr>
          <w:p w:rsidR="00A47603" w:rsidRPr="003D73E3" w:rsidRDefault="00A47603" w:rsidP="00F847D4">
            <w:pPr>
              <w:rPr>
                <w:rFonts w:ascii="Times New Roman" w:hAnsi="Times New Roman"/>
              </w:rPr>
            </w:pPr>
            <w:r w:rsidRPr="003D73E3">
              <w:rPr>
                <w:rFonts w:ascii="Times New Roman" w:hAnsi="Times New Roman"/>
              </w:rPr>
              <w:t>- pismo etiopske djevojčice, ppt</w:t>
            </w:r>
          </w:p>
        </w:tc>
      </w:tr>
      <w:tr w:rsidR="00A47603" w:rsidRPr="003D73E3" w:rsidTr="003D73E3">
        <w:tc>
          <w:tcPr>
            <w:tcW w:w="3027" w:type="dxa"/>
            <w:gridSpan w:val="2"/>
          </w:tcPr>
          <w:p w:rsidR="00A47603" w:rsidRPr="003D73E3" w:rsidRDefault="00A47603" w:rsidP="00F847D4">
            <w:pPr>
              <w:rPr>
                <w:rFonts w:ascii="Times New Roman" w:hAnsi="Times New Roman"/>
                <w:b/>
              </w:rPr>
            </w:pPr>
            <w:r w:rsidRPr="003D73E3">
              <w:rPr>
                <w:rFonts w:ascii="Times New Roman" w:hAnsi="Times New Roman"/>
                <w:b/>
              </w:rPr>
              <w:t xml:space="preserve">VREMENIK </w:t>
            </w:r>
          </w:p>
        </w:tc>
        <w:tc>
          <w:tcPr>
            <w:tcW w:w="8799" w:type="dxa"/>
          </w:tcPr>
          <w:p w:rsidR="00A47603" w:rsidRPr="003D73E3" w:rsidRDefault="00A47603" w:rsidP="00F847D4">
            <w:pPr>
              <w:rPr>
                <w:rFonts w:ascii="Times New Roman" w:hAnsi="Times New Roman"/>
              </w:rPr>
            </w:pPr>
            <w:r w:rsidRPr="003D73E3">
              <w:rPr>
                <w:rFonts w:ascii="Times New Roman" w:hAnsi="Times New Roman"/>
              </w:rPr>
              <w:t xml:space="preserve">svibanj </w:t>
            </w:r>
            <w:r w:rsidR="00CB326A">
              <w:rPr>
                <w:rFonts w:ascii="Times New Roman" w:hAnsi="Times New Roman"/>
              </w:rPr>
              <w:t>2019.</w:t>
            </w:r>
            <w:r w:rsidRPr="003D73E3">
              <w:rPr>
                <w:rFonts w:ascii="Times New Roman" w:hAnsi="Times New Roman"/>
              </w:rPr>
              <w:t xml:space="preserve"> (1 sat)</w:t>
            </w:r>
          </w:p>
        </w:tc>
      </w:tr>
      <w:tr w:rsidR="00A47603" w:rsidRPr="003D73E3" w:rsidTr="003D73E3">
        <w:tc>
          <w:tcPr>
            <w:tcW w:w="3027" w:type="dxa"/>
            <w:gridSpan w:val="2"/>
          </w:tcPr>
          <w:p w:rsidR="00A47603" w:rsidRPr="003D73E3" w:rsidRDefault="00A47603" w:rsidP="00F847D4">
            <w:pPr>
              <w:rPr>
                <w:rFonts w:ascii="Times New Roman" w:hAnsi="Times New Roman"/>
                <w:b/>
              </w:rPr>
            </w:pPr>
            <w:r w:rsidRPr="003D73E3">
              <w:rPr>
                <w:rFonts w:ascii="Times New Roman" w:hAnsi="Times New Roman"/>
                <w:b/>
              </w:rPr>
              <w:t xml:space="preserve">NAČIN VREDNOVANJA I KORIŠTENJE REZULTATA VREDNOVANJA </w:t>
            </w:r>
          </w:p>
        </w:tc>
        <w:tc>
          <w:tcPr>
            <w:tcW w:w="8799" w:type="dxa"/>
          </w:tcPr>
          <w:p w:rsidR="00A47603" w:rsidRPr="003D73E3" w:rsidRDefault="00A47603" w:rsidP="00F847D4">
            <w:pPr>
              <w:rPr>
                <w:rFonts w:ascii="Times New Roman" w:hAnsi="Times New Roman"/>
              </w:rPr>
            </w:pPr>
            <w:r w:rsidRPr="003D73E3">
              <w:rPr>
                <w:rFonts w:ascii="Times New Roman" w:hAnsi="Times New Roman"/>
              </w:rPr>
              <w:t xml:space="preserve">- pisani rad o mogućnostima naše zemlje u uzgoju ekološki zdrave hrane </w:t>
            </w:r>
          </w:p>
          <w:p w:rsidR="00A47603" w:rsidRPr="003D73E3" w:rsidRDefault="00A47603" w:rsidP="00F847D4">
            <w:pPr>
              <w:rPr>
                <w:rFonts w:ascii="Times New Roman" w:hAnsi="Times New Roman"/>
              </w:rPr>
            </w:pPr>
            <w:r w:rsidRPr="003D73E3">
              <w:rPr>
                <w:rFonts w:ascii="Times New Roman" w:hAnsi="Times New Roman"/>
              </w:rPr>
              <w:t>- pisana Izvješća o udrugama</w:t>
            </w:r>
          </w:p>
        </w:tc>
      </w:tr>
      <w:tr w:rsidR="00A47603" w:rsidRPr="003D73E3" w:rsidTr="003D73E3">
        <w:tc>
          <w:tcPr>
            <w:tcW w:w="3027" w:type="dxa"/>
            <w:gridSpan w:val="2"/>
          </w:tcPr>
          <w:p w:rsidR="00A47603" w:rsidRPr="003D73E3" w:rsidRDefault="00A47603" w:rsidP="00F847D4">
            <w:pPr>
              <w:rPr>
                <w:rFonts w:ascii="Times New Roman" w:hAnsi="Times New Roman"/>
                <w:b/>
              </w:rPr>
            </w:pPr>
            <w:r w:rsidRPr="003D73E3">
              <w:rPr>
                <w:rFonts w:ascii="Times New Roman" w:hAnsi="Times New Roman"/>
                <w:b/>
              </w:rPr>
              <w:t>TROŠKOVNIK</w:t>
            </w:r>
          </w:p>
        </w:tc>
        <w:tc>
          <w:tcPr>
            <w:tcW w:w="8799" w:type="dxa"/>
          </w:tcPr>
          <w:p w:rsidR="00A47603" w:rsidRPr="003D73E3" w:rsidRDefault="00A47603" w:rsidP="00F847D4">
            <w:pPr>
              <w:rPr>
                <w:rFonts w:ascii="Times New Roman" w:hAnsi="Times New Roman"/>
              </w:rPr>
            </w:pPr>
            <w:r w:rsidRPr="003D73E3">
              <w:rPr>
                <w:rFonts w:ascii="Times New Roman" w:hAnsi="Times New Roman"/>
              </w:rPr>
              <w:t>-</w:t>
            </w:r>
          </w:p>
        </w:tc>
      </w:tr>
      <w:tr w:rsidR="00A47603" w:rsidRPr="003D73E3" w:rsidTr="003D73E3">
        <w:tc>
          <w:tcPr>
            <w:tcW w:w="3027" w:type="dxa"/>
            <w:gridSpan w:val="2"/>
          </w:tcPr>
          <w:p w:rsidR="00A47603" w:rsidRPr="003D73E3" w:rsidRDefault="00A47603" w:rsidP="00F847D4">
            <w:pPr>
              <w:rPr>
                <w:rFonts w:ascii="Times New Roman" w:hAnsi="Times New Roman"/>
                <w:b/>
              </w:rPr>
            </w:pPr>
            <w:r w:rsidRPr="003D73E3">
              <w:rPr>
                <w:rFonts w:ascii="Times New Roman" w:hAnsi="Times New Roman"/>
                <w:b/>
              </w:rPr>
              <w:t>NOSITELJ ODGOVORNOSTI</w:t>
            </w:r>
          </w:p>
        </w:tc>
        <w:tc>
          <w:tcPr>
            <w:tcW w:w="8799" w:type="dxa"/>
          </w:tcPr>
          <w:p w:rsidR="00A47603" w:rsidRPr="003D73E3" w:rsidRDefault="007D25E9" w:rsidP="00F847D4">
            <w:pPr>
              <w:rPr>
                <w:rFonts w:ascii="Times New Roman" w:hAnsi="Times New Roman"/>
              </w:rPr>
            </w:pPr>
            <w:r>
              <w:rPr>
                <w:rFonts w:ascii="Times New Roman" w:hAnsi="Times New Roman"/>
              </w:rPr>
              <w:t>Mariana Baica Kostelac</w:t>
            </w:r>
          </w:p>
        </w:tc>
      </w:tr>
    </w:tbl>
    <w:p w:rsidR="00DA7C51" w:rsidRDefault="00DA7C51" w:rsidP="00DA7C51">
      <w:pPr>
        <w:spacing w:after="0"/>
        <w:rPr>
          <w:rFonts w:ascii="Calibri" w:eastAsia="Calibri" w:hAnsi="Calibri" w:cs="Calibri"/>
          <w:b/>
          <w:bCs/>
          <w:color w:val="7030A0"/>
          <w:sz w:val="52"/>
          <w:szCs w:val="52"/>
        </w:rPr>
      </w:pPr>
    </w:p>
    <w:p w:rsidR="00F75CBA" w:rsidRDefault="00F75CBA" w:rsidP="00DA7C51">
      <w:pPr>
        <w:spacing w:after="0"/>
        <w:rPr>
          <w:rFonts w:ascii="Calibri" w:eastAsia="Calibri" w:hAnsi="Calibri" w:cs="Calibri"/>
          <w:b/>
          <w:bCs/>
          <w:color w:val="7030A0"/>
          <w:sz w:val="52"/>
          <w:szCs w:val="52"/>
        </w:rPr>
      </w:pPr>
    </w:p>
    <w:tbl>
      <w:tblPr>
        <w:tblStyle w:val="Reetkatablice"/>
        <w:tblpPr w:leftFromText="180" w:rightFromText="180" w:vertAnchor="page" w:horzAnchor="page" w:tblpX="2053" w:tblpY="1141"/>
        <w:tblW w:w="0" w:type="auto"/>
        <w:tblLook w:val="04A0"/>
      </w:tblPr>
      <w:tblGrid>
        <w:gridCol w:w="1328"/>
        <w:gridCol w:w="1699"/>
        <w:gridCol w:w="8563"/>
      </w:tblGrid>
      <w:tr w:rsidR="00F75CBA" w:rsidRPr="003D73E3" w:rsidTr="003D73E3">
        <w:tc>
          <w:tcPr>
            <w:tcW w:w="3027" w:type="dxa"/>
            <w:gridSpan w:val="2"/>
          </w:tcPr>
          <w:p w:rsidR="00F75CBA" w:rsidRPr="003D73E3" w:rsidRDefault="00F75CBA" w:rsidP="00F75CBA">
            <w:pPr>
              <w:rPr>
                <w:rFonts w:ascii="Times New Roman" w:hAnsi="Times New Roman"/>
                <w:b/>
              </w:rPr>
            </w:pPr>
            <w:r w:rsidRPr="003D73E3">
              <w:rPr>
                <w:rFonts w:ascii="Times New Roman" w:hAnsi="Times New Roman"/>
                <w:b/>
              </w:rPr>
              <w:t>NAZIV</w:t>
            </w:r>
          </w:p>
          <w:p w:rsidR="00F75CBA" w:rsidRPr="003D73E3" w:rsidRDefault="00F75CBA" w:rsidP="00F75CBA">
            <w:pPr>
              <w:rPr>
                <w:rFonts w:ascii="Times New Roman" w:hAnsi="Times New Roman"/>
                <w:b/>
              </w:rPr>
            </w:pPr>
            <w:r w:rsidRPr="003D73E3">
              <w:rPr>
                <w:rFonts w:ascii="Times New Roman" w:hAnsi="Times New Roman"/>
                <w:b/>
              </w:rPr>
              <w:t xml:space="preserve">DIMENZIJA </w:t>
            </w:r>
          </w:p>
        </w:tc>
        <w:tc>
          <w:tcPr>
            <w:tcW w:w="8563" w:type="dxa"/>
          </w:tcPr>
          <w:p w:rsidR="00F75CBA" w:rsidRPr="003D73E3" w:rsidRDefault="00F75CBA" w:rsidP="00F75CBA">
            <w:pPr>
              <w:rPr>
                <w:rFonts w:ascii="Times New Roman" w:hAnsi="Times New Roman"/>
              </w:rPr>
            </w:pPr>
            <w:r w:rsidRPr="003D73E3">
              <w:rPr>
                <w:rFonts w:ascii="Times New Roman" w:hAnsi="Times New Roman"/>
              </w:rPr>
              <w:t xml:space="preserve">Čovjekove životne potrebe </w:t>
            </w:r>
          </w:p>
          <w:p w:rsidR="00F75CBA" w:rsidRPr="003D73E3" w:rsidRDefault="00F75CBA" w:rsidP="00F75CBA">
            <w:pPr>
              <w:rPr>
                <w:rFonts w:ascii="Times New Roman" w:hAnsi="Times New Roman"/>
              </w:rPr>
            </w:pPr>
            <w:r w:rsidRPr="003D73E3">
              <w:rPr>
                <w:rFonts w:ascii="Times New Roman" w:hAnsi="Times New Roman"/>
              </w:rPr>
              <w:t>Ljudsko – pravna dimenzija</w:t>
            </w:r>
          </w:p>
        </w:tc>
      </w:tr>
      <w:tr w:rsidR="00F75CBA" w:rsidRPr="003D73E3" w:rsidTr="003D73E3">
        <w:tc>
          <w:tcPr>
            <w:tcW w:w="3027" w:type="dxa"/>
            <w:gridSpan w:val="2"/>
          </w:tcPr>
          <w:p w:rsidR="00F75CBA" w:rsidRPr="003D73E3" w:rsidRDefault="00F75CBA" w:rsidP="00F75CBA">
            <w:pPr>
              <w:rPr>
                <w:rFonts w:ascii="Times New Roman" w:hAnsi="Times New Roman"/>
                <w:b/>
              </w:rPr>
            </w:pPr>
            <w:r w:rsidRPr="003D73E3">
              <w:rPr>
                <w:rFonts w:ascii="Times New Roman" w:hAnsi="Times New Roman"/>
                <w:b/>
              </w:rPr>
              <w:lastRenderedPageBreak/>
              <w:t xml:space="preserve">CILJ </w:t>
            </w:r>
          </w:p>
        </w:tc>
        <w:tc>
          <w:tcPr>
            <w:tcW w:w="8563" w:type="dxa"/>
          </w:tcPr>
          <w:p w:rsidR="00F75CBA" w:rsidRPr="003D73E3" w:rsidRDefault="00F75CBA" w:rsidP="00F75CBA">
            <w:pPr>
              <w:rPr>
                <w:rFonts w:ascii="Times New Roman" w:hAnsi="Times New Roman"/>
              </w:rPr>
            </w:pPr>
            <w:r w:rsidRPr="003D73E3">
              <w:rPr>
                <w:rFonts w:ascii="Times New Roman" w:hAnsi="Times New Roman"/>
              </w:rPr>
              <w:t>Potaknuti učenike na zaključak o povezanosti čovjekovih bioloških potreba s njegovim potrebama kao društvenog i misaonog bića.</w:t>
            </w:r>
          </w:p>
        </w:tc>
      </w:tr>
      <w:tr w:rsidR="00F75CBA" w:rsidRPr="003D73E3" w:rsidTr="003D73E3">
        <w:tc>
          <w:tcPr>
            <w:tcW w:w="3027"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ISHODI </w:t>
            </w:r>
          </w:p>
        </w:tc>
        <w:tc>
          <w:tcPr>
            <w:tcW w:w="8563" w:type="dxa"/>
          </w:tcPr>
          <w:p w:rsidR="00F75CBA" w:rsidRPr="003D73E3" w:rsidRDefault="00F75CBA" w:rsidP="00F75CBA">
            <w:pPr>
              <w:rPr>
                <w:rFonts w:ascii="Times New Roman" w:hAnsi="Times New Roman"/>
              </w:rPr>
            </w:pPr>
            <w:r w:rsidRPr="003D73E3">
              <w:rPr>
                <w:rFonts w:ascii="Times New Roman" w:hAnsi="Times New Roman"/>
              </w:rPr>
              <w:t xml:space="preserve">● opisuje osnovne potrebe ljudskih bića koje se moraju zadovoljiti kako bi mogli dostojanstveno živjeti </w:t>
            </w:r>
          </w:p>
          <w:p w:rsidR="00F75CBA" w:rsidRPr="003D73E3" w:rsidRDefault="00F75CBA" w:rsidP="00F75CBA">
            <w:pPr>
              <w:rPr>
                <w:rFonts w:ascii="Times New Roman" w:hAnsi="Times New Roman"/>
              </w:rPr>
            </w:pPr>
            <w:r w:rsidRPr="003D73E3">
              <w:rPr>
                <w:rFonts w:ascii="Times New Roman" w:hAnsi="Times New Roman"/>
              </w:rPr>
              <w:sym w:font="Symbol" w:char="F0B7"/>
            </w:r>
            <w:r w:rsidRPr="003D73E3">
              <w:rPr>
                <w:rFonts w:ascii="Times New Roman" w:hAnsi="Times New Roman"/>
              </w:rPr>
              <w:t xml:space="preserve"> objašnjava što su osnovne potrebe ljudskih bića i zašto su one osnova na kojoj su nastala ljudska prava</w:t>
            </w:r>
          </w:p>
        </w:tc>
      </w:tr>
      <w:tr w:rsidR="00F75CBA" w:rsidRPr="003D73E3" w:rsidTr="003D73E3">
        <w:tc>
          <w:tcPr>
            <w:tcW w:w="3027"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KRATKI OPIS AKTIVNOSTI </w:t>
            </w:r>
          </w:p>
        </w:tc>
        <w:tc>
          <w:tcPr>
            <w:tcW w:w="8563" w:type="dxa"/>
          </w:tcPr>
          <w:p w:rsidR="00F75CBA" w:rsidRPr="003D73E3" w:rsidRDefault="00F75CBA" w:rsidP="00F75CBA">
            <w:pPr>
              <w:rPr>
                <w:rFonts w:ascii="Times New Roman" w:hAnsi="Times New Roman"/>
              </w:rPr>
            </w:pPr>
            <w:r w:rsidRPr="003D73E3">
              <w:rPr>
                <w:rFonts w:ascii="Times New Roman" w:hAnsi="Times New Roman"/>
              </w:rPr>
              <w:t>-razgovor o važnosti života čovjeka u zajednici s drugim ljudima te o pravima i obvezama koja čovjek ima unutar određene zajednice - razgovor o važnosti poštivanja pravila ponašanja unutar neke zajednice</w:t>
            </w:r>
          </w:p>
          <w:p w:rsidR="00F75CBA" w:rsidRPr="003D73E3" w:rsidRDefault="00F75CBA" w:rsidP="00F75CBA">
            <w:pPr>
              <w:rPr>
                <w:rFonts w:ascii="Times New Roman" w:hAnsi="Times New Roman"/>
              </w:rPr>
            </w:pPr>
            <w:r w:rsidRPr="003D73E3">
              <w:rPr>
                <w:rFonts w:ascii="Times New Roman" w:hAnsi="Times New Roman"/>
              </w:rPr>
              <w:t xml:space="preserve"> - popunjavanje dijela shematskog prikaza na radnom listiću o osnovnim ljudskim potrebama </w:t>
            </w:r>
          </w:p>
          <w:p w:rsidR="00F75CBA" w:rsidRPr="003D73E3" w:rsidRDefault="00F75CBA" w:rsidP="00F75CBA">
            <w:pPr>
              <w:rPr>
                <w:rFonts w:ascii="Times New Roman" w:hAnsi="Times New Roman"/>
              </w:rPr>
            </w:pPr>
            <w:r w:rsidRPr="003D73E3">
              <w:rPr>
                <w:rFonts w:ascii="Times New Roman" w:hAnsi="Times New Roman"/>
              </w:rPr>
              <w:t>- razgovor o važnosti razumijevanja, pomoći potpore drugih ljudi</w:t>
            </w:r>
          </w:p>
        </w:tc>
      </w:tr>
      <w:tr w:rsidR="00F75CBA" w:rsidRPr="003D73E3" w:rsidTr="003D73E3">
        <w:tc>
          <w:tcPr>
            <w:tcW w:w="3027"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CILJANA GRUPA </w:t>
            </w:r>
          </w:p>
        </w:tc>
        <w:tc>
          <w:tcPr>
            <w:tcW w:w="8563" w:type="dxa"/>
          </w:tcPr>
          <w:p w:rsidR="00F75CBA" w:rsidRPr="003D73E3" w:rsidRDefault="00F75CBA" w:rsidP="00F75CBA">
            <w:pPr>
              <w:rPr>
                <w:rFonts w:ascii="Times New Roman" w:hAnsi="Times New Roman"/>
              </w:rPr>
            </w:pPr>
            <w:r w:rsidRPr="003D73E3">
              <w:rPr>
                <w:rFonts w:ascii="Times New Roman" w:hAnsi="Times New Roman"/>
              </w:rPr>
              <w:t>5.a, 5.b, i 5.c  razred</w:t>
            </w:r>
          </w:p>
        </w:tc>
      </w:tr>
      <w:tr w:rsidR="00F75CBA" w:rsidRPr="003D73E3" w:rsidTr="003D73E3">
        <w:trPr>
          <w:trHeight w:val="135"/>
        </w:trPr>
        <w:tc>
          <w:tcPr>
            <w:tcW w:w="1328" w:type="dxa"/>
            <w:vMerge w:val="restart"/>
          </w:tcPr>
          <w:p w:rsidR="00F75CBA" w:rsidRPr="003D73E3" w:rsidRDefault="00F75CBA" w:rsidP="00F75CBA">
            <w:pPr>
              <w:rPr>
                <w:rFonts w:ascii="Times New Roman" w:hAnsi="Times New Roman"/>
                <w:b/>
              </w:rPr>
            </w:pPr>
            <w:r w:rsidRPr="003D73E3">
              <w:rPr>
                <w:rFonts w:ascii="Times New Roman" w:hAnsi="Times New Roman"/>
                <w:b/>
              </w:rPr>
              <w:t>NAČIN PROVEDBE</w:t>
            </w:r>
          </w:p>
        </w:tc>
        <w:tc>
          <w:tcPr>
            <w:tcW w:w="1699" w:type="dxa"/>
          </w:tcPr>
          <w:p w:rsidR="00F75CBA" w:rsidRPr="003D73E3" w:rsidRDefault="00F75CBA" w:rsidP="00F75CBA">
            <w:pPr>
              <w:rPr>
                <w:rFonts w:ascii="Times New Roman" w:hAnsi="Times New Roman"/>
                <w:b/>
              </w:rPr>
            </w:pPr>
            <w:r w:rsidRPr="003D73E3">
              <w:rPr>
                <w:rFonts w:ascii="Times New Roman" w:hAnsi="Times New Roman"/>
                <w:b/>
              </w:rPr>
              <w:t>MODEL</w:t>
            </w:r>
          </w:p>
          <w:p w:rsidR="00F75CBA" w:rsidRPr="003D73E3" w:rsidRDefault="00F75CBA" w:rsidP="00F75CBA">
            <w:pPr>
              <w:rPr>
                <w:rFonts w:ascii="Times New Roman" w:hAnsi="Times New Roman"/>
                <w:b/>
              </w:rPr>
            </w:pPr>
          </w:p>
        </w:tc>
        <w:tc>
          <w:tcPr>
            <w:tcW w:w="8563" w:type="dxa"/>
          </w:tcPr>
          <w:p w:rsidR="00F75CBA" w:rsidRPr="003D73E3" w:rsidRDefault="00F75CBA" w:rsidP="00F75CBA">
            <w:pPr>
              <w:rPr>
                <w:rFonts w:ascii="Times New Roman" w:hAnsi="Times New Roman"/>
                <w:b/>
              </w:rPr>
            </w:pPr>
            <w:r w:rsidRPr="003D73E3">
              <w:rPr>
                <w:rFonts w:ascii="Times New Roman" w:hAnsi="Times New Roman"/>
              </w:rPr>
              <w:t>Međupredmetno - priroda</w:t>
            </w:r>
          </w:p>
        </w:tc>
      </w:tr>
      <w:tr w:rsidR="00F75CBA" w:rsidRPr="003D73E3" w:rsidTr="003D73E3">
        <w:trPr>
          <w:trHeight w:val="135"/>
        </w:trPr>
        <w:tc>
          <w:tcPr>
            <w:tcW w:w="1328" w:type="dxa"/>
            <w:vMerge/>
          </w:tcPr>
          <w:p w:rsidR="00F75CBA" w:rsidRPr="003D73E3" w:rsidRDefault="00F75CBA" w:rsidP="00F75CBA">
            <w:pPr>
              <w:rPr>
                <w:rFonts w:ascii="Times New Roman" w:hAnsi="Times New Roman"/>
                <w:b/>
              </w:rPr>
            </w:pPr>
          </w:p>
        </w:tc>
        <w:tc>
          <w:tcPr>
            <w:tcW w:w="1699" w:type="dxa"/>
          </w:tcPr>
          <w:p w:rsidR="00F75CBA" w:rsidRPr="003D73E3" w:rsidRDefault="00F75CBA" w:rsidP="00F75CBA">
            <w:pPr>
              <w:rPr>
                <w:rFonts w:ascii="Times New Roman" w:hAnsi="Times New Roman"/>
                <w:b/>
              </w:rPr>
            </w:pPr>
            <w:r w:rsidRPr="003D73E3">
              <w:rPr>
                <w:rFonts w:ascii="Times New Roman" w:hAnsi="Times New Roman"/>
                <w:b/>
              </w:rPr>
              <w:t>METODE I OBLICI RADA</w:t>
            </w:r>
          </w:p>
        </w:tc>
        <w:tc>
          <w:tcPr>
            <w:tcW w:w="8563" w:type="dxa"/>
          </w:tcPr>
          <w:p w:rsidR="00F75CBA" w:rsidRPr="003D73E3" w:rsidRDefault="00F75CBA" w:rsidP="00F75CBA">
            <w:pPr>
              <w:rPr>
                <w:rFonts w:ascii="Times New Roman" w:hAnsi="Times New Roman"/>
              </w:rPr>
            </w:pPr>
            <w:r w:rsidRPr="003D73E3">
              <w:rPr>
                <w:rFonts w:ascii="Times New Roman" w:hAnsi="Times New Roman"/>
              </w:rPr>
              <w:t>- grupni rad, razgovor, pisanje</w:t>
            </w:r>
          </w:p>
        </w:tc>
      </w:tr>
      <w:tr w:rsidR="00F75CBA" w:rsidRPr="003D73E3" w:rsidTr="003D73E3">
        <w:tc>
          <w:tcPr>
            <w:tcW w:w="3027" w:type="dxa"/>
            <w:gridSpan w:val="2"/>
          </w:tcPr>
          <w:p w:rsidR="00F75CBA" w:rsidRPr="003D73E3" w:rsidRDefault="00F75CBA" w:rsidP="00F75CBA">
            <w:pPr>
              <w:rPr>
                <w:rFonts w:ascii="Times New Roman" w:hAnsi="Times New Roman"/>
                <w:b/>
              </w:rPr>
            </w:pPr>
            <w:r w:rsidRPr="003D73E3">
              <w:rPr>
                <w:rFonts w:ascii="Times New Roman" w:hAnsi="Times New Roman"/>
                <w:b/>
              </w:rPr>
              <w:t>RESURSI</w:t>
            </w:r>
          </w:p>
        </w:tc>
        <w:tc>
          <w:tcPr>
            <w:tcW w:w="8563" w:type="dxa"/>
          </w:tcPr>
          <w:p w:rsidR="00F75CBA" w:rsidRPr="003D73E3" w:rsidRDefault="00F75CBA" w:rsidP="00F75CBA">
            <w:pPr>
              <w:rPr>
                <w:rFonts w:ascii="Times New Roman" w:hAnsi="Times New Roman"/>
              </w:rPr>
            </w:pPr>
            <w:r w:rsidRPr="003D73E3">
              <w:rPr>
                <w:rFonts w:ascii="Times New Roman" w:hAnsi="Times New Roman"/>
              </w:rPr>
              <w:t>Hamer papiri, flomasteri, Deklaracija o ljudskim pravima</w:t>
            </w:r>
          </w:p>
        </w:tc>
      </w:tr>
      <w:tr w:rsidR="00F75CBA" w:rsidRPr="003D73E3" w:rsidTr="003D73E3">
        <w:tc>
          <w:tcPr>
            <w:tcW w:w="3027"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VREMENIK </w:t>
            </w:r>
          </w:p>
        </w:tc>
        <w:tc>
          <w:tcPr>
            <w:tcW w:w="8563" w:type="dxa"/>
          </w:tcPr>
          <w:p w:rsidR="00F75CBA" w:rsidRPr="003D73E3" w:rsidRDefault="00F75CBA" w:rsidP="00F75CBA">
            <w:pPr>
              <w:rPr>
                <w:rFonts w:ascii="Times New Roman" w:hAnsi="Times New Roman"/>
              </w:rPr>
            </w:pPr>
            <w:r w:rsidRPr="003D73E3">
              <w:rPr>
                <w:rFonts w:ascii="Times New Roman" w:hAnsi="Times New Roman"/>
              </w:rPr>
              <w:t xml:space="preserve">prosinac </w:t>
            </w:r>
            <w:r w:rsidR="00CB326A">
              <w:rPr>
                <w:rFonts w:ascii="Times New Roman" w:hAnsi="Times New Roman"/>
              </w:rPr>
              <w:t>2018.</w:t>
            </w:r>
            <w:r w:rsidRPr="003D73E3">
              <w:rPr>
                <w:rFonts w:ascii="Times New Roman" w:hAnsi="Times New Roman"/>
              </w:rPr>
              <w:t xml:space="preserve"> (1 sat)</w:t>
            </w:r>
          </w:p>
        </w:tc>
      </w:tr>
      <w:tr w:rsidR="00F75CBA" w:rsidRPr="003D73E3" w:rsidTr="003D73E3">
        <w:tc>
          <w:tcPr>
            <w:tcW w:w="3027"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NAČIN VREDNOVANJA I KORIŠTENJE REZULTATA VREDNOVANJA </w:t>
            </w:r>
          </w:p>
        </w:tc>
        <w:tc>
          <w:tcPr>
            <w:tcW w:w="8563" w:type="dxa"/>
          </w:tcPr>
          <w:p w:rsidR="00F75CBA" w:rsidRPr="003D73E3" w:rsidRDefault="00F75CBA" w:rsidP="00F75CBA">
            <w:pPr>
              <w:rPr>
                <w:rFonts w:ascii="Times New Roman" w:hAnsi="Times New Roman"/>
              </w:rPr>
            </w:pPr>
            <w:r w:rsidRPr="003D73E3">
              <w:rPr>
                <w:rFonts w:ascii="Times New Roman" w:hAnsi="Times New Roman"/>
              </w:rPr>
              <w:t>- radni listići o čovjekovim životnim potrebama - plakat povezanosti osnovnih ljudskih potreba i ljudskih prava</w:t>
            </w:r>
          </w:p>
        </w:tc>
      </w:tr>
      <w:tr w:rsidR="00F75CBA" w:rsidRPr="003D73E3" w:rsidTr="003D73E3">
        <w:tc>
          <w:tcPr>
            <w:tcW w:w="3027" w:type="dxa"/>
            <w:gridSpan w:val="2"/>
          </w:tcPr>
          <w:p w:rsidR="00F75CBA" w:rsidRPr="003D73E3" w:rsidRDefault="00F75CBA" w:rsidP="00F75CBA">
            <w:pPr>
              <w:rPr>
                <w:rFonts w:ascii="Times New Roman" w:hAnsi="Times New Roman"/>
                <w:b/>
              </w:rPr>
            </w:pPr>
            <w:r w:rsidRPr="003D73E3">
              <w:rPr>
                <w:rFonts w:ascii="Times New Roman" w:hAnsi="Times New Roman"/>
                <w:b/>
              </w:rPr>
              <w:t>TROŠKOVNIK</w:t>
            </w:r>
          </w:p>
        </w:tc>
        <w:tc>
          <w:tcPr>
            <w:tcW w:w="8563" w:type="dxa"/>
          </w:tcPr>
          <w:p w:rsidR="00F75CBA" w:rsidRPr="003D73E3" w:rsidRDefault="00F75CBA" w:rsidP="00F75CBA">
            <w:pPr>
              <w:rPr>
                <w:rFonts w:ascii="Times New Roman" w:hAnsi="Times New Roman"/>
              </w:rPr>
            </w:pPr>
            <w:r w:rsidRPr="003D73E3">
              <w:rPr>
                <w:rFonts w:ascii="Times New Roman" w:hAnsi="Times New Roman"/>
              </w:rPr>
              <w:t>-</w:t>
            </w:r>
          </w:p>
        </w:tc>
      </w:tr>
      <w:tr w:rsidR="00F75CBA" w:rsidRPr="003D73E3" w:rsidTr="003D73E3">
        <w:tc>
          <w:tcPr>
            <w:tcW w:w="3027" w:type="dxa"/>
            <w:gridSpan w:val="2"/>
          </w:tcPr>
          <w:p w:rsidR="00F75CBA" w:rsidRPr="003D73E3" w:rsidRDefault="00F75CBA" w:rsidP="00F75CBA">
            <w:pPr>
              <w:rPr>
                <w:rFonts w:ascii="Times New Roman" w:hAnsi="Times New Roman"/>
                <w:b/>
              </w:rPr>
            </w:pPr>
            <w:r w:rsidRPr="003D73E3">
              <w:rPr>
                <w:rFonts w:ascii="Times New Roman" w:hAnsi="Times New Roman"/>
                <w:b/>
              </w:rPr>
              <w:t>NOSITELJ ODGOVORNOSTI</w:t>
            </w:r>
          </w:p>
        </w:tc>
        <w:tc>
          <w:tcPr>
            <w:tcW w:w="8563" w:type="dxa"/>
          </w:tcPr>
          <w:p w:rsidR="00F75CBA" w:rsidRPr="003D73E3" w:rsidRDefault="007D25E9" w:rsidP="00F75CBA">
            <w:pPr>
              <w:rPr>
                <w:rFonts w:ascii="Times New Roman" w:hAnsi="Times New Roman"/>
              </w:rPr>
            </w:pPr>
            <w:r>
              <w:rPr>
                <w:rFonts w:ascii="Times New Roman" w:hAnsi="Times New Roman"/>
              </w:rPr>
              <w:t>Mariana Baica Kostelac</w:t>
            </w:r>
          </w:p>
        </w:tc>
      </w:tr>
    </w:tbl>
    <w:p w:rsidR="00F75CBA" w:rsidRDefault="00F75CBA" w:rsidP="00DA7C51">
      <w:pPr>
        <w:spacing w:after="0"/>
        <w:rPr>
          <w:rFonts w:ascii="Calibri" w:eastAsia="Calibri" w:hAnsi="Calibri" w:cs="Calibri"/>
          <w:b/>
          <w:bCs/>
          <w:color w:val="7030A0"/>
          <w:sz w:val="52"/>
          <w:szCs w:val="52"/>
        </w:rPr>
      </w:pPr>
    </w:p>
    <w:p w:rsidR="00F75CBA" w:rsidRDefault="00F75CBA" w:rsidP="00DA7C51">
      <w:pPr>
        <w:spacing w:after="0"/>
        <w:rPr>
          <w:rFonts w:ascii="Calibri" w:eastAsia="Calibri" w:hAnsi="Calibri" w:cs="Calibri"/>
          <w:b/>
          <w:bCs/>
          <w:color w:val="7030A0"/>
          <w:sz w:val="52"/>
          <w:szCs w:val="52"/>
        </w:rPr>
      </w:pPr>
    </w:p>
    <w:p w:rsidR="00F75CBA" w:rsidRDefault="00F75CBA" w:rsidP="00DA7C51">
      <w:pPr>
        <w:spacing w:after="0"/>
        <w:rPr>
          <w:rFonts w:ascii="Calibri" w:eastAsia="Calibri" w:hAnsi="Calibri" w:cs="Calibri"/>
          <w:b/>
          <w:bCs/>
          <w:color w:val="7030A0"/>
          <w:sz w:val="52"/>
          <w:szCs w:val="52"/>
        </w:rPr>
      </w:pPr>
    </w:p>
    <w:p w:rsidR="00F75CBA" w:rsidRDefault="00F75CBA" w:rsidP="00DA7C51">
      <w:pPr>
        <w:spacing w:after="0"/>
        <w:rPr>
          <w:rFonts w:ascii="Calibri" w:eastAsia="Calibri" w:hAnsi="Calibri" w:cs="Calibri"/>
          <w:b/>
          <w:bCs/>
          <w:color w:val="7030A0"/>
          <w:sz w:val="52"/>
          <w:szCs w:val="52"/>
        </w:rPr>
      </w:pPr>
    </w:p>
    <w:p w:rsidR="00F75CBA" w:rsidRDefault="00F75CBA" w:rsidP="00DA7C51">
      <w:pPr>
        <w:spacing w:after="0"/>
        <w:rPr>
          <w:rFonts w:ascii="Calibri" w:eastAsia="Calibri" w:hAnsi="Calibri" w:cs="Calibri"/>
          <w:b/>
          <w:bCs/>
          <w:color w:val="7030A0"/>
          <w:sz w:val="52"/>
          <w:szCs w:val="52"/>
        </w:rPr>
      </w:pPr>
    </w:p>
    <w:p w:rsidR="00F75CBA" w:rsidRDefault="00F75CBA" w:rsidP="00DA7C51">
      <w:pPr>
        <w:spacing w:after="0"/>
        <w:rPr>
          <w:rFonts w:ascii="Calibri" w:eastAsia="Calibri" w:hAnsi="Calibri" w:cs="Calibri"/>
          <w:b/>
          <w:bCs/>
          <w:color w:val="7030A0"/>
          <w:sz w:val="52"/>
          <w:szCs w:val="52"/>
        </w:rPr>
      </w:pPr>
    </w:p>
    <w:p w:rsidR="00F75CBA" w:rsidRDefault="00F75CBA" w:rsidP="00DA7C51">
      <w:pPr>
        <w:spacing w:after="0"/>
        <w:rPr>
          <w:rFonts w:ascii="Calibri" w:eastAsia="Calibri" w:hAnsi="Calibri" w:cs="Calibri"/>
          <w:b/>
          <w:bCs/>
          <w:color w:val="7030A0"/>
          <w:sz w:val="52"/>
          <w:szCs w:val="52"/>
        </w:rPr>
      </w:pPr>
    </w:p>
    <w:p w:rsidR="00F75CBA" w:rsidRDefault="00F75CBA" w:rsidP="00DA7C51">
      <w:pPr>
        <w:spacing w:after="0"/>
        <w:rPr>
          <w:rFonts w:ascii="Calibri" w:eastAsia="Calibri" w:hAnsi="Calibri" w:cs="Calibri"/>
          <w:b/>
          <w:bCs/>
          <w:color w:val="7030A0"/>
          <w:sz w:val="52"/>
          <w:szCs w:val="52"/>
        </w:rPr>
      </w:pPr>
    </w:p>
    <w:p w:rsidR="00F75CBA" w:rsidRDefault="00F75CBA" w:rsidP="00DA7C51">
      <w:pPr>
        <w:spacing w:after="0"/>
        <w:rPr>
          <w:rFonts w:ascii="Calibri" w:eastAsia="Calibri" w:hAnsi="Calibri" w:cs="Calibri"/>
          <w:b/>
          <w:bCs/>
          <w:color w:val="7030A0"/>
          <w:sz w:val="52"/>
          <w:szCs w:val="52"/>
        </w:rPr>
      </w:pPr>
    </w:p>
    <w:p w:rsidR="00F75CBA" w:rsidRDefault="00F75CBA" w:rsidP="00DA7C51">
      <w:pPr>
        <w:spacing w:after="0"/>
        <w:rPr>
          <w:rFonts w:ascii="Calibri" w:eastAsia="Calibri" w:hAnsi="Calibri" w:cs="Calibri"/>
          <w:b/>
          <w:bCs/>
          <w:color w:val="7030A0"/>
          <w:sz w:val="52"/>
          <w:szCs w:val="52"/>
        </w:rPr>
      </w:pPr>
    </w:p>
    <w:p w:rsidR="00F75CBA" w:rsidRDefault="00F75CBA" w:rsidP="00DA7C51">
      <w:pPr>
        <w:spacing w:after="0"/>
        <w:rPr>
          <w:rFonts w:ascii="Calibri" w:eastAsia="Calibri" w:hAnsi="Calibri" w:cs="Calibri"/>
          <w:b/>
          <w:bCs/>
          <w:color w:val="7030A0"/>
          <w:sz w:val="52"/>
          <w:szCs w:val="52"/>
        </w:rPr>
      </w:pPr>
    </w:p>
    <w:p w:rsidR="00F75CBA" w:rsidRDefault="00F75CBA" w:rsidP="00DA7C51">
      <w:pPr>
        <w:spacing w:after="0"/>
        <w:rPr>
          <w:rFonts w:ascii="Calibri" w:eastAsia="Calibri" w:hAnsi="Calibri" w:cs="Calibri"/>
          <w:b/>
          <w:bCs/>
          <w:color w:val="7030A0"/>
          <w:sz w:val="52"/>
          <w:szCs w:val="52"/>
        </w:rPr>
      </w:pPr>
    </w:p>
    <w:p w:rsidR="00F75CBA" w:rsidRDefault="00F75CBA" w:rsidP="00DA7C51">
      <w:pPr>
        <w:spacing w:after="0"/>
        <w:rPr>
          <w:rFonts w:ascii="Calibri" w:eastAsia="Calibri" w:hAnsi="Calibri" w:cs="Calibri"/>
          <w:b/>
          <w:bCs/>
          <w:color w:val="7030A0"/>
          <w:sz w:val="52"/>
          <w:szCs w:val="52"/>
        </w:rPr>
      </w:pPr>
    </w:p>
    <w:p w:rsidR="00F75CBA" w:rsidRDefault="00F75CBA" w:rsidP="00DA7C51">
      <w:pPr>
        <w:spacing w:after="0"/>
        <w:rPr>
          <w:rFonts w:ascii="Calibri" w:eastAsia="Calibri" w:hAnsi="Calibri" w:cs="Calibri"/>
          <w:b/>
          <w:bCs/>
          <w:color w:val="7030A0"/>
          <w:sz w:val="52"/>
          <w:szCs w:val="52"/>
        </w:rPr>
      </w:pPr>
    </w:p>
    <w:tbl>
      <w:tblPr>
        <w:tblStyle w:val="Reetkatablice"/>
        <w:tblW w:w="0" w:type="auto"/>
        <w:tblInd w:w="878" w:type="dxa"/>
        <w:tblLook w:val="04A0"/>
      </w:tblPr>
      <w:tblGrid>
        <w:gridCol w:w="1562"/>
        <w:gridCol w:w="1699"/>
        <w:gridCol w:w="8018"/>
      </w:tblGrid>
      <w:tr w:rsidR="00DA7C51" w:rsidRPr="003D73E3" w:rsidTr="003D73E3">
        <w:tc>
          <w:tcPr>
            <w:tcW w:w="3261" w:type="dxa"/>
            <w:gridSpan w:val="2"/>
          </w:tcPr>
          <w:p w:rsidR="00DA7C51" w:rsidRPr="003D73E3" w:rsidRDefault="00DA7C51" w:rsidP="00DA7C51">
            <w:pPr>
              <w:rPr>
                <w:rFonts w:ascii="Times New Roman" w:hAnsi="Times New Roman"/>
                <w:b/>
              </w:rPr>
            </w:pPr>
            <w:r w:rsidRPr="003D73E3">
              <w:rPr>
                <w:rFonts w:ascii="Times New Roman" w:hAnsi="Times New Roman"/>
                <w:b/>
              </w:rPr>
              <w:lastRenderedPageBreak/>
              <w:t xml:space="preserve">NAZIV </w:t>
            </w:r>
          </w:p>
          <w:p w:rsidR="00DA7C51" w:rsidRPr="003D73E3" w:rsidRDefault="00DA7C51" w:rsidP="00DA7C51">
            <w:pPr>
              <w:rPr>
                <w:rFonts w:ascii="Times New Roman" w:hAnsi="Times New Roman"/>
                <w:b/>
              </w:rPr>
            </w:pPr>
          </w:p>
          <w:p w:rsidR="00DA7C51" w:rsidRPr="003D73E3" w:rsidRDefault="00DA7C51" w:rsidP="00DA7C51">
            <w:pPr>
              <w:rPr>
                <w:rFonts w:ascii="Times New Roman" w:hAnsi="Times New Roman"/>
                <w:b/>
              </w:rPr>
            </w:pPr>
            <w:r w:rsidRPr="003D73E3">
              <w:rPr>
                <w:rFonts w:ascii="Times New Roman" w:hAnsi="Times New Roman"/>
                <w:b/>
              </w:rPr>
              <w:t xml:space="preserve">DIMENZIJA </w:t>
            </w:r>
          </w:p>
        </w:tc>
        <w:tc>
          <w:tcPr>
            <w:tcW w:w="8018" w:type="dxa"/>
          </w:tcPr>
          <w:p w:rsidR="00DA7C51" w:rsidRPr="003D73E3" w:rsidRDefault="00DA7C51" w:rsidP="00DA7C51">
            <w:pPr>
              <w:rPr>
                <w:rFonts w:ascii="Times New Roman" w:hAnsi="Times New Roman"/>
              </w:rPr>
            </w:pPr>
            <w:r w:rsidRPr="003D73E3">
              <w:rPr>
                <w:rFonts w:ascii="Times New Roman" w:hAnsi="Times New Roman"/>
              </w:rPr>
              <w:t>Zaokruživanje prirodnih brojeva, Zbrajanje i oduzimanje decimalnih brojeva</w:t>
            </w:r>
          </w:p>
          <w:p w:rsidR="00DA7C51" w:rsidRPr="003D73E3" w:rsidRDefault="00DA7C51" w:rsidP="00DA7C51">
            <w:pPr>
              <w:rPr>
                <w:rFonts w:ascii="Times New Roman" w:hAnsi="Times New Roman"/>
              </w:rPr>
            </w:pPr>
            <w:r w:rsidRPr="003D73E3">
              <w:rPr>
                <w:rFonts w:ascii="Times New Roman" w:hAnsi="Times New Roman"/>
              </w:rPr>
              <w:t>Gospodarska i društvena dimenzija</w:t>
            </w:r>
          </w:p>
        </w:tc>
      </w:tr>
      <w:tr w:rsidR="00DA7C51" w:rsidRPr="003D73E3" w:rsidTr="003D73E3">
        <w:tc>
          <w:tcPr>
            <w:tcW w:w="3261" w:type="dxa"/>
            <w:gridSpan w:val="2"/>
          </w:tcPr>
          <w:p w:rsidR="00DA7C51" w:rsidRPr="003D73E3" w:rsidRDefault="00DA7C51" w:rsidP="00DA7C51">
            <w:pPr>
              <w:rPr>
                <w:rFonts w:ascii="Times New Roman" w:hAnsi="Times New Roman"/>
                <w:b/>
              </w:rPr>
            </w:pPr>
            <w:r w:rsidRPr="003D73E3">
              <w:rPr>
                <w:rFonts w:ascii="Times New Roman" w:hAnsi="Times New Roman"/>
                <w:b/>
              </w:rPr>
              <w:t xml:space="preserve">CILJ </w:t>
            </w:r>
          </w:p>
        </w:tc>
        <w:tc>
          <w:tcPr>
            <w:tcW w:w="8018" w:type="dxa"/>
          </w:tcPr>
          <w:p w:rsidR="00DA7C51" w:rsidRPr="003D73E3" w:rsidRDefault="00DA7C51" w:rsidP="00DA7C51">
            <w:pPr>
              <w:rPr>
                <w:rFonts w:ascii="Times New Roman" w:hAnsi="Times New Roman"/>
              </w:rPr>
            </w:pPr>
            <w:r w:rsidRPr="003D73E3">
              <w:rPr>
                <w:rFonts w:ascii="Times New Roman" w:hAnsi="Times New Roman"/>
              </w:rPr>
              <w:t>Odgovorno korištenje novca i kritički odnos prema reklamama</w:t>
            </w:r>
          </w:p>
        </w:tc>
      </w:tr>
      <w:tr w:rsidR="00DA7C51" w:rsidRPr="003D73E3" w:rsidTr="003D73E3">
        <w:tc>
          <w:tcPr>
            <w:tcW w:w="3261" w:type="dxa"/>
            <w:gridSpan w:val="2"/>
          </w:tcPr>
          <w:p w:rsidR="00DA7C51" w:rsidRPr="003D73E3" w:rsidRDefault="00DA7C51" w:rsidP="00DA7C51">
            <w:pPr>
              <w:rPr>
                <w:rFonts w:ascii="Times New Roman" w:hAnsi="Times New Roman"/>
                <w:b/>
              </w:rPr>
            </w:pPr>
            <w:r w:rsidRPr="003D73E3">
              <w:rPr>
                <w:rFonts w:ascii="Times New Roman" w:hAnsi="Times New Roman"/>
                <w:b/>
              </w:rPr>
              <w:t xml:space="preserve">ISHODI </w:t>
            </w:r>
          </w:p>
        </w:tc>
        <w:tc>
          <w:tcPr>
            <w:tcW w:w="8018" w:type="dxa"/>
          </w:tcPr>
          <w:p w:rsidR="00DA7C51" w:rsidRPr="003D73E3" w:rsidRDefault="00DA7C51" w:rsidP="00DA7C51">
            <w:pPr>
              <w:pStyle w:val="Odlomakpopisa"/>
              <w:numPr>
                <w:ilvl w:val="0"/>
                <w:numId w:val="25"/>
              </w:numPr>
              <w:rPr>
                <w:rFonts w:ascii="Times New Roman" w:hAnsi="Times New Roman" w:cs="Times New Roman"/>
                <w:lang w:val="en-US"/>
              </w:rPr>
            </w:pPr>
            <w:r w:rsidRPr="003D73E3">
              <w:rPr>
                <w:rFonts w:ascii="Times New Roman" w:hAnsi="Times New Roman" w:cs="Times New Roman"/>
                <w:lang w:val="en-US"/>
              </w:rPr>
              <w:t>učenik opisuje što je reklama, te navodi koja prava ima kao potrošač</w:t>
            </w:r>
          </w:p>
          <w:p w:rsidR="00DA7C51" w:rsidRPr="003D73E3" w:rsidRDefault="00DA7C51" w:rsidP="00DA7C51">
            <w:pPr>
              <w:pStyle w:val="Odlomakpopisa"/>
              <w:numPr>
                <w:ilvl w:val="0"/>
                <w:numId w:val="23"/>
              </w:numPr>
              <w:rPr>
                <w:rFonts w:ascii="Times New Roman" w:hAnsi="Times New Roman" w:cs="Times New Roman"/>
                <w:lang w:val="en-US"/>
              </w:rPr>
            </w:pPr>
            <w:r w:rsidRPr="003D73E3">
              <w:rPr>
                <w:rFonts w:ascii="Times New Roman" w:hAnsi="Times New Roman" w:cs="Times New Roman"/>
                <w:lang w:val="en-US"/>
              </w:rPr>
              <w:t>kritički se odnosi prema reklami</w:t>
            </w:r>
          </w:p>
          <w:p w:rsidR="00DA7C51" w:rsidRPr="003D73E3" w:rsidRDefault="00DA7C51" w:rsidP="00DA7C51">
            <w:pPr>
              <w:pStyle w:val="Odlomakpopisa"/>
              <w:numPr>
                <w:ilvl w:val="0"/>
                <w:numId w:val="24"/>
              </w:numPr>
              <w:rPr>
                <w:rFonts w:ascii="Times New Roman" w:hAnsi="Times New Roman" w:cs="Times New Roman"/>
                <w:lang w:val="en-US"/>
              </w:rPr>
            </w:pPr>
            <w:r w:rsidRPr="003D73E3">
              <w:rPr>
                <w:rFonts w:ascii="Times New Roman" w:hAnsi="Times New Roman" w:cs="Times New Roman"/>
                <w:lang w:val="en-US"/>
              </w:rPr>
              <w:t>izrađuje proračun troškova izleta, projekta I sl</w:t>
            </w:r>
          </w:p>
          <w:p w:rsidR="00DA7C51" w:rsidRPr="003D73E3" w:rsidRDefault="00DA7C51" w:rsidP="00DA7C51">
            <w:pPr>
              <w:pStyle w:val="Odlomakpopisa"/>
              <w:numPr>
                <w:ilvl w:val="0"/>
                <w:numId w:val="24"/>
              </w:numPr>
              <w:rPr>
                <w:rFonts w:ascii="Times New Roman" w:hAnsi="Times New Roman" w:cs="Times New Roman"/>
              </w:rPr>
            </w:pPr>
            <w:r w:rsidRPr="003D73E3">
              <w:rPr>
                <w:rFonts w:ascii="Times New Roman" w:hAnsi="Times New Roman" w:cs="Times New Roman"/>
              </w:rPr>
              <w:t>zagovara racionalno trošenje novca</w:t>
            </w:r>
          </w:p>
          <w:p w:rsidR="00DA7C51" w:rsidRPr="003D73E3" w:rsidRDefault="00DA7C51" w:rsidP="00DA7C51">
            <w:pPr>
              <w:pStyle w:val="Odlomakpopisa"/>
              <w:numPr>
                <w:ilvl w:val="0"/>
                <w:numId w:val="24"/>
              </w:numPr>
              <w:rPr>
                <w:rFonts w:ascii="Times New Roman" w:hAnsi="Times New Roman" w:cs="Times New Roman"/>
                <w:lang w:val="en-US"/>
              </w:rPr>
            </w:pPr>
            <w:r w:rsidRPr="003D73E3">
              <w:rPr>
                <w:rFonts w:ascii="Times New Roman" w:hAnsi="Times New Roman" w:cs="Times New Roman"/>
              </w:rPr>
              <w:t>računa troškove svojeg kućanstva</w:t>
            </w:r>
          </w:p>
        </w:tc>
      </w:tr>
      <w:tr w:rsidR="00DA7C51" w:rsidRPr="003D73E3" w:rsidTr="003D73E3">
        <w:tc>
          <w:tcPr>
            <w:tcW w:w="3261" w:type="dxa"/>
            <w:gridSpan w:val="2"/>
          </w:tcPr>
          <w:p w:rsidR="00DA7C51" w:rsidRPr="003D73E3" w:rsidRDefault="00DA7C51" w:rsidP="00DA7C51">
            <w:pPr>
              <w:rPr>
                <w:rFonts w:ascii="Times New Roman" w:hAnsi="Times New Roman"/>
                <w:b/>
              </w:rPr>
            </w:pPr>
            <w:r w:rsidRPr="003D73E3">
              <w:rPr>
                <w:rFonts w:ascii="Times New Roman" w:hAnsi="Times New Roman"/>
                <w:b/>
              </w:rPr>
              <w:t xml:space="preserve">KRATKI OPIS AKTIVNOSTI </w:t>
            </w:r>
          </w:p>
        </w:tc>
        <w:tc>
          <w:tcPr>
            <w:tcW w:w="8018" w:type="dxa"/>
          </w:tcPr>
          <w:p w:rsidR="00DA7C51" w:rsidRPr="003D73E3" w:rsidRDefault="00DA7C51" w:rsidP="00DA7C51">
            <w:pPr>
              <w:rPr>
                <w:rFonts w:ascii="Times New Roman" w:hAnsi="Times New Roman"/>
              </w:rPr>
            </w:pPr>
            <w:r w:rsidRPr="003D73E3">
              <w:rPr>
                <w:rFonts w:ascii="Times New Roman" w:hAnsi="Times New Roman"/>
              </w:rPr>
              <w:t>Razgovorom o cijenama u trgovinama koje su gotovo uvijek 99kn, 299kn itd. motiviram učenike zašto je to tako. Zaokružujemo te cijene. Učenici u grupi izrađuju reklame dok ostali daju svoj kritički osvrt na te reklame. Učenici računaju trošak jednodnevnog izleta. Radimo popis proračuna- osobni, obiteljski. Za domaću zadaću roditeljima zbrajaju njihove troškove (režije, hrana).</w:t>
            </w:r>
          </w:p>
        </w:tc>
      </w:tr>
      <w:tr w:rsidR="00DA7C51" w:rsidRPr="003D73E3" w:rsidTr="003D73E3">
        <w:tc>
          <w:tcPr>
            <w:tcW w:w="3261" w:type="dxa"/>
            <w:gridSpan w:val="2"/>
          </w:tcPr>
          <w:p w:rsidR="00DA7C51" w:rsidRPr="003D73E3" w:rsidRDefault="00DA7C51" w:rsidP="00DA7C51">
            <w:pPr>
              <w:rPr>
                <w:rFonts w:ascii="Times New Roman" w:hAnsi="Times New Roman"/>
                <w:b/>
              </w:rPr>
            </w:pPr>
            <w:r w:rsidRPr="003D73E3">
              <w:rPr>
                <w:rFonts w:ascii="Times New Roman" w:hAnsi="Times New Roman"/>
                <w:b/>
              </w:rPr>
              <w:t xml:space="preserve">CILJANA GRUPA </w:t>
            </w:r>
          </w:p>
        </w:tc>
        <w:tc>
          <w:tcPr>
            <w:tcW w:w="8018" w:type="dxa"/>
          </w:tcPr>
          <w:p w:rsidR="00DA7C51" w:rsidRPr="003D73E3" w:rsidRDefault="00DA7C51" w:rsidP="00DA7C51">
            <w:pPr>
              <w:rPr>
                <w:rFonts w:ascii="Times New Roman" w:hAnsi="Times New Roman"/>
              </w:rPr>
            </w:pPr>
            <w:r w:rsidRPr="003D73E3">
              <w:rPr>
                <w:rFonts w:ascii="Times New Roman" w:hAnsi="Times New Roman"/>
              </w:rPr>
              <w:t>5. razredi</w:t>
            </w:r>
          </w:p>
        </w:tc>
      </w:tr>
      <w:tr w:rsidR="00DA7C51" w:rsidRPr="003D73E3" w:rsidTr="003D73E3">
        <w:trPr>
          <w:trHeight w:val="135"/>
        </w:trPr>
        <w:tc>
          <w:tcPr>
            <w:tcW w:w="1562" w:type="dxa"/>
            <w:vMerge w:val="restart"/>
          </w:tcPr>
          <w:p w:rsidR="00DA7C51" w:rsidRPr="003D73E3" w:rsidRDefault="00DA7C51" w:rsidP="00DA7C51">
            <w:pPr>
              <w:rPr>
                <w:rFonts w:ascii="Times New Roman" w:hAnsi="Times New Roman"/>
                <w:b/>
              </w:rPr>
            </w:pPr>
            <w:r w:rsidRPr="003D73E3">
              <w:rPr>
                <w:rFonts w:ascii="Times New Roman" w:hAnsi="Times New Roman"/>
                <w:b/>
              </w:rPr>
              <w:t>NAČIN PROVEDBE</w:t>
            </w:r>
          </w:p>
        </w:tc>
        <w:tc>
          <w:tcPr>
            <w:tcW w:w="1699" w:type="dxa"/>
          </w:tcPr>
          <w:p w:rsidR="00DA7C51" w:rsidRPr="003D73E3" w:rsidRDefault="00DA7C51" w:rsidP="00DA7C51">
            <w:pPr>
              <w:rPr>
                <w:rFonts w:ascii="Times New Roman" w:hAnsi="Times New Roman"/>
                <w:b/>
              </w:rPr>
            </w:pPr>
            <w:r w:rsidRPr="003D73E3">
              <w:rPr>
                <w:rFonts w:ascii="Times New Roman" w:hAnsi="Times New Roman"/>
                <w:b/>
              </w:rPr>
              <w:t>MODEL</w:t>
            </w:r>
          </w:p>
          <w:p w:rsidR="00DA7C51" w:rsidRPr="003D73E3" w:rsidRDefault="00DA7C51" w:rsidP="00DA7C51">
            <w:pPr>
              <w:rPr>
                <w:rFonts w:ascii="Times New Roman" w:hAnsi="Times New Roman"/>
                <w:b/>
              </w:rPr>
            </w:pPr>
          </w:p>
        </w:tc>
        <w:tc>
          <w:tcPr>
            <w:tcW w:w="8018" w:type="dxa"/>
          </w:tcPr>
          <w:p w:rsidR="00DA7C51" w:rsidRPr="003D73E3" w:rsidRDefault="00DA7C51" w:rsidP="00DA7C51">
            <w:pPr>
              <w:rPr>
                <w:rFonts w:ascii="Times New Roman" w:hAnsi="Times New Roman"/>
                <w:b/>
              </w:rPr>
            </w:pPr>
            <w:r w:rsidRPr="003D73E3">
              <w:rPr>
                <w:rFonts w:ascii="Times New Roman" w:hAnsi="Times New Roman"/>
              </w:rPr>
              <w:t>Međupredmetno - matematika</w:t>
            </w:r>
          </w:p>
        </w:tc>
      </w:tr>
      <w:tr w:rsidR="00DA7C51" w:rsidRPr="003D73E3" w:rsidTr="003D73E3">
        <w:trPr>
          <w:trHeight w:val="135"/>
        </w:trPr>
        <w:tc>
          <w:tcPr>
            <w:tcW w:w="1562" w:type="dxa"/>
            <w:vMerge/>
          </w:tcPr>
          <w:p w:rsidR="00DA7C51" w:rsidRPr="003D73E3" w:rsidRDefault="00DA7C51" w:rsidP="00DA7C51">
            <w:pPr>
              <w:rPr>
                <w:rFonts w:ascii="Times New Roman" w:hAnsi="Times New Roman"/>
                <w:b/>
              </w:rPr>
            </w:pPr>
          </w:p>
        </w:tc>
        <w:tc>
          <w:tcPr>
            <w:tcW w:w="1699" w:type="dxa"/>
          </w:tcPr>
          <w:p w:rsidR="00DA7C51" w:rsidRPr="003D73E3" w:rsidRDefault="00DA7C51" w:rsidP="00DA7C51">
            <w:pPr>
              <w:rPr>
                <w:rFonts w:ascii="Times New Roman" w:hAnsi="Times New Roman"/>
                <w:b/>
              </w:rPr>
            </w:pPr>
            <w:r w:rsidRPr="003D73E3">
              <w:rPr>
                <w:rFonts w:ascii="Times New Roman" w:hAnsi="Times New Roman"/>
                <w:b/>
              </w:rPr>
              <w:t>METODE I OBLICI RADA</w:t>
            </w:r>
          </w:p>
        </w:tc>
        <w:tc>
          <w:tcPr>
            <w:tcW w:w="8018" w:type="dxa"/>
          </w:tcPr>
          <w:p w:rsidR="00DA7C51" w:rsidRPr="003D73E3" w:rsidRDefault="00DA7C51" w:rsidP="00DA7C51">
            <w:pPr>
              <w:pStyle w:val="Odlomakpopisa"/>
              <w:numPr>
                <w:ilvl w:val="0"/>
                <w:numId w:val="20"/>
              </w:numPr>
              <w:contextualSpacing/>
              <w:rPr>
                <w:rFonts w:ascii="Times New Roman" w:hAnsi="Times New Roman" w:cs="Times New Roman"/>
              </w:rPr>
            </w:pPr>
            <w:r w:rsidRPr="003D73E3">
              <w:rPr>
                <w:rFonts w:ascii="Times New Roman" w:hAnsi="Times New Roman" w:cs="Times New Roman"/>
              </w:rPr>
              <w:t>Razgovor, slušanje, kritičko mišljenje, promišljanje, rad u grupi, frontalno, individualno</w:t>
            </w:r>
          </w:p>
        </w:tc>
      </w:tr>
      <w:tr w:rsidR="00DA7C51" w:rsidRPr="003D73E3" w:rsidTr="003D73E3">
        <w:tc>
          <w:tcPr>
            <w:tcW w:w="3261" w:type="dxa"/>
            <w:gridSpan w:val="2"/>
          </w:tcPr>
          <w:p w:rsidR="00DA7C51" w:rsidRPr="003D73E3" w:rsidRDefault="00DA7C51" w:rsidP="00DA7C51">
            <w:pPr>
              <w:rPr>
                <w:rFonts w:ascii="Times New Roman" w:hAnsi="Times New Roman"/>
                <w:b/>
              </w:rPr>
            </w:pPr>
            <w:r w:rsidRPr="003D73E3">
              <w:rPr>
                <w:rFonts w:ascii="Times New Roman" w:hAnsi="Times New Roman"/>
                <w:b/>
              </w:rPr>
              <w:t>RESURSI</w:t>
            </w:r>
          </w:p>
        </w:tc>
        <w:tc>
          <w:tcPr>
            <w:tcW w:w="8018" w:type="dxa"/>
          </w:tcPr>
          <w:p w:rsidR="00DA7C51" w:rsidRPr="003D73E3" w:rsidRDefault="00DA7C51" w:rsidP="00DA7C51">
            <w:pPr>
              <w:rPr>
                <w:rFonts w:ascii="Times New Roman" w:hAnsi="Times New Roman"/>
              </w:rPr>
            </w:pPr>
            <w:r w:rsidRPr="003D73E3">
              <w:rPr>
                <w:rFonts w:ascii="Times New Roman" w:hAnsi="Times New Roman"/>
              </w:rPr>
              <w:t>- udžbenik, zbirka zadataka, internet</w:t>
            </w:r>
          </w:p>
        </w:tc>
      </w:tr>
      <w:tr w:rsidR="00DA7C51" w:rsidRPr="003D73E3" w:rsidTr="003D73E3">
        <w:tc>
          <w:tcPr>
            <w:tcW w:w="3261" w:type="dxa"/>
            <w:gridSpan w:val="2"/>
          </w:tcPr>
          <w:p w:rsidR="00DA7C51" w:rsidRPr="003D73E3" w:rsidRDefault="00DA7C51" w:rsidP="00DA7C51">
            <w:pPr>
              <w:rPr>
                <w:rFonts w:ascii="Times New Roman" w:hAnsi="Times New Roman"/>
                <w:b/>
              </w:rPr>
            </w:pPr>
            <w:r w:rsidRPr="003D73E3">
              <w:rPr>
                <w:rFonts w:ascii="Times New Roman" w:hAnsi="Times New Roman"/>
                <w:b/>
              </w:rPr>
              <w:t xml:space="preserve">VREMENIK </w:t>
            </w:r>
          </w:p>
        </w:tc>
        <w:tc>
          <w:tcPr>
            <w:tcW w:w="8018" w:type="dxa"/>
          </w:tcPr>
          <w:p w:rsidR="00DA7C51" w:rsidRPr="003D73E3" w:rsidRDefault="00272F8C" w:rsidP="00DA7C51">
            <w:pPr>
              <w:rPr>
                <w:rFonts w:ascii="Times New Roman" w:hAnsi="Times New Roman"/>
              </w:rPr>
            </w:pPr>
            <w:r>
              <w:rPr>
                <w:rFonts w:ascii="Times New Roman" w:hAnsi="Times New Roman"/>
              </w:rPr>
              <w:t>Rujan</w:t>
            </w:r>
            <w:r w:rsidR="00DA7C51" w:rsidRPr="003D73E3">
              <w:rPr>
                <w:rFonts w:ascii="Times New Roman" w:hAnsi="Times New Roman"/>
              </w:rPr>
              <w:t xml:space="preserve"> </w:t>
            </w:r>
            <w:r w:rsidR="00CB326A">
              <w:rPr>
                <w:rFonts w:ascii="Times New Roman" w:hAnsi="Times New Roman"/>
              </w:rPr>
              <w:t>2018.</w:t>
            </w:r>
            <w:r w:rsidR="00DA7C51" w:rsidRPr="003D73E3">
              <w:rPr>
                <w:rFonts w:ascii="Times New Roman" w:hAnsi="Times New Roman"/>
              </w:rPr>
              <w:t xml:space="preserve"> 1 sat</w:t>
            </w:r>
          </w:p>
          <w:p w:rsidR="00DA7C51" w:rsidRPr="003D73E3" w:rsidRDefault="00DA7C51" w:rsidP="00DA7C51">
            <w:pPr>
              <w:rPr>
                <w:rFonts w:ascii="Times New Roman" w:hAnsi="Times New Roman"/>
              </w:rPr>
            </w:pPr>
            <w:r w:rsidRPr="003D73E3">
              <w:rPr>
                <w:rFonts w:ascii="Times New Roman" w:hAnsi="Times New Roman"/>
              </w:rPr>
              <w:t xml:space="preserve">Svibanj </w:t>
            </w:r>
            <w:r w:rsidR="00CB326A">
              <w:rPr>
                <w:rFonts w:ascii="Times New Roman" w:hAnsi="Times New Roman"/>
              </w:rPr>
              <w:t>2019.</w:t>
            </w:r>
            <w:r w:rsidRPr="003D73E3">
              <w:rPr>
                <w:rFonts w:ascii="Times New Roman" w:hAnsi="Times New Roman"/>
              </w:rPr>
              <w:t xml:space="preserve"> 1 sat</w:t>
            </w:r>
          </w:p>
        </w:tc>
      </w:tr>
      <w:tr w:rsidR="00DA7C51" w:rsidRPr="003D73E3" w:rsidTr="003D73E3">
        <w:tc>
          <w:tcPr>
            <w:tcW w:w="3261" w:type="dxa"/>
            <w:gridSpan w:val="2"/>
          </w:tcPr>
          <w:p w:rsidR="00DA7C51" w:rsidRPr="003D73E3" w:rsidRDefault="00DA7C51" w:rsidP="00DA7C51">
            <w:pPr>
              <w:rPr>
                <w:rFonts w:ascii="Times New Roman" w:hAnsi="Times New Roman"/>
                <w:b/>
              </w:rPr>
            </w:pPr>
            <w:r w:rsidRPr="003D73E3">
              <w:rPr>
                <w:rFonts w:ascii="Times New Roman" w:hAnsi="Times New Roman"/>
                <w:b/>
              </w:rPr>
              <w:t xml:space="preserve">NAČIN VREDNOVANJA I KORIŠTENJE REZULTATA VREDNOVANJA </w:t>
            </w:r>
          </w:p>
        </w:tc>
        <w:tc>
          <w:tcPr>
            <w:tcW w:w="8018" w:type="dxa"/>
          </w:tcPr>
          <w:p w:rsidR="00DA7C51" w:rsidRPr="003D73E3" w:rsidRDefault="00DA7C51" w:rsidP="00DA7C51">
            <w:pPr>
              <w:rPr>
                <w:rFonts w:ascii="Times New Roman" w:hAnsi="Times New Roman"/>
              </w:rPr>
            </w:pPr>
            <w:r w:rsidRPr="003D73E3">
              <w:rPr>
                <w:rFonts w:ascii="Times New Roman" w:hAnsi="Times New Roman"/>
              </w:rPr>
              <w:t>- izrađeni zadaci, plakati, kratak opis</w:t>
            </w:r>
          </w:p>
          <w:p w:rsidR="00DA7C51" w:rsidRPr="003D73E3" w:rsidRDefault="00DA7C51" w:rsidP="00DA7C51">
            <w:pPr>
              <w:rPr>
                <w:rFonts w:ascii="Times New Roman" w:hAnsi="Times New Roman"/>
              </w:rPr>
            </w:pPr>
          </w:p>
        </w:tc>
      </w:tr>
      <w:tr w:rsidR="00DA7C51" w:rsidRPr="003D73E3" w:rsidTr="003D73E3">
        <w:tc>
          <w:tcPr>
            <w:tcW w:w="3261" w:type="dxa"/>
            <w:gridSpan w:val="2"/>
          </w:tcPr>
          <w:p w:rsidR="00DA7C51" w:rsidRPr="003D73E3" w:rsidRDefault="00DA7C51" w:rsidP="00DA7C51">
            <w:pPr>
              <w:rPr>
                <w:rFonts w:ascii="Times New Roman" w:hAnsi="Times New Roman"/>
                <w:b/>
              </w:rPr>
            </w:pPr>
            <w:r w:rsidRPr="003D73E3">
              <w:rPr>
                <w:rFonts w:ascii="Times New Roman" w:hAnsi="Times New Roman"/>
                <w:b/>
              </w:rPr>
              <w:t>TROŠKOVNIK</w:t>
            </w:r>
          </w:p>
        </w:tc>
        <w:tc>
          <w:tcPr>
            <w:tcW w:w="8018" w:type="dxa"/>
          </w:tcPr>
          <w:p w:rsidR="00DA7C51" w:rsidRPr="003D73E3" w:rsidRDefault="00DA7C51" w:rsidP="00DA7C51">
            <w:pPr>
              <w:rPr>
                <w:rFonts w:ascii="Times New Roman" w:hAnsi="Times New Roman"/>
              </w:rPr>
            </w:pPr>
            <w:r w:rsidRPr="003D73E3">
              <w:rPr>
                <w:rFonts w:ascii="Times New Roman" w:hAnsi="Times New Roman"/>
              </w:rPr>
              <w:t>-</w:t>
            </w:r>
          </w:p>
        </w:tc>
      </w:tr>
      <w:tr w:rsidR="00DA7C51" w:rsidRPr="003D73E3" w:rsidTr="003D73E3">
        <w:tc>
          <w:tcPr>
            <w:tcW w:w="3261" w:type="dxa"/>
            <w:gridSpan w:val="2"/>
          </w:tcPr>
          <w:p w:rsidR="00DA7C51" w:rsidRPr="003D73E3" w:rsidRDefault="00DA7C51" w:rsidP="00DA7C51">
            <w:pPr>
              <w:rPr>
                <w:rFonts w:ascii="Times New Roman" w:hAnsi="Times New Roman"/>
                <w:b/>
              </w:rPr>
            </w:pPr>
            <w:r w:rsidRPr="003D73E3">
              <w:rPr>
                <w:rFonts w:ascii="Times New Roman" w:hAnsi="Times New Roman"/>
                <w:b/>
              </w:rPr>
              <w:t>NOSITELJ ODGOVORNOSTI</w:t>
            </w:r>
          </w:p>
        </w:tc>
        <w:tc>
          <w:tcPr>
            <w:tcW w:w="8018" w:type="dxa"/>
          </w:tcPr>
          <w:p w:rsidR="00DA7C51" w:rsidRPr="003D73E3" w:rsidRDefault="004210A9" w:rsidP="00DA7C51">
            <w:pPr>
              <w:rPr>
                <w:rFonts w:ascii="Times New Roman" w:hAnsi="Times New Roman"/>
              </w:rPr>
            </w:pPr>
            <w:r>
              <w:rPr>
                <w:rFonts w:ascii="Times New Roman" w:hAnsi="Times New Roman"/>
              </w:rPr>
              <w:t>Antonia Gregov Jukić</w:t>
            </w:r>
          </w:p>
        </w:tc>
      </w:tr>
    </w:tbl>
    <w:p w:rsidR="00DA7C51" w:rsidRDefault="00DA7C51" w:rsidP="00DA7C51"/>
    <w:p w:rsidR="006452C0" w:rsidRDefault="006452C0" w:rsidP="000E5C76">
      <w:pPr>
        <w:spacing w:after="0"/>
        <w:rPr>
          <w:rFonts w:ascii="Calibri" w:eastAsia="Calibri" w:hAnsi="Calibri" w:cs="Calibri"/>
          <w:b/>
          <w:bCs/>
          <w:color w:val="7030A0"/>
          <w:sz w:val="52"/>
          <w:szCs w:val="52"/>
        </w:rPr>
      </w:pPr>
    </w:p>
    <w:p w:rsidR="00F75CBA" w:rsidRDefault="00F75CBA" w:rsidP="000E5C76">
      <w:pPr>
        <w:spacing w:after="0"/>
        <w:rPr>
          <w:rFonts w:ascii="Calibri" w:eastAsia="Calibri" w:hAnsi="Calibri" w:cs="Calibri"/>
          <w:b/>
          <w:bCs/>
          <w:color w:val="7030A0"/>
          <w:sz w:val="52"/>
          <w:szCs w:val="52"/>
        </w:rPr>
      </w:pPr>
    </w:p>
    <w:tbl>
      <w:tblPr>
        <w:tblStyle w:val="Reetkatablice"/>
        <w:tblpPr w:leftFromText="180" w:rightFromText="180" w:vertAnchor="text" w:horzAnchor="page" w:tblpX="2473" w:tblpY="634"/>
        <w:tblW w:w="0" w:type="auto"/>
        <w:tblLook w:val="04A0"/>
      </w:tblPr>
      <w:tblGrid>
        <w:gridCol w:w="1328"/>
        <w:gridCol w:w="1699"/>
        <w:gridCol w:w="8138"/>
      </w:tblGrid>
      <w:tr w:rsidR="00F75CBA" w:rsidRPr="003D73E3" w:rsidTr="003D73E3">
        <w:tc>
          <w:tcPr>
            <w:tcW w:w="3027" w:type="dxa"/>
            <w:gridSpan w:val="2"/>
          </w:tcPr>
          <w:p w:rsidR="00F75CBA" w:rsidRPr="003D73E3" w:rsidRDefault="00F75CBA" w:rsidP="00F75CBA">
            <w:pPr>
              <w:rPr>
                <w:rFonts w:ascii="Times New Roman" w:hAnsi="Times New Roman"/>
                <w:b/>
              </w:rPr>
            </w:pPr>
            <w:r w:rsidRPr="003D73E3">
              <w:rPr>
                <w:rFonts w:ascii="Times New Roman" w:hAnsi="Times New Roman"/>
                <w:b/>
              </w:rPr>
              <w:t>NAZIV</w:t>
            </w:r>
          </w:p>
          <w:p w:rsidR="00F75CBA" w:rsidRPr="003D73E3" w:rsidRDefault="00F75CBA" w:rsidP="00F75CBA">
            <w:pPr>
              <w:rPr>
                <w:rFonts w:ascii="Times New Roman" w:hAnsi="Times New Roman"/>
                <w:b/>
              </w:rPr>
            </w:pPr>
          </w:p>
          <w:p w:rsidR="00F75CBA" w:rsidRPr="003D73E3" w:rsidRDefault="00F75CBA" w:rsidP="00F75CBA">
            <w:pPr>
              <w:rPr>
                <w:rFonts w:ascii="Times New Roman" w:hAnsi="Times New Roman"/>
                <w:b/>
              </w:rPr>
            </w:pPr>
          </w:p>
          <w:p w:rsidR="00F75CBA" w:rsidRPr="003D73E3" w:rsidRDefault="00F75CBA" w:rsidP="00F75CBA">
            <w:pPr>
              <w:rPr>
                <w:rFonts w:ascii="Times New Roman" w:hAnsi="Times New Roman"/>
                <w:b/>
              </w:rPr>
            </w:pPr>
            <w:r w:rsidRPr="003D73E3">
              <w:rPr>
                <w:rFonts w:ascii="Times New Roman" w:hAnsi="Times New Roman"/>
                <w:b/>
              </w:rPr>
              <w:t xml:space="preserve">DIMENZIJA </w:t>
            </w:r>
          </w:p>
        </w:tc>
        <w:tc>
          <w:tcPr>
            <w:tcW w:w="8138" w:type="dxa"/>
          </w:tcPr>
          <w:p w:rsidR="00F75CBA" w:rsidRPr="003D73E3" w:rsidRDefault="00F75CBA" w:rsidP="00F75CBA">
            <w:pPr>
              <w:rPr>
                <w:rFonts w:ascii="Times New Roman" w:hAnsi="Times New Roman"/>
              </w:rPr>
            </w:pPr>
            <w:r w:rsidRPr="003D73E3">
              <w:rPr>
                <w:rFonts w:ascii="Times New Roman" w:hAnsi="Times New Roman"/>
              </w:rPr>
              <w:t>Biranje razrednog rukovodstva; Izrada razrednih pravila u slučaju nasilja; Etički kodeks razreda; Koje odluke donosite kao građani ; Miroljubivo rješavanje problema</w:t>
            </w:r>
          </w:p>
          <w:p w:rsidR="00F75CBA" w:rsidRPr="003D73E3" w:rsidRDefault="00F75CBA" w:rsidP="00F75CBA">
            <w:pPr>
              <w:rPr>
                <w:rFonts w:ascii="Times New Roman" w:hAnsi="Times New Roman"/>
              </w:rPr>
            </w:pPr>
            <w:r w:rsidRPr="003D73E3">
              <w:rPr>
                <w:rFonts w:ascii="Times New Roman" w:hAnsi="Times New Roman"/>
              </w:rPr>
              <w:t xml:space="preserve"> Politička dimenzija - Društvena dimenzija</w:t>
            </w:r>
          </w:p>
        </w:tc>
      </w:tr>
      <w:tr w:rsidR="00F75CBA" w:rsidRPr="003D73E3" w:rsidTr="003D73E3">
        <w:tc>
          <w:tcPr>
            <w:tcW w:w="3027"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CILJ </w:t>
            </w:r>
          </w:p>
        </w:tc>
        <w:tc>
          <w:tcPr>
            <w:tcW w:w="8138" w:type="dxa"/>
          </w:tcPr>
          <w:p w:rsidR="00F75CBA" w:rsidRPr="003D73E3" w:rsidRDefault="00F75CBA" w:rsidP="00F75CBA">
            <w:pPr>
              <w:rPr>
                <w:rFonts w:ascii="Times New Roman" w:hAnsi="Times New Roman"/>
              </w:rPr>
            </w:pPr>
            <w:r w:rsidRPr="003D73E3">
              <w:rPr>
                <w:rFonts w:ascii="Times New Roman" w:hAnsi="Times New Roman"/>
              </w:rPr>
              <w:t>Potaknuti i osvijestiti važnost preuzimanja odgovornosti za primjenu dogovorenih pravila.</w:t>
            </w:r>
          </w:p>
        </w:tc>
      </w:tr>
      <w:tr w:rsidR="00F75CBA" w:rsidRPr="003D73E3" w:rsidTr="003D73E3">
        <w:tc>
          <w:tcPr>
            <w:tcW w:w="3027" w:type="dxa"/>
            <w:gridSpan w:val="2"/>
          </w:tcPr>
          <w:p w:rsidR="00F75CBA" w:rsidRPr="003D73E3" w:rsidRDefault="00F75CBA" w:rsidP="00F75CBA">
            <w:pPr>
              <w:rPr>
                <w:rFonts w:ascii="Times New Roman" w:hAnsi="Times New Roman"/>
                <w:b/>
              </w:rPr>
            </w:pPr>
            <w:r w:rsidRPr="003D73E3">
              <w:rPr>
                <w:rFonts w:ascii="Times New Roman" w:hAnsi="Times New Roman"/>
                <w:b/>
              </w:rPr>
              <w:lastRenderedPageBreak/>
              <w:t xml:space="preserve">ISHODI </w:t>
            </w:r>
          </w:p>
        </w:tc>
        <w:tc>
          <w:tcPr>
            <w:tcW w:w="8138" w:type="dxa"/>
          </w:tcPr>
          <w:p w:rsidR="00F75CBA" w:rsidRPr="003D73E3" w:rsidRDefault="00F75CBA" w:rsidP="00F75CBA">
            <w:pPr>
              <w:rPr>
                <w:rFonts w:ascii="Times New Roman" w:hAnsi="Times New Roman"/>
              </w:rPr>
            </w:pPr>
            <w:r w:rsidRPr="003D73E3">
              <w:rPr>
                <w:rFonts w:ascii="Times New Roman" w:hAnsi="Times New Roman"/>
              </w:rPr>
              <w:sym w:font="Symbol" w:char="F0B7"/>
            </w:r>
            <w:r w:rsidRPr="003D73E3">
              <w:rPr>
                <w:rFonts w:ascii="Times New Roman" w:hAnsi="Times New Roman"/>
              </w:rPr>
              <w:t xml:space="preserve"> navodi zašto svaka zajednica mora djelovati po određenim pravilima </w:t>
            </w:r>
          </w:p>
          <w:p w:rsidR="00F75CBA" w:rsidRPr="003D73E3" w:rsidRDefault="00F75CBA" w:rsidP="00F75CBA">
            <w:pPr>
              <w:rPr>
                <w:rFonts w:ascii="Times New Roman" w:hAnsi="Times New Roman"/>
              </w:rPr>
            </w:pPr>
            <w:r w:rsidRPr="003D73E3">
              <w:rPr>
                <w:rFonts w:ascii="Times New Roman" w:hAnsi="Times New Roman"/>
              </w:rPr>
              <w:sym w:font="Symbol" w:char="F0B7"/>
            </w:r>
            <w:r w:rsidRPr="003D73E3">
              <w:rPr>
                <w:rFonts w:ascii="Times New Roman" w:hAnsi="Times New Roman"/>
              </w:rPr>
              <w:t xml:space="preserve"> objašnjava da kao član RO ima pravo sudjelovati u donošenju razrednih pravila, dijeli odgovornost za njihovo provođenje, ima pravo birati i biti biran za predsjednika razreda, zamjenika ili člana učeničkog vijeća </w:t>
            </w:r>
          </w:p>
          <w:p w:rsidR="00F75CBA" w:rsidRPr="003D73E3" w:rsidRDefault="00F75CBA" w:rsidP="00F75CBA">
            <w:pPr>
              <w:rPr>
                <w:rFonts w:ascii="Times New Roman" w:hAnsi="Times New Roman"/>
              </w:rPr>
            </w:pPr>
            <w:r w:rsidRPr="003D73E3">
              <w:rPr>
                <w:rFonts w:ascii="Times New Roman" w:hAnsi="Times New Roman"/>
              </w:rPr>
              <w:sym w:font="Symbol" w:char="F0B7"/>
            </w:r>
            <w:r w:rsidRPr="003D73E3">
              <w:rPr>
                <w:rFonts w:ascii="Times New Roman" w:hAnsi="Times New Roman"/>
              </w:rPr>
              <w:t xml:space="preserve"> navodi vrste nasilja, sudjeluje u donošenju za razrednih pravila za sprečavanje nasilja i odgovorno se odnosi prema njihovom provođenju </w:t>
            </w:r>
          </w:p>
          <w:p w:rsidR="00F75CBA" w:rsidRPr="003D73E3" w:rsidRDefault="00F75CBA" w:rsidP="00F75CBA">
            <w:pPr>
              <w:rPr>
                <w:rFonts w:ascii="Times New Roman" w:hAnsi="Times New Roman"/>
              </w:rPr>
            </w:pPr>
            <w:r w:rsidRPr="003D73E3">
              <w:rPr>
                <w:rFonts w:ascii="Times New Roman" w:hAnsi="Times New Roman"/>
              </w:rPr>
              <w:sym w:font="Symbol" w:char="F0B7"/>
            </w:r>
            <w:r w:rsidRPr="003D73E3">
              <w:rPr>
                <w:rFonts w:ascii="Times New Roman" w:hAnsi="Times New Roman"/>
              </w:rPr>
              <w:t xml:space="preserve"> ispravno reagira u osjetljivim situacijama, razlikuje ja poruke i ti-poruke</w:t>
            </w:r>
          </w:p>
        </w:tc>
      </w:tr>
      <w:tr w:rsidR="00F75CBA" w:rsidRPr="003D73E3" w:rsidTr="003D73E3">
        <w:tc>
          <w:tcPr>
            <w:tcW w:w="3027"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KRATKI OPIS AKTIVNOSTI </w:t>
            </w:r>
          </w:p>
        </w:tc>
        <w:tc>
          <w:tcPr>
            <w:tcW w:w="8138" w:type="dxa"/>
          </w:tcPr>
          <w:p w:rsidR="00F75CBA" w:rsidRPr="003D73E3" w:rsidRDefault="00F75CBA" w:rsidP="00F75CBA">
            <w:pPr>
              <w:jc w:val="both"/>
              <w:rPr>
                <w:rFonts w:ascii="Times New Roman" w:hAnsi="Times New Roman"/>
              </w:rPr>
            </w:pPr>
            <w:r w:rsidRPr="003D73E3">
              <w:rPr>
                <w:rFonts w:ascii="Times New Roman" w:hAnsi="Times New Roman"/>
              </w:rPr>
              <w:t>Razgovarati o tome što znači vlast. Rješavanje zadataka u skupinama: Što bi se događalo u školi da nema pravila ponašanja? Što bi se događalo u društvu da nema pravila i propisa? Kakvi moraju biti ljudi koji su odgovorni za poštivanje pravila i propisa? O čemu građani trebaju voditi računa kad biraju ljude na položaje? Izvješća predstavnika skupine, dopune i zaključci. Primijeniti naučeno na biranje predsjednika u RO. Učenici sami iznose poželjne osobine predsjednika razreda, zapisuju na ploču. Predlažu kandidate, navode zašto nekog predlažu. Izraditi plakat s razrednim pravilima, napraviti Etički kodeks razreda. Raditi male scenske improvizacije u kojima se traži mirno rješavanje sukoba.</w:t>
            </w:r>
          </w:p>
        </w:tc>
      </w:tr>
      <w:tr w:rsidR="00F75CBA" w:rsidRPr="003D73E3" w:rsidTr="003D73E3">
        <w:tc>
          <w:tcPr>
            <w:tcW w:w="3027"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CILJANA GRUPA </w:t>
            </w:r>
          </w:p>
        </w:tc>
        <w:tc>
          <w:tcPr>
            <w:tcW w:w="8138" w:type="dxa"/>
          </w:tcPr>
          <w:p w:rsidR="00F75CBA" w:rsidRPr="003D73E3" w:rsidRDefault="00F75CBA" w:rsidP="00F75CBA">
            <w:pPr>
              <w:rPr>
                <w:rFonts w:ascii="Times New Roman" w:hAnsi="Times New Roman"/>
              </w:rPr>
            </w:pPr>
            <w:r w:rsidRPr="003D73E3">
              <w:rPr>
                <w:rFonts w:ascii="Times New Roman" w:hAnsi="Times New Roman"/>
              </w:rPr>
              <w:t>5.a, 5.b, i 5.c  razred</w:t>
            </w:r>
          </w:p>
        </w:tc>
      </w:tr>
      <w:tr w:rsidR="00F75CBA" w:rsidRPr="003D73E3" w:rsidTr="003D73E3">
        <w:trPr>
          <w:trHeight w:val="135"/>
        </w:trPr>
        <w:tc>
          <w:tcPr>
            <w:tcW w:w="1328" w:type="dxa"/>
            <w:vMerge w:val="restart"/>
          </w:tcPr>
          <w:p w:rsidR="00F75CBA" w:rsidRPr="003D73E3" w:rsidRDefault="00F75CBA" w:rsidP="00F75CBA">
            <w:pPr>
              <w:rPr>
                <w:rFonts w:ascii="Times New Roman" w:hAnsi="Times New Roman"/>
                <w:b/>
              </w:rPr>
            </w:pPr>
            <w:r w:rsidRPr="003D73E3">
              <w:rPr>
                <w:rFonts w:ascii="Times New Roman" w:hAnsi="Times New Roman"/>
                <w:b/>
              </w:rPr>
              <w:t>NAČIN PROVEDBE</w:t>
            </w:r>
          </w:p>
        </w:tc>
        <w:tc>
          <w:tcPr>
            <w:tcW w:w="1699" w:type="dxa"/>
          </w:tcPr>
          <w:p w:rsidR="00F75CBA" w:rsidRPr="003D73E3" w:rsidRDefault="00F75CBA" w:rsidP="00F75CBA">
            <w:pPr>
              <w:rPr>
                <w:rFonts w:ascii="Times New Roman" w:hAnsi="Times New Roman"/>
                <w:b/>
              </w:rPr>
            </w:pPr>
            <w:r w:rsidRPr="003D73E3">
              <w:rPr>
                <w:rFonts w:ascii="Times New Roman" w:hAnsi="Times New Roman"/>
                <w:b/>
              </w:rPr>
              <w:t>MODEL</w:t>
            </w:r>
          </w:p>
          <w:p w:rsidR="00F75CBA" w:rsidRPr="003D73E3" w:rsidRDefault="00F75CBA" w:rsidP="00F75CBA">
            <w:pPr>
              <w:rPr>
                <w:rFonts w:ascii="Times New Roman" w:hAnsi="Times New Roman"/>
                <w:b/>
              </w:rPr>
            </w:pPr>
          </w:p>
        </w:tc>
        <w:tc>
          <w:tcPr>
            <w:tcW w:w="8138" w:type="dxa"/>
          </w:tcPr>
          <w:p w:rsidR="00F75CBA" w:rsidRPr="003D73E3" w:rsidRDefault="00F75CBA" w:rsidP="00F75CBA">
            <w:pPr>
              <w:rPr>
                <w:rFonts w:ascii="Times New Roman" w:hAnsi="Times New Roman"/>
                <w:b/>
              </w:rPr>
            </w:pPr>
            <w:r w:rsidRPr="003D73E3">
              <w:rPr>
                <w:rFonts w:ascii="Times New Roman" w:hAnsi="Times New Roman"/>
                <w:b/>
              </w:rPr>
              <w:t>Sat razrednika</w:t>
            </w:r>
          </w:p>
        </w:tc>
      </w:tr>
      <w:tr w:rsidR="00F75CBA" w:rsidRPr="003D73E3" w:rsidTr="003D73E3">
        <w:trPr>
          <w:trHeight w:val="135"/>
        </w:trPr>
        <w:tc>
          <w:tcPr>
            <w:tcW w:w="1328" w:type="dxa"/>
            <w:vMerge/>
          </w:tcPr>
          <w:p w:rsidR="00F75CBA" w:rsidRPr="003D73E3" w:rsidRDefault="00F75CBA" w:rsidP="00F75CBA">
            <w:pPr>
              <w:rPr>
                <w:rFonts w:ascii="Times New Roman" w:hAnsi="Times New Roman"/>
                <w:b/>
              </w:rPr>
            </w:pPr>
          </w:p>
        </w:tc>
        <w:tc>
          <w:tcPr>
            <w:tcW w:w="1699" w:type="dxa"/>
          </w:tcPr>
          <w:p w:rsidR="00F75CBA" w:rsidRPr="003D73E3" w:rsidRDefault="00F75CBA" w:rsidP="00F75CBA">
            <w:pPr>
              <w:rPr>
                <w:rFonts w:ascii="Times New Roman" w:hAnsi="Times New Roman"/>
                <w:b/>
              </w:rPr>
            </w:pPr>
            <w:r w:rsidRPr="003D73E3">
              <w:rPr>
                <w:rFonts w:ascii="Times New Roman" w:hAnsi="Times New Roman"/>
                <w:b/>
              </w:rPr>
              <w:t>METODE I OBLICI RADA</w:t>
            </w:r>
          </w:p>
        </w:tc>
        <w:tc>
          <w:tcPr>
            <w:tcW w:w="8138" w:type="dxa"/>
          </w:tcPr>
          <w:p w:rsidR="00F75CBA" w:rsidRPr="003D73E3" w:rsidRDefault="00F75CBA" w:rsidP="00F75CBA">
            <w:pPr>
              <w:pStyle w:val="Odlomakpopisa"/>
              <w:numPr>
                <w:ilvl w:val="0"/>
                <w:numId w:val="19"/>
              </w:numPr>
              <w:contextualSpacing/>
              <w:rPr>
                <w:rFonts w:ascii="Times New Roman" w:hAnsi="Times New Roman" w:cs="Times New Roman"/>
              </w:rPr>
            </w:pPr>
            <w:r w:rsidRPr="003D73E3">
              <w:rPr>
                <w:rFonts w:ascii="Times New Roman" w:hAnsi="Times New Roman" w:cs="Times New Roman"/>
              </w:rPr>
              <w:t>usmjereni razgovor, metoda čitanja i rada na tekstu, rješavanje problema, igranje uloga pojedinačni, čelni, rad u skupini</w:t>
            </w:r>
          </w:p>
        </w:tc>
      </w:tr>
      <w:tr w:rsidR="00F75CBA" w:rsidRPr="003D73E3" w:rsidTr="003D73E3">
        <w:tc>
          <w:tcPr>
            <w:tcW w:w="3027" w:type="dxa"/>
            <w:gridSpan w:val="2"/>
          </w:tcPr>
          <w:p w:rsidR="00F75CBA" w:rsidRPr="003D73E3" w:rsidRDefault="00F75CBA" w:rsidP="00F75CBA">
            <w:pPr>
              <w:rPr>
                <w:rFonts w:ascii="Times New Roman" w:hAnsi="Times New Roman"/>
                <w:b/>
              </w:rPr>
            </w:pPr>
            <w:r w:rsidRPr="003D73E3">
              <w:rPr>
                <w:rFonts w:ascii="Times New Roman" w:hAnsi="Times New Roman"/>
                <w:b/>
              </w:rPr>
              <w:t>RESURSI</w:t>
            </w:r>
          </w:p>
        </w:tc>
        <w:tc>
          <w:tcPr>
            <w:tcW w:w="8138" w:type="dxa"/>
          </w:tcPr>
          <w:p w:rsidR="00F75CBA" w:rsidRPr="003D73E3" w:rsidRDefault="00F75CBA" w:rsidP="00F75CBA">
            <w:pPr>
              <w:rPr>
                <w:rFonts w:ascii="Times New Roman" w:hAnsi="Times New Roman"/>
              </w:rPr>
            </w:pPr>
            <w:r w:rsidRPr="003D73E3">
              <w:rPr>
                <w:rFonts w:ascii="Times New Roman" w:hAnsi="Times New Roman"/>
              </w:rPr>
              <w:t>A4 papiri, flomasteri, bilježnice za SRO, radni listići</w:t>
            </w:r>
          </w:p>
        </w:tc>
      </w:tr>
      <w:tr w:rsidR="00F75CBA" w:rsidRPr="003D73E3" w:rsidTr="003D73E3">
        <w:tc>
          <w:tcPr>
            <w:tcW w:w="3027"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VREMENIK </w:t>
            </w:r>
          </w:p>
        </w:tc>
        <w:tc>
          <w:tcPr>
            <w:tcW w:w="8138" w:type="dxa"/>
          </w:tcPr>
          <w:p w:rsidR="00F75CBA" w:rsidRPr="003D73E3" w:rsidRDefault="00F75CBA" w:rsidP="00F75CBA">
            <w:pPr>
              <w:rPr>
                <w:rFonts w:ascii="Times New Roman" w:hAnsi="Times New Roman"/>
              </w:rPr>
            </w:pPr>
            <w:r w:rsidRPr="003D73E3">
              <w:rPr>
                <w:rFonts w:ascii="Times New Roman" w:hAnsi="Times New Roman"/>
              </w:rPr>
              <w:t xml:space="preserve">rujan, listopad, ožujak </w:t>
            </w:r>
            <w:r w:rsidR="00CB326A">
              <w:rPr>
                <w:rFonts w:ascii="Times New Roman" w:hAnsi="Times New Roman"/>
              </w:rPr>
              <w:t>2018.</w:t>
            </w:r>
            <w:r w:rsidRPr="003D73E3">
              <w:rPr>
                <w:rFonts w:ascii="Times New Roman" w:hAnsi="Times New Roman"/>
              </w:rPr>
              <w:t>/</w:t>
            </w:r>
            <w:r w:rsidR="00CB326A">
              <w:rPr>
                <w:rFonts w:ascii="Times New Roman" w:hAnsi="Times New Roman"/>
              </w:rPr>
              <w:t>2019.</w:t>
            </w:r>
            <w:r w:rsidRPr="003D73E3">
              <w:rPr>
                <w:rFonts w:ascii="Times New Roman" w:hAnsi="Times New Roman"/>
              </w:rPr>
              <w:t>, 5 sati</w:t>
            </w:r>
          </w:p>
        </w:tc>
      </w:tr>
      <w:tr w:rsidR="00F75CBA" w:rsidRPr="003D73E3" w:rsidTr="003D73E3">
        <w:tc>
          <w:tcPr>
            <w:tcW w:w="3027"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NAČIN VREDNOVANJA I KORIŠTENJE REZULTATA VREDNOVANJA </w:t>
            </w:r>
          </w:p>
        </w:tc>
        <w:tc>
          <w:tcPr>
            <w:tcW w:w="8138" w:type="dxa"/>
          </w:tcPr>
          <w:p w:rsidR="00F75CBA" w:rsidRPr="003D73E3" w:rsidRDefault="00F75CBA" w:rsidP="00F75CBA">
            <w:pPr>
              <w:rPr>
                <w:rFonts w:ascii="Times New Roman" w:hAnsi="Times New Roman"/>
              </w:rPr>
            </w:pPr>
            <w:r w:rsidRPr="003D73E3">
              <w:rPr>
                <w:rFonts w:ascii="Times New Roman" w:hAnsi="Times New Roman"/>
              </w:rPr>
              <w:t>izvješćivanje, analiza kroz riješene problemske zadatke, rezultati glasovanja, Etički kodeks, razredni plakat</w:t>
            </w:r>
          </w:p>
        </w:tc>
      </w:tr>
      <w:tr w:rsidR="00F75CBA" w:rsidRPr="003D73E3" w:rsidTr="003D73E3">
        <w:tc>
          <w:tcPr>
            <w:tcW w:w="3027" w:type="dxa"/>
            <w:gridSpan w:val="2"/>
          </w:tcPr>
          <w:p w:rsidR="00F75CBA" w:rsidRPr="003D73E3" w:rsidRDefault="00F75CBA" w:rsidP="00F75CBA">
            <w:pPr>
              <w:rPr>
                <w:rFonts w:ascii="Times New Roman" w:hAnsi="Times New Roman"/>
                <w:b/>
              </w:rPr>
            </w:pPr>
            <w:r w:rsidRPr="003D73E3">
              <w:rPr>
                <w:rFonts w:ascii="Times New Roman" w:hAnsi="Times New Roman"/>
                <w:b/>
              </w:rPr>
              <w:t>TROŠKOVNIK</w:t>
            </w:r>
          </w:p>
        </w:tc>
        <w:tc>
          <w:tcPr>
            <w:tcW w:w="8138" w:type="dxa"/>
          </w:tcPr>
          <w:p w:rsidR="00F75CBA" w:rsidRPr="003D73E3" w:rsidRDefault="00F75CBA" w:rsidP="00F75CBA">
            <w:pPr>
              <w:rPr>
                <w:rFonts w:ascii="Times New Roman" w:hAnsi="Times New Roman"/>
              </w:rPr>
            </w:pPr>
            <w:r w:rsidRPr="003D73E3">
              <w:rPr>
                <w:rFonts w:ascii="Times New Roman" w:hAnsi="Times New Roman"/>
              </w:rPr>
              <w:t>-</w:t>
            </w:r>
          </w:p>
        </w:tc>
      </w:tr>
      <w:tr w:rsidR="00F75CBA" w:rsidRPr="003D73E3" w:rsidTr="003D73E3">
        <w:tc>
          <w:tcPr>
            <w:tcW w:w="3027" w:type="dxa"/>
            <w:gridSpan w:val="2"/>
          </w:tcPr>
          <w:p w:rsidR="00F75CBA" w:rsidRPr="003D73E3" w:rsidRDefault="00F75CBA" w:rsidP="00F75CBA">
            <w:pPr>
              <w:rPr>
                <w:rFonts w:ascii="Times New Roman" w:hAnsi="Times New Roman"/>
                <w:b/>
              </w:rPr>
            </w:pPr>
            <w:r w:rsidRPr="003D73E3">
              <w:rPr>
                <w:rFonts w:ascii="Times New Roman" w:hAnsi="Times New Roman"/>
                <w:b/>
              </w:rPr>
              <w:t>NOSITELJ ODGOVORNOSTI</w:t>
            </w:r>
          </w:p>
        </w:tc>
        <w:tc>
          <w:tcPr>
            <w:tcW w:w="8138" w:type="dxa"/>
          </w:tcPr>
          <w:p w:rsidR="00F75CBA" w:rsidRPr="003D73E3" w:rsidRDefault="00F75CBA" w:rsidP="00F75CBA">
            <w:pPr>
              <w:rPr>
                <w:rFonts w:ascii="Times New Roman" w:hAnsi="Times New Roman"/>
              </w:rPr>
            </w:pPr>
            <w:r w:rsidRPr="003D73E3">
              <w:rPr>
                <w:rFonts w:ascii="Times New Roman" w:hAnsi="Times New Roman"/>
              </w:rPr>
              <w:t>Razrednici petih razreda</w:t>
            </w:r>
          </w:p>
        </w:tc>
      </w:tr>
    </w:tbl>
    <w:p w:rsidR="00F75CBA" w:rsidRDefault="00F75CBA" w:rsidP="000E5C76">
      <w:pPr>
        <w:spacing w:after="0"/>
        <w:rPr>
          <w:rFonts w:ascii="Calibri" w:eastAsia="Calibri" w:hAnsi="Calibri" w:cs="Calibri"/>
          <w:b/>
          <w:bCs/>
          <w:color w:val="7030A0"/>
          <w:sz w:val="52"/>
          <w:szCs w:val="52"/>
        </w:rPr>
      </w:pPr>
    </w:p>
    <w:p w:rsidR="00A47603" w:rsidRDefault="00A47603" w:rsidP="000E5C76">
      <w:pPr>
        <w:spacing w:after="0"/>
        <w:rPr>
          <w:rFonts w:ascii="Calibri" w:eastAsia="Calibri" w:hAnsi="Calibri" w:cs="Calibri"/>
          <w:b/>
          <w:bCs/>
          <w:color w:val="7030A0"/>
          <w:sz w:val="52"/>
          <w:szCs w:val="52"/>
        </w:rPr>
      </w:pPr>
    </w:p>
    <w:p w:rsidR="00F75CBA" w:rsidRDefault="00F75CBA" w:rsidP="000E5C76">
      <w:pPr>
        <w:spacing w:after="0"/>
        <w:rPr>
          <w:rFonts w:ascii="Calibri" w:eastAsia="Calibri" w:hAnsi="Calibri" w:cs="Calibri"/>
          <w:b/>
          <w:bCs/>
          <w:color w:val="7030A0"/>
          <w:sz w:val="52"/>
          <w:szCs w:val="52"/>
        </w:rPr>
      </w:pPr>
    </w:p>
    <w:p w:rsidR="00F75CBA" w:rsidRDefault="00F75CBA" w:rsidP="000E5C76">
      <w:pPr>
        <w:spacing w:after="0"/>
        <w:rPr>
          <w:rFonts w:ascii="Calibri" w:eastAsia="Calibri" w:hAnsi="Calibri" w:cs="Calibri"/>
          <w:b/>
          <w:bCs/>
          <w:color w:val="7030A0"/>
          <w:sz w:val="52"/>
          <w:szCs w:val="52"/>
        </w:rPr>
      </w:pPr>
    </w:p>
    <w:p w:rsidR="00F75CBA" w:rsidRDefault="00F75CBA" w:rsidP="000E5C76">
      <w:pPr>
        <w:spacing w:after="0"/>
        <w:rPr>
          <w:rFonts w:ascii="Calibri" w:eastAsia="Calibri" w:hAnsi="Calibri" w:cs="Calibri"/>
          <w:b/>
          <w:bCs/>
          <w:color w:val="7030A0"/>
          <w:sz w:val="52"/>
          <w:szCs w:val="52"/>
        </w:rPr>
      </w:pPr>
    </w:p>
    <w:p w:rsidR="00F75CBA" w:rsidRDefault="00F75CBA" w:rsidP="000E5C76">
      <w:pPr>
        <w:spacing w:after="0"/>
        <w:rPr>
          <w:rFonts w:ascii="Calibri" w:eastAsia="Calibri" w:hAnsi="Calibri" w:cs="Calibri"/>
          <w:b/>
          <w:bCs/>
          <w:color w:val="7030A0"/>
          <w:sz w:val="52"/>
          <w:szCs w:val="52"/>
        </w:rPr>
      </w:pPr>
    </w:p>
    <w:p w:rsidR="00F75CBA" w:rsidRDefault="00F75CBA" w:rsidP="000E5C76">
      <w:pPr>
        <w:spacing w:after="0"/>
        <w:rPr>
          <w:rFonts w:ascii="Calibri" w:eastAsia="Calibri" w:hAnsi="Calibri" w:cs="Calibri"/>
          <w:b/>
          <w:bCs/>
          <w:color w:val="7030A0"/>
          <w:sz w:val="52"/>
          <w:szCs w:val="52"/>
        </w:rPr>
      </w:pPr>
    </w:p>
    <w:p w:rsidR="00F75CBA" w:rsidRDefault="00F75CBA" w:rsidP="000E5C76">
      <w:pPr>
        <w:spacing w:after="0"/>
        <w:rPr>
          <w:rFonts w:ascii="Calibri" w:eastAsia="Calibri" w:hAnsi="Calibri" w:cs="Calibri"/>
          <w:b/>
          <w:bCs/>
          <w:color w:val="7030A0"/>
          <w:sz w:val="52"/>
          <w:szCs w:val="52"/>
        </w:rPr>
      </w:pPr>
    </w:p>
    <w:p w:rsidR="00F75CBA" w:rsidRDefault="00F75CBA" w:rsidP="000E5C76">
      <w:pPr>
        <w:spacing w:after="0"/>
        <w:rPr>
          <w:rFonts w:ascii="Calibri" w:eastAsia="Calibri" w:hAnsi="Calibri" w:cs="Calibri"/>
          <w:b/>
          <w:bCs/>
          <w:color w:val="7030A0"/>
          <w:sz w:val="52"/>
          <w:szCs w:val="52"/>
        </w:rPr>
      </w:pPr>
    </w:p>
    <w:p w:rsidR="00F75CBA" w:rsidRDefault="00F75CBA" w:rsidP="000E5C76">
      <w:pPr>
        <w:spacing w:after="0"/>
        <w:rPr>
          <w:rFonts w:ascii="Calibri" w:eastAsia="Calibri" w:hAnsi="Calibri" w:cs="Calibri"/>
          <w:b/>
          <w:bCs/>
          <w:color w:val="7030A0"/>
          <w:sz w:val="52"/>
          <w:szCs w:val="52"/>
        </w:rPr>
      </w:pPr>
    </w:p>
    <w:p w:rsidR="00F75CBA" w:rsidRDefault="00F75CBA" w:rsidP="000E5C76">
      <w:pPr>
        <w:spacing w:after="0"/>
        <w:rPr>
          <w:rFonts w:ascii="Calibri" w:eastAsia="Calibri" w:hAnsi="Calibri" w:cs="Calibri"/>
          <w:b/>
          <w:bCs/>
          <w:color w:val="7030A0"/>
          <w:sz w:val="52"/>
          <w:szCs w:val="52"/>
        </w:rPr>
      </w:pPr>
    </w:p>
    <w:p w:rsidR="00F75CBA" w:rsidRDefault="00F75CBA" w:rsidP="000E5C76">
      <w:pPr>
        <w:spacing w:after="0"/>
        <w:rPr>
          <w:rFonts w:ascii="Calibri" w:eastAsia="Calibri" w:hAnsi="Calibri" w:cs="Calibri"/>
          <w:b/>
          <w:bCs/>
          <w:color w:val="7030A0"/>
          <w:sz w:val="52"/>
          <w:szCs w:val="52"/>
        </w:rPr>
      </w:pPr>
    </w:p>
    <w:p w:rsidR="00F75CBA" w:rsidRDefault="00F75CBA" w:rsidP="000E5C76">
      <w:pPr>
        <w:spacing w:after="0"/>
        <w:rPr>
          <w:rFonts w:ascii="Calibri" w:eastAsia="Calibri" w:hAnsi="Calibri" w:cs="Calibri"/>
          <w:b/>
          <w:bCs/>
          <w:color w:val="7030A0"/>
          <w:sz w:val="52"/>
          <w:szCs w:val="52"/>
        </w:rPr>
      </w:pPr>
    </w:p>
    <w:p w:rsidR="00F75CBA" w:rsidRDefault="00F75CBA" w:rsidP="000E5C76">
      <w:pPr>
        <w:spacing w:after="0"/>
        <w:rPr>
          <w:rFonts w:ascii="Calibri" w:eastAsia="Calibri" w:hAnsi="Calibri" w:cs="Calibri"/>
          <w:b/>
          <w:bCs/>
          <w:color w:val="7030A0"/>
          <w:sz w:val="52"/>
          <w:szCs w:val="52"/>
        </w:rPr>
      </w:pPr>
    </w:p>
    <w:tbl>
      <w:tblPr>
        <w:tblStyle w:val="Reetkatablice"/>
        <w:tblpPr w:leftFromText="180" w:rightFromText="180" w:vertAnchor="text" w:horzAnchor="page" w:tblpX="1903" w:tblpY="289"/>
        <w:tblW w:w="0" w:type="auto"/>
        <w:tblLook w:val="04A0"/>
      </w:tblPr>
      <w:tblGrid>
        <w:gridCol w:w="1538"/>
        <w:gridCol w:w="1658"/>
        <w:gridCol w:w="8536"/>
      </w:tblGrid>
      <w:tr w:rsidR="00F75CBA" w:rsidRPr="003D73E3" w:rsidTr="003D73E3">
        <w:tc>
          <w:tcPr>
            <w:tcW w:w="3196" w:type="dxa"/>
            <w:gridSpan w:val="2"/>
          </w:tcPr>
          <w:p w:rsidR="00F75CBA" w:rsidRPr="003D73E3" w:rsidRDefault="00F75CBA" w:rsidP="00F75CBA">
            <w:pPr>
              <w:rPr>
                <w:rFonts w:ascii="Times New Roman" w:hAnsi="Times New Roman"/>
                <w:b/>
              </w:rPr>
            </w:pPr>
            <w:r w:rsidRPr="003D73E3">
              <w:rPr>
                <w:rFonts w:ascii="Times New Roman" w:hAnsi="Times New Roman"/>
                <w:b/>
              </w:rPr>
              <w:lastRenderedPageBreak/>
              <w:t xml:space="preserve">NAZIV </w:t>
            </w:r>
          </w:p>
          <w:p w:rsidR="00F75CBA" w:rsidRPr="003D73E3" w:rsidRDefault="00F75CBA" w:rsidP="00F75CBA">
            <w:pPr>
              <w:rPr>
                <w:rFonts w:ascii="Times New Roman" w:hAnsi="Times New Roman"/>
                <w:b/>
              </w:rPr>
            </w:pPr>
          </w:p>
          <w:p w:rsidR="00F75CBA" w:rsidRPr="003D73E3" w:rsidRDefault="00F75CBA" w:rsidP="00F75CBA">
            <w:pPr>
              <w:rPr>
                <w:rFonts w:ascii="Times New Roman" w:hAnsi="Times New Roman"/>
                <w:b/>
              </w:rPr>
            </w:pPr>
            <w:r w:rsidRPr="003D73E3">
              <w:rPr>
                <w:rFonts w:ascii="Times New Roman" w:hAnsi="Times New Roman"/>
                <w:b/>
              </w:rPr>
              <w:t xml:space="preserve">DIMENZIJA </w:t>
            </w:r>
          </w:p>
        </w:tc>
        <w:tc>
          <w:tcPr>
            <w:tcW w:w="8536" w:type="dxa"/>
          </w:tcPr>
          <w:p w:rsidR="00F75CBA" w:rsidRPr="003D73E3" w:rsidRDefault="00F75CBA" w:rsidP="00F75CBA">
            <w:pPr>
              <w:rPr>
                <w:rFonts w:ascii="Times New Roman" w:hAnsi="Times New Roman"/>
                <w:b/>
              </w:rPr>
            </w:pPr>
            <w:r w:rsidRPr="003D73E3">
              <w:rPr>
                <w:rFonts w:ascii="Times New Roman" w:hAnsi="Times New Roman"/>
                <w:b/>
              </w:rPr>
              <w:t>Bogatstvo razlika: Sparta i Atena</w:t>
            </w:r>
          </w:p>
          <w:p w:rsidR="00F75CBA" w:rsidRPr="003D73E3" w:rsidRDefault="00F75CBA" w:rsidP="00F75CBA">
            <w:pPr>
              <w:rPr>
                <w:rFonts w:ascii="Times New Roman" w:hAnsi="Times New Roman"/>
                <w:b/>
              </w:rPr>
            </w:pPr>
            <w:r w:rsidRPr="003D73E3">
              <w:rPr>
                <w:rFonts w:ascii="Times New Roman" w:hAnsi="Times New Roman"/>
                <w:b/>
              </w:rPr>
              <w:t xml:space="preserve"> Ljudsko-pravna dimenzija, politička dimenzija</w:t>
            </w:r>
          </w:p>
          <w:p w:rsidR="00F75CBA" w:rsidRPr="003D73E3" w:rsidRDefault="00F75CBA" w:rsidP="00F75CBA">
            <w:pPr>
              <w:rPr>
                <w:rFonts w:ascii="Times New Roman" w:hAnsi="Times New Roman"/>
              </w:rPr>
            </w:pPr>
          </w:p>
        </w:tc>
      </w:tr>
      <w:tr w:rsidR="00F75CBA" w:rsidRPr="003D73E3" w:rsidTr="003D73E3">
        <w:tc>
          <w:tcPr>
            <w:tcW w:w="3196"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CILJ </w:t>
            </w:r>
          </w:p>
        </w:tc>
        <w:tc>
          <w:tcPr>
            <w:tcW w:w="8536" w:type="dxa"/>
          </w:tcPr>
          <w:p w:rsidR="00F75CBA" w:rsidRPr="003D73E3" w:rsidRDefault="00F75CBA" w:rsidP="00F75CBA">
            <w:pPr>
              <w:rPr>
                <w:rFonts w:ascii="Times New Roman" w:hAnsi="Times New Roman"/>
              </w:rPr>
            </w:pPr>
            <w:r w:rsidRPr="003D73E3">
              <w:rPr>
                <w:rFonts w:ascii="Times New Roman" w:hAnsi="Times New Roman"/>
              </w:rPr>
              <w:t>Ljudska prava koja imamo jednako pripadaju svakom čovjeku bez obzira na spol, rasu, nacionalnu ili vjersku pripadnost, sposobnosti i imovinsko stanje.</w:t>
            </w:r>
          </w:p>
        </w:tc>
      </w:tr>
      <w:tr w:rsidR="00F75CBA" w:rsidRPr="003D73E3" w:rsidTr="003D73E3">
        <w:tc>
          <w:tcPr>
            <w:tcW w:w="3196" w:type="dxa"/>
            <w:gridSpan w:val="2"/>
          </w:tcPr>
          <w:p w:rsidR="00F75CBA" w:rsidRPr="003D73E3" w:rsidRDefault="00F75CBA" w:rsidP="00F75CBA">
            <w:pPr>
              <w:rPr>
                <w:rFonts w:ascii="Times New Roman" w:hAnsi="Times New Roman"/>
                <w:b/>
              </w:rPr>
            </w:pPr>
          </w:p>
          <w:p w:rsidR="00F75CBA" w:rsidRPr="003D73E3" w:rsidRDefault="00F75CBA" w:rsidP="00F75CBA">
            <w:pPr>
              <w:rPr>
                <w:rFonts w:ascii="Times New Roman" w:hAnsi="Times New Roman"/>
                <w:b/>
              </w:rPr>
            </w:pPr>
          </w:p>
          <w:p w:rsidR="00F75CBA" w:rsidRPr="003D73E3" w:rsidRDefault="00F75CBA" w:rsidP="00F75CBA">
            <w:pPr>
              <w:rPr>
                <w:rFonts w:ascii="Times New Roman" w:hAnsi="Times New Roman"/>
                <w:b/>
              </w:rPr>
            </w:pPr>
          </w:p>
        </w:tc>
        <w:tc>
          <w:tcPr>
            <w:tcW w:w="8536" w:type="dxa"/>
          </w:tcPr>
          <w:p w:rsidR="00F75CBA" w:rsidRPr="003D73E3" w:rsidRDefault="00F75CBA" w:rsidP="00F75CBA">
            <w:pPr>
              <w:rPr>
                <w:rFonts w:ascii="Times New Roman" w:hAnsi="Times New Roman"/>
              </w:rPr>
            </w:pPr>
          </w:p>
        </w:tc>
      </w:tr>
      <w:tr w:rsidR="00F75CBA" w:rsidRPr="003D73E3" w:rsidTr="003D73E3">
        <w:tc>
          <w:tcPr>
            <w:tcW w:w="3196"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 ISHODI </w:t>
            </w:r>
          </w:p>
        </w:tc>
        <w:tc>
          <w:tcPr>
            <w:tcW w:w="8536" w:type="dxa"/>
          </w:tcPr>
          <w:p w:rsidR="00F75CBA" w:rsidRPr="003D73E3" w:rsidRDefault="00F75CBA" w:rsidP="00F75CBA">
            <w:pPr>
              <w:rPr>
                <w:rFonts w:ascii="Times New Roman" w:hAnsi="Times New Roman"/>
                <w:lang w:val="en-US"/>
              </w:rPr>
            </w:pPr>
            <w:r w:rsidRPr="003D73E3">
              <w:rPr>
                <w:rFonts w:ascii="Times New Roman" w:hAnsi="Times New Roman"/>
                <w:lang w:val="en-US"/>
              </w:rPr>
              <w:t xml:space="preserve">- objašnjava zašto prava koja ima kao učenik jednako pripadaju svakome bez obzira na spol, nacionalnu ili vjersku pripadnost, sposobnosti i imovinsko stanje </w:t>
            </w:r>
          </w:p>
          <w:p w:rsidR="00F75CBA" w:rsidRPr="003D73E3" w:rsidRDefault="00F75CBA" w:rsidP="00F75CBA">
            <w:pPr>
              <w:rPr>
                <w:rFonts w:ascii="Times New Roman" w:hAnsi="Times New Roman"/>
                <w:lang w:val="en-US"/>
              </w:rPr>
            </w:pPr>
            <w:r w:rsidRPr="003D73E3">
              <w:rPr>
                <w:rFonts w:ascii="Times New Roman" w:hAnsi="Times New Roman"/>
                <w:lang w:val="en-US"/>
              </w:rPr>
              <w:t>- opisuje osnovne potrebe ljudskih bića koje se moraju zadovoljiti kako bi mogli dostojanstveno živjeti</w:t>
            </w:r>
          </w:p>
          <w:p w:rsidR="00F75CBA" w:rsidRPr="003D73E3" w:rsidRDefault="00F75CBA" w:rsidP="00F75CBA">
            <w:pPr>
              <w:rPr>
                <w:rFonts w:ascii="Times New Roman" w:hAnsi="Times New Roman"/>
                <w:lang w:val="en-US"/>
              </w:rPr>
            </w:pPr>
            <w:r w:rsidRPr="003D73E3">
              <w:rPr>
                <w:rFonts w:ascii="Times New Roman" w:hAnsi="Times New Roman"/>
                <w:lang w:val="en-US"/>
              </w:rPr>
              <w:t xml:space="preserve"> - svojim riječima opisuje značenje pojma demokracije</w:t>
            </w:r>
          </w:p>
          <w:p w:rsidR="00F75CBA" w:rsidRPr="003D73E3" w:rsidRDefault="00F75CBA" w:rsidP="00F75CBA">
            <w:pPr>
              <w:rPr>
                <w:rFonts w:ascii="Times New Roman" w:hAnsi="Times New Roman"/>
                <w:lang w:val="en-US"/>
              </w:rPr>
            </w:pPr>
            <w:r w:rsidRPr="003D73E3">
              <w:rPr>
                <w:rFonts w:ascii="Times New Roman" w:hAnsi="Times New Roman"/>
                <w:lang w:val="en-US"/>
              </w:rPr>
              <w:t xml:space="preserve"> - objašnjava razliku između atenske demokracije i današnje</w:t>
            </w:r>
          </w:p>
          <w:p w:rsidR="00F75CBA" w:rsidRPr="003D73E3" w:rsidRDefault="00F75CBA" w:rsidP="00F75CBA">
            <w:pPr>
              <w:rPr>
                <w:rFonts w:ascii="Times New Roman" w:hAnsi="Times New Roman"/>
                <w:lang w:val="en-US"/>
              </w:rPr>
            </w:pPr>
            <w:r w:rsidRPr="003D73E3">
              <w:rPr>
                <w:rFonts w:ascii="Times New Roman" w:hAnsi="Times New Roman"/>
                <w:lang w:val="en-US"/>
              </w:rPr>
              <w:t xml:space="preserve"> - razlikuje demokratski od nedemokratskog oblika vlasti</w:t>
            </w:r>
          </w:p>
        </w:tc>
      </w:tr>
      <w:tr w:rsidR="00F75CBA" w:rsidRPr="003D73E3" w:rsidTr="003D73E3">
        <w:tc>
          <w:tcPr>
            <w:tcW w:w="3196"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KRATKI OPIS AKTIVNOSTI </w:t>
            </w:r>
          </w:p>
        </w:tc>
        <w:tc>
          <w:tcPr>
            <w:tcW w:w="8536" w:type="dxa"/>
          </w:tcPr>
          <w:p w:rsidR="00F75CBA" w:rsidRPr="003D73E3" w:rsidRDefault="00F75CBA" w:rsidP="00F75CBA">
            <w:pPr>
              <w:rPr>
                <w:rFonts w:ascii="Times New Roman" w:hAnsi="Times New Roman"/>
              </w:rPr>
            </w:pPr>
            <w:r w:rsidRPr="003D73E3">
              <w:rPr>
                <w:rFonts w:ascii="Times New Roman" w:hAnsi="Times New Roman"/>
              </w:rPr>
              <w:t>Timskim će radom i suradnjom izrađivati  grafičke prikaze organizacije države u Ateni i Sparti. Slijedi diskusija uz oblikovanje povijesne  priče, te iznošenje vlastitih stavova vezanih uz uspoređivanje života stanovništva u demokracijama i aristokracijama. Kroz vođenu diskusiju otkrivaju koji slojevi društva su ostvarivali najveća, a koji najmanja prava. Za sljedeći nastavni sat će pripremiti kratak esej u kojem će odgovoriti na sljedeća pitanja: Jesu li djeca Spartanaca imala prava kakva imaju i današnja djeca? Koje su sve obaveze imala? Koja sve prava i obaveze imaju djeca danas? Koja prava djece u današnjem društvu treba, prema vašem mišljenju, unaprijediti?</w:t>
            </w:r>
          </w:p>
        </w:tc>
      </w:tr>
      <w:tr w:rsidR="00F75CBA" w:rsidRPr="003D73E3" w:rsidTr="003D73E3">
        <w:tc>
          <w:tcPr>
            <w:tcW w:w="3196"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CILJANA GRUPA </w:t>
            </w:r>
          </w:p>
        </w:tc>
        <w:tc>
          <w:tcPr>
            <w:tcW w:w="8536" w:type="dxa"/>
          </w:tcPr>
          <w:p w:rsidR="00F75CBA" w:rsidRPr="003D73E3" w:rsidRDefault="00F75CBA" w:rsidP="00F75CBA">
            <w:pPr>
              <w:rPr>
                <w:rFonts w:ascii="Times New Roman" w:hAnsi="Times New Roman"/>
              </w:rPr>
            </w:pPr>
            <w:r w:rsidRPr="003D73E3">
              <w:rPr>
                <w:rFonts w:ascii="Times New Roman" w:hAnsi="Times New Roman"/>
              </w:rPr>
              <w:t>5. razredi ( 5. a,b,c)</w:t>
            </w:r>
          </w:p>
        </w:tc>
      </w:tr>
      <w:tr w:rsidR="00F75CBA" w:rsidRPr="003D73E3" w:rsidTr="003D73E3">
        <w:trPr>
          <w:trHeight w:val="135"/>
        </w:trPr>
        <w:tc>
          <w:tcPr>
            <w:tcW w:w="1538" w:type="dxa"/>
            <w:vMerge w:val="restart"/>
          </w:tcPr>
          <w:p w:rsidR="00F75CBA" w:rsidRPr="003D73E3" w:rsidRDefault="00F75CBA" w:rsidP="00F75CBA">
            <w:pPr>
              <w:rPr>
                <w:rFonts w:ascii="Times New Roman" w:hAnsi="Times New Roman"/>
                <w:b/>
              </w:rPr>
            </w:pPr>
            <w:r w:rsidRPr="003D73E3">
              <w:rPr>
                <w:rFonts w:ascii="Times New Roman" w:hAnsi="Times New Roman"/>
                <w:b/>
              </w:rPr>
              <w:t>NAČIN PROVEDBE</w:t>
            </w:r>
          </w:p>
        </w:tc>
        <w:tc>
          <w:tcPr>
            <w:tcW w:w="1658" w:type="dxa"/>
          </w:tcPr>
          <w:p w:rsidR="00F75CBA" w:rsidRPr="003D73E3" w:rsidRDefault="00F75CBA" w:rsidP="00F75CBA">
            <w:pPr>
              <w:rPr>
                <w:rFonts w:ascii="Times New Roman" w:hAnsi="Times New Roman"/>
                <w:b/>
              </w:rPr>
            </w:pPr>
            <w:r w:rsidRPr="003D73E3">
              <w:rPr>
                <w:rFonts w:ascii="Times New Roman" w:hAnsi="Times New Roman"/>
                <w:b/>
              </w:rPr>
              <w:t>MODEL</w:t>
            </w:r>
          </w:p>
          <w:p w:rsidR="00F75CBA" w:rsidRPr="003D73E3" w:rsidRDefault="00F75CBA" w:rsidP="00F75CBA">
            <w:pPr>
              <w:rPr>
                <w:rFonts w:ascii="Times New Roman" w:hAnsi="Times New Roman"/>
                <w:b/>
              </w:rPr>
            </w:pPr>
          </w:p>
        </w:tc>
        <w:tc>
          <w:tcPr>
            <w:tcW w:w="8536" w:type="dxa"/>
          </w:tcPr>
          <w:p w:rsidR="00F75CBA" w:rsidRPr="003D73E3" w:rsidRDefault="00F75CBA" w:rsidP="00F75CBA">
            <w:pPr>
              <w:rPr>
                <w:rFonts w:ascii="Times New Roman" w:hAnsi="Times New Roman"/>
                <w:b/>
              </w:rPr>
            </w:pPr>
            <w:r w:rsidRPr="003D73E3">
              <w:rPr>
                <w:rFonts w:ascii="Times New Roman" w:hAnsi="Times New Roman"/>
                <w:b/>
              </w:rPr>
              <w:t>Međupredmetno - povijest</w:t>
            </w:r>
          </w:p>
        </w:tc>
      </w:tr>
      <w:tr w:rsidR="00F75CBA" w:rsidRPr="003D73E3" w:rsidTr="003D73E3">
        <w:trPr>
          <w:trHeight w:val="135"/>
        </w:trPr>
        <w:tc>
          <w:tcPr>
            <w:tcW w:w="1538" w:type="dxa"/>
            <w:vMerge/>
          </w:tcPr>
          <w:p w:rsidR="00F75CBA" w:rsidRPr="003D73E3" w:rsidRDefault="00F75CBA" w:rsidP="00F75CBA">
            <w:pPr>
              <w:rPr>
                <w:rFonts w:ascii="Times New Roman" w:hAnsi="Times New Roman"/>
                <w:b/>
              </w:rPr>
            </w:pPr>
          </w:p>
        </w:tc>
        <w:tc>
          <w:tcPr>
            <w:tcW w:w="1658" w:type="dxa"/>
          </w:tcPr>
          <w:p w:rsidR="00F75CBA" w:rsidRPr="003D73E3" w:rsidRDefault="00F75CBA" w:rsidP="00F75CBA">
            <w:pPr>
              <w:rPr>
                <w:rFonts w:ascii="Times New Roman" w:hAnsi="Times New Roman"/>
                <w:b/>
              </w:rPr>
            </w:pPr>
            <w:r w:rsidRPr="003D73E3">
              <w:rPr>
                <w:rFonts w:ascii="Times New Roman" w:hAnsi="Times New Roman"/>
                <w:b/>
              </w:rPr>
              <w:t>METODE I OBLICI RADA</w:t>
            </w:r>
          </w:p>
        </w:tc>
        <w:tc>
          <w:tcPr>
            <w:tcW w:w="8536" w:type="dxa"/>
          </w:tcPr>
          <w:p w:rsidR="00F75CBA" w:rsidRPr="003D73E3" w:rsidRDefault="00F75CBA" w:rsidP="00F75CBA">
            <w:pPr>
              <w:contextualSpacing/>
              <w:rPr>
                <w:rFonts w:ascii="Times New Roman" w:hAnsi="Times New Roman"/>
              </w:rPr>
            </w:pPr>
            <w:r w:rsidRPr="003D73E3">
              <w:rPr>
                <w:rFonts w:ascii="Times New Roman" w:hAnsi="Times New Roman"/>
              </w:rPr>
              <w:t>metoda pisanja,  crtanja, usmenog izlaganja,  razgovora,  čitanja,  demonstracije, suradničko učenje, frontalni, individualni, skupni rad</w:t>
            </w:r>
          </w:p>
        </w:tc>
      </w:tr>
      <w:tr w:rsidR="00F75CBA" w:rsidRPr="003D73E3" w:rsidTr="003D73E3">
        <w:tc>
          <w:tcPr>
            <w:tcW w:w="3196" w:type="dxa"/>
            <w:gridSpan w:val="2"/>
          </w:tcPr>
          <w:p w:rsidR="00F75CBA" w:rsidRPr="003D73E3" w:rsidRDefault="00F75CBA" w:rsidP="00F75CBA">
            <w:pPr>
              <w:rPr>
                <w:rFonts w:ascii="Times New Roman" w:hAnsi="Times New Roman"/>
                <w:b/>
              </w:rPr>
            </w:pPr>
            <w:r w:rsidRPr="003D73E3">
              <w:rPr>
                <w:rFonts w:ascii="Times New Roman" w:hAnsi="Times New Roman"/>
                <w:b/>
              </w:rPr>
              <w:t>RESURSI</w:t>
            </w:r>
          </w:p>
        </w:tc>
        <w:tc>
          <w:tcPr>
            <w:tcW w:w="8536" w:type="dxa"/>
          </w:tcPr>
          <w:p w:rsidR="00F75CBA" w:rsidRPr="003D73E3" w:rsidRDefault="00F75CBA" w:rsidP="00F75CBA">
            <w:pPr>
              <w:rPr>
                <w:rFonts w:ascii="Times New Roman" w:hAnsi="Times New Roman"/>
              </w:rPr>
            </w:pPr>
            <w:r w:rsidRPr="003D73E3">
              <w:rPr>
                <w:rFonts w:ascii="Times New Roman" w:hAnsi="Times New Roman"/>
              </w:rPr>
              <w:t>- tekstovi i ilustrativni materijal, olovka, bilježnica, drvene bojice</w:t>
            </w:r>
          </w:p>
        </w:tc>
      </w:tr>
      <w:tr w:rsidR="00F75CBA" w:rsidRPr="003D73E3" w:rsidTr="003D73E3">
        <w:tc>
          <w:tcPr>
            <w:tcW w:w="3196"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VREMENIK </w:t>
            </w:r>
          </w:p>
        </w:tc>
        <w:tc>
          <w:tcPr>
            <w:tcW w:w="8536" w:type="dxa"/>
          </w:tcPr>
          <w:p w:rsidR="00F75CBA" w:rsidRPr="003D73E3" w:rsidRDefault="00F75CBA" w:rsidP="00F75CBA">
            <w:pPr>
              <w:rPr>
                <w:rFonts w:ascii="Times New Roman" w:hAnsi="Times New Roman"/>
              </w:rPr>
            </w:pPr>
            <w:r w:rsidRPr="003D73E3">
              <w:rPr>
                <w:rFonts w:ascii="Times New Roman" w:hAnsi="Times New Roman"/>
              </w:rPr>
              <w:t xml:space="preserve">Siječanj </w:t>
            </w:r>
            <w:r w:rsidR="00CB326A">
              <w:rPr>
                <w:rFonts w:ascii="Times New Roman" w:hAnsi="Times New Roman"/>
              </w:rPr>
              <w:t>2019.</w:t>
            </w:r>
            <w:r w:rsidRPr="003D73E3">
              <w:rPr>
                <w:rFonts w:ascii="Times New Roman" w:hAnsi="Times New Roman"/>
              </w:rPr>
              <w:t>, 1 sat</w:t>
            </w:r>
          </w:p>
        </w:tc>
      </w:tr>
      <w:tr w:rsidR="00F75CBA" w:rsidRPr="003D73E3" w:rsidTr="003D73E3">
        <w:tc>
          <w:tcPr>
            <w:tcW w:w="3196"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NAČIN VREDNOVANJA I KORIŠTENJE REZULTATA VREDNOVANJA </w:t>
            </w:r>
          </w:p>
        </w:tc>
        <w:tc>
          <w:tcPr>
            <w:tcW w:w="8536" w:type="dxa"/>
          </w:tcPr>
          <w:p w:rsidR="00F75CBA" w:rsidRPr="003D73E3" w:rsidRDefault="00F75CBA" w:rsidP="00F75CBA">
            <w:pPr>
              <w:rPr>
                <w:rFonts w:ascii="Times New Roman" w:hAnsi="Times New Roman"/>
              </w:rPr>
            </w:pPr>
            <w:r w:rsidRPr="003D73E3">
              <w:rPr>
                <w:rFonts w:ascii="Times New Roman" w:hAnsi="Times New Roman"/>
              </w:rPr>
              <w:t xml:space="preserve">Sudjelovanje u grupnoj diskusiji, izražavanje stavova o represivnim režimima, esej o pravima i obvezama današnje djece i djece iz nekadašnjeg polisa Sparte. </w:t>
            </w:r>
          </w:p>
        </w:tc>
      </w:tr>
      <w:tr w:rsidR="00F75CBA" w:rsidRPr="003D73E3" w:rsidTr="003D73E3">
        <w:tc>
          <w:tcPr>
            <w:tcW w:w="3196" w:type="dxa"/>
            <w:gridSpan w:val="2"/>
          </w:tcPr>
          <w:p w:rsidR="00F75CBA" w:rsidRPr="003D73E3" w:rsidRDefault="00F75CBA" w:rsidP="00F75CBA">
            <w:pPr>
              <w:rPr>
                <w:rFonts w:ascii="Times New Roman" w:hAnsi="Times New Roman"/>
                <w:b/>
              </w:rPr>
            </w:pPr>
            <w:r w:rsidRPr="003D73E3">
              <w:rPr>
                <w:rFonts w:ascii="Times New Roman" w:hAnsi="Times New Roman"/>
                <w:b/>
              </w:rPr>
              <w:t>TROŠKOVNIK</w:t>
            </w:r>
          </w:p>
        </w:tc>
        <w:tc>
          <w:tcPr>
            <w:tcW w:w="8536" w:type="dxa"/>
          </w:tcPr>
          <w:p w:rsidR="00F75CBA" w:rsidRPr="003D73E3" w:rsidRDefault="00F75CBA" w:rsidP="00F75CBA">
            <w:pPr>
              <w:rPr>
                <w:rFonts w:ascii="Times New Roman" w:hAnsi="Times New Roman"/>
              </w:rPr>
            </w:pPr>
            <w:r w:rsidRPr="003D73E3">
              <w:rPr>
                <w:rFonts w:ascii="Times New Roman" w:hAnsi="Times New Roman"/>
              </w:rPr>
              <w:t>-</w:t>
            </w:r>
          </w:p>
        </w:tc>
      </w:tr>
      <w:tr w:rsidR="00F75CBA" w:rsidRPr="003D73E3" w:rsidTr="003D73E3">
        <w:tc>
          <w:tcPr>
            <w:tcW w:w="3196" w:type="dxa"/>
            <w:gridSpan w:val="2"/>
          </w:tcPr>
          <w:p w:rsidR="00F75CBA" w:rsidRPr="003D73E3" w:rsidRDefault="00F75CBA" w:rsidP="00F75CBA">
            <w:pPr>
              <w:rPr>
                <w:rFonts w:ascii="Times New Roman" w:hAnsi="Times New Roman"/>
                <w:b/>
              </w:rPr>
            </w:pPr>
            <w:r w:rsidRPr="003D73E3">
              <w:rPr>
                <w:rFonts w:ascii="Times New Roman" w:hAnsi="Times New Roman"/>
                <w:b/>
              </w:rPr>
              <w:t>NOSITELJ ODGOVORNOSTI</w:t>
            </w:r>
          </w:p>
        </w:tc>
        <w:tc>
          <w:tcPr>
            <w:tcW w:w="8536" w:type="dxa"/>
          </w:tcPr>
          <w:p w:rsidR="00F75CBA" w:rsidRPr="003D73E3" w:rsidRDefault="00960FAF" w:rsidP="00F75CBA">
            <w:pPr>
              <w:rPr>
                <w:rFonts w:ascii="Times New Roman" w:hAnsi="Times New Roman"/>
              </w:rPr>
            </w:pPr>
            <w:r>
              <w:rPr>
                <w:rFonts w:ascii="Times New Roman" w:hAnsi="Times New Roman"/>
              </w:rPr>
              <w:t>Zoran Kljaić</w:t>
            </w:r>
          </w:p>
        </w:tc>
      </w:tr>
    </w:tbl>
    <w:p w:rsidR="00D70B43" w:rsidRDefault="00D70B43" w:rsidP="000E5C76">
      <w:pPr>
        <w:spacing w:after="0"/>
        <w:rPr>
          <w:rFonts w:ascii="Calibri" w:eastAsia="Calibri" w:hAnsi="Calibri" w:cs="Calibri"/>
          <w:b/>
          <w:bCs/>
          <w:color w:val="7030A0"/>
          <w:sz w:val="52"/>
          <w:szCs w:val="52"/>
        </w:rPr>
      </w:pPr>
    </w:p>
    <w:p w:rsidR="00361AF7" w:rsidRDefault="00361AF7" w:rsidP="000E5C76">
      <w:pPr>
        <w:spacing w:after="0"/>
        <w:rPr>
          <w:rFonts w:ascii="Calibri" w:eastAsia="Calibri" w:hAnsi="Calibri" w:cs="Calibri"/>
          <w:b/>
          <w:bCs/>
          <w:color w:val="7030A0"/>
          <w:sz w:val="52"/>
          <w:szCs w:val="52"/>
        </w:rPr>
      </w:pPr>
      <w:r>
        <w:rPr>
          <w:rFonts w:ascii="Calibri" w:eastAsia="Calibri" w:hAnsi="Calibri" w:cs="Calibri"/>
          <w:b/>
          <w:bCs/>
          <w:color w:val="7030A0"/>
          <w:sz w:val="52"/>
          <w:szCs w:val="52"/>
        </w:rPr>
        <w:t xml:space="preserve">                     </w:t>
      </w:r>
    </w:p>
    <w:p w:rsidR="005442A4" w:rsidRDefault="005442A4" w:rsidP="000E5C76">
      <w:pPr>
        <w:spacing w:after="0"/>
        <w:rPr>
          <w:rFonts w:ascii="Calibri" w:eastAsia="Calibri" w:hAnsi="Calibri" w:cs="Calibri"/>
          <w:b/>
          <w:bCs/>
          <w:color w:val="7030A0"/>
          <w:sz w:val="52"/>
          <w:szCs w:val="52"/>
        </w:rPr>
      </w:pPr>
    </w:p>
    <w:p w:rsidR="005442A4" w:rsidRDefault="005442A4" w:rsidP="000E5C76">
      <w:pPr>
        <w:spacing w:after="0"/>
        <w:rPr>
          <w:rFonts w:ascii="Calibri" w:eastAsia="Calibri" w:hAnsi="Calibri" w:cs="Calibri"/>
          <w:b/>
          <w:bCs/>
          <w:color w:val="7030A0"/>
          <w:sz w:val="52"/>
          <w:szCs w:val="52"/>
        </w:rPr>
      </w:pPr>
    </w:p>
    <w:p w:rsidR="005442A4" w:rsidRDefault="005442A4" w:rsidP="000E5C76">
      <w:pPr>
        <w:spacing w:after="0"/>
        <w:rPr>
          <w:rFonts w:ascii="Calibri" w:eastAsia="Calibri" w:hAnsi="Calibri" w:cs="Calibri"/>
          <w:b/>
          <w:bCs/>
          <w:color w:val="7030A0"/>
          <w:sz w:val="52"/>
          <w:szCs w:val="52"/>
        </w:rPr>
      </w:pPr>
    </w:p>
    <w:p w:rsidR="005442A4" w:rsidRDefault="005442A4" w:rsidP="000E5C76">
      <w:pPr>
        <w:spacing w:after="0"/>
        <w:rPr>
          <w:rFonts w:ascii="Calibri" w:eastAsia="Calibri" w:hAnsi="Calibri" w:cs="Calibri"/>
          <w:b/>
          <w:bCs/>
          <w:color w:val="7030A0"/>
          <w:sz w:val="52"/>
          <w:szCs w:val="52"/>
        </w:rPr>
      </w:pPr>
      <w:r>
        <w:rPr>
          <w:rFonts w:ascii="Calibri" w:eastAsia="Calibri" w:hAnsi="Calibri" w:cs="Calibri"/>
          <w:b/>
          <w:bCs/>
          <w:color w:val="7030A0"/>
          <w:sz w:val="52"/>
          <w:szCs w:val="52"/>
        </w:rPr>
        <w:t xml:space="preserve">   </w:t>
      </w:r>
    </w:p>
    <w:p w:rsidR="00361AF7" w:rsidRDefault="005442A4" w:rsidP="000E5C76">
      <w:pPr>
        <w:spacing w:after="0"/>
        <w:rPr>
          <w:rFonts w:ascii="Calibri" w:eastAsia="Calibri" w:hAnsi="Calibri" w:cs="Calibri"/>
          <w:b/>
          <w:bCs/>
          <w:color w:val="7030A0"/>
          <w:sz w:val="52"/>
          <w:szCs w:val="52"/>
        </w:rPr>
      </w:pPr>
      <w:r>
        <w:rPr>
          <w:rFonts w:ascii="Calibri" w:eastAsia="Calibri" w:hAnsi="Calibri" w:cs="Calibri"/>
          <w:b/>
          <w:bCs/>
          <w:color w:val="7030A0"/>
          <w:sz w:val="52"/>
          <w:szCs w:val="52"/>
        </w:rPr>
        <w:t xml:space="preserve">        </w:t>
      </w:r>
      <w:r w:rsidR="00D70B43">
        <w:rPr>
          <w:rFonts w:ascii="Calibri" w:eastAsia="Calibri" w:hAnsi="Calibri" w:cs="Calibri"/>
          <w:b/>
          <w:bCs/>
          <w:color w:val="7030A0"/>
          <w:sz w:val="52"/>
          <w:szCs w:val="52"/>
        </w:rPr>
        <w:t xml:space="preserve">                </w:t>
      </w:r>
      <w:r>
        <w:rPr>
          <w:rFonts w:ascii="Calibri" w:eastAsia="Calibri" w:hAnsi="Calibri" w:cs="Calibri"/>
          <w:b/>
          <w:bCs/>
          <w:color w:val="7030A0"/>
          <w:sz w:val="52"/>
          <w:szCs w:val="52"/>
        </w:rPr>
        <w:t xml:space="preserve">                                    </w:t>
      </w:r>
    </w:p>
    <w:p w:rsidR="00361AF7" w:rsidRDefault="00361AF7" w:rsidP="000E5C76">
      <w:pPr>
        <w:spacing w:after="0"/>
        <w:rPr>
          <w:rFonts w:ascii="Calibri" w:eastAsia="Calibri" w:hAnsi="Calibri" w:cs="Calibri"/>
          <w:b/>
          <w:bCs/>
          <w:color w:val="7030A0"/>
          <w:sz w:val="52"/>
          <w:szCs w:val="52"/>
        </w:rPr>
      </w:pPr>
    </w:p>
    <w:p w:rsidR="00A478D0" w:rsidRDefault="00A478D0" w:rsidP="000E5C76">
      <w:pPr>
        <w:spacing w:after="0"/>
        <w:rPr>
          <w:rFonts w:ascii="Calibri" w:eastAsia="Calibri" w:hAnsi="Calibri" w:cs="Calibri"/>
          <w:b/>
          <w:bCs/>
          <w:color w:val="7030A0"/>
          <w:sz w:val="52"/>
          <w:szCs w:val="52"/>
        </w:rPr>
      </w:pPr>
    </w:p>
    <w:p w:rsidR="00A478D0" w:rsidRDefault="00A478D0" w:rsidP="000E5C76">
      <w:pPr>
        <w:spacing w:after="0"/>
        <w:rPr>
          <w:rFonts w:ascii="Calibri" w:eastAsia="Calibri" w:hAnsi="Calibri" w:cs="Calibri"/>
          <w:b/>
          <w:bCs/>
          <w:color w:val="7030A0"/>
          <w:sz w:val="52"/>
          <w:szCs w:val="52"/>
        </w:rPr>
      </w:pPr>
    </w:p>
    <w:p w:rsidR="00A478D0" w:rsidRDefault="00A478D0" w:rsidP="000E5C76">
      <w:pPr>
        <w:spacing w:after="0"/>
        <w:rPr>
          <w:rFonts w:ascii="Calibri" w:eastAsia="Calibri" w:hAnsi="Calibri" w:cs="Calibri"/>
          <w:b/>
          <w:bCs/>
          <w:color w:val="7030A0"/>
          <w:sz w:val="52"/>
          <w:szCs w:val="52"/>
        </w:rPr>
      </w:pPr>
    </w:p>
    <w:p w:rsidR="00A478D0" w:rsidRDefault="00A478D0" w:rsidP="000E5C76">
      <w:pPr>
        <w:spacing w:after="0"/>
        <w:rPr>
          <w:rFonts w:ascii="Calibri" w:eastAsia="Calibri" w:hAnsi="Calibri" w:cs="Calibri"/>
          <w:b/>
          <w:bCs/>
          <w:color w:val="7030A0"/>
          <w:sz w:val="52"/>
          <w:szCs w:val="52"/>
        </w:rPr>
      </w:pPr>
    </w:p>
    <w:p w:rsidR="00A478D0" w:rsidRDefault="00A478D0" w:rsidP="000E5C76">
      <w:pPr>
        <w:spacing w:after="0"/>
        <w:rPr>
          <w:rFonts w:ascii="Calibri" w:eastAsia="Calibri" w:hAnsi="Calibri" w:cs="Calibri"/>
          <w:b/>
          <w:bCs/>
          <w:color w:val="7030A0"/>
          <w:sz w:val="52"/>
          <w:szCs w:val="52"/>
        </w:rPr>
      </w:pPr>
    </w:p>
    <w:p w:rsidR="00A478D0" w:rsidRDefault="00A478D0" w:rsidP="00A478D0">
      <w:pPr>
        <w:spacing w:after="0"/>
        <w:jc w:val="center"/>
        <w:rPr>
          <w:rFonts w:ascii="Calibri" w:eastAsia="Calibri" w:hAnsi="Calibri" w:cs="Calibri"/>
          <w:b/>
          <w:bCs/>
          <w:color w:val="7030A0"/>
          <w:sz w:val="52"/>
          <w:szCs w:val="52"/>
        </w:rPr>
      </w:pPr>
    </w:p>
    <w:tbl>
      <w:tblPr>
        <w:tblStyle w:val="Reetkatablice"/>
        <w:tblpPr w:leftFromText="180" w:rightFromText="180" w:vertAnchor="text" w:horzAnchor="page" w:tblpX="1948" w:tblpY="259"/>
        <w:tblOverlap w:val="never"/>
        <w:tblW w:w="11590" w:type="dxa"/>
        <w:tblLook w:val="04A0"/>
      </w:tblPr>
      <w:tblGrid>
        <w:gridCol w:w="1538"/>
        <w:gridCol w:w="1658"/>
        <w:gridCol w:w="8394"/>
      </w:tblGrid>
      <w:tr w:rsidR="00F75CBA" w:rsidRPr="003D73E3" w:rsidTr="003D73E3">
        <w:tc>
          <w:tcPr>
            <w:tcW w:w="3196" w:type="dxa"/>
            <w:gridSpan w:val="2"/>
          </w:tcPr>
          <w:p w:rsidR="00F75CBA" w:rsidRPr="003D73E3" w:rsidRDefault="00F75CBA" w:rsidP="00F75CBA">
            <w:pPr>
              <w:rPr>
                <w:rFonts w:ascii="Times New Roman" w:hAnsi="Times New Roman"/>
                <w:b/>
              </w:rPr>
            </w:pPr>
            <w:r w:rsidRPr="003D73E3">
              <w:rPr>
                <w:rFonts w:ascii="Times New Roman" w:hAnsi="Times New Roman"/>
                <w:b/>
              </w:rPr>
              <w:lastRenderedPageBreak/>
              <w:t xml:space="preserve">NAZIV </w:t>
            </w:r>
          </w:p>
          <w:p w:rsidR="00F75CBA" w:rsidRPr="003D73E3" w:rsidRDefault="00F75CBA" w:rsidP="00F75CBA">
            <w:pPr>
              <w:rPr>
                <w:rFonts w:ascii="Times New Roman" w:hAnsi="Times New Roman"/>
                <w:b/>
              </w:rPr>
            </w:pPr>
          </w:p>
          <w:p w:rsidR="00F75CBA" w:rsidRPr="003D73E3" w:rsidRDefault="00F75CBA" w:rsidP="00F75CBA">
            <w:pPr>
              <w:rPr>
                <w:rFonts w:ascii="Times New Roman" w:hAnsi="Times New Roman"/>
                <w:b/>
              </w:rPr>
            </w:pPr>
            <w:r w:rsidRPr="003D73E3">
              <w:rPr>
                <w:rFonts w:ascii="Times New Roman" w:hAnsi="Times New Roman"/>
                <w:b/>
              </w:rPr>
              <w:t xml:space="preserve">DIMENZIJA </w:t>
            </w:r>
          </w:p>
        </w:tc>
        <w:tc>
          <w:tcPr>
            <w:tcW w:w="8394" w:type="dxa"/>
          </w:tcPr>
          <w:p w:rsidR="00F75CBA" w:rsidRPr="003D73E3" w:rsidRDefault="00F75CBA" w:rsidP="00F75CBA">
            <w:pPr>
              <w:rPr>
                <w:rFonts w:ascii="Times New Roman" w:hAnsi="Times New Roman"/>
              </w:rPr>
            </w:pPr>
          </w:p>
          <w:p w:rsidR="00F75CBA" w:rsidRPr="003D73E3" w:rsidRDefault="00F75CBA" w:rsidP="00F75CBA">
            <w:pPr>
              <w:rPr>
                <w:rFonts w:ascii="Times New Roman" w:hAnsi="Times New Roman"/>
                <w:b/>
              </w:rPr>
            </w:pPr>
            <w:r w:rsidRPr="003D73E3">
              <w:rPr>
                <w:rFonts w:ascii="Times New Roman" w:hAnsi="Times New Roman"/>
                <w:b/>
              </w:rPr>
              <w:t>Vojni sukobi u društvu: građanski ratovi</w:t>
            </w:r>
          </w:p>
          <w:p w:rsidR="00F75CBA" w:rsidRPr="003D73E3" w:rsidRDefault="00F75CBA" w:rsidP="00F75CBA">
            <w:pPr>
              <w:rPr>
                <w:rFonts w:ascii="Times New Roman" w:hAnsi="Times New Roman"/>
              </w:rPr>
            </w:pPr>
            <w:r w:rsidRPr="003D73E3">
              <w:rPr>
                <w:rFonts w:ascii="Times New Roman" w:hAnsi="Times New Roman"/>
                <w:b/>
              </w:rPr>
              <w:t xml:space="preserve"> Ljudsko-pravna dimenzija, politička dimenzija</w:t>
            </w:r>
          </w:p>
        </w:tc>
      </w:tr>
      <w:tr w:rsidR="00F75CBA" w:rsidRPr="003D73E3" w:rsidTr="003D73E3">
        <w:tc>
          <w:tcPr>
            <w:tcW w:w="3196"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CILJ </w:t>
            </w:r>
          </w:p>
        </w:tc>
        <w:tc>
          <w:tcPr>
            <w:tcW w:w="8394" w:type="dxa"/>
          </w:tcPr>
          <w:p w:rsidR="00F75CBA" w:rsidRPr="003D73E3" w:rsidRDefault="00F75CBA" w:rsidP="00F75CBA">
            <w:pPr>
              <w:rPr>
                <w:rFonts w:ascii="Times New Roman" w:hAnsi="Times New Roman"/>
              </w:rPr>
            </w:pPr>
            <w:r w:rsidRPr="003D73E3">
              <w:rPr>
                <w:rFonts w:ascii="Times New Roman" w:hAnsi="Times New Roman"/>
              </w:rPr>
              <w:t xml:space="preserve">Uočiti odnose među društvenim slojevima i potrebu ravnopravnosti i jednaka prava za sve  </w:t>
            </w:r>
          </w:p>
        </w:tc>
      </w:tr>
      <w:tr w:rsidR="00F75CBA" w:rsidRPr="003D73E3" w:rsidTr="003D73E3">
        <w:tc>
          <w:tcPr>
            <w:tcW w:w="3196"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ISHODI </w:t>
            </w:r>
          </w:p>
        </w:tc>
        <w:tc>
          <w:tcPr>
            <w:tcW w:w="8394" w:type="dxa"/>
          </w:tcPr>
          <w:p w:rsidR="00F75CBA" w:rsidRPr="003D73E3" w:rsidRDefault="00F75CBA" w:rsidP="00F75CBA">
            <w:pPr>
              <w:rPr>
                <w:rFonts w:ascii="Times New Roman" w:hAnsi="Times New Roman"/>
                <w:lang w:val="en-US"/>
              </w:rPr>
            </w:pPr>
            <w:r w:rsidRPr="003D73E3">
              <w:rPr>
                <w:rFonts w:ascii="Times New Roman" w:hAnsi="Times New Roman"/>
                <w:lang w:val="en-US"/>
              </w:rPr>
              <w:t>- objašnjava zašto prava koja ima kao učenik jednako pripadaju svakome drugom učeniku bez obzira na spol, nacionalnu ili vjersku pripadnost, sposobnosti i imovinsko stanje</w:t>
            </w:r>
          </w:p>
          <w:p w:rsidR="00F75CBA" w:rsidRPr="003D73E3" w:rsidRDefault="00F75CBA" w:rsidP="00F75CBA">
            <w:pPr>
              <w:rPr>
                <w:rFonts w:ascii="Times New Roman" w:hAnsi="Times New Roman"/>
                <w:lang w:val="en-US"/>
              </w:rPr>
            </w:pPr>
            <w:r w:rsidRPr="003D73E3">
              <w:rPr>
                <w:rFonts w:ascii="Times New Roman" w:hAnsi="Times New Roman"/>
                <w:lang w:val="en-US"/>
              </w:rPr>
              <w:t xml:space="preserve"> - svojim riječima opisuje značenje čovjekova dostojanstva</w:t>
            </w:r>
          </w:p>
          <w:p w:rsidR="00F75CBA" w:rsidRPr="003D73E3" w:rsidRDefault="00F75CBA" w:rsidP="00F75CBA">
            <w:pPr>
              <w:rPr>
                <w:rFonts w:ascii="Times New Roman" w:hAnsi="Times New Roman"/>
                <w:lang w:val="en-US"/>
              </w:rPr>
            </w:pPr>
            <w:r w:rsidRPr="003D73E3">
              <w:rPr>
                <w:rFonts w:ascii="Times New Roman" w:hAnsi="Times New Roman"/>
                <w:lang w:val="en-US"/>
              </w:rPr>
              <w:t xml:space="preserve"> - opisuje osnovne potrebe ljudskih bića koje se moraju zadovoljiti kako bi mogli dostojanstveno živjeti</w:t>
            </w:r>
          </w:p>
          <w:p w:rsidR="00F75CBA" w:rsidRPr="003D73E3" w:rsidRDefault="00F75CBA" w:rsidP="00F75CBA">
            <w:pPr>
              <w:rPr>
                <w:rFonts w:ascii="Times New Roman" w:hAnsi="Times New Roman"/>
                <w:lang w:val="en-US"/>
              </w:rPr>
            </w:pPr>
            <w:r w:rsidRPr="003D73E3">
              <w:rPr>
                <w:rFonts w:ascii="Times New Roman" w:hAnsi="Times New Roman"/>
                <w:lang w:val="en-US"/>
              </w:rPr>
              <w:t xml:space="preserve"> - promišlja o pravilima i što bi se dogodilo da ih nema.</w:t>
            </w:r>
          </w:p>
          <w:p w:rsidR="00F75CBA" w:rsidRPr="003D73E3" w:rsidRDefault="00F75CBA" w:rsidP="00F75CBA">
            <w:pPr>
              <w:rPr>
                <w:rFonts w:ascii="Times New Roman" w:hAnsi="Times New Roman"/>
                <w:lang w:val="en-US"/>
              </w:rPr>
            </w:pPr>
            <w:r w:rsidRPr="003D73E3">
              <w:rPr>
                <w:rFonts w:ascii="Times New Roman" w:hAnsi="Times New Roman"/>
                <w:lang w:val="en-US"/>
              </w:rPr>
              <w:t xml:space="preserve">  - osuđuje rat kao koncept i predlaže alternativne (konstruktivne)metode rješavanja sukoba            </w:t>
            </w:r>
          </w:p>
        </w:tc>
      </w:tr>
      <w:tr w:rsidR="00F75CBA" w:rsidRPr="003D73E3" w:rsidTr="003D73E3">
        <w:tc>
          <w:tcPr>
            <w:tcW w:w="3196"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KRATKI OPIS AKTIVNOSTI </w:t>
            </w:r>
          </w:p>
        </w:tc>
        <w:tc>
          <w:tcPr>
            <w:tcW w:w="8394" w:type="dxa"/>
          </w:tcPr>
          <w:p w:rsidR="00F75CBA" w:rsidRPr="003D73E3" w:rsidRDefault="00F75CBA" w:rsidP="00F75CBA">
            <w:pPr>
              <w:rPr>
                <w:rFonts w:ascii="Times New Roman" w:hAnsi="Times New Roman"/>
              </w:rPr>
            </w:pPr>
            <w:r w:rsidRPr="003D73E3">
              <w:rPr>
                <w:rFonts w:ascii="Times New Roman" w:hAnsi="Times New Roman"/>
              </w:rPr>
              <w:t>Učitelj će uvodnim izlaganjem izložiti tijek zbivanja ustanka robova koji je predvodio Spartak. Slijedi diskusija uz oblikovanje povijesne  priče, te iznošenje vlastitih stavova vezanih uz prava svakog pojedinca na slobodu i sreću. Učenici kroz vođenu diskusiju otkrivaju koji slojevi društva su ostvarivali najveća, a koji najmanja prava. Diskusija o ratu kao načinu oslobođenja potlačenih naroda ili rasnih/ etničkih skupina. Promišljanje o sudbini ustanika i važnosti izricanja vlastitih stavova. Za sljedeći nastavni sat učenici će pripremiti kratak esej u kojem će ukratko opisati za njih najprihvatljiviji način ostvarivanja nekog svog osobnog cilja.</w:t>
            </w:r>
          </w:p>
        </w:tc>
      </w:tr>
      <w:tr w:rsidR="00F75CBA" w:rsidRPr="003D73E3" w:rsidTr="003D73E3">
        <w:tc>
          <w:tcPr>
            <w:tcW w:w="3196"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CILJANA GRUPA </w:t>
            </w:r>
          </w:p>
        </w:tc>
        <w:tc>
          <w:tcPr>
            <w:tcW w:w="8394" w:type="dxa"/>
          </w:tcPr>
          <w:p w:rsidR="00F75CBA" w:rsidRPr="003D73E3" w:rsidRDefault="00F75CBA" w:rsidP="00F75CBA">
            <w:pPr>
              <w:rPr>
                <w:rFonts w:ascii="Times New Roman" w:hAnsi="Times New Roman"/>
              </w:rPr>
            </w:pPr>
            <w:r w:rsidRPr="003D73E3">
              <w:rPr>
                <w:rFonts w:ascii="Times New Roman" w:hAnsi="Times New Roman"/>
              </w:rPr>
              <w:t>5.razredi (5. a,b,c,)</w:t>
            </w:r>
          </w:p>
        </w:tc>
      </w:tr>
      <w:tr w:rsidR="00F75CBA" w:rsidRPr="003D73E3" w:rsidTr="003D73E3">
        <w:trPr>
          <w:trHeight w:val="135"/>
        </w:trPr>
        <w:tc>
          <w:tcPr>
            <w:tcW w:w="1538" w:type="dxa"/>
            <w:vMerge w:val="restart"/>
          </w:tcPr>
          <w:p w:rsidR="00F75CBA" w:rsidRPr="003D73E3" w:rsidRDefault="00F75CBA" w:rsidP="00F75CBA">
            <w:pPr>
              <w:rPr>
                <w:rFonts w:ascii="Times New Roman" w:hAnsi="Times New Roman"/>
                <w:b/>
              </w:rPr>
            </w:pPr>
            <w:r w:rsidRPr="003D73E3">
              <w:rPr>
                <w:rFonts w:ascii="Times New Roman" w:hAnsi="Times New Roman"/>
                <w:b/>
              </w:rPr>
              <w:t>NAČIN PROVEDBE</w:t>
            </w:r>
          </w:p>
        </w:tc>
        <w:tc>
          <w:tcPr>
            <w:tcW w:w="1658" w:type="dxa"/>
          </w:tcPr>
          <w:p w:rsidR="00F75CBA" w:rsidRPr="003D73E3" w:rsidRDefault="00F75CBA" w:rsidP="00F75CBA">
            <w:pPr>
              <w:rPr>
                <w:rFonts w:ascii="Times New Roman" w:hAnsi="Times New Roman"/>
                <w:b/>
              </w:rPr>
            </w:pPr>
            <w:r w:rsidRPr="003D73E3">
              <w:rPr>
                <w:rFonts w:ascii="Times New Roman" w:hAnsi="Times New Roman"/>
                <w:b/>
              </w:rPr>
              <w:t>MODEL</w:t>
            </w:r>
          </w:p>
          <w:p w:rsidR="00F75CBA" w:rsidRPr="003D73E3" w:rsidRDefault="00F75CBA" w:rsidP="00F75CBA">
            <w:pPr>
              <w:rPr>
                <w:rFonts w:ascii="Times New Roman" w:hAnsi="Times New Roman"/>
                <w:b/>
              </w:rPr>
            </w:pPr>
          </w:p>
        </w:tc>
        <w:tc>
          <w:tcPr>
            <w:tcW w:w="8394" w:type="dxa"/>
          </w:tcPr>
          <w:p w:rsidR="00F75CBA" w:rsidRPr="003D73E3" w:rsidRDefault="00F75CBA" w:rsidP="00F75CBA">
            <w:pPr>
              <w:rPr>
                <w:rFonts w:ascii="Times New Roman" w:hAnsi="Times New Roman"/>
                <w:b/>
              </w:rPr>
            </w:pPr>
            <w:r w:rsidRPr="003D73E3">
              <w:rPr>
                <w:rFonts w:ascii="Times New Roman" w:hAnsi="Times New Roman"/>
                <w:b/>
              </w:rPr>
              <w:t>Međupredmetno - povijest</w:t>
            </w:r>
          </w:p>
        </w:tc>
      </w:tr>
      <w:tr w:rsidR="00F75CBA" w:rsidRPr="003D73E3" w:rsidTr="003D73E3">
        <w:trPr>
          <w:trHeight w:val="135"/>
        </w:trPr>
        <w:tc>
          <w:tcPr>
            <w:tcW w:w="1538" w:type="dxa"/>
            <w:vMerge/>
          </w:tcPr>
          <w:p w:rsidR="00F75CBA" w:rsidRPr="003D73E3" w:rsidRDefault="00F75CBA" w:rsidP="00F75CBA">
            <w:pPr>
              <w:rPr>
                <w:rFonts w:ascii="Times New Roman" w:hAnsi="Times New Roman"/>
                <w:b/>
              </w:rPr>
            </w:pPr>
          </w:p>
        </w:tc>
        <w:tc>
          <w:tcPr>
            <w:tcW w:w="1658" w:type="dxa"/>
          </w:tcPr>
          <w:p w:rsidR="00F75CBA" w:rsidRPr="003D73E3" w:rsidRDefault="00F75CBA" w:rsidP="00F75CBA">
            <w:pPr>
              <w:rPr>
                <w:rFonts w:ascii="Times New Roman" w:hAnsi="Times New Roman"/>
                <w:b/>
              </w:rPr>
            </w:pPr>
            <w:r w:rsidRPr="003D73E3">
              <w:rPr>
                <w:rFonts w:ascii="Times New Roman" w:hAnsi="Times New Roman"/>
                <w:b/>
              </w:rPr>
              <w:t>METODE I OBLICI RADA</w:t>
            </w:r>
          </w:p>
        </w:tc>
        <w:tc>
          <w:tcPr>
            <w:tcW w:w="8394" w:type="dxa"/>
          </w:tcPr>
          <w:p w:rsidR="00F75CBA" w:rsidRPr="003D73E3" w:rsidRDefault="00F75CBA" w:rsidP="00F75CBA">
            <w:pPr>
              <w:contextualSpacing/>
              <w:rPr>
                <w:rFonts w:ascii="Times New Roman" w:hAnsi="Times New Roman"/>
              </w:rPr>
            </w:pPr>
            <w:r w:rsidRPr="003D73E3">
              <w:rPr>
                <w:rFonts w:ascii="Times New Roman" w:hAnsi="Times New Roman"/>
              </w:rPr>
              <w:t>-metoda pisanja, usmenog izlaganja, razgovora, čitanja, demonstracije, frontalni, individualni, skupni rad</w:t>
            </w:r>
          </w:p>
        </w:tc>
      </w:tr>
      <w:tr w:rsidR="00F75CBA" w:rsidRPr="003D73E3" w:rsidTr="003D73E3">
        <w:tc>
          <w:tcPr>
            <w:tcW w:w="3196" w:type="dxa"/>
            <w:gridSpan w:val="2"/>
          </w:tcPr>
          <w:p w:rsidR="00F75CBA" w:rsidRPr="003D73E3" w:rsidRDefault="00F75CBA" w:rsidP="00F75CBA">
            <w:pPr>
              <w:rPr>
                <w:rFonts w:ascii="Times New Roman" w:hAnsi="Times New Roman"/>
                <w:b/>
              </w:rPr>
            </w:pPr>
            <w:r w:rsidRPr="003D73E3">
              <w:rPr>
                <w:rFonts w:ascii="Times New Roman" w:hAnsi="Times New Roman"/>
                <w:b/>
              </w:rPr>
              <w:t>RESURSI</w:t>
            </w:r>
          </w:p>
        </w:tc>
        <w:tc>
          <w:tcPr>
            <w:tcW w:w="8394" w:type="dxa"/>
          </w:tcPr>
          <w:p w:rsidR="00F75CBA" w:rsidRPr="003D73E3" w:rsidRDefault="00F75CBA" w:rsidP="00F75CBA">
            <w:pPr>
              <w:rPr>
                <w:rFonts w:ascii="Times New Roman" w:hAnsi="Times New Roman"/>
              </w:rPr>
            </w:pPr>
            <w:r w:rsidRPr="003D73E3">
              <w:rPr>
                <w:rFonts w:ascii="Times New Roman" w:hAnsi="Times New Roman"/>
              </w:rPr>
              <w:t>- tekstovi i ilustrativni materijal iz udžbenika, olovka, bilježnica</w:t>
            </w:r>
          </w:p>
        </w:tc>
      </w:tr>
      <w:tr w:rsidR="00F75CBA" w:rsidRPr="003D73E3" w:rsidTr="003D73E3">
        <w:tc>
          <w:tcPr>
            <w:tcW w:w="3196"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VREMENIK </w:t>
            </w:r>
          </w:p>
        </w:tc>
        <w:tc>
          <w:tcPr>
            <w:tcW w:w="8394" w:type="dxa"/>
          </w:tcPr>
          <w:p w:rsidR="00F75CBA" w:rsidRPr="003D73E3" w:rsidRDefault="00F75CBA" w:rsidP="00F75CBA">
            <w:pPr>
              <w:rPr>
                <w:rFonts w:ascii="Times New Roman" w:hAnsi="Times New Roman"/>
              </w:rPr>
            </w:pPr>
            <w:r w:rsidRPr="003D73E3">
              <w:rPr>
                <w:rFonts w:ascii="Times New Roman" w:hAnsi="Times New Roman"/>
              </w:rPr>
              <w:t xml:space="preserve">Travanj </w:t>
            </w:r>
            <w:r w:rsidR="00CB326A">
              <w:rPr>
                <w:rFonts w:ascii="Times New Roman" w:hAnsi="Times New Roman"/>
              </w:rPr>
              <w:t>2019.</w:t>
            </w:r>
            <w:r w:rsidRPr="003D73E3">
              <w:rPr>
                <w:rFonts w:ascii="Times New Roman" w:hAnsi="Times New Roman"/>
              </w:rPr>
              <w:t>g., 1 sat</w:t>
            </w:r>
          </w:p>
        </w:tc>
      </w:tr>
      <w:tr w:rsidR="00F75CBA" w:rsidRPr="003D73E3" w:rsidTr="003D73E3">
        <w:tc>
          <w:tcPr>
            <w:tcW w:w="3196" w:type="dxa"/>
            <w:gridSpan w:val="2"/>
          </w:tcPr>
          <w:p w:rsidR="00F75CBA" w:rsidRPr="003D73E3" w:rsidRDefault="00F75CBA" w:rsidP="00F75CBA">
            <w:pPr>
              <w:rPr>
                <w:rFonts w:ascii="Times New Roman" w:hAnsi="Times New Roman"/>
                <w:b/>
              </w:rPr>
            </w:pPr>
            <w:r w:rsidRPr="003D73E3">
              <w:rPr>
                <w:rFonts w:ascii="Times New Roman" w:hAnsi="Times New Roman"/>
                <w:b/>
              </w:rPr>
              <w:t xml:space="preserve">NAČIN VREDNOVANJA I KORIŠTENJE REZULTATA VREDNOVANJA </w:t>
            </w:r>
          </w:p>
        </w:tc>
        <w:tc>
          <w:tcPr>
            <w:tcW w:w="8394" w:type="dxa"/>
          </w:tcPr>
          <w:p w:rsidR="00F75CBA" w:rsidRPr="003D73E3" w:rsidRDefault="00F75CBA" w:rsidP="00F75CBA">
            <w:pPr>
              <w:rPr>
                <w:rFonts w:ascii="Times New Roman" w:hAnsi="Times New Roman"/>
              </w:rPr>
            </w:pPr>
            <w:r w:rsidRPr="003D73E3">
              <w:rPr>
                <w:rFonts w:ascii="Times New Roman" w:hAnsi="Times New Roman"/>
              </w:rPr>
              <w:t>Sudjelovanje u grupnoj diskusiji, izražavanje stavova o represivnim režimima, esej o optimalnom načinu postizanja osobnih ciljeva</w:t>
            </w:r>
          </w:p>
        </w:tc>
      </w:tr>
      <w:tr w:rsidR="00F75CBA" w:rsidRPr="003D73E3" w:rsidTr="003D73E3">
        <w:tc>
          <w:tcPr>
            <w:tcW w:w="3196" w:type="dxa"/>
            <w:gridSpan w:val="2"/>
          </w:tcPr>
          <w:p w:rsidR="00F75CBA" w:rsidRPr="003D73E3" w:rsidRDefault="00F75CBA" w:rsidP="00F75CBA">
            <w:pPr>
              <w:rPr>
                <w:rFonts w:ascii="Times New Roman" w:hAnsi="Times New Roman"/>
                <w:b/>
              </w:rPr>
            </w:pPr>
            <w:r w:rsidRPr="003D73E3">
              <w:rPr>
                <w:rFonts w:ascii="Times New Roman" w:hAnsi="Times New Roman"/>
                <w:b/>
              </w:rPr>
              <w:t>TROŠKOVNIK</w:t>
            </w:r>
          </w:p>
        </w:tc>
        <w:tc>
          <w:tcPr>
            <w:tcW w:w="8394" w:type="dxa"/>
          </w:tcPr>
          <w:p w:rsidR="00F75CBA" w:rsidRPr="003D73E3" w:rsidRDefault="00F75CBA" w:rsidP="00F75CBA">
            <w:pPr>
              <w:rPr>
                <w:rFonts w:ascii="Times New Roman" w:hAnsi="Times New Roman"/>
              </w:rPr>
            </w:pPr>
            <w:r w:rsidRPr="003D73E3">
              <w:rPr>
                <w:rFonts w:ascii="Times New Roman" w:hAnsi="Times New Roman"/>
              </w:rPr>
              <w:t>-</w:t>
            </w:r>
          </w:p>
        </w:tc>
      </w:tr>
      <w:tr w:rsidR="00F75CBA" w:rsidRPr="003D73E3" w:rsidTr="003D73E3">
        <w:tc>
          <w:tcPr>
            <w:tcW w:w="3196" w:type="dxa"/>
            <w:gridSpan w:val="2"/>
          </w:tcPr>
          <w:p w:rsidR="00F75CBA" w:rsidRPr="003D73E3" w:rsidRDefault="00F75CBA" w:rsidP="00F75CBA">
            <w:pPr>
              <w:rPr>
                <w:rFonts w:ascii="Times New Roman" w:hAnsi="Times New Roman"/>
                <w:b/>
              </w:rPr>
            </w:pPr>
            <w:r w:rsidRPr="003D73E3">
              <w:rPr>
                <w:rFonts w:ascii="Times New Roman" w:hAnsi="Times New Roman"/>
                <w:b/>
              </w:rPr>
              <w:t>NOSITELJ ODGOVORNOSTI</w:t>
            </w:r>
          </w:p>
        </w:tc>
        <w:tc>
          <w:tcPr>
            <w:tcW w:w="8394" w:type="dxa"/>
          </w:tcPr>
          <w:p w:rsidR="00F75CBA" w:rsidRPr="003D73E3" w:rsidRDefault="00960FAF" w:rsidP="00F75CBA">
            <w:pPr>
              <w:rPr>
                <w:rFonts w:ascii="Times New Roman" w:hAnsi="Times New Roman"/>
              </w:rPr>
            </w:pPr>
            <w:r>
              <w:rPr>
                <w:rFonts w:ascii="Times New Roman" w:hAnsi="Times New Roman"/>
              </w:rPr>
              <w:t>Zoran Kljaić</w:t>
            </w:r>
          </w:p>
        </w:tc>
      </w:tr>
    </w:tbl>
    <w:p w:rsidR="00F75CBA" w:rsidRDefault="00F75CBA" w:rsidP="00A478D0">
      <w:pPr>
        <w:spacing w:after="0"/>
        <w:jc w:val="center"/>
        <w:rPr>
          <w:rFonts w:ascii="Calibri" w:eastAsia="Calibri" w:hAnsi="Calibri" w:cs="Calibri"/>
          <w:b/>
          <w:bCs/>
          <w:color w:val="7030A0"/>
          <w:sz w:val="52"/>
          <w:szCs w:val="52"/>
        </w:rPr>
      </w:pPr>
    </w:p>
    <w:p w:rsidR="00F75CBA" w:rsidRDefault="00F75CBA" w:rsidP="00A478D0">
      <w:pPr>
        <w:spacing w:after="0"/>
        <w:jc w:val="center"/>
        <w:rPr>
          <w:rFonts w:ascii="Calibri" w:eastAsia="Calibri" w:hAnsi="Calibri" w:cs="Calibri"/>
          <w:b/>
          <w:bCs/>
          <w:color w:val="7030A0"/>
          <w:sz w:val="52"/>
          <w:szCs w:val="52"/>
        </w:rPr>
      </w:pPr>
    </w:p>
    <w:p w:rsidR="00F75CBA" w:rsidRDefault="00F75CBA" w:rsidP="00A478D0">
      <w:pPr>
        <w:spacing w:after="0"/>
        <w:jc w:val="center"/>
        <w:rPr>
          <w:rFonts w:ascii="Calibri" w:eastAsia="Calibri" w:hAnsi="Calibri" w:cs="Calibri"/>
          <w:b/>
          <w:bCs/>
          <w:color w:val="7030A0"/>
          <w:sz w:val="52"/>
          <w:szCs w:val="52"/>
        </w:rPr>
      </w:pPr>
    </w:p>
    <w:p w:rsidR="00F75CBA" w:rsidRDefault="00F75CBA" w:rsidP="00A478D0">
      <w:pPr>
        <w:spacing w:after="0"/>
        <w:jc w:val="center"/>
        <w:rPr>
          <w:rFonts w:ascii="Calibri" w:eastAsia="Calibri" w:hAnsi="Calibri" w:cs="Calibri"/>
          <w:b/>
          <w:bCs/>
          <w:color w:val="7030A0"/>
          <w:sz w:val="52"/>
          <w:szCs w:val="52"/>
        </w:rPr>
      </w:pPr>
    </w:p>
    <w:p w:rsidR="00F75CBA" w:rsidRDefault="00F75CBA" w:rsidP="00A478D0">
      <w:pPr>
        <w:spacing w:after="0"/>
        <w:jc w:val="center"/>
        <w:rPr>
          <w:rFonts w:ascii="Calibri" w:eastAsia="Calibri" w:hAnsi="Calibri" w:cs="Calibri"/>
          <w:b/>
          <w:bCs/>
          <w:color w:val="7030A0"/>
          <w:sz w:val="52"/>
          <w:szCs w:val="52"/>
        </w:rPr>
      </w:pPr>
    </w:p>
    <w:p w:rsidR="00F75CBA" w:rsidRDefault="00F75CBA" w:rsidP="00A478D0">
      <w:pPr>
        <w:spacing w:after="0"/>
        <w:jc w:val="center"/>
        <w:rPr>
          <w:rFonts w:ascii="Calibri" w:eastAsia="Calibri" w:hAnsi="Calibri" w:cs="Calibri"/>
          <w:b/>
          <w:bCs/>
          <w:color w:val="7030A0"/>
          <w:sz w:val="52"/>
          <w:szCs w:val="52"/>
        </w:rPr>
      </w:pPr>
    </w:p>
    <w:p w:rsidR="00F75CBA" w:rsidRDefault="00F75CBA" w:rsidP="00A478D0">
      <w:pPr>
        <w:spacing w:after="0"/>
        <w:jc w:val="center"/>
        <w:rPr>
          <w:rFonts w:ascii="Calibri" w:eastAsia="Calibri" w:hAnsi="Calibri" w:cs="Calibri"/>
          <w:b/>
          <w:bCs/>
          <w:color w:val="7030A0"/>
          <w:sz w:val="52"/>
          <w:szCs w:val="52"/>
        </w:rPr>
      </w:pPr>
    </w:p>
    <w:p w:rsidR="00F75CBA" w:rsidRDefault="00F75CBA" w:rsidP="00A478D0">
      <w:pPr>
        <w:spacing w:after="0"/>
        <w:jc w:val="center"/>
        <w:rPr>
          <w:rFonts w:ascii="Calibri" w:eastAsia="Calibri" w:hAnsi="Calibri" w:cs="Calibri"/>
          <w:b/>
          <w:bCs/>
          <w:color w:val="7030A0"/>
          <w:sz w:val="52"/>
          <w:szCs w:val="52"/>
        </w:rPr>
      </w:pPr>
    </w:p>
    <w:p w:rsidR="00F75CBA" w:rsidRDefault="00F75CBA" w:rsidP="00A478D0">
      <w:pPr>
        <w:spacing w:after="0"/>
        <w:jc w:val="center"/>
        <w:rPr>
          <w:rFonts w:ascii="Calibri" w:eastAsia="Calibri" w:hAnsi="Calibri" w:cs="Calibri"/>
          <w:b/>
          <w:bCs/>
          <w:color w:val="7030A0"/>
          <w:sz w:val="52"/>
          <w:szCs w:val="52"/>
        </w:rPr>
      </w:pPr>
    </w:p>
    <w:p w:rsidR="00F75CBA" w:rsidRDefault="00F75CBA" w:rsidP="00A478D0">
      <w:pPr>
        <w:spacing w:after="0"/>
        <w:jc w:val="center"/>
        <w:rPr>
          <w:rFonts w:ascii="Calibri" w:eastAsia="Calibri" w:hAnsi="Calibri" w:cs="Calibri"/>
          <w:b/>
          <w:bCs/>
          <w:color w:val="7030A0"/>
          <w:sz w:val="52"/>
          <w:szCs w:val="52"/>
        </w:rPr>
      </w:pPr>
    </w:p>
    <w:p w:rsidR="00F75CBA" w:rsidRDefault="00F75CBA" w:rsidP="00A478D0">
      <w:pPr>
        <w:spacing w:after="0"/>
        <w:jc w:val="center"/>
        <w:rPr>
          <w:rFonts w:ascii="Calibri" w:eastAsia="Calibri" w:hAnsi="Calibri" w:cs="Calibri"/>
          <w:b/>
          <w:bCs/>
          <w:color w:val="7030A0"/>
          <w:sz w:val="52"/>
          <w:szCs w:val="52"/>
        </w:rPr>
      </w:pPr>
    </w:p>
    <w:p w:rsidR="00C85C93" w:rsidRDefault="00633E33" w:rsidP="00C85C93">
      <w:pPr>
        <w:tabs>
          <w:tab w:val="left" w:pos="570"/>
          <w:tab w:val="left" w:pos="645"/>
        </w:tabs>
        <w:spacing w:after="0"/>
        <w:rPr>
          <w:rFonts w:ascii="Calibri" w:eastAsia="Calibri" w:hAnsi="Calibri" w:cs="Calibri"/>
          <w:b/>
          <w:bCs/>
          <w:color w:val="7030A0"/>
          <w:sz w:val="52"/>
          <w:szCs w:val="52"/>
        </w:rPr>
      </w:pPr>
      <w:r>
        <w:rPr>
          <w:rFonts w:ascii="Calibri" w:eastAsia="Calibri" w:hAnsi="Calibri" w:cs="Calibri"/>
          <w:b/>
          <w:bCs/>
          <w:color w:val="7030A0"/>
          <w:sz w:val="52"/>
          <w:szCs w:val="52"/>
        </w:rPr>
        <w:tab/>
      </w:r>
    </w:p>
    <w:p w:rsidR="00C85C93" w:rsidRDefault="00C85C93" w:rsidP="00C85C93">
      <w:pPr>
        <w:tabs>
          <w:tab w:val="left" w:pos="570"/>
          <w:tab w:val="left" w:pos="645"/>
        </w:tabs>
        <w:spacing w:after="0"/>
        <w:rPr>
          <w:rFonts w:ascii="Calibri" w:eastAsia="Calibri" w:hAnsi="Calibri" w:cs="Calibri"/>
          <w:b/>
          <w:bCs/>
          <w:color w:val="7030A0"/>
          <w:sz w:val="52"/>
          <w:szCs w:val="52"/>
        </w:rPr>
      </w:pPr>
    </w:p>
    <w:p w:rsidR="00C85C93" w:rsidRDefault="00C85C93" w:rsidP="00C85C93">
      <w:pPr>
        <w:tabs>
          <w:tab w:val="left" w:pos="570"/>
          <w:tab w:val="left" w:pos="645"/>
        </w:tabs>
        <w:spacing w:after="0"/>
        <w:rPr>
          <w:rFonts w:ascii="Calibri" w:eastAsia="Calibri" w:hAnsi="Calibri" w:cs="Calibri"/>
          <w:b/>
          <w:bCs/>
          <w:color w:val="7030A0"/>
          <w:sz w:val="52"/>
          <w:szCs w:val="52"/>
        </w:rPr>
      </w:pPr>
    </w:p>
    <w:p w:rsidR="00633E33" w:rsidRDefault="00C85C93" w:rsidP="00C85C93">
      <w:pPr>
        <w:tabs>
          <w:tab w:val="left" w:pos="570"/>
          <w:tab w:val="left" w:pos="645"/>
        </w:tabs>
        <w:spacing w:after="0"/>
        <w:rPr>
          <w:rFonts w:ascii="Calibri" w:eastAsia="Calibri" w:hAnsi="Calibri" w:cs="Calibri"/>
          <w:b/>
          <w:bCs/>
          <w:color w:val="7030A0"/>
          <w:sz w:val="52"/>
          <w:szCs w:val="52"/>
        </w:rPr>
      </w:pPr>
      <w:r>
        <w:rPr>
          <w:rFonts w:ascii="Calibri" w:eastAsia="Calibri" w:hAnsi="Calibri" w:cs="Calibri"/>
          <w:b/>
          <w:bCs/>
          <w:color w:val="7030A0"/>
          <w:sz w:val="52"/>
          <w:szCs w:val="52"/>
        </w:rPr>
        <w:lastRenderedPageBreak/>
        <w:tab/>
      </w:r>
    </w:p>
    <w:tbl>
      <w:tblPr>
        <w:tblStyle w:val="Reetkatablice"/>
        <w:tblW w:w="13578" w:type="dxa"/>
        <w:tblLook w:val="04A0"/>
      </w:tblPr>
      <w:tblGrid>
        <w:gridCol w:w="2165"/>
        <w:gridCol w:w="2228"/>
        <w:gridCol w:w="9185"/>
      </w:tblGrid>
      <w:tr w:rsidR="00633E33" w:rsidRPr="00947151" w:rsidTr="00C85C93">
        <w:trPr>
          <w:trHeight w:val="270"/>
        </w:trPr>
        <w:tc>
          <w:tcPr>
            <w:tcW w:w="4393" w:type="dxa"/>
            <w:gridSpan w:val="2"/>
          </w:tcPr>
          <w:p w:rsidR="00633E33" w:rsidRPr="00947151" w:rsidRDefault="00633E33" w:rsidP="00633E33">
            <w:pPr>
              <w:pStyle w:val="Bezproreda"/>
              <w:rPr>
                <w:rFonts w:ascii="Times New Roman" w:hAnsi="Times New Roman"/>
              </w:rPr>
            </w:pPr>
            <w:r w:rsidRPr="00947151">
              <w:rPr>
                <w:rFonts w:ascii="Times New Roman" w:hAnsi="Times New Roman"/>
              </w:rPr>
              <w:t>NAZIV</w:t>
            </w:r>
          </w:p>
          <w:p w:rsidR="00633E33" w:rsidRPr="00947151" w:rsidRDefault="00633E33" w:rsidP="00633E33">
            <w:pPr>
              <w:pStyle w:val="Bezproreda"/>
              <w:rPr>
                <w:rFonts w:ascii="Times New Roman" w:hAnsi="Times New Roman"/>
              </w:rPr>
            </w:pPr>
            <w:r w:rsidRPr="00947151">
              <w:rPr>
                <w:rFonts w:ascii="Times New Roman" w:hAnsi="Times New Roman"/>
              </w:rPr>
              <w:t>DIMENZIJA</w:t>
            </w:r>
          </w:p>
        </w:tc>
        <w:tc>
          <w:tcPr>
            <w:tcW w:w="9185" w:type="dxa"/>
          </w:tcPr>
          <w:p w:rsidR="00633E33" w:rsidRPr="00947151" w:rsidRDefault="00633E33" w:rsidP="00633E33">
            <w:pPr>
              <w:pStyle w:val="Bezproreda"/>
              <w:rPr>
                <w:rFonts w:ascii="Times New Roman" w:hAnsi="Times New Roman"/>
              </w:rPr>
            </w:pPr>
          </w:p>
          <w:p w:rsidR="00633E33" w:rsidRPr="00947151" w:rsidRDefault="00633E33" w:rsidP="00633E33">
            <w:pPr>
              <w:pStyle w:val="Bezproreda"/>
              <w:ind w:firstLine="720"/>
              <w:rPr>
                <w:rFonts w:ascii="Times New Roman" w:hAnsi="Times New Roman"/>
              </w:rPr>
            </w:pPr>
            <w:r w:rsidRPr="00947151">
              <w:rPr>
                <w:rFonts w:ascii="Times New Roman" w:hAnsi="Times New Roman"/>
              </w:rPr>
              <w:t xml:space="preserve">Sigurnost na Internetu </w:t>
            </w:r>
          </w:p>
        </w:tc>
      </w:tr>
      <w:tr w:rsidR="00633E33" w:rsidRPr="00947151" w:rsidTr="00C85C93">
        <w:trPr>
          <w:trHeight w:val="633"/>
        </w:trPr>
        <w:tc>
          <w:tcPr>
            <w:tcW w:w="4393" w:type="dxa"/>
            <w:gridSpan w:val="2"/>
          </w:tcPr>
          <w:p w:rsidR="00633E33" w:rsidRPr="00947151" w:rsidRDefault="00633E33" w:rsidP="00633E33">
            <w:pPr>
              <w:pStyle w:val="Bezproreda"/>
              <w:rPr>
                <w:rFonts w:ascii="Times New Roman" w:hAnsi="Times New Roman"/>
              </w:rPr>
            </w:pPr>
          </w:p>
          <w:p w:rsidR="00633E33" w:rsidRPr="00947151" w:rsidRDefault="00633E33" w:rsidP="00633E33">
            <w:pPr>
              <w:pStyle w:val="Bezproreda"/>
              <w:rPr>
                <w:rFonts w:ascii="Times New Roman" w:hAnsi="Times New Roman"/>
              </w:rPr>
            </w:pPr>
            <w:r w:rsidRPr="00947151">
              <w:rPr>
                <w:rFonts w:ascii="Times New Roman" w:hAnsi="Times New Roman"/>
              </w:rPr>
              <w:t xml:space="preserve">CILJ </w:t>
            </w:r>
          </w:p>
        </w:tc>
        <w:tc>
          <w:tcPr>
            <w:tcW w:w="9185" w:type="dxa"/>
          </w:tcPr>
          <w:p w:rsidR="00633E33" w:rsidRPr="00947151" w:rsidRDefault="00633E33" w:rsidP="00633E33">
            <w:pPr>
              <w:pStyle w:val="Bezproreda"/>
              <w:rPr>
                <w:rFonts w:ascii="Times New Roman" w:hAnsi="Times New Roman"/>
              </w:rPr>
            </w:pPr>
          </w:p>
          <w:p w:rsidR="00633E33" w:rsidRPr="00947151" w:rsidRDefault="00633E33" w:rsidP="00633E33">
            <w:pPr>
              <w:pStyle w:val="Bezproreda"/>
              <w:tabs>
                <w:tab w:val="left" w:pos="1575"/>
              </w:tabs>
              <w:rPr>
                <w:rFonts w:ascii="Times New Roman" w:hAnsi="Times New Roman"/>
              </w:rPr>
            </w:pPr>
            <w:r w:rsidRPr="00947151">
              <w:rPr>
                <w:rFonts w:ascii="Times New Roman" w:hAnsi="Times New Roman"/>
              </w:rPr>
              <w:t xml:space="preserve">Razumijevanje potrebe za sigurnim i odgovornim ponašanjem na Internetu </w:t>
            </w:r>
          </w:p>
          <w:p w:rsidR="00633E33" w:rsidRPr="00947151" w:rsidRDefault="00633E33" w:rsidP="00633E33">
            <w:pPr>
              <w:pStyle w:val="Bezproreda"/>
              <w:rPr>
                <w:rFonts w:ascii="Times New Roman" w:hAnsi="Times New Roman"/>
              </w:rPr>
            </w:pPr>
          </w:p>
        </w:tc>
      </w:tr>
      <w:tr w:rsidR="00633E33" w:rsidRPr="00947151" w:rsidTr="00C85C93">
        <w:trPr>
          <w:trHeight w:val="638"/>
        </w:trPr>
        <w:tc>
          <w:tcPr>
            <w:tcW w:w="4393" w:type="dxa"/>
            <w:gridSpan w:val="2"/>
          </w:tcPr>
          <w:p w:rsidR="00633E33" w:rsidRPr="00947151" w:rsidRDefault="00633E33" w:rsidP="00633E33">
            <w:pPr>
              <w:pStyle w:val="Bezproreda"/>
              <w:rPr>
                <w:rFonts w:ascii="Times New Roman" w:hAnsi="Times New Roman"/>
              </w:rPr>
            </w:pPr>
          </w:p>
          <w:p w:rsidR="00633E33" w:rsidRPr="00947151" w:rsidRDefault="00633E33" w:rsidP="00633E33">
            <w:pPr>
              <w:pStyle w:val="Bezproreda"/>
              <w:rPr>
                <w:rFonts w:ascii="Times New Roman" w:hAnsi="Times New Roman"/>
              </w:rPr>
            </w:pPr>
            <w:r w:rsidRPr="00947151">
              <w:rPr>
                <w:rFonts w:ascii="Times New Roman" w:hAnsi="Times New Roman"/>
              </w:rPr>
              <w:t xml:space="preserve">ISHODI </w:t>
            </w:r>
          </w:p>
        </w:tc>
        <w:tc>
          <w:tcPr>
            <w:tcW w:w="9185" w:type="dxa"/>
          </w:tcPr>
          <w:p w:rsidR="00633E33" w:rsidRPr="00947151" w:rsidRDefault="00633E33" w:rsidP="00633E33">
            <w:pPr>
              <w:pStyle w:val="Bezproreda"/>
              <w:rPr>
                <w:rFonts w:ascii="Times New Roman" w:hAnsi="Times New Roman"/>
              </w:rPr>
            </w:pPr>
            <w:r w:rsidRPr="00947151">
              <w:rPr>
                <w:rFonts w:ascii="Times New Roman" w:hAnsi="Times New Roman"/>
              </w:rPr>
              <w:t xml:space="preserve">Za </w:t>
            </w:r>
            <w:r w:rsidR="00C85C93" w:rsidRPr="00947151">
              <w:rPr>
                <w:rFonts w:ascii="Times New Roman" w:hAnsi="Times New Roman"/>
              </w:rPr>
              <w:t xml:space="preserve">korištenja </w:t>
            </w:r>
            <w:r w:rsidRPr="00947151">
              <w:rPr>
                <w:rFonts w:ascii="Times New Roman" w:hAnsi="Times New Roman"/>
              </w:rPr>
              <w:t xml:space="preserve">internetom ponašati </w:t>
            </w:r>
            <w:r w:rsidR="00C85C93" w:rsidRPr="00947151">
              <w:rPr>
                <w:rFonts w:ascii="Times New Roman" w:hAnsi="Times New Roman"/>
              </w:rPr>
              <w:t xml:space="preserve"> se na </w:t>
            </w:r>
            <w:r w:rsidRPr="00947151">
              <w:rPr>
                <w:rFonts w:ascii="Times New Roman" w:hAnsi="Times New Roman"/>
              </w:rPr>
              <w:t xml:space="preserve"> zaštitnički način prema sebi i drugima </w:t>
            </w:r>
            <w:r w:rsidR="00C85C93" w:rsidRPr="00947151">
              <w:rPr>
                <w:rFonts w:ascii="Times New Roman" w:hAnsi="Times New Roman"/>
              </w:rPr>
              <w:t>, odgovorno i razumno , znati prepoznati i izbjegavati   opasnosti na Internetu, posebice na društvenim mrežama.</w:t>
            </w:r>
          </w:p>
          <w:p w:rsidR="00633E33" w:rsidRPr="00947151" w:rsidRDefault="00633E33" w:rsidP="00633E33">
            <w:pPr>
              <w:pStyle w:val="Bezproreda"/>
              <w:rPr>
                <w:rFonts w:ascii="Times New Roman" w:hAnsi="Times New Roman"/>
              </w:rPr>
            </w:pPr>
          </w:p>
          <w:p w:rsidR="00633E33" w:rsidRPr="00947151" w:rsidRDefault="00633E33" w:rsidP="00633E33">
            <w:pPr>
              <w:pStyle w:val="Bezproreda"/>
              <w:rPr>
                <w:rFonts w:ascii="Times New Roman" w:hAnsi="Times New Roman"/>
              </w:rPr>
            </w:pPr>
          </w:p>
        </w:tc>
      </w:tr>
      <w:tr w:rsidR="00633E33" w:rsidRPr="00947151" w:rsidTr="00C85C93">
        <w:trPr>
          <w:trHeight w:val="818"/>
        </w:trPr>
        <w:tc>
          <w:tcPr>
            <w:tcW w:w="4393" w:type="dxa"/>
            <w:gridSpan w:val="2"/>
          </w:tcPr>
          <w:p w:rsidR="00633E33" w:rsidRPr="00947151" w:rsidRDefault="00633E33" w:rsidP="00633E33">
            <w:pPr>
              <w:pStyle w:val="Bezproreda"/>
              <w:rPr>
                <w:rFonts w:ascii="Times New Roman" w:hAnsi="Times New Roman"/>
              </w:rPr>
            </w:pPr>
          </w:p>
          <w:p w:rsidR="00633E33" w:rsidRPr="00947151" w:rsidRDefault="00633E33" w:rsidP="00633E33">
            <w:pPr>
              <w:pStyle w:val="Bezproreda"/>
              <w:rPr>
                <w:rFonts w:ascii="Times New Roman" w:hAnsi="Times New Roman"/>
              </w:rPr>
            </w:pPr>
            <w:r w:rsidRPr="00947151">
              <w:rPr>
                <w:rFonts w:ascii="Times New Roman" w:hAnsi="Times New Roman"/>
              </w:rPr>
              <w:t xml:space="preserve">KRATKI OPIS AKTIVNOSTI </w:t>
            </w:r>
          </w:p>
        </w:tc>
        <w:tc>
          <w:tcPr>
            <w:tcW w:w="9185" w:type="dxa"/>
          </w:tcPr>
          <w:p w:rsidR="00633E33" w:rsidRPr="00947151" w:rsidRDefault="00C85C93" w:rsidP="00633E33">
            <w:pPr>
              <w:pStyle w:val="Bezproreda"/>
              <w:rPr>
                <w:rFonts w:ascii="Times New Roman" w:hAnsi="Times New Roman"/>
              </w:rPr>
            </w:pPr>
            <w:r w:rsidRPr="00947151">
              <w:rPr>
                <w:rFonts w:ascii="Times New Roman" w:hAnsi="Times New Roman"/>
              </w:rPr>
              <w:t>Gledanje odgovarajućih filmova, razgovaranje o opasnostima, imenovanje opasnosti, razvijanje strategija za zaštitu.</w:t>
            </w:r>
          </w:p>
          <w:p w:rsidR="00633E33" w:rsidRPr="00947151" w:rsidRDefault="00633E33" w:rsidP="00633E33">
            <w:pPr>
              <w:pStyle w:val="Bezproreda"/>
              <w:rPr>
                <w:rFonts w:ascii="Times New Roman" w:hAnsi="Times New Roman"/>
              </w:rPr>
            </w:pPr>
          </w:p>
        </w:tc>
      </w:tr>
      <w:tr w:rsidR="00633E33" w:rsidRPr="00947151" w:rsidTr="00C85C93">
        <w:trPr>
          <w:trHeight w:val="175"/>
        </w:trPr>
        <w:tc>
          <w:tcPr>
            <w:tcW w:w="4393" w:type="dxa"/>
            <w:gridSpan w:val="2"/>
          </w:tcPr>
          <w:p w:rsidR="00633E33" w:rsidRPr="00947151" w:rsidRDefault="00633E33" w:rsidP="00633E33">
            <w:pPr>
              <w:pStyle w:val="Bezproreda"/>
              <w:rPr>
                <w:rFonts w:ascii="Times New Roman" w:hAnsi="Times New Roman"/>
              </w:rPr>
            </w:pPr>
            <w:r w:rsidRPr="00947151">
              <w:rPr>
                <w:rFonts w:ascii="Times New Roman" w:hAnsi="Times New Roman"/>
              </w:rPr>
              <w:t>CILJANA GRUPA</w:t>
            </w:r>
          </w:p>
        </w:tc>
        <w:tc>
          <w:tcPr>
            <w:tcW w:w="9185" w:type="dxa"/>
          </w:tcPr>
          <w:p w:rsidR="00633E33" w:rsidRPr="00947151" w:rsidRDefault="00633E33" w:rsidP="00633E33">
            <w:pPr>
              <w:pStyle w:val="Bezproreda"/>
              <w:rPr>
                <w:rFonts w:ascii="Times New Roman" w:hAnsi="Times New Roman"/>
              </w:rPr>
            </w:pPr>
          </w:p>
          <w:p w:rsidR="00633E33" w:rsidRPr="00947151" w:rsidRDefault="00C85C93" w:rsidP="00633E33">
            <w:pPr>
              <w:pStyle w:val="Bezproreda"/>
              <w:rPr>
                <w:rFonts w:ascii="Times New Roman" w:hAnsi="Times New Roman"/>
              </w:rPr>
            </w:pPr>
            <w:r w:rsidRPr="00947151">
              <w:rPr>
                <w:rFonts w:ascii="Times New Roman" w:hAnsi="Times New Roman"/>
              </w:rPr>
              <w:t>Peti a,</w:t>
            </w:r>
            <w:r w:rsidR="00781C0E" w:rsidRPr="00947151">
              <w:rPr>
                <w:rFonts w:ascii="Times New Roman" w:hAnsi="Times New Roman"/>
              </w:rPr>
              <w:t>b,</w:t>
            </w:r>
            <w:r w:rsidRPr="00947151">
              <w:rPr>
                <w:rFonts w:ascii="Times New Roman" w:hAnsi="Times New Roman"/>
              </w:rPr>
              <w:t>c</w:t>
            </w:r>
          </w:p>
        </w:tc>
      </w:tr>
      <w:tr w:rsidR="00633E33" w:rsidRPr="00947151" w:rsidTr="00C85C93">
        <w:trPr>
          <w:trHeight w:val="180"/>
        </w:trPr>
        <w:tc>
          <w:tcPr>
            <w:tcW w:w="2165" w:type="dxa"/>
            <w:vMerge w:val="restart"/>
          </w:tcPr>
          <w:p w:rsidR="00633E33" w:rsidRPr="00947151" w:rsidRDefault="00633E33" w:rsidP="00633E33">
            <w:pPr>
              <w:pStyle w:val="Bezproreda"/>
              <w:rPr>
                <w:rFonts w:ascii="Times New Roman" w:hAnsi="Times New Roman"/>
              </w:rPr>
            </w:pPr>
          </w:p>
          <w:p w:rsidR="00633E33" w:rsidRPr="00947151" w:rsidRDefault="00633E33" w:rsidP="00633E33">
            <w:pPr>
              <w:pStyle w:val="Bezproreda"/>
              <w:rPr>
                <w:rFonts w:ascii="Times New Roman" w:hAnsi="Times New Roman"/>
              </w:rPr>
            </w:pPr>
            <w:r w:rsidRPr="00947151">
              <w:rPr>
                <w:rFonts w:ascii="Times New Roman" w:hAnsi="Times New Roman"/>
              </w:rPr>
              <w:t>NAČIN PROVEDBE</w:t>
            </w:r>
          </w:p>
        </w:tc>
        <w:tc>
          <w:tcPr>
            <w:tcW w:w="2228" w:type="dxa"/>
          </w:tcPr>
          <w:p w:rsidR="00633E33" w:rsidRPr="00947151" w:rsidRDefault="00633E33" w:rsidP="00633E33">
            <w:pPr>
              <w:pStyle w:val="Bezproreda"/>
              <w:rPr>
                <w:rFonts w:ascii="Times New Roman" w:hAnsi="Times New Roman"/>
              </w:rPr>
            </w:pPr>
            <w:r w:rsidRPr="00947151">
              <w:rPr>
                <w:rFonts w:ascii="Times New Roman" w:hAnsi="Times New Roman"/>
              </w:rPr>
              <w:t>MODEL</w:t>
            </w:r>
          </w:p>
        </w:tc>
        <w:tc>
          <w:tcPr>
            <w:tcW w:w="9185" w:type="dxa"/>
          </w:tcPr>
          <w:p w:rsidR="00633E33" w:rsidRPr="00947151" w:rsidRDefault="00633E33" w:rsidP="00633E33">
            <w:pPr>
              <w:pStyle w:val="Bezproreda"/>
              <w:rPr>
                <w:rFonts w:ascii="Times New Roman" w:hAnsi="Times New Roman"/>
              </w:rPr>
            </w:pPr>
          </w:p>
          <w:p w:rsidR="00633E33" w:rsidRPr="00947151" w:rsidRDefault="00633E33" w:rsidP="00633E33">
            <w:pPr>
              <w:pStyle w:val="Bezproreda"/>
              <w:rPr>
                <w:rFonts w:ascii="Times New Roman" w:hAnsi="Times New Roman"/>
              </w:rPr>
            </w:pPr>
            <w:r w:rsidRPr="00947151">
              <w:rPr>
                <w:rFonts w:ascii="Times New Roman" w:hAnsi="Times New Roman"/>
              </w:rPr>
              <w:t>Informatika</w:t>
            </w:r>
          </w:p>
        </w:tc>
      </w:tr>
      <w:tr w:rsidR="00633E33" w:rsidRPr="00947151" w:rsidTr="00C85C93">
        <w:trPr>
          <w:trHeight w:val="643"/>
        </w:trPr>
        <w:tc>
          <w:tcPr>
            <w:tcW w:w="2165" w:type="dxa"/>
            <w:vMerge/>
          </w:tcPr>
          <w:p w:rsidR="00633E33" w:rsidRPr="00947151" w:rsidRDefault="00633E33" w:rsidP="00633E33">
            <w:pPr>
              <w:pStyle w:val="Bezproreda"/>
              <w:rPr>
                <w:rFonts w:ascii="Times New Roman" w:hAnsi="Times New Roman"/>
              </w:rPr>
            </w:pPr>
          </w:p>
        </w:tc>
        <w:tc>
          <w:tcPr>
            <w:tcW w:w="2228" w:type="dxa"/>
          </w:tcPr>
          <w:p w:rsidR="00633E33" w:rsidRPr="00947151" w:rsidRDefault="00633E33" w:rsidP="00633E33">
            <w:pPr>
              <w:pStyle w:val="Bezproreda"/>
              <w:rPr>
                <w:rFonts w:ascii="Times New Roman" w:hAnsi="Times New Roman"/>
              </w:rPr>
            </w:pPr>
            <w:r w:rsidRPr="00947151">
              <w:rPr>
                <w:rFonts w:ascii="Times New Roman" w:hAnsi="Times New Roman"/>
              </w:rPr>
              <w:t>METODE I OBLICI RADA</w:t>
            </w:r>
          </w:p>
        </w:tc>
        <w:tc>
          <w:tcPr>
            <w:tcW w:w="9185" w:type="dxa"/>
          </w:tcPr>
          <w:p w:rsidR="00633E33" w:rsidRPr="00947151" w:rsidRDefault="00633E33" w:rsidP="00633E33">
            <w:pPr>
              <w:pStyle w:val="Bezproreda"/>
              <w:rPr>
                <w:rFonts w:ascii="Times New Roman" w:hAnsi="Times New Roman"/>
              </w:rPr>
            </w:pPr>
          </w:p>
          <w:p w:rsidR="00633E33" w:rsidRPr="00947151" w:rsidRDefault="00633E33" w:rsidP="00633E33">
            <w:pPr>
              <w:pStyle w:val="Bezproreda"/>
              <w:rPr>
                <w:rFonts w:ascii="Times New Roman" w:hAnsi="Times New Roman"/>
              </w:rPr>
            </w:pPr>
          </w:p>
          <w:p w:rsidR="00633E33" w:rsidRPr="00947151" w:rsidRDefault="00633E33" w:rsidP="00633E33">
            <w:pPr>
              <w:pStyle w:val="Bezproreda"/>
              <w:rPr>
                <w:rFonts w:ascii="Times New Roman" w:hAnsi="Times New Roman"/>
              </w:rPr>
            </w:pPr>
            <w:r w:rsidRPr="00947151">
              <w:rPr>
                <w:rFonts w:ascii="Times New Roman" w:hAnsi="Times New Roman"/>
              </w:rPr>
              <w:t>Usmeno izlaganje, razgovor, rad na računalu, pojedinačni i skupni rad, čelni rad</w:t>
            </w:r>
            <w:r w:rsidR="00C85C93" w:rsidRPr="00947151">
              <w:rPr>
                <w:rFonts w:ascii="Times New Roman" w:hAnsi="Times New Roman"/>
              </w:rPr>
              <w:t>, praćenje medija</w:t>
            </w:r>
          </w:p>
          <w:p w:rsidR="00633E33" w:rsidRPr="00947151" w:rsidRDefault="00633E33" w:rsidP="00633E33">
            <w:pPr>
              <w:pStyle w:val="Bezproreda"/>
              <w:rPr>
                <w:rFonts w:ascii="Times New Roman" w:hAnsi="Times New Roman"/>
              </w:rPr>
            </w:pPr>
          </w:p>
        </w:tc>
      </w:tr>
      <w:tr w:rsidR="00633E33" w:rsidRPr="00947151" w:rsidTr="00C85C93">
        <w:trPr>
          <w:trHeight w:val="270"/>
        </w:trPr>
        <w:tc>
          <w:tcPr>
            <w:tcW w:w="4393" w:type="dxa"/>
            <w:gridSpan w:val="2"/>
          </w:tcPr>
          <w:p w:rsidR="00633E33" w:rsidRPr="00947151" w:rsidRDefault="00633E33" w:rsidP="00633E33">
            <w:pPr>
              <w:pStyle w:val="Bezproreda"/>
              <w:rPr>
                <w:rFonts w:ascii="Times New Roman" w:hAnsi="Times New Roman"/>
              </w:rPr>
            </w:pPr>
            <w:r w:rsidRPr="00947151">
              <w:rPr>
                <w:rFonts w:ascii="Times New Roman" w:hAnsi="Times New Roman"/>
              </w:rPr>
              <w:t>RESURSI</w:t>
            </w:r>
          </w:p>
        </w:tc>
        <w:tc>
          <w:tcPr>
            <w:tcW w:w="9185" w:type="dxa"/>
          </w:tcPr>
          <w:p w:rsidR="00633E33" w:rsidRPr="00947151" w:rsidRDefault="00633E33" w:rsidP="00633E33">
            <w:pPr>
              <w:pStyle w:val="Bezproreda"/>
              <w:rPr>
                <w:rFonts w:ascii="Times New Roman" w:hAnsi="Times New Roman"/>
              </w:rPr>
            </w:pPr>
          </w:p>
          <w:p w:rsidR="00633E33" w:rsidRPr="00947151" w:rsidRDefault="00633E33" w:rsidP="00633E33">
            <w:pPr>
              <w:pStyle w:val="Bezproreda"/>
              <w:rPr>
                <w:rFonts w:ascii="Times New Roman" w:hAnsi="Times New Roman"/>
              </w:rPr>
            </w:pPr>
            <w:r w:rsidRPr="00947151">
              <w:rPr>
                <w:rFonts w:ascii="Times New Roman" w:hAnsi="Times New Roman"/>
              </w:rPr>
              <w:t>Internetske stranice Pet za net i ostale odgovarajuće stranice</w:t>
            </w:r>
          </w:p>
          <w:p w:rsidR="00633E33" w:rsidRPr="00947151" w:rsidRDefault="00633E33" w:rsidP="00633E33">
            <w:pPr>
              <w:pStyle w:val="Bezproreda"/>
              <w:rPr>
                <w:rFonts w:ascii="Times New Roman" w:hAnsi="Times New Roman"/>
              </w:rPr>
            </w:pPr>
          </w:p>
        </w:tc>
      </w:tr>
      <w:tr w:rsidR="00633E33" w:rsidRPr="00947151" w:rsidTr="00C85C93">
        <w:trPr>
          <w:trHeight w:val="175"/>
        </w:trPr>
        <w:tc>
          <w:tcPr>
            <w:tcW w:w="4393" w:type="dxa"/>
            <w:gridSpan w:val="2"/>
          </w:tcPr>
          <w:p w:rsidR="00633E33" w:rsidRPr="00947151" w:rsidRDefault="00633E33" w:rsidP="00633E33">
            <w:pPr>
              <w:pStyle w:val="Bezproreda"/>
              <w:rPr>
                <w:rFonts w:ascii="Times New Roman" w:hAnsi="Times New Roman"/>
              </w:rPr>
            </w:pPr>
            <w:r w:rsidRPr="00947151">
              <w:rPr>
                <w:rFonts w:ascii="Times New Roman" w:hAnsi="Times New Roman"/>
              </w:rPr>
              <w:t>VREMENIK/BROJ SATI</w:t>
            </w:r>
          </w:p>
        </w:tc>
        <w:tc>
          <w:tcPr>
            <w:tcW w:w="9185" w:type="dxa"/>
          </w:tcPr>
          <w:p w:rsidR="00633E33" w:rsidRPr="00947151" w:rsidRDefault="00633E33" w:rsidP="00633E33">
            <w:pPr>
              <w:pStyle w:val="Bezproreda"/>
              <w:rPr>
                <w:rFonts w:ascii="Times New Roman" w:hAnsi="Times New Roman"/>
              </w:rPr>
            </w:pPr>
          </w:p>
          <w:p w:rsidR="00633E33" w:rsidRPr="00947151" w:rsidRDefault="00633E33" w:rsidP="00633E33">
            <w:pPr>
              <w:pStyle w:val="Bezproreda"/>
              <w:rPr>
                <w:rFonts w:ascii="Times New Roman" w:hAnsi="Times New Roman"/>
              </w:rPr>
            </w:pPr>
            <w:r w:rsidRPr="00947151">
              <w:rPr>
                <w:rFonts w:ascii="Times New Roman" w:hAnsi="Times New Roman"/>
              </w:rPr>
              <w:t>2 h</w:t>
            </w:r>
          </w:p>
        </w:tc>
      </w:tr>
      <w:tr w:rsidR="00633E33" w:rsidRPr="00947151" w:rsidTr="00C85C93">
        <w:trPr>
          <w:trHeight w:val="763"/>
        </w:trPr>
        <w:tc>
          <w:tcPr>
            <w:tcW w:w="4393" w:type="dxa"/>
            <w:gridSpan w:val="2"/>
          </w:tcPr>
          <w:p w:rsidR="00633E33" w:rsidRPr="00947151" w:rsidRDefault="00633E33" w:rsidP="00633E33">
            <w:pPr>
              <w:pStyle w:val="Bezproreda"/>
              <w:rPr>
                <w:rFonts w:ascii="Times New Roman" w:hAnsi="Times New Roman"/>
              </w:rPr>
            </w:pPr>
            <w:r w:rsidRPr="00947151">
              <w:rPr>
                <w:rFonts w:ascii="Times New Roman" w:hAnsi="Times New Roman"/>
              </w:rPr>
              <w:t>NAČIN VREDNOVANJA I KORIŠTENJA REZULTATA VREDNOVANJA</w:t>
            </w:r>
          </w:p>
        </w:tc>
        <w:tc>
          <w:tcPr>
            <w:tcW w:w="9185" w:type="dxa"/>
          </w:tcPr>
          <w:p w:rsidR="00633E33" w:rsidRPr="00947151" w:rsidRDefault="00633E33" w:rsidP="00633E33">
            <w:pPr>
              <w:pStyle w:val="Bezproreda"/>
              <w:rPr>
                <w:rFonts w:ascii="Times New Roman" w:hAnsi="Times New Roman"/>
              </w:rPr>
            </w:pPr>
          </w:p>
          <w:p w:rsidR="00633E33" w:rsidRPr="00947151" w:rsidRDefault="00633E33" w:rsidP="00633E33">
            <w:pPr>
              <w:pStyle w:val="Bezproreda"/>
              <w:rPr>
                <w:rFonts w:ascii="Times New Roman" w:hAnsi="Times New Roman"/>
              </w:rPr>
            </w:pPr>
            <w:r w:rsidRPr="00947151">
              <w:rPr>
                <w:rFonts w:ascii="Times New Roman" w:hAnsi="Times New Roman"/>
              </w:rPr>
              <w:t xml:space="preserve">Pregled radova </w:t>
            </w:r>
          </w:p>
          <w:p w:rsidR="00633E33" w:rsidRPr="00947151" w:rsidRDefault="00633E33" w:rsidP="00633E33">
            <w:pPr>
              <w:pStyle w:val="Bezproreda"/>
              <w:rPr>
                <w:rFonts w:ascii="Times New Roman" w:hAnsi="Times New Roman"/>
              </w:rPr>
            </w:pPr>
          </w:p>
        </w:tc>
      </w:tr>
      <w:tr w:rsidR="00633E33" w:rsidRPr="00947151" w:rsidTr="00C85C93">
        <w:trPr>
          <w:trHeight w:val="180"/>
        </w:trPr>
        <w:tc>
          <w:tcPr>
            <w:tcW w:w="4393" w:type="dxa"/>
            <w:gridSpan w:val="2"/>
          </w:tcPr>
          <w:p w:rsidR="00633E33" w:rsidRPr="00947151" w:rsidRDefault="00633E33" w:rsidP="00633E33">
            <w:pPr>
              <w:pStyle w:val="Bezproreda"/>
              <w:rPr>
                <w:rFonts w:ascii="Times New Roman" w:hAnsi="Times New Roman"/>
              </w:rPr>
            </w:pPr>
            <w:r w:rsidRPr="00947151">
              <w:rPr>
                <w:rFonts w:ascii="Times New Roman" w:hAnsi="Times New Roman"/>
              </w:rPr>
              <w:t>TROŠKOVNIK</w:t>
            </w:r>
          </w:p>
        </w:tc>
        <w:tc>
          <w:tcPr>
            <w:tcW w:w="9185" w:type="dxa"/>
          </w:tcPr>
          <w:p w:rsidR="00633E33" w:rsidRPr="00947151" w:rsidRDefault="00633E33" w:rsidP="00633E33">
            <w:pPr>
              <w:pStyle w:val="Bezproreda"/>
              <w:rPr>
                <w:rFonts w:ascii="Times New Roman" w:hAnsi="Times New Roman"/>
              </w:rPr>
            </w:pPr>
          </w:p>
          <w:p w:rsidR="00633E33" w:rsidRPr="00947151" w:rsidRDefault="00633E33" w:rsidP="00633E33">
            <w:pPr>
              <w:pStyle w:val="Bezproreda"/>
              <w:rPr>
                <w:rFonts w:ascii="Times New Roman" w:hAnsi="Times New Roman"/>
              </w:rPr>
            </w:pPr>
            <w:r w:rsidRPr="00947151">
              <w:rPr>
                <w:rFonts w:ascii="Times New Roman" w:hAnsi="Times New Roman"/>
              </w:rPr>
              <w:t>-</w:t>
            </w:r>
          </w:p>
        </w:tc>
      </w:tr>
      <w:tr w:rsidR="00633E33" w:rsidRPr="00947151" w:rsidTr="00C85C93">
        <w:trPr>
          <w:trHeight w:val="57"/>
        </w:trPr>
        <w:tc>
          <w:tcPr>
            <w:tcW w:w="4393" w:type="dxa"/>
            <w:gridSpan w:val="2"/>
          </w:tcPr>
          <w:p w:rsidR="00633E33" w:rsidRPr="00947151" w:rsidRDefault="00633E33" w:rsidP="00633E33">
            <w:pPr>
              <w:pStyle w:val="Bezproreda"/>
              <w:rPr>
                <w:rFonts w:ascii="Times New Roman" w:hAnsi="Times New Roman"/>
              </w:rPr>
            </w:pPr>
            <w:r w:rsidRPr="00947151">
              <w:rPr>
                <w:rFonts w:ascii="Times New Roman" w:hAnsi="Times New Roman"/>
              </w:rPr>
              <w:t>NOSITELJI ODGOVORNOSTI</w:t>
            </w:r>
          </w:p>
        </w:tc>
        <w:tc>
          <w:tcPr>
            <w:tcW w:w="9185" w:type="dxa"/>
          </w:tcPr>
          <w:p w:rsidR="00633E33" w:rsidRPr="00947151" w:rsidRDefault="00633E33" w:rsidP="00633E33">
            <w:pPr>
              <w:pStyle w:val="Bezproreda"/>
              <w:rPr>
                <w:rFonts w:ascii="Times New Roman" w:hAnsi="Times New Roman"/>
              </w:rPr>
            </w:pPr>
            <w:r w:rsidRPr="00947151">
              <w:rPr>
                <w:rFonts w:ascii="Times New Roman" w:hAnsi="Times New Roman"/>
              </w:rPr>
              <w:t>Nataša Miškov</w:t>
            </w:r>
            <w:r w:rsidR="00781C0E" w:rsidRPr="00947151">
              <w:rPr>
                <w:rFonts w:ascii="Times New Roman" w:hAnsi="Times New Roman"/>
              </w:rPr>
              <w:t>, Karina Waclawczyk</w:t>
            </w:r>
          </w:p>
        </w:tc>
      </w:tr>
    </w:tbl>
    <w:p w:rsidR="00F75CBA" w:rsidRDefault="00F75CBA" w:rsidP="00633E33">
      <w:pPr>
        <w:tabs>
          <w:tab w:val="left" w:pos="645"/>
        </w:tabs>
        <w:spacing w:after="0"/>
        <w:rPr>
          <w:rFonts w:ascii="Calibri" w:eastAsia="Calibri" w:hAnsi="Calibri" w:cs="Calibri"/>
          <w:b/>
          <w:bCs/>
          <w:color w:val="7030A0"/>
          <w:sz w:val="52"/>
          <w:szCs w:val="52"/>
        </w:rPr>
      </w:pPr>
    </w:p>
    <w:p w:rsidR="00F75CBA" w:rsidRDefault="00F75CBA" w:rsidP="00A478D0">
      <w:pPr>
        <w:spacing w:after="0"/>
        <w:jc w:val="center"/>
        <w:rPr>
          <w:rFonts w:ascii="Calibri" w:eastAsia="Calibri" w:hAnsi="Calibri" w:cs="Calibri"/>
          <w:b/>
          <w:bCs/>
          <w:color w:val="7030A0"/>
          <w:sz w:val="52"/>
          <w:szCs w:val="52"/>
        </w:rPr>
      </w:pPr>
    </w:p>
    <w:p w:rsidR="00F75CBA" w:rsidRDefault="00F75CBA" w:rsidP="00A478D0">
      <w:pPr>
        <w:spacing w:after="0"/>
        <w:jc w:val="center"/>
        <w:rPr>
          <w:rFonts w:ascii="Calibri" w:eastAsia="Calibri" w:hAnsi="Calibri" w:cs="Calibri"/>
          <w:b/>
          <w:bCs/>
          <w:color w:val="7030A0"/>
          <w:sz w:val="52"/>
          <w:szCs w:val="52"/>
        </w:rPr>
      </w:pPr>
    </w:p>
    <w:p w:rsidR="00F278AB" w:rsidRDefault="00F278AB" w:rsidP="00A478D0">
      <w:pPr>
        <w:spacing w:after="0"/>
        <w:jc w:val="center"/>
        <w:rPr>
          <w:rFonts w:ascii="Calibri" w:eastAsia="Calibri" w:hAnsi="Calibri" w:cs="Calibri"/>
          <w:b/>
          <w:bCs/>
          <w:color w:val="7030A0"/>
          <w:sz w:val="52"/>
          <w:szCs w:val="52"/>
        </w:rPr>
      </w:pPr>
    </w:p>
    <w:p w:rsidR="005442A4" w:rsidRDefault="005442A4" w:rsidP="00A478D0">
      <w:pPr>
        <w:spacing w:after="0"/>
        <w:jc w:val="center"/>
        <w:rPr>
          <w:rFonts w:ascii="Calibri" w:eastAsia="Calibri" w:hAnsi="Calibri" w:cs="Calibri"/>
          <w:b/>
          <w:bCs/>
          <w:color w:val="7030A0"/>
          <w:sz w:val="52"/>
          <w:szCs w:val="52"/>
        </w:rPr>
      </w:pPr>
      <w:r>
        <w:rPr>
          <w:rFonts w:ascii="Calibri" w:eastAsia="Calibri" w:hAnsi="Calibri" w:cs="Calibri"/>
          <w:b/>
          <w:bCs/>
          <w:color w:val="7030A0"/>
          <w:sz w:val="52"/>
          <w:szCs w:val="52"/>
        </w:rPr>
        <w:t>VI. RAZRED</w:t>
      </w:r>
    </w:p>
    <w:tbl>
      <w:tblPr>
        <w:tblStyle w:val="Reetkatablice"/>
        <w:tblpPr w:leftFromText="180" w:rightFromText="180" w:vertAnchor="text" w:horzAnchor="page" w:tblpX="1978" w:tblpY="264"/>
        <w:tblW w:w="0" w:type="auto"/>
        <w:tblLook w:val="04A0"/>
      </w:tblPr>
      <w:tblGrid>
        <w:gridCol w:w="1562"/>
        <w:gridCol w:w="1699"/>
        <w:gridCol w:w="8896"/>
      </w:tblGrid>
      <w:tr w:rsidR="00F278AB" w:rsidTr="003D73E3">
        <w:tc>
          <w:tcPr>
            <w:tcW w:w="3261" w:type="dxa"/>
            <w:gridSpan w:val="2"/>
          </w:tcPr>
          <w:p w:rsidR="00F278AB" w:rsidRDefault="00F278AB" w:rsidP="00F278AB">
            <w:pPr>
              <w:rPr>
                <w:b/>
              </w:rPr>
            </w:pPr>
            <w:r w:rsidRPr="004822BE">
              <w:rPr>
                <w:b/>
              </w:rPr>
              <w:t xml:space="preserve">NAZIV </w:t>
            </w:r>
          </w:p>
          <w:p w:rsidR="00F278AB" w:rsidRPr="004822BE" w:rsidRDefault="00F278AB" w:rsidP="00F278AB">
            <w:pPr>
              <w:rPr>
                <w:b/>
              </w:rPr>
            </w:pPr>
            <w:r w:rsidRPr="004822BE">
              <w:rPr>
                <w:b/>
              </w:rPr>
              <w:t xml:space="preserve">DIMENZIJA </w:t>
            </w:r>
          </w:p>
        </w:tc>
        <w:tc>
          <w:tcPr>
            <w:tcW w:w="8896" w:type="dxa"/>
          </w:tcPr>
          <w:p w:rsidR="00F278AB" w:rsidRDefault="00F278AB" w:rsidP="00F278AB">
            <w:r>
              <w:t>Suvremene situacije neslobode, sloboda izvire iz prave ljubavi</w:t>
            </w:r>
          </w:p>
          <w:p w:rsidR="00F278AB" w:rsidRDefault="00F278AB" w:rsidP="00F278AB">
            <w:r>
              <w:t>Politička dimenzija, ekološka dimenzija</w:t>
            </w:r>
          </w:p>
        </w:tc>
      </w:tr>
      <w:tr w:rsidR="00F278AB" w:rsidTr="003D73E3">
        <w:tc>
          <w:tcPr>
            <w:tcW w:w="3261" w:type="dxa"/>
            <w:gridSpan w:val="2"/>
          </w:tcPr>
          <w:p w:rsidR="00F278AB" w:rsidRPr="004822BE" w:rsidRDefault="00F278AB" w:rsidP="00F278AB">
            <w:pPr>
              <w:rPr>
                <w:b/>
              </w:rPr>
            </w:pPr>
            <w:r w:rsidRPr="004822BE">
              <w:rPr>
                <w:b/>
              </w:rPr>
              <w:t xml:space="preserve">CILJ </w:t>
            </w:r>
          </w:p>
        </w:tc>
        <w:tc>
          <w:tcPr>
            <w:tcW w:w="8896" w:type="dxa"/>
          </w:tcPr>
          <w:p w:rsidR="00F278AB" w:rsidRDefault="00F278AB" w:rsidP="00F278AB">
            <w:r>
              <w:t>Uloga građana u uočavanju, istraživanju I rješavanju problema</w:t>
            </w:r>
            <w:r w:rsidR="003661FD">
              <w:t xml:space="preserve"> </w:t>
            </w:r>
            <w:r>
              <w:t>lokalne zajednice I odgovorno upravljanje prirodnim, društvenim I kulturnim dobrima</w:t>
            </w:r>
          </w:p>
        </w:tc>
      </w:tr>
      <w:tr w:rsidR="00F278AB" w:rsidTr="003D73E3">
        <w:tc>
          <w:tcPr>
            <w:tcW w:w="3261" w:type="dxa"/>
            <w:gridSpan w:val="2"/>
          </w:tcPr>
          <w:p w:rsidR="00F278AB" w:rsidRPr="004822BE" w:rsidRDefault="00F278AB" w:rsidP="00F278AB">
            <w:pPr>
              <w:rPr>
                <w:b/>
              </w:rPr>
            </w:pPr>
            <w:r w:rsidRPr="004822BE">
              <w:rPr>
                <w:b/>
              </w:rPr>
              <w:t xml:space="preserve">ISHODI </w:t>
            </w:r>
          </w:p>
        </w:tc>
        <w:tc>
          <w:tcPr>
            <w:tcW w:w="8896" w:type="dxa"/>
          </w:tcPr>
          <w:p w:rsidR="00F278AB" w:rsidRDefault="00F278AB" w:rsidP="00F278AB">
            <w:r>
              <w:sym w:font="Symbol" w:char="F0B7"/>
            </w:r>
            <w:r>
              <w:t xml:space="preserve"> imenovati situacije slobode/neslobode iz vlastitog iskustva</w:t>
            </w:r>
          </w:p>
          <w:p w:rsidR="00F278AB" w:rsidRDefault="00F278AB" w:rsidP="00F278AB">
            <w:r>
              <w:sym w:font="Symbol" w:char="F0B7"/>
            </w:r>
            <w:r>
              <w:t xml:space="preserve"> uočiti sličnosti I razlike unutarnje I vanjske neslobode</w:t>
            </w:r>
          </w:p>
          <w:p w:rsidR="00F278AB" w:rsidRDefault="00F278AB" w:rsidP="00F278AB">
            <w:r>
              <w:sym w:font="Symbol" w:char="F0B7"/>
            </w:r>
            <w:r>
              <w:t xml:space="preserve"> važnost povezivanja slobode I odgovornosti</w:t>
            </w:r>
          </w:p>
        </w:tc>
      </w:tr>
      <w:tr w:rsidR="00F278AB" w:rsidRPr="00100A81" w:rsidTr="003D73E3">
        <w:tc>
          <w:tcPr>
            <w:tcW w:w="3261" w:type="dxa"/>
            <w:gridSpan w:val="2"/>
          </w:tcPr>
          <w:p w:rsidR="00F278AB" w:rsidRPr="004822BE" w:rsidRDefault="00F278AB" w:rsidP="00F278AB">
            <w:pPr>
              <w:rPr>
                <w:b/>
              </w:rPr>
            </w:pPr>
            <w:r w:rsidRPr="004822BE">
              <w:rPr>
                <w:b/>
              </w:rPr>
              <w:t xml:space="preserve">KRATKI OPIS AKTIVNOSTI </w:t>
            </w:r>
          </w:p>
        </w:tc>
        <w:tc>
          <w:tcPr>
            <w:tcW w:w="8896" w:type="dxa"/>
          </w:tcPr>
          <w:p w:rsidR="00F278AB" w:rsidRPr="00100A81" w:rsidRDefault="00F278AB" w:rsidP="00F278AB">
            <w:pPr>
              <w:rPr>
                <w:lang w:val="en-US"/>
              </w:rPr>
            </w:pPr>
            <w:r>
              <w:t>Razgovarati I iznositi argumente, rješavati radnu bilježnicu, prepoznavati I imenovati današnje situacije neslobode, izrada plakata</w:t>
            </w:r>
          </w:p>
        </w:tc>
      </w:tr>
      <w:tr w:rsidR="00F278AB" w:rsidTr="003D73E3">
        <w:tc>
          <w:tcPr>
            <w:tcW w:w="3261" w:type="dxa"/>
            <w:gridSpan w:val="2"/>
          </w:tcPr>
          <w:p w:rsidR="00F278AB" w:rsidRPr="004822BE" w:rsidRDefault="00F278AB" w:rsidP="00F278AB">
            <w:pPr>
              <w:rPr>
                <w:b/>
              </w:rPr>
            </w:pPr>
            <w:r w:rsidRPr="004822BE">
              <w:rPr>
                <w:b/>
              </w:rPr>
              <w:t xml:space="preserve">CILJANA GRUPA </w:t>
            </w:r>
          </w:p>
        </w:tc>
        <w:tc>
          <w:tcPr>
            <w:tcW w:w="8896" w:type="dxa"/>
          </w:tcPr>
          <w:p w:rsidR="00F278AB" w:rsidRDefault="00F278AB" w:rsidP="00F278AB">
            <w:r>
              <w:t>6.  razredi</w:t>
            </w:r>
          </w:p>
        </w:tc>
      </w:tr>
      <w:tr w:rsidR="00F278AB" w:rsidRPr="003409A8" w:rsidTr="003D73E3">
        <w:trPr>
          <w:trHeight w:val="135"/>
        </w:trPr>
        <w:tc>
          <w:tcPr>
            <w:tcW w:w="1562" w:type="dxa"/>
            <w:vMerge w:val="restart"/>
          </w:tcPr>
          <w:p w:rsidR="00F278AB" w:rsidRPr="004822BE" w:rsidRDefault="00F278AB" w:rsidP="00F278AB">
            <w:pPr>
              <w:rPr>
                <w:b/>
              </w:rPr>
            </w:pPr>
            <w:r w:rsidRPr="004822BE">
              <w:rPr>
                <w:b/>
              </w:rPr>
              <w:t>NAČIN PROVEDBE</w:t>
            </w:r>
          </w:p>
        </w:tc>
        <w:tc>
          <w:tcPr>
            <w:tcW w:w="1699" w:type="dxa"/>
          </w:tcPr>
          <w:p w:rsidR="00F278AB" w:rsidRPr="004822BE" w:rsidRDefault="00F278AB" w:rsidP="00F278AB">
            <w:pPr>
              <w:rPr>
                <w:b/>
              </w:rPr>
            </w:pPr>
            <w:r w:rsidRPr="004822BE">
              <w:rPr>
                <w:b/>
              </w:rPr>
              <w:t>MODEL</w:t>
            </w:r>
          </w:p>
          <w:p w:rsidR="00F278AB" w:rsidRPr="004822BE" w:rsidRDefault="00F278AB" w:rsidP="00F278AB">
            <w:pPr>
              <w:rPr>
                <w:b/>
              </w:rPr>
            </w:pPr>
          </w:p>
        </w:tc>
        <w:tc>
          <w:tcPr>
            <w:tcW w:w="8896" w:type="dxa"/>
          </w:tcPr>
          <w:p w:rsidR="00F278AB" w:rsidRPr="003409A8" w:rsidRDefault="00F278AB" w:rsidP="00F278AB">
            <w:pPr>
              <w:rPr>
                <w:b/>
              </w:rPr>
            </w:pPr>
            <w:r>
              <w:t>Međupredmetno -vjeronauk</w:t>
            </w:r>
          </w:p>
        </w:tc>
      </w:tr>
      <w:tr w:rsidR="00F278AB" w:rsidTr="003D73E3">
        <w:trPr>
          <w:trHeight w:val="135"/>
        </w:trPr>
        <w:tc>
          <w:tcPr>
            <w:tcW w:w="1562" w:type="dxa"/>
            <w:vMerge/>
          </w:tcPr>
          <w:p w:rsidR="00F278AB" w:rsidRPr="004822BE" w:rsidRDefault="00F278AB" w:rsidP="00F278AB">
            <w:pPr>
              <w:rPr>
                <w:b/>
              </w:rPr>
            </w:pPr>
          </w:p>
        </w:tc>
        <w:tc>
          <w:tcPr>
            <w:tcW w:w="1699" w:type="dxa"/>
          </w:tcPr>
          <w:p w:rsidR="00F278AB" w:rsidRPr="004822BE" w:rsidRDefault="00F278AB" w:rsidP="00F278AB">
            <w:pPr>
              <w:rPr>
                <w:b/>
              </w:rPr>
            </w:pPr>
            <w:r w:rsidRPr="004822BE">
              <w:rPr>
                <w:b/>
              </w:rPr>
              <w:t>METODE I OBLICI RADA</w:t>
            </w:r>
          </w:p>
        </w:tc>
        <w:tc>
          <w:tcPr>
            <w:tcW w:w="8896" w:type="dxa"/>
          </w:tcPr>
          <w:p w:rsidR="00F278AB" w:rsidRDefault="00F278AB" w:rsidP="00F278AB">
            <w:pPr>
              <w:pStyle w:val="Odlomakpopisa"/>
              <w:numPr>
                <w:ilvl w:val="0"/>
                <w:numId w:val="19"/>
              </w:numPr>
              <w:contextualSpacing/>
            </w:pPr>
            <w:r>
              <w:t>argumentirani razgovor</w:t>
            </w:r>
            <w:r w:rsidR="003661FD">
              <w:t xml:space="preserve"> </w:t>
            </w:r>
            <w:r>
              <w:t>,slušanje, usmeno izlaganje, razgovor, pisanje, kritičko promišljanje, pretraživanje interneta</w:t>
            </w:r>
          </w:p>
        </w:tc>
      </w:tr>
      <w:tr w:rsidR="00F278AB" w:rsidTr="003D73E3">
        <w:tc>
          <w:tcPr>
            <w:tcW w:w="3261" w:type="dxa"/>
            <w:gridSpan w:val="2"/>
          </w:tcPr>
          <w:p w:rsidR="00F278AB" w:rsidRPr="004822BE" w:rsidRDefault="00F278AB" w:rsidP="00F278AB">
            <w:pPr>
              <w:rPr>
                <w:b/>
              </w:rPr>
            </w:pPr>
            <w:r w:rsidRPr="004822BE">
              <w:rPr>
                <w:b/>
              </w:rPr>
              <w:t>RESURSI</w:t>
            </w:r>
          </w:p>
        </w:tc>
        <w:tc>
          <w:tcPr>
            <w:tcW w:w="8896" w:type="dxa"/>
          </w:tcPr>
          <w:p w:rsidR="00F278AB" w:rsidRDefault="00F278AB" w:rsidP="00F278AB">
            <w:r>
              <w:t>- udžbenik, radna bilježnica, internet</w:t>
            </w:r>
          </w:p>
        </w:tc>
      </w:tr>
      <w:tr w:rsidR="00F278AB" w:rsidTr="003D73E3">
        <w:tc>
          <w:tcPr>
            <w:tcW w:w="3261" w:type="dxa"/>
            <w:gridSpan w:val="2"/>
          </w:tcPr>
          <w:p w:rsidR="00F278AB" w:rsidRPr="004822BE" w:rsidRDefault="00F278AB" w:rsidP="00F278AB">
            <w:pPr>
              <w:rPr>
                <w:b/>
              </w:rPr>
            </w:pPr>
            <w:r w:rsidRPr="004822BE">
              <w:rPr>
                <w:b/>
              </w:rPr>
              <w:t xml:space="preserve">VREMENIK </w:t>
            </w:r>
          </w:p>
        </w:tc>
        <w:tc>
          <w:tcPr>
            <w:tcW w:w="8896" w:type="dxa"/>
          </w:tcPr>
          <w:p w:rsidR="00F278AB" w:rsidRDefault="00F278AB" w:rsidP="00F278AB">
            <w:r>
              <w:t xml:space="preserve">Rujan </w:t>
            </w:r>
            <w:r w:rsidR="00CB326A">
              <w:t>2018.</w:t>
            </w:r>
            <w:r>
              <w:t>, 2 sata</w:t>
            </w:r>
          </w:p>
        </w:tc>
      </w:tr>
      <w:tr w:rsidR="00F278AB" w:rsidTr="003D73E3">
        <w:tc>
          <w:tcPr>
            <w:tcW w:w="3261" w:type="dxa"/>
            <w:gridSpan w:val="2"/>
          </w:tcPr>
          <w:p w:rsidR="00F278AB" w:rsidRPr="004822BE" w:rsidRDefault="00F278AB" w:rsidP="00F278AB">
            <w:pPr>
              <w:rPr>
                <w:b/>
              </w:rPr>
            </w:pPr>
            <w:r w:rsidRPr="004822BE">
              <w:rPr>
                <w:b/>
              </w:rPr>
              <w:t xml:space="preserve">NAČIN VREDNOVANJA I KORIŠTENJE REZULTATA VREDNOVANJA </w:t>
            </w:r>
          </w:p>
        </w:tc>
        <w:tc>
          <w:tcPr>
            <w:tcW w:w="8896" w:type="dxa"/>
          </w:tcPr>
          <w:p w:rsidR="00F278AB" w:rsidRDefault="00F278AB" w:rsidP="00F278AB">
            <w:r>
              <w:t xml:space="preserve">- samovrednovanje, radna bilježnica, iznošenje rezultata, </w:t>
            </w:r>
          </w:p>
          <w:p w:rsidR="00F278AB" w:rsidRDefault="00F278AB" w:rsidP="00F278AB"/>
        </w:tc>
      </w:tr>
      <w:tr w:rsidR="00F278AB" w:rsidRPr="00655270" w:rsidTr="003D73E3">
        <w:tc>
          <w:tcPr>
            <w:tcW w:w="3261" w:type="dxa"/>
            <w:gridSpan w:val="2"/>
          </w:tcPr>
          <w:p w:rsidR="00F278AB" w:rsidRPr="004822BE" w:rsidRDefault="00F278AB" w:rsidP="00F278AB">
            <w:pPr>
              <w:rPr>
                <w:b/>
              </w:rPr>
            </w:pPr>
            <w:r w:rsidRPr="004822BE">
              <w:rPr>
                <w:b/>
              </w:rPr>
              <w:t>TROŠKOVNIK</w:t>
            </w:r>
          </w:p>
        </w:tc>
        <w:tc>
          <w:tcPr>
            <w:tcW w:w="8896" w:type="dxa"/>
          </w:tcPr>
          <w:p w:rsidR="00F278AB" w:rsidRPr="00655270" w:rsidRDefault="00F278AB" w:rsidP="00F278AB">
            <w:r>
              <w:t>-</w:t>
            </w:r>
          </w:p>
        </w:tc>
      </w:tr>
      <w:tr w:rsidR="00F278AB" w:rsidRPr="00655270" w:rsidTr="003D73E3">
        <w:tc>
          <w:tcPr>
            <w:tcW w:w="3261" w:type="dxa"/>
            <w:gridSpan w:val="2"/>
          </w:tcPr>
          <w:p w:rsidR="00F278AB" w:rsidRPr="004822BE" w:rsidRDefault="00F278AB" w:rsidP="00F278AB">
            <w:pPr>
              <w:rPr>
                <w:b/>
              </w:rPr>
            </w:pPr>
            <w:r w:rsidRPr="004822BE">
              <w:rPr>
                <w:b/>
              </w:rPr>
              <w:t>NOSITELJ ODGOVORNOSTI</w:t>
            </w:r>
          </w:p>
        </w:tc>
        <w:tc>
          <w:tcPr>
            <w:tcW w:w="8896" w:type="dxa"/>
          </w:tcPr>
          <w:p w:rsidR="00F278AB" w:rsidRPr="00655270" w:rsidRDefault="00F278AB" w:rsidP="00F278AB">
            <w:r>
              <w:t>Andrea Cinotti</w:t>
            </w:r>
          </w:p>
        </w:tc>
      </w:tr>
    </w:tbl>
    <w:p w:rsidR="00844F36" w:rsidRDefault="00844F36" w:rsidP="000E5C76">
      <w:pPr>
        <w:spacing w:after="0"/>
        <w:rPr>
          <w:rFonts w:ascii="Calibri" w:eastAsia="Calibri" w:hAnsi="Calibri" w:cs="Calibri"/>
          <w:b/>
          <w:bCs/>
          <w:color w:val="7030A0"/>
          <w:sz w:val="52"/>
          <w:szCs w:val="52"/>
        </w:rPr>
      </w:pPr>
    </w:p>
    <w:p w:rsidR="00F278AB" w:rsidRDefault="00F278AB" w:rsidP="000E5C76">
      <w:pPr>
        <w:spacing w:after="0"/>
        <w:rPr>
          <w:rFonts w:ascii="Calibri" w:eastAsia="Calibri" w:hAnsi="Calibri" w:cs="Calibri"/>
          <w:b/>
          <w:bCs/>
          <w:color w:val="7030A0"/>
          <w:sz w:val="52"/>
          <w:szCs w:val="52"/>
        </w:rPr>
      </w:pPr>
    </w:p>
    <w:p w:rsidR="00F278AB" w:rsidRDefault="00F278AB" w:rsidP="000E5C76">
      <w:pPr>
        <w:spacing w:after="0"/>
        <w:rPr>
          <w:rFonts w:ascii="Calibri" w:eastAsia="Calibri" w:hAnsi="Calibri" w:cs="Calibri"/>
          <w:b/>
          <w:bCs/>
          <w:color w:val="7030A0"/>
          <w:sz w:val="52"/>
          <w:szCs w:val="52"/>
        </w:rPr>
      </w:pPr>
    </w:p>
    <w:p w:rsidR="00844F36" w:rsidRDefault="00844F36" w:rsidP="000E5C76">
      <w:pPr>
        <w:spacing w:after="0"/>
        <w:rPr>
          <w:rFonts w:ascii="Calibri" w:eastAsia="Calibri" w:hAnsi="Calibri" w:cs="Calibri"/>
          <w:b/>
          <w:bCs/>
          <w:color w:val="7030A0"/>
          <w:sz w:val="52"/>
          <w:szCs w:val="52"/>
        </w:rPr>
      </w:pPr>
    </w:p>
    <w:p w:rsidR="00844F36" w:rsidRDefault="00844F36" w:rsidP="000E5C76">
      <w:pPr>
        <w:spacing w:after="0"/>
        <w:rPr>
          <w:rFonts w:ascii="Calibri" w:eastAsia="Calibri" w:hAnsi="Calibri" w:cs="Calibri"/>
          <w:b/>
          <w:bCs/>
          <w:color w:val="7030A0"/>
          <w:sz w:val="52"/>
          <w:szCs w:val="52"/>
        </w:rPr>
      </w:pPr>
    </w:p>
    <w:p w:rsidR="00844F36" w:rsidRDefault="00844F36" w:rsidP="000E5C76">
      <w:pPr>
        <w:spacing w:after="0"/>
        <w:rPr>
          <w:rFonts w:ascii="Calibri" w:eastAsia="Calibri" w:hAnsi="Calibri" w:cs="Calibri"/>
          <w:b/>
          <w:bCs/>
          <w:color w:val="7030A0"/>
          <w:sz w:val="52"/>
          <w:szCs w:val="52"/>
        </w:rPr>
      </w:pPr>
    </w:p>
    <w:p w:rsidR="005442A4" w:rsidRDefault="005442A4" w:rsidP="000E5C76">
      <w:pPr>
        <w:spacing w:after="0"/>
        <w:rPr>
          <w:rFonts w:ascii="Calibri" w:eastAsia="Calibri" w:hAnsi="Calibri" w:cs="Calibri"/>
          <w:b/>
          <w:bCs/>
          <w:color w:val="7030A0"/>
          <w:sz w:val="52"/>
          <w:szCs w:val="52"/>
        </w:rPr>
      </w:pPr>
    </w:p>
    <w:p w:rsidR="00D86648" w:rsidRDefault="00D86648" w:rsidP="00D86648">
      <w:pPr>
        <w:spacing w:after="0"/>
        <w:rPr>
          <w:rFonts w:ascii="Calibri" w:eastAsia="Calibri" w:hAnsi="Calibri" w:cs="Calibri"/>
          <w:b/>
          <w:bCs/>
          <w:color w:val="7030A0"/>
          <w:sz w:val="52"/>
          <w:szCs w:val="52"/>
        </w:rPr>
      </w:pPr>
    </w:p>
    <w:tbl>
      <w:tblPr>
        <w:tblStyle w:val="Reetkatablice"/>
        <w:tblpPr w:leftFromText="180" w:rightFromText="180" w:horzAnchor="page" w:tblpX="1783" w:tblpY="-6390"/>
        <w:tblW w:w="0" w:type="auto"/>
        <w:tblLook w:val="04A0"/>
      </w:tblPr>
      <w:tblGrid>
        <w:gridCol w:w="1364"/>
        <w:gridCol w:w="1153"/>
        <w:gridCol w:w="11703"/>
      </w:tblGrid>
      <w:tr w:rsidR="00D86648" w:rsidTr="00E22A1E">
        <w:trPr>
          <w:trHeight w:val="70"/>
        </w:trPr>
        <w:tc>
          <w:tcPr>
            <w:tcW w:w="4567" w:type="dxa"/>
            <w:gridSpan w:val="2"/>
          </w:tcPr>
          <w:tbl>
            <w:tblPr>
              <w:tblStyle w:val="Reetkatablice"/>
              <w:tblW w:w="0" w:type="auto"/>
              <w:jc w:val="center"/>
              <w:tblLook w:val="04A0"/>
            </w:tblPr>
            <w:tblGrid>
              <w:gridCol w:w="1342"/>
            </w:tblGrid>
            <w:tr w:rsidR="00BA0C6B" w:rsidTr="00BA0C6B">
              <w:trPr>
                <w:trHeight w:val="1677"/>
                <w:jc w:val="center"/>
              </w:trPr>
              <w:tc>
                <w:tcPr>
                  <w:tcW w:w="1342" w:type="dxa"/>
                  <w:tcBorders>
                    <w:top w:val="single" w:sz="4" w:space="0" w:color="auto"/>
                    <w:left w:val="single" w:sz="4" w:space="0" w:color="auto"/>
                    <w:bottom w:val="single" w:sz="4" w:space="0" w:color="auto"/>
                    <w:right w:val="single" w:sz="4" w:space="0" w:color="auto"/>
                  </w:tcBorders>
                </w:tcPr>
                <w:p w:rsidR="00BA0C6B" w:rsidRDefault="00BA0C6B" w:rsidP="00BA0C6B">
                  <w:pPr>
                    <w:framePr w:hSpace="180" w:wrap="around" w:hAnchor="page" w:x="1783" w:y="-6390"/>
                    <w:rPr>
                      <w:b/>
                      <w:lang w:val="en-US"/>
                    </w:rPr>
                  </w:pPr>
                  <w:r>
                    <w:rPr>
                      <w:b/>
                      <w:lang w:val="en-US"/>
                    </w:rPr>
                    <w:lastRenderedPageBreak/>
                    <w:t xml:space="preserve">NAZIV </w:t>
                  </w:r>
                </w:p>
                <w:p w:rsidR="00BA0C6B" w:rsidRDefault="00BA0C6B" w:rsidP="00BA0C6B">
                  <w:pPr>
                    <w:framePr w:hSpace="180" w:wrap="around" w:hAnchor="page" w:x="1783" w:y="-6390"/>
                    <w:rPr>
                      <w:b/>
                      <w:lang w:val="en-US"/>
                    </w:rPr>
                  </w:pPr>
                </w:p>
                <w:p w:rsidR="00BA0C6B" w:rsidRDefault="00BA0C6B" w:rsidP="00BA0C6B">
                  <w:pPr>
                    <w:framePr w:hSpace="180" w:wrap="around" w:hAnchor="page" w:x="1783" w:y="-6390"/>
                    <w:rPr>
                      <w:b/>
                      <w:lang w:val="en-US"/>
                    </w:rPr>
                  </w:pPr>
                  <w:r>
                    <w:rPr>
                      <w:b/>
                      <w:lang w:val="en-US"/>
                    </w:rPr>
                    <w:t xml:space="preserve">DIMENZIJA </w:t>
                  </w:r>
                </w:p>
              </w:tc>
            </w:tr>
          </w:tbl>
          <w:p w:rsidR="00D86648" w:rsidRPr="004822BE" w:rsidRDefault="00D86648" w:rsidP="00F278AB">
            <w:pPr>
              <w:rPr>
                <w:b/>
              </w:rPr>
            </w:pPr>
          </w:p>
        </w:tc>
        <w:tc>
          <w:tcPr>
            <w:tcW w:w="8328" w:type="dxa"/>
          </w:tcPr>
          <w:tbl>
            <w:tblPr>
              <w:tblStyle w:val="Reetkatablice"/>
              <w:tblW w:w="11477" w:type="dxa"/>
              <w:jc w:val="center"/>
              <w:tblLook w:val="04A0"/>
            </w:tblPr>
            <w:tblGrid>
              <w:gridCol w:w="11477"/>
            </w:tblGrid>
            <w:tr w:rsidR="00BA0C6B" w:rsidTr="00BA0C6B">
              <w:trPr>
                <w:jc w:val="center"/>
              </w:trPr>
              <w:tc>
                <w:tcPr>
                  <w:tcW w:w="11477" w:type="dxa"/>
                  <w:tcBorders>
                    <w:top w:val="single" w:sz="4" w:space="0" w:color="auto"/>
                    <w:left w:val="single" w:sz="4" w:space="0" w:color="auto"/>
                    <w:bottom w:val="single" w:sz="4" w:space="0" w:color="auto"/>
                    <w:right w:val="single" w:sz="4" w:space="0" w:color="auto"/>
                  </w:tcBorders>
                  <w:hideMark/>
                </w:tcPr>
                <w:p w:rsidR="00BA0C6B" w:rsidRDefault="00BA0C6B" w:rsidP="00BA0C6B">
                  <w:pPr>
                    <w:framePr w:hSpace="180" w:wrap="around" w:hAnchor="page" w:x="1783" w:y="-6390"/>
                    <w:rPr>
                      <w:lang w:val="en-US"/>
                    </w:rPr>
                  </w:pPr>
                  <w:r>
                    <w:rPr>
                      <w:lang w:val="en-US"/>
                    </w:rPr>
                    <w:t>Zbrajanje I oduzimanje racionalnih brojeva</w:t>
                  </w:r>
                </w:p>
                <w:p w:rsidR="00BA0C6B" w:rsidRDefault="00BA0C6B" w:rsidP="00BA0C6B">
                  <w:pPr>
                    <w:framePr w:hSpace="180" w:wrap="around" w:hAnchor="page" w:x="1783" w:y="-6390"/>
                    <w:rPr>
                      <w:lang w:val="en-US"/>
                    </w:rPr>
                  </w:pPr>
                  <w:r>
                    <w:rPr>
                      <w:lang w:val="en-US"/>
                    </w:rPr>
                    <w:t>Gospodarska i društvena dimenzija</w:t>
                  </w:r>
                </w:p>
              </w:tc>
            </w:tr>
          </w:tbl>
          <w:p w:rsidR="00D86648" w:rsidRDefault="00D86648" w:rsidP="00F278AB"/>
        </w:tc>
      </w:tr>
      <w:tr w:rsidR="00D86648" w:rsidTr="00E22A1E">
        <w:trPr>
          <w:trHeight w:val="91"/>
        </w:trPr>
        <w:tc>
          <w:tcPr>
            <w:tcW w:w="4567" w:type="dxa"/>
            <w:gridSpan w:val="2"/>
          </w:tcPr>
          <w:p w:rsidR="00D86648" w:rsidRPr="004822BE" w:rsidRDefault="00D86648" w:rsidP="00F278AB">
            <w:pPr>
              <w:rPr>
                <w:b/>
              </w:rPr>
            </w:pPr>
            <w:r w:rsidRPr="004822BE">
              <w:rPr>
                <w:b/>
              </w:rPr>
              <w:t xml:space="preserve">CILJ </w:t>
            </w:r>
          </w:p>
        </w:tc>
        <w:tc>
          <w:tcPr>
            <w:tcW w:w="8328" w:type="dxa"/>
          </w:tcPr>
          <w:p w:rsidR="00D86648" w:rsidRDefault="00D86648" w:rsidP="00F278AB">
            <w:r>
              <w:t>Suradnja I grupni rad u istraživanju I rješavanju zajedničkih problema</w:t>
            </w:r>
          </w:p>
        </w:tc>
      </w:tr>
      <w:tr w:rsidR="00D86648" w:rsidTr="00E22A1E">
        <w:trPr>
          <w:trHeight w:val="91"/>
        </w:trPr>
        <w:tc>
          <w:tcPr>
            <w:tcW w:w="4567" w:type="dxa"/>
            <w:gridSpan w:val="2"/>
          </w:tcPr>
          <w:p w:rsidR="00D86648" w:rsidRPr="004822BE" w:rsidRDefault="00D86648" w:rsidP="00F278AB">
            <w:pPr>
              <w:rPr>
                <w:b/>
              </w:rPr>
            </w:pPr>
            <w:r w:rsidRPr="004822BE">
              <w:rPr>
                <w:b/>
              </w:rPr>
              <w:t xml:space="preserve">ISHODI </w:t>
            </w:r>
          </w:p>
        </w:tc>
        <w:tc>
          <w:tcPr>
            <w:tcW w:w="8328" w:type="dxa"/>
          </w:tcPr>
          <w:p w:rsidR="00D86648" w:rsidRDefault="00D86648" w:rsidP="00F278AB">
            <w:pPr>
              <w:pStyle w:val="Odlomakpopisa"/>
              <w:numPr>
                <w:ilvl w:val="0"/>
                <w:numId w:val="23"/>
              </w:numPr>
              <w:rPr>
                <w:rFonts w:cs="Times New Roman"/>
              </w:rPr>
            </w:pPr>
            <w:r>
              <w:rPr>
                <w:rFonts w:cs="Times New Roman"/>
              </w:rPr>
              <w:t>Koristi vještine aktivnog slušanja</w:t>
            </w:r>
          </w:p>
          <w:p w:rsidR="00D86648" w:rsidRPr="00EB0DD3" w:rsidRDefault="00D86648" w:rsidP="00F278AB">
            <w:pPr>
              <w:pStyle w:val="Odlomakpopisa"/>
              <w:numPr>
                <w:ilvl w:val="0"/>
                <w:numId w:val="23"/>
              </w:numPr>
              <w:rPr>
                <w:rFonts w:cs="Times New Roman"/>
                <w:lang w:val="en-US"/>
              </w:rPr>
            </w:pPr>
            <w:r>
              <w:rPr>
                <w:rFonts w:cs="Times New Roman"/>
              </w:rPr>
              <w:t>Objašnjava pravila grupnog rada, donošenje zaključaka, potkrepljuje primjerima iz vlastitog iskustva</w:t>
            </w:r>
          </w:p>
        </w:tc>
      </w:tr>
      <w:tr w:rsidR="00D86648" w:rsidTr="00E22A1E">
        <w:trPr>
          <w:trHeight w:val="91"/>
        </w:trPr>
        <w:tc>
          <w:tcPr>
            <w:tcW w:w="4567" w:type="dxa"/>
            <w:gridSpan w:val="2"/>
          </w:tcPr>
          <w:p w:rsidR="00D86648" w:rsidRPr="004822BE" w:rsidRDefault="00D86648" w:rsidP="00F278AB">
            <w:pPr>
              <w:rPr>
                <w:b/>
              </w:rPr>
            </w:pPr>
            <w:r w:rsidRPr="004822BE">
              <w:rPr>
                <w:b/>
              </w:rPr>
              <w:t xml:space="preserve">KRATKI OPIS AKTIVNOSTI </w:t>
            </w:r>
          </w:p>
        </w:tc>
        <w:tc>
          <w:tcPr>
            <w:tcW w:w="8328" w:type="dxa"/>
          </w:tcPr>
          <w:p w:rsidR="00D86648" w:rsidRPr="00100A81" w:rsidRDefault="00D86648" w:rsidP="00F278AB">
            <w:r>
              <w:t>Na nastavnom satu matematike pod temom upravljanja financijama, a u nastavnim jedinicama Zbrajanje I oduzimanje racionalnih brojeva učenici će izraditi svoj jednomjesečni obiteljski proračun. Nakon identificiranja financijskog problema ( npr. minusa na tekućem računu), prikupljanja I obrađivanja svih potrebnih podataka ( izvatci tekućeg računa, pomoć roditelja) učenici će tražiti načine racionalnijeg trošenja novca, predlagati različita rješenja u cilju zadovoljavanja potreba svih članova obitelji. Pomoću tablica I grafikona pokazivat će promjene u trošenju I prezentirati svoje rješenje.</w:t>
            </w:r>
          </w:p>
        </w:tc>
      </w:tr>
      <w:tr w:rsidR="00D86648" w:rsidTr="00E22A1E">
        <w:trPr>
          <w:trHeight w:val="91"/>
        </w:trPr>
        <w:tc>
          <w:tcPr>
            <w:tcW w:w="4567" w:type="dxa"/>
            <w:gridSpan w:val="2"/>
          </w:tcPr>
          <w:p w:rsidR="00D86648" w:rsidRPr="004822BE" w:rsidRDefault="00D86648" w:rsidP="00F278AB">
            <w:pPr>
              <w:rPr>
                <w:b/>
              </w:rPr>
            </w:pPr>
            <w:r w:rsidRPr="004822BE">
              <w:rPr>
                <w:b/>
              </w:rPr>
              <w:t xml:space="preserve">CILJANA GRUPA </w:t>
            </w:r>
          </w:p>
        </w:tc>
        <w:tc>
          <w:tcPr>
            <w:tcW w:w="8328" w:type="dxa"/>
          </w:tcPr>
          <w:p w:rsidR="00D86648" w:rsidRDefault="00D86648" w:rsidP="00F278AB">
            <w:r>
              <w:t>6. razredi</w:t>
            </w:r>
          </w:p>
        </w:tc>
      </w:tr>
      <w:tr w:rsidR="00D86648" w:rsidTr="00E22A1E">
        <w:trPr>
          <w:trHeight w:val="85"/>
        </w:trPr>
        <w:tc>
          <w:tcPr>
            <w:tcW w:w="2472" w:type="dxa"/>
            <w:vMerge w:val="restart"/>
          </w:tcPr>
          <w:p w:rsidR="00D86648" w:rsidRPr="004822BE" w:rsidRDefault="00D86648" w:rsidP="00F278AB">
            <w:pPr>
              <w:rPr>
                <w:b/>
              </w:rPr>
            </w:pPr>
            <w:r w:rsidRPr="004822BE">
              <w:rPr>
                <w:b/>
              </w:rPr>
              <w:t>NAČIN PROVEDBE</w:t>
            </w:r>
          </w:p>
        </w:tc>
        <w:tc>
          <w:tcPr>
            <w:tcW w:w="2095" w:type="dxa"/>
          </w:tcPr>
          <w:p w:rsidR="00D86648" w:rsidRPr="004822BE" w:rsidRDefault="00D86648" w:rsidP="00F278AB">
            <w:pPr>
              <w:rPr>
                <w:b/>
              </w:rPr>
            </w:pPr>
            <w:r w:rsidRPr="004822BE">
              <w:rPr>
                <w:b/>
              </w:rPr>
              <w:t>MODEL</w:t>
            </w:r>
          </w:p>
          <w:p w:rsidR="00D86648" w:rsidRPr="004822BE" w:rsidRDefault="00D86648" w:rsidP="00F278AB">
            <w:pPr>
              <w:rPr>
                <w:b/>
              </w:rPr>
            </w:pPr>
          </w:p>
        </w:tc>
        <w:tc>
          <w:tcPr>
            <w:tcW w:w="8328" w:type="dxa"/>
          </w:tcPr>
          <w:p w:rsidR="00D86648" w:rsidRPr="003409A8" w:rsidRDefault="00D86648" w:rsidP="00F278AB">
            <w:pPr>
              <w:rPr>
                <w:b/>
              </w:rPr>
            </w:pPr>
            <w:r>
              <w:t>Međupredmetno - matematika</w:t>
            </w:r>
          </w:p>
        </w:tc>
      </w:tr>
      <w:tr w:rsidR="00D86648" w:rsidTr="00E22A1E">
        <w:trPr>
          <w:trHeight w:val="85"/>
        </w:trPr>
        <w:tc>
          <w:tcPr>
            <w:tcW w:w="2472" w:type="dxa"/>
            <w:vMerge/>
          </w:tcPr>
          <w:p w:rsidR="00D86648" w:rsidRPr="004822BE" w:rsidRDefault="00D86648" w:rsidP="00F278AB">
            <w:pPr>
              <w:rPr>
                <w:b/>
              </w:rPr>
            </w:pPr>
          </w:p>
        </w:tc>
        <w:tc>
          <w:tcPr>
            <w:tcW w:w="2095" w:type="dxa"/>
          </w:tcPr>
          <w:p w:rsidR="00D86648" w:rsidRPr="004822BE" w:rsidRDefault="00D86648" w:rsidP="00F278AB">
            <w:pPr>
              <w:rPr>
                <w:b/>
              </w:rPr>
            </w:pPr>
            <w:r w:rsidRPr="004822BE">
              <w:rPr>
                <w:b/>
              </w:rPr>
              <w:t>METODE I OBLICI RADA</w:t>
            </w:r>
          </w:p>
        </w:tc>
        <w:tc>
          <w:tcPr>
            <w:tcW w:w="8328" w:type="dxa"/>
          </w:tcPr>
          <w:p w:rsidR="00D86648" w:rsidRPr="008E2966" w:rsidRDefault="00D86648" w:rsidP="00F278AB">
            <w:pPr>
              <w:pStyle w:val="Odlomakpopisa"/>
              <w:contextualSpacing/>
              <w:rPr>
                <w:rFonts w:cs="Times New Roman"/>
              </w:rPr>
            </w:pPr>
            <w:r>
              <w:rPr>
                <w:rFonts w:cs="Times New Roman"/>
              </w:rPr>
              <w:t>- kritičko mišljenje, promišljanje, rad u grupi, prezentacija</w:t>
            </w:r>
          </w:p>
        </w:tc>
      </w:tr>
      <w:tr w:rsidR="00D86648" w:rsidTr="00E22A1E">
        <w:trPr>
          <w:trHeight w:val="91"/>
        </w:trPr>
        <w:tc>
          <w:tcPr>
            <w:tcW w:w="4567" w:type="dxa"/>
            <w:gridSpan w:val="2"/>
          </w:tcPr>
          <w:p w:rsidR="00D86648" w:rsidRPr="004822BE" w:rsidRDefault="00D86648" w:rsidP="00F278AB">
            <w:pPr>
              <w:rPr>
                <w:b/>
              </w:rPr>
            </w:pPr>
            <w:r w:rsidRPr="004822BE">
              <w:rPr>
                <w:b/>
              </w:rPr>
              <w:t>RESURSI</w:t>
            </w:r>
          </w:p>
        </w:tc>
        <w:tc>
          <w:tcPr>
            <w:tcW w:w="8328" w:type="dxa"/>
          </w:tcPr>
          <w:p w:rsidR="00D86648" w:rsidRDefault="00D86648" w:rsidP="00F278AB">
            <w:r>
              <w:t>- udžbenik</w:t>
            </w:r>
          </w:p>
        </w:tc>
      </w:tr>
      <w:tr w:rsidR="00D86648" w:rsidTr="00E22A1E">
        <w:trPr>
          <w:trHeight w:val="91"/>
        </w:trPr>
        <w:tc>
          <w:tcPr>
            <w:tcW w:w="4567" w:type="dxa"/>
            <w:gridSpan w:val="2"/>
          </w:tcPr>
          <w:p w:rsidR="00D86648" w:rsidRPr="004822BE" w:rsidRDefault="00D86648" w:rsidP="00F278AB">
            <w:pPr>
              <w:rPr>
                <w:b/>
              </w:rPr>
            </w:pPr>
            <w:r w:rsidRPr="004822BE">
              <w:rPr>
                <w:b/>
              </w:rPr>
              <w:t xml:space="preserve">VREMENIK </w:t>
            </w:r>
          </w:p>
        </w:tc>
        <w:tc>
          <w:tcPr>
            <w:tcW w:w="8328" w:type="dxa"/>
          </w:tcPr>
          <w:p w:rsidR="00D86648" w:rsidRDefault="00D86648" w:rsidP="00F278AB">
            <w:r>
              <w:t xml:space="preserve">Ožujak </w:t>
            </w:r>
            <w:r w:rsidR="00CB326A">
              <w:t>2019.</w:t>
            </w:r>
            <w:r>
              <w:t xml:space="preserve"> 2 sata</w:t>
            </w:r>
          </w:p>
        </w:tc>
      </w:tr>
      <w:tr w:rsidR="00D86648" w:rsidTr="00E22A1E">
        <w:trPr>
          <w:trHeight w:val="91"/>
        </w:trPr>
        <w:tc>
          <w:tcPr>
            <w:tcW w:w="4567" w:type="dxa"/>
            <w:gridSpan w:val="2"/>
          </w:tcPr>
          <w:p w:rsidR="00D86648" w:rsidRPr="004822BE" w:rsidRDefault="00D86648" w:rsidP="00F278AB">
            <w:pPr>
              <w:rPr>
                <w:b/>
              </w:rPr>
            </w:pPr>
            <w:r w:rsidRPr="004822BE">
              <w:rPr>
                <w:b/>
              </w:rPr>
              <w:t xml:space="preserve">NAČIN VREDNOVANJA I KORIŠTENJE REZULTATA VREDNOVANJA </w:t>
            </w:r>
          </w:p>
        </w:tc>
        <w:tc>
          <w:tcPr>
            <w:tcW w:w="8328" w:type="dxa"/>
          </w:tcPr>
          <w:p w:rsidR="00D86648" w:rsidRDefault="00D86648" w:rsidP="00F278AB">
            <w:r>
              <w:t>Prezentacija, plakat, tablica obrađenih podataka</w:t>
            </w:r>
          </w:p>
        </w:tc>
      </w:tr>
      <w:tr w:rsidR="00D86648" w:rsidTr="00E22A1E">
        <w:trPr>
          <w:trHeight w:val="91"/>
        </w:trPr>
        <w:tc>
          <w:tcPr>
            <w:tcW w:w="4567" w:type="dxa"/>
            <w:gridSpan w:val="2"/>
          </w:tcPr>
          <w:p w:rsidR="00D86648" w:rsidRPr="004822BE" w:rsidRDefault="00D86648" w:rsidP="00F278AB">
            <w:pPr>
              <w:rPr>
                <w:b/>
              </w:rPr>
            </w:pPr>
            <w:r w:rsidRPr="004822BE">
              <w:rPr>
                <w:b/>
              </w:rPr>
              <w:t>TROŠKOVNIK</w:t>
            </w:r>
          </w:p>
        </w:tc>
        <w:tc>
          <w:tcPr>
            <w:tcW w:w="8328" w:type="dxa"/>
          </w:tcPr>
          <w:p w:rsidR="00D86648" w:rsidRPr="00655270" w:rsidRDefault="00D86648" w:rsidP="00F278AB">
            <w:r>
              <w:t>-</w:t>
            </w:r>
          </w:p>
        </w:tc>
      </w:tr>
      <w:tr w:rsidR="00D86648" w:rsidTr="00E22A1E">
        <w:trPr>
          <w:trHeight w:val="313"/>
        </w:trPr>
        <w:tc>
          <w:tcPr>
            <w:tcW w:w="4567" w:type="dxa"/>
            <w:gridSpan w:val="2"/>
          </w:tcPr>
          <w:p w:rsidR="00D86648" w:rsidRPr="004822BE" w:rsidRDefault="00D86648" w:rsidP="00F278AB">
            <w:pPr>
              <w:rPr>
                <w:b/>
              </w:rPr>
            </w:pPr>
            <w:r w:rsidRPr="004822BE">
              <w:rPr>
                <w:b/>
              </w:rPr>
              <w:t>NOSITELJ ODGOVORNOSTI</w:t>
            </w:r>
          </w:p>
        </w:tc>
        <w:tc>
          <w:tcPr>
            <w:tcW w:w="8328" w:type="dxa"/>
          </w:tcPr>
          <w:p w:rsidR="00D86648" w:rsidRPr="00655270" w:rsidRDefault="00F55AED" w:rsidP="00F278AB">
            <w:r>
              <w:t>Antonia Gregov Jukić</w:t>
            </w:r>
          </w:p>
        </w:tc>
      </w:tr>
    </w:tbl>
    <w:p w:rsidR="00E37293" w:rsidRDefault="00E37293" w:rsidP="00E37293">
      <w:pPr>
        <w:tabs>
          <w:tab w:val="left" w:pos="10995"/>
        </w:tabs>
        <w:spacing w:after="0"/>
        <w:rPr>
          <w:rFonts w:ascii="Calibri" w:eastAsia="Calibri" w:hAnsi="Calibri" w:cs="Calibri"/>
          <w:b/>
          <w:bCs/>
          <w:color w:val="7030A0"/>
          <w:sz w:val="52"/>
          <w:szCs w:val="52"/>
        </w:rPr>
      </w:pPr>
    </w:p>
    <w:p w:rsidR="007B3C33" w:rsidRDefault="007B3C33" w:rsidP="00E37293">
      <w:pPr>
        <w:tabs>
          <w:tab w:val="left" w:pos="10995"/>
        </w:tabs>
        <w:spacing w:after="0"/>
        <w:rPr>
          <w:rFonts w:ascii="Calibri" w:eastAsia="Calibri" w:hAnsi="Calibri" w:cs="Calibri"/>
          <w:b/>
          <w:bCs/>
          <w:color w:val="7030A0"/>
          <w:sz w:val="52"/>
          <w:szCs w:val="52"/>
        </w:rPr>
      </w:pPr>
    </w:p>
    <w:p w:rsidR="008532E1" w:rsidRDefault="008532E1" w:rsidP="008532E1">
      <w:pPr>
        <w:tabs>
          <w:tab w:val="left" w:pos="10995"/>
        </w:tabs>
        <w:spacing w:after="0"/>
        <w:rPr>
          <w:rFonts w:ascii="Calibri" w:eastAsia="Calibri" w:hAnsi="Calibri" w:cs="Calibri"/>
          <w:b/>
          <w:bCs/>
          <w:color w:val="7030A0"/>
          <w:sz w:val="52"/>
          <w:szCs w:val="52"/>
        </w:rPr>
      </w:pPr>
    </w:p>
    <w:p w:rsidR="00F278AB" w:rsidRDefault="00F278AB" w:rsidP="008532E1">
      <w:pPr>
        <w:tabs>
          <w:tab w:val="left" w:pos="10995"/>
        </w:tabs>
        <w:spacing w:after="0"/>
        <w:rPr>
          <w:rFonts w:ascii="Calibri" w:eastAsia="Calibri" w:hAnsi="Calibri" w:cs="Calibri"/>
          <w:b/>
          <w:bCs/>
          <w:color w:val="7030A0"/>
          <w:sz w:val="52"/>
          <w:szCs w:val="52"/>
        </w:rPr>
      </w:pPr>
    </w:p>
    <w:p w:rsidR="00F278AB" w:rsidRDefault="00F278AB" w:rsidP="008532E1">
      <w:pPr>
        <w:tabs>
          <w:tab w:val="left" w:pos="10995"/>
        </w:tabs>
        <w:spacing w:after="0"/>
        <w:rPr>
          <w:rFonts w:ascii="Calibri" w:eastAsia="Calibri" w:hAnsi="Calibri" w:cs="Calibri"/>
          <w:b/>
          <w:bCs/>
          <w:color w:val="7030A0"/>
          <w:sz w:val="52"/>
          <w:szCs w:val="52"/>
        </w:rPr>
      </w:pPr>
    </w:p>
    <w:p w:rsidR="00F278AB" w:rsidRDefault="00F278AB" w:rsidP="008532E1">
      <w:pPr>
        <w:tabs>
          <w:tab w:val="left" w:pos="10995"/>
        </w:tabs>
        <w:spacing w:after="0"/>
        <w:rPr>
          <w:rFonts w:ascii="Calibri" w:eastAsia="Calibri" w:hAnsi="Calibri" w:cs="Calibri"/>
          <w:b/>
          <w:bCs/>
          <w:color w:val="7030A0"/>
          <w:sz w:val="52"/>
          <w:szCs w:val="52"/>
        </w:rPr>
      </w:pPr>
    </w:p>
    <w:p w:rsidR="00F278AB" w:rsidRDefault="00F278AB" w:rsidP="008532E1">
      <w:pPr>
        <w:tabs>
          <w:tab w:val="left" w:pos="10995"/>
        </w:tabs>
        <w:spacing w:after="0"/>
        <w:rPr>
          <w:rFonts w:ascii="Calibri" w:eastAsia="Calibri" w:hAnsi="Calibri" w:cs="Calibri"/>
          <w:b/>
          <w:bCs/>
          <w:color w:val="7030A0"/>
          <w:sz w:val="52"/>
          <w:szCs w:val="52"/>
        </w:rPr>
      </w:pPr>
    </w:p>
    <w:p w:rsidR="00F278AB" w:rsidRDefault="00F278AB" w:rsidP="008532E1">
      <w:pPr>
        <w:tabs>
          <w:tab w:val="left" w:pos="10995"/>
        </w:tabs>
        <w:spacing w:after="0"/>
        <w:rPr>
          <w:rFonts w:ascii="Calibri" w:eastAsia="Calibri" w:hAnsi="Calibri" w:cs="Calibri"/>
          <w:b/>
          <w:bCs/>
          <w:color w:val="7030A0"/>
          <w:sz w:val="52"/>
          <w:szCs w:val="52"/>
        </w:rPr>
      </w:pPr>
    </w:p>
    <w:p w:rsidR="00F278AB" w:rsidRDefault="00F278AB" w:rsidP="008532E1">
      <w:pPr>
        <w:tabs>
          <w:tab w:val="left" w:pos="10995"/>
        </w:tabs>
        <w:spacing w:after="0"/>
        <w:rPr>
          <w:rFonts w:ascii="Calibri" w:eastAsia="Calibri" w:hAnsi="Calibri" w:cs="Calibri"/>
          <w:b/>
          <w:bCs/>
          <w:color w:val="7030A0"/>
          <w:sz w:val="52"/>
          <w:szCs w:val="52"/>
        </w:rPr>
      </w:pPr>
    </w:p>
    <w:p w:rsidR="00F278AB" w:rsidRDefault="00F278AB" w:rsidP="008532E1">
      <w:pPr>
        <w:tabs>
          <w:tab w:val="left" w:pos="10995"/>
        </w:tabs>
        <w:spacing w:after="0"/>
        <w:rPr>
          <w:rFonts w:ascii="Calibri" w:eastAsia="Calibri" w:hAnsi="Calibri" w:cs="Calibri"/>
          <w:b/>
          <w:bCs/>
          <w:color w:val="7030A0"/>
          <w:sz w:val="52"/>
          <w:szCs w:val="52"/>
        </w:rPr>
      </w:pPr>
    </w:p>
    <w:p w:rsidR="00F278AB" w:rsidRDefault="00F278AB" w:rsidP="008532E1">
      <w:pPr>
        <w:tabs>
          <w:tab w:val="left" w:pos="10995"/>
        </w:tabs>
        <w:spacing w:after="0"/>
        <w:rPr>
          <w:rFonts w:ascii="Calibri" w:eastAsia="Calibri" w:hAnsi="Calibri" w:cs="Calibri"/>
          <w:b/>
          <w:bCs/>
          <w:color w:val="7030A0"/>
          <w:sz w:val="52"/>
          <w:szCs w:val="52"/>
        </w:rPr>
      </w:pPr>
    </w:p>
    <w:p w:rsidR="00F278AB" w:rsidRDefault="00F278AB" w:rsidP="008532E1">
      <w:pPr>
        <w:tabs>
          <w:tab w:val="left" w:pos="10995"/>
        </w:tabs>
        <w:spacing w:after="0"/>
        <w:rPr>
          <w:rFonts w:ascii="Calibri" w:eastAsia="Calibri" w:hAnsi="Calibri" w:cs="Calibri"/>
          <w:b/>
          <w:bCs/>
          <w:color w:val="7030A0"/>
          <w:sz w:val="52"/>
          <w:szCs w:val="52"/>
        </w:rPr>
      </w:pPr>
    </w:p>
    <w:p w:rsidR="00F278AB" w:rsidRDefault="00F278AB" w:rsidP="008532E1">
      <w:pPr>
        <w:tabs>
          <w:tab w:val="left" w:pos="10995"/>
        </w:tabs>
        <w:spacing w:after="0"/>
        <w:rPr>
          <w:rFonts w:ascii="Calibri" w:eastAsia="Calibri" w:hAnsi="Calibri" w:cs="Calibri"/>
          <w:b/>
          <w:bCs/>
          <w:color w:val="7030A0"/>
          <w:sz w:val="52"/>
          <w:szCs w:val="52"/>
        </w:rPr>
      </w:pPr>
    </w:p>
    <w:p w:rsidR="00F278AB" w:rsidRDefault="00F278AB" w:rsidP="008532E1">
      <w:pPr>
        <w:tabs>
          <w:tab w:val="left" w:pos="10995"/>
        </w:tabs>
        <w:spacing w:after="0"/>
        <w:rPr>
          <w:rFonts w:ascii="Calibri" w:eastAsia="Calibri" w:hAnsi="Calibri" w:cs="Calibri"/>
          <w:b/>
          <w:bCs/>
          <w:color w:val="7030A0"/>
          <w:sz w:val="52"/>
          <w:szCs w:val="52"/>
        </w:rPr>
      </w:pPr>
    </w:p>
    <w:p w:rsidR="00F278AB" w:rsidRDefault="00F278AB" w:rsidP="008532E1">
      <w:pPr>
        <w:tabs>
          <w:tab w:val="left" w:pos="10995"/>
        </w:tabs>
        <w:spacing w:after="0"/>
        <w:rPr>
          <w:rFonts w:ascii="Calibri" w:eastAsia="Calibri" w:hAnsi="Calibri" w:cs="Calibri"/>
          <w:b/>
          <w:bCs/>
          <w:color w:val="7030A0"/>
          <w:sz w:val="52"/>
          <w:szCs w:val="52"/>
        </w:rPr>
      </w:pPr>
    </w:p>
    <w:tbl>
      <w:tblPr>
        <w:tblStyle w:val="Reetkatablice"/>
        <w:tblW w:w="0" w:type="auto"/>
        <w:tblLook w:val="04A0"/>
      </w:tblPr>
      <w:tblGrid>
        <w:gridCol w:w="4644"/>
        <w:gridCol w:w="7938"/>
      </w:tblGrid>
      <w:tr w:rsidR="008532E1" w:rsidTr="003D73E3">
        <w:tc>
          <w:tcPr>
            <w:tcW w:w="4644" w:type="dxa"/>
          </w:tcPr>
          <w:p w:rsidR="008532E1" w:rsidRDefault="008532E1" w:rsidP="00F1650A">
            <w:r>
              <w:t>NAZIV DIMENZIJA</w:t>
            </w:r>
          </w:p>
        </w:tc>
        <w:tc>
          <w:tcPr>
            <w:tcW w:w="7938" w:type="dxa"/>
          </w:tcPr>
          <w:p w:rsidR="008532E1" w:rsidRDefault="008532E1" w:rsidP="00F1650A">
            <w:r>
              <w:t xml:space="preserve">Sitting Bull and the Sioux </w:t>
            </w:r>
          </w:p>
          <w:p w:rsidR="008532E1" w:rsidRDefault="008532E1" w:rsidP="00F1650A">
            <w:r>
              <w:t>Ljudsko-pravna i politička dimenzija</w:t>
            </w:r>
          </w:p>
        </w:tc>
      </w:tr>
      <w:tr w:rsidR="008532E1" w:rsidTr="003D73E3">
        <w:tc>
          <w:tcPr>
            <w:tcW w:w="4644" w:type="dxa"/>
          </w:tcPr>
          <w:p w:rsidR="008532E1" w:rsidRDefault="008532E1" w:rsidP="00F1650A">
            <w:r>
              <w:t>CILJ</w:t>
            </w:r>
          </w:p>
        </w:tc>
        <w:tc>
          <w:tcPr>
            <w:tcW w:w="7938" w:type="dxa"/>
          </w:tcPr>
          <w:p w:rsidR="008532E1" w:rsidRDefault="008532E1" w:rsidP="00F1650A">
            <w:r>
              <w:t>Upoznati učenike s poviješću američkih Indijanaca, osvijestiti važnost osobnog dostojanstva i ravnopravnosti, zaštite zajedničkih interesa i dobrobiti</w:t>
            </w:r>
          </w:p>
        </w:tc>
      </w:tr>
      <w:tr w:rsidR="008532E1" w:rsidTr="003D73E3">
        <w:tc>
          <w:tcPr>
            <w:tcW w:w="4644" w:type="dxa"/>
          </w:tcPr>
          <w:p w:rsidR="008532E1" w:rsidRDefault="008532E1" w:rsidP="00F1650A">
            <w:r>
              <w:t>ISHODI</w:t>
            </w:r>
          </w:p>
        </w:tc>
        <w:tc>
          <w:tcPr>
            <w:tcW w:w="7938" w:type="dxa"/>
          </w:tcPr>
          <w:p w:rsidR="008532E1" w:rsidRDefault="008532E1" w:rsidP="00F1650A">
            <w:r>
              <w:sym w:font="Symbol" w:char="F0B7"/>
            </w:r>
            <w:r>
              <w:t xml:space="preserve"> objašnjava svojim riječima značenje prava na sigurnost i dobar život, prava na zaštitu </w:t>
            </w:r>
            <w:r>
              <w:sym w:font="Symbol" w:char="F0B7"/>
            </w:r>
            <w:r>
              <w:t xml:space="preserve"> opisuje što za njega/nju znači osobno dostojanstvo i objašnjava zašto pravo na osobno dostojanstvo jednako pripada svakom čovjeku </w:t>
            </w:r>
            <w:r>
              <w:sym w:font="Symbol" w:char="F0B7"/>
            </w:r>
            <w:r>
              <w:t xml:space="preserve"> pokazuje privrženost načelima pravednosti, izgradnje demokratskih odnosa i zaštiti zajedničke dobrobiti</w:t>
            </w:r>
          </w:p>
        </w:tc>
      </w:tr>
      <w:tr w:rsidR="008532E1" w:rsidTr="003D73E3">
        <w:tc>
          <w:tcPr>
            <w:tcW w:w="4644" w:type="dxa"/>
          </w:tcPr>
          <w:p w:rsidR="008532E1" w:rsidRDefault="008532E1" w:rsidP="00F1650A">
            <w:r>
              <w:t>KRATKI OPIS AKTIVNOSTI</w:t>
            </w:r>
          </w:p>
        </w:tc>
        <w:tc>
          <w:tcPr>
            <w:tcW w:w="7938" w:type="dxa"/>
          </w:tcPr>
          <w:p w:rsidR="008532E1" w:rsidRDefault="008532E1" w:rsidP="00F1650A">
            <w:r>
              <w:t xml:space="preserve">Oluja ideja na temu Indijanaca. Učenici čitaju tekst u udžbeniku i uspoređuju sa svojim idejama. Pitanja i odgovori vezani uz tekst. Iznošenje stavova i mišljenja. Učenicima se podijeli skraćena i pojednostavljena verzija Američkog Ustava s prijevodom. Učenici u skupinama analiziraju i uspoređuju kršenje ljudskih prava, povredu dostojanstva itd. Prezentacija analize. </w:t>
            </w:r>
            <w:r>
              <w:lastRenderedPageBreak/>
              <w:t>Za domaću zadaću učenici dobiju „uloge“ koje de uvježbati i odglumiti na sljedećem satu. Uloge su osuvremenjeni oblik jednog učenika na položaju vlasti, a drugog u podređenom položaju</w:t>
            </w:r>
          </w:p>
        </w:tc>
      </w:tr>
      <w:tr w:rsidR="008532E1" w:rsidTr="003D73E3">
        <w:tc>
          <w:tcPr>
            <w:tcW w:w="4644" w:type="dxa"/>
          </w:tcPr>
          <w:p w:rsidR="008532E1" w:rsidRDefault="008532E1" w:rsidP="00F1650A">
            <w:r>
              <w:lastRenderedPageBreak/>
              <w:t>CILJANA GRUPA</w:t>
            </w:r>
          </w:p>
        </w:tc>
        <w:tc>
          <w:tcPr>
            <w:tcW w:w="7938" w:type="dxa"/>
          </w:tcPr>
          <w:p w:rsidR="008532E1" w:rsidRDefault="008532E1" w:rsidP="00F1650A">
            <w:r>
              <w:t>6.a,b,c</w:t>
            </w:r>
          </w:p>
        </w:tc>
      </w:tr>
      <w:tr w:rsidR="008532E1" w:rsidTr="003D73E3">
        <w:tc>
          <w:tcPr>
            <w:tcW w:w="4644" w:type="dxa"/>
          </w:tcPr>
          <w:p w:rsidR="008532E1" w:rsidRDefault="008532E1" w:rsidP="00F1650A">
            <w:r>
              <w:t xml:space="preserve">NAČIN PROVEDBE </w:t>
            </w:r>
          </w:p>
        </w:tc>
        <w:tc>
          <w:tcPr>
            <w:tcW w:w="7938" w:type="dxa"/>
          </w:tcPr>
          <w:p w:rsidR="008532E1" w:rsidRDefault="008532E1" w:rsidP="00F1650A">
            <w:r>
              <w:t>MODEL Međupredmetno ( engleski jezik) METODE I OBLICI RADA Čitanje, razgovor, diskusija, analiza, pitanja i odgovori, pisanje, prezentacija, igranje uloga</w:t>
            </w:r>
          </w:p>
        </w:tc>
      </w:tr>
      <w:tr w:rsidR="008532E1" w:rsidTr="003D73E3">
        <w:tc>
          <w:tcPr>
            <w:tcW w:w="4644" w:type="dxa"/>
          </w:tcPr>
          <w:p w:rsidR="008532E1" w:rsidRDefault="008532E1" w:rsidP="00F1650A">
            <w:r>
              <w:t>RESURSI</w:t>
            </w:r>
          </w:p>
        </w:tc>
        <w:tc>
          <w:tcPr>
            <w:tcW w:w="7938" w:type="dxa"/>
          </w:tcPr>
          <w:p w:rsidR="008532E1" w:rsidRDefault="008532E1" w:rsidP="00F1650A">
            <w:r>
              <w:t>Udžbenik, radna bilježnica, slikovni materijali, radni listidi, internet</w:t>
            </w:r>
          </w:p>
        </w:tc>
      </w:tr>
      <w:tr w:rsidR="008532E1" w:rsidTr="003D73E3">
        <w:tc>
          <w:tcPr>
            <w:tcW w:w="4644" w:type="dxa"/>
          </w:tcPr>
          <w:p w:rsidR="008532E1" w:rsidRDefault="008532E1" w:rsidP="00F1650A">
            <w:r>
              <w:t>VREMENIK</w:t>
            </w:r>
          </w:p>
        </w:tc>
        <w:tc>
          <w:tcPr>
            <w:tcW w:w="7938" w:type="dxa"/>
          </w:tcPr>
          <w:p w:rsidR="008532E1" w:rsidRDefault="008532E1" w:rsidP="00F1650A">
            <w:r>
              <w:t xml:space="preserve">Travanj </w:t>
            </w:r>
            <w:r w:rsidR="00CB326A">
              <w:t>2018.</w:t>
            </w:r>
            <w:r>
              <w:t xml:space="preserve"> (1 sat)</w:t>
            </w:r>
          </w:p>
        </w:tc>
      </w:tr>
      <w:tr w:rsidR="008532E1" w:rsidTr="003D73E3">
        <w:tc>
          <w:tcPr>
            <w:tcW w:w="4644" w:type="dxa"/>
          </w:tcPr>
          <w:p w:rsidR="008532E1" w:rsidRDefault="008532E1" w:rsidP="00F1650A">
            <w:r>
              <w:t>NAČIN VREDNOVANJA I KORIŠTENJE REZULTATA VREDNOVANJA</w:t>
            </w:r>
          </w:p>
        </w:tc>
        <w:tc>
          <w:tcPr>
            <w:tcW w:w="7938" w:type="dxa"/>
          </w:tcPr>
          <w:p w:rsidR="008532E1" w:rsidRDefault="008532E1" w:rsidP="00F1650A">
            <w:r>
              <w:t>Praćenje, listići, prezentacije</w:t>
            </w:r>
          </w:p>
        </w:tc>
      </w:tr>
      <w:tr w:rsidR="008532E1" w:rsidTr="003D73E3">
        <w:tc>
          <w:tcPr>
            <w:tcW w:w="4644" w:type="dxa"/>
          </w:tcPr>
          <w:p w:rsidR="008532E1" w:rsidRDefault="008532E1" w:rsidP="00F1650A">
            <w:r>
              <w:t>TROŠKOVNIK</w:t>
            </w:r>
          </w:p>
        </w:tc>
        <w:tc>
          <w:tcPr>
            <w:tcW w:w="7938" w:type="dxa"/>
          </w:tcPr>
          <w:p w:rsidR="008532E1" w:rsidRDefault="008532E1" w:rsidP="00F1650A">
            <w:r>
              <w:t>-</w:t>
            </w:r>
          </w:p>
        </w:tc>
      </w:tr>
      <w:tr w:rsidR="008532E1" w:rsidTr="003D73E3">
        <w:tc>
          <w:tcPr>
            <w:tcW w:w="4644" w:type="dxa"/>
          </w:tcPr>
          <w:p w:rsidR="008532E1" w:rsidRDefault="008532E1" w:rsidP="00F1650A">
            <w:r>
              <w:t>NOSITELJ ODGOVORNOSTI</w:t>
            </w:r>
          </w:p>
        </w:tc>
        <w:tc>
          <w:tcPr>
            <w:tcW w:w="7938" w:type="dxa"/>
          </w:tcPr>
          <w:p w:rsidR="008532E1" w:rsidRDefault="008532E1" w:rsidP="00F1650A"/>
        </w:tc>
      </w:tr>
    </w:tbl>
    <w:p w:rsidR="008532E1" w:rsidRDefault="008532E1" w:rsidP="008532E1"/>
    <w:p w:rsidR="00F278AB" w:rsidRDefault="00F278AB" w:rsidP="008532E1"/>
    <w:tbl>
      <w:tblPr>
        <w:tblStyle w:val="Reetkatablice"/>
        <w:tblW w:w="0" w:type="auto"/>
        <w:tblLook w:val="04A0"/>
      </w:tblPr>
      <w:tblGrid>
        <w:gridCol w:w="4644"/>
        <w:gridCol w:w="7938"/>
      </w:tblGrid>
      <w:tr w:rsidR="008532E1" w:rsidTr="003D73E3">
        <w:tc>
          <w:tcPr>
            <w:tcW w:w="4644" w:type="dxa"/>
          </w:tcPr>
          <w:p w:rsidR="008532E1" w:rsidRDefault="008532E1" w:rsidP="00F1650A">
            <w:r>
              <w:t>NAZIV DIMENZIJA</w:t>
            </w:r>
          </w:p>
        </w:tc>
        <w:tc>
          <w:tcPr>
            <w:tcW w:w="7938" w:type="dxa"/>
          </w:tcPr>
          <w:p w:rsidR="008532E1" w:rsidRDefault="008532E1" w:rsidP="00F1650A">
            <w:r>
              <w:t>Life in Australia</w:t>
            </w:r>
          </w:p>
          <w:p w:rsidR="008532E1" w:rsidRDefault="008532E1" w:rsidP="00F1650A">
            <w:r>
              <w:t>Međukulturna dimenzija</w:t>
            </w:r>
          </w:p>
        </w:tc>
      </w:tr>
      <w:tr w:rsidR="008532E1" w:rsidTr="003D73E3">
        <w:tc>
          <w:tcPr>
            <w:tcW w:w="4644" w:type="dxa"/>
          </w:tcPr>
          <w:p w:rsidR="008532E1" w:rsidRDefault="008532E1" w:rsidP="00F1650A">
            <w:r>
              <w:t>CILJ</w:t>
            </w:r>
          </w:p>
        </w:tc>
        <w:tc>
          <w:tcPr>
            <w:tcW w:w="7938" w:type="dxa"/>
          </w:tcPr>
          <w:p w:rsidR="008532E1" w:rsidRDefault="008532E1" w:rsidP="00F1650A">
            <w:r>
              <w:t>Upoznati učenike s Australijom i razvijati međukulturni dijalog</w:t>
            </w:r>
          </w:p>
        </w:tc>
      </w:tr>
      <w:tr w:rsidR="008532E1" w:rsidTr="003D73E3">
        <w:tc>
          <w:tcPr>
            <w:tcW w:w="4644" w:type="dxa"/>
          </w:tcPr>
          <w:p w:rsidR="008532E1" w:rsidRDefault="008532E1" w:rsidP="00F1650A">
            <w:r>
              <w:t>ISHODI</w:t>
            </w:r>
          </w:p>
        </w:tc>
        <w:tc>
          <w:tcPr>
            <w:tcW w:w="7938" w:type="dxa"/>
          </w:tcPr>
          <w:p w:rsidR="008532E1" w:rsidRDefault="008532E1" w:rsidP="00F1650A">
            <w:r>
              <w:sym w:font="Symbol" w:char="F0B7"/>
            </w:r>
            <w:r>
              <w:t xml:space="preserve"> opisuje u čemu se sastoji interkulturni dijalog i zašto je važan za izgradnju demokratske zajednice </w:t>
            </w:r>
            <w:r>
              <w:sym w:font="Symbol" w:char="F0B7"/>
            </w:r>
            <w:r>
              <w:t xml:space="preserve"> opisuje najvažnija obilježja hrvatske većinske nacionalne kulture i kultura nacionalnih i religijskih manjina u Hrvatskoj </w:t>
            </w:r>
            <w:r>
              <w:sym w:font="Symbol" w:char="F0B7"/>
            </w:r>
            <w:r>
              <w:t xml:space="preserve"> navodi primjere utjecaja koji su imali jedni na druge u izgradnji zajedničke hrvatske kulture </w:t>
            </w:r>
            <w:r>
              <w:sym w:font="Symbol" w:char="F0B7"/>
            </w:r>
            <w:r>
              <w:t xml:space="preserve"> imenuje nacionalne manjine u Hrvatskoj </w:t>
            </w:r>
            <w:r>
              <w:sym w:font="Symbol" w:char="F0B7"/>
            </w:r>
            <w:r>
              <w:t xml:space="preserve"> objašnjava što su stereotipi i predrasude, koristi postupke za prepoznavanje i oslobađanje od stereotipa i predrasuda.</w:t>
            </w:r>
          </w:p>
        </w:tc>
      </w:tr>
      <w:tr w:rsidR="008532E1" w:rsidTr="003D73E3">
        <w:tc>
          <w:tcPr>
            <w:tcW w:w="4644" w:type="dxa"/>
          </w:tcPr>
          <w:p w:rsidR="008532E1" w:rsidRDefault="008532E1" w:rsidP="00F1650A">
            <w:r>
              <w:t>KRATKI OPIS AKTIVNOSTI</w:t>
            </w:r>
          </w:p>
        </w:tc>
        <w:tc>
          <w:tcPr>
            <w:tcW w:w="7938" w:type="dxa"/>
          </w:tcPr>
          <w:p w:rsidR="008532E1" w:rsidRDefault="008532E1" w:rsidP="00F1650A">
            <w:r>
              <w:t>Prije čitanja teksta u udžbeniku učenici iznose što sve znaju o Australiji (zapisuje se na ploči). Slijedi čitanje teksta u udžbeniku i usporedba s njihovim prethodno iznesenim idejama. Podijele se listići s pitanjima i ponuđenim odgovorima. Gledanje kraćeg dokumentarca o Australiji i istodobno zaokruživanje točnog odgovora na listićima. Razgovor o manjinama i uspredba s Hrvatskom. Rad u parovima: nabrajanje i usporedba manjina u Hrvatskoj i Australiji. Diskusija. Odgovaramo na pitanja zašto nam je kultura bogatija ako imamo manjine i zašto ih moramo prihvaćati i poštivati. Za domaću zadaću: plakat ili prezentacija o obrađenoj temi.</w:t>
            </w:r>
          </w:p>
        </w:tc>
      </w:tr>
      <w:tr w:rsidR="008532E1" w:rsidTr="003D73E3">
        <w:tc>
          <w:tcPr>
            <w:tcW w:w="4644" w:type="dxa"/>
          </w:tcPr>
          <w:p w:rsidR="008532E1" w:rsidRDefault="008532E1" w:rsidP="00F1650A">
            <w:r>
              <w:t>CILJANA GRUPA</w:t>
            </w:r>
          </w:p>
        </w:tc>
        <w:tc>
          <w:tcPr>
            <w:tcW w:w="7938" w:type="dxa"/>
          </w:tcPr>
          <w:p w:rsidR="008532E1" w:rsidRDefault="008532E1" w:rsidP="00F1650A">
            <w:r>
              <w:t>6.a,b,c</w:t>
            </w:r>
          </w:p>
        </w:tc>
      </w:tr>
      <w:tr w:rsidR="008532E1" w:rsidTr="003D73E3">
        <w:tc>
          <w:tcPr>
            <w:tcW w:w="4644" w:type="dxa"/>
          </w:tcPr>
          <w:p w:rsidR="008532E1" w:rsidRDefault="008532E1" w:rsidP="00F1650A">
            <w:r>
              <w:t xml:space="preserve">NAČIN PROVEDBE </w:t>
            </w:r>
          </w:p>
        </w:tc>
        <w:tc>
          <w:tcPr>
            <w:tcW w:w="7938" w:type="dxa"/>
          </w:tcPr>
          <w:p w:rsidR="008532E1" w:rsidRDefault="008532E1" w:rsidP="00F1650A">
            <w:r>
              <w:t xml:space="preserve">MODEL Međupredmetno - engleski jezik METODE I OBLICI RADA Razgovor, diskusija, čitanje, pisanje, istraživanje, prezentacija, izrada plakata </w:t>
            </w:r>
          </w:p>
        </w:tc>
      </w:tr>
      <w:tr w:rsidR="008532E1" w:rsidTr="003D73E3">
        <w:tc>
          <w:tcPr>
            <w:tcW w:w="4644" w:type="dxa"/>
          </w:tcPr>
          <w:p w:rsidR="008532E1" w:rsidRDefault="008532E1" w:rsidP="00F1650A">
            <w:r>
              <w:t>RESURSI</w:t>
            </w:r>
          </w:p>
        </w:tc>
        <w:tc>
          <w:tcPr>
            <w:tcW w:w="7938" w:type="dxa"/>
          </w:tcPr>
          <w:p w:rsidR="008532E1" w:rsidRDefault="008532E1" w:rsidP="00F1650A">
            <w:r>
              <w:t>Udžbenik, radna bilježnica, internet, ostali mediji</w:t>
            </w:r>
          </w:p>
        </w:tc>
      </w:tr>
      <w:tr w:rsidR="008532E1" w:rsidTr="003D73E3">
        <w:tc>
          <w:tcPr>
            <w:tcW w:w="4644" w:type="dxa"/>
          </w:tcPr>
          <w:p w:rsidR="008532E1" w:rsidRDefault="008532E1" w:rsidP="00F1650A">
            <w:r>
              <w:t>VREMENIK</w:t>
            </w:r>
          </w:p>
        </w:tc>
        <w:tc>
          <w:tcPr>
            <w:tcW w:w="7938" w:type="dxa"/>
          </w:tcPr>
          <w:p w:rsidR="008532E1" w:rsidRDefault="008532E1" w:rsidP="00F1650A">
            <w:r>
              <w:t xml:space="preserve">Rujan </w:t>
            </w:r>
            <w:r w:rsidR="00CB326A">
              <w:t>2018.</w:t>
            </w:r>
            <w:r>
              <w:t xml:space="preserve"> (1 sat)</w:t>
            </w:r>
          </w:p>
        </w:tc>
      </w:tr>
      <w:tr w:rsidR="008532E1" w:rsidTr="003D73E3">
        <w:tc>
          <w:tcPr>
            <w:tcW w:w="4644" w:type="dxa"/>
          </w:tcPr>
          <w:p w:rsidR="008532E1" w:rsidRDefault="008532E1" w:rsidP="00F1650A">
            <w:r>
              <w:t>NAČIN VREDNOVANJA I KORIŠTENJE REZULTATA VREDNOVANJA</w:t>
            </w:r>
          </w:p>
        </w:tc>
        <w:tc>
          <w:tcPr>
            <w:tcW w:w="7938" w:type="dxa"/>
          </w:tcPr>
          <w:p w:rsidR="008532E1" w:rsidRDefault="008532E1" w:rsidP="00F1650A">
            <w:r>
              <w:t>Praćenje, listići, plakati, prezentacije</w:t>
            </w:r>
          </w:p>
        </w:tc>
      </w:tr>
      <w:tr w:rsidR="008532E1" w:rsidTr="003D73E3">
        <w:tc>
          <w:tcPr>
            <w:tcW w:w="4644" w:type="dxa"/>
          </w:tcPr>
          <w:p w:rsidR="008532E1" w:rsidRDefault="008532E1" w:rsidP="00F1650A">
            <w:r>
              <w:t>TROŠKOVNIK</w:t>
            </w:r>
          </w:p>
        </w:tc>
        <w:tc>
          <w:tcPr>
            <w:tcW w:w="7938" w:type="dxa"/>
          </w:tcPr>
          <w:p w:rsidR="008532E1" w:rsidRDefault="008532E1" w:rsidP="00F1650A">
            <w:r>
              <w:t>-</w:t>
            </w:r>
          </w:p>
        </w:tc>
      </w:tr>
      <w:tr w:rsidR="008532E1" w:rsidTr="003D73E3">
        <w:tc>
          <w:tcPr>
            <w:tcW w:w="4644" w:type="dxa"/>
          </w:tcPr>
          <w:p w:rsidR="008532E1" w:rsidRDefault="008532E1" w:rsidP="00F1650A">
            <w:r>
              <w:lastRenderedPageBreak/>
              <w:t>NOSITELJ ODGOVORNOSTI</w:t>
            </w:r>
          </w:p>
        </w:tc>
        <w:tc>
          <w:tcPr>
            <w:tcW w:w="7938" w:type="dxa"/>
          </w:tcPr>
          <w:p w:rsidR="008532E1" w:rsidRDefault="008532E1" w:rsidP="00F1650A"/>
        </w:tc>
      </w:tr>
    </w:tbl>
    <w:p w:rsidR="007B3C33" w:rsidRDefault="008532E1" w:rsidP="00E37293">
      <w:pPr>
        <w:tabs>
          <w:tab w:val="left" w:pos="10995"/>
        </w:tabs>
        <w:spacing w:after="0"/>
        <w:rPr>
          <w:rFonts w:ascii="Calibri" w:eastAsia="Calibri" w:hAnsi="Calibri" w:cs="Calibri"/>
          <w:b/>
          <w:bCs/>
          <w:color w:val="7030A0"/>
          <w:sz w:val="52"/>
          <w:szCs w:val="52"/>
        </w:rPr>
      </w:pPr>
      <w:r>
        <w:rPr>
          <w:rFonts w:ascii="Calibri" w:eastAsia="Calibri" w:hAnsi="Calibri" w:cs="Calibri"/>
          <w:b/>
          <w:bCs/>
          <w:color w:val="7030A0"/>
          <w:sz w:val="52"/>
          <w:szCs w:val="52"/>
        </w:rPr>
        <w:t xml:space="preserve"> </w:t>
      </w:r>
    </w:p>
    <w:p w:rsidR="00F278AB" w:rsidRPr="00294572" w:rsidRDefault="00F278AB" w:rsidP="00E37293">
      <w:pPr>
        <w:tabs>
          <w:tab w:val="left" w:pos="10995"/>
        </w:tabs>
        <w:spacing w:after="0"/>
        <w:rPr>
          <w:rFonts w:ascii="Calibri" w:eastAsia="Calibri" w:hAnsi="Calibri" w:cs="Calibri"/>
          <w:b/>
          <w:bCs/>
          <w:color w:val="7030A0"/>
          <w:sz w:val="20"/>
          <w:szCs w:val="20"/>
        </w:rPr>
      </w:pPr>
    </w:p>
    <w:tbl>
      <w:tblPr>
        <w:tblStyle w:val="Reetkatablice"/>
        <w:tblW w:w="0" w:type="auto"/>
        <w:tblLook w:val="04A0"/>
      </w:tblPr>
      <w:tblGrid>
        <w:gridCol w:w="4077"/>
        <w:gridCol w:w="8505"/>
      </w:tblGrid>
      <w:tr w:rsidR="008532E1" w:rsidTr="00294572">
        <w:tc>
          <w:tcPr>
            <w:tcW w:w="4077" w:type="dxa"/>
          </w:tcPr>
          <w:p w:rsidR="008532E1" w:rsidRDefault="008532E1" w:rsidP="00F1650A">
            <w:r>
              <w:t>NAZIV DIMENZIJA</w:t>
            </w:r>
          </w:p>
        </w:tc>
        <w:tc>
          <w:tcPr>
            <w:tcW w:w="8505" w:type="dxa"/>
          </w:tcPr>
          <w:p w:rsidR="008532E1" w:rsidRDefault="008532E1" w:rsidP="00F1650A">
            <w:r>
              <w:t>Me, my family and friends</w:t>
            </w:r>
          </w:p>
          <w:p w:rsidR="008532E1" w:rsidRDefault="008532E1" w:rsidP="00F1650A">
            <w:r>
              <w:t xml:space="preserve">Društvena dimenzija </w:t>
            </w:r>
          </w:p>
        </w:tc>
      </w:tr>
      <w:tr w:rsidR="008532E1" w:rsidTr="00294572">
        <w:tc>
          <w:tcPr>
            <w:tcW w:w="4077" w:type="dxa"/>
          </w:tcPr>
          <w:p w:rsidR="008532E1" w:rsidRDefault="008532E1" w:rsidP="00F1650A">
            <w:r>
              <w:t>CILJ</w:t>
            </w:r>
          </w:p>
        </w:tc>
        <w:tc>
          <w:tcPr>
            <w:tcW w:w="8505" w:type="dxa"/>
          </w:tcPr>
          <w:p w:rsidR="008532E1" w:rsidRDefault="008532E1" w:rsidP="00F1650A">
            <w:r>
              <w:t>Razvijati komunikacijske vještine i samokritičnost prema svojim postupcima</w:t>
            </w:r>
          </w:p>
        </w:tc>
      </w:tr>
      <w:tr w:rsidR="008532E1" w:rsidTr="00294572">
        <w:tc>
          <w:tcPr>
            <w:tcW w:w="4077" w:type="dxa"/>
          </w:tcPr>
          <w:p w:rsidR="008532E1" w:rsidRDefault="008532E1" w:rsidP="00F1650A">
            <w:r>
              <w:t>ISHODI</w:t>
            </w:r>
          </w:p>
        </w:tc>
        <w:tc>
          <w:tcPr>
            <w:tcW w:w="8505" w:type="dxa"/>
          </w:tcPr>
          <w:p w:rsidR="008532E1" w:rsidRDefault="008532E1" w:rsidP="00F1650A">
            <w:r>
              <w:sym w:font="Symbol" w:char="F0B7"/>
            </w:r>
            <w:r>
              <w:t xml:space="preserve"> slobodno iznositi vlastito mišljenje o temi </w:t>
            </w:r>
            <w:r>
              <w:sym w:font="Symbol" w:char="F0B7"/>
            </w:r>
            <w:r>
              <w:t xml:space="preserve"> biti samokritičan i iskren o vlastitom ponašanju </w:t>
            </w:r>
            <w:r>
              <w:sym w:font="Symbol" w:char="F0B7"/>
            </w:r>
            <w:r>
              <w:t xml:space="preserve"> razmišljati o svom dosadašnjem ponašanju </w:t>
            </w:r>
            <w:r>
              <w:sym w:font="Symbol" w:char="F0B7"/>
            </w:r>
            <w:r>
              <w:t xml:space="preserve"> aktivno slušati druge</w:t>
            </w:r>
          </w:p>
        </w:tc>
      </w:tr>
      <w:tr w:rsidR="008532E1" w:rsidTr="00294572">
        <w:tc>
          <w:tcPr>
            <w:tcW w:w="4077" w:type="dxa"/>
          </w:tcPr>
          <w:p w:rsidR="008532E1" w:rsidRDefault="008532E1" w:rsidP="00F1650A">
            <w:r>
              <w:t>KRATKI OPIS AKTIVNOSTI</w:t>
            </w:r>
          </w:p>
        </w:tc>
        <w:tc>
          <w:tcPr>
            <w:tcW w:w="8505" w:type="dxa"/>
          </w:tcPr>
          <w:p w:rsidR="008532E1" w:rsidRDefault="008532E1" w:rsidP="00F1650A">
            <w:r>
              <w:t>Kroz nastavnu temu Ja, moja obitelj i prijatelji učenici de tijekom obrada odgovarajudih lekcija slušati, razgovarati, diskutirati o : - odnosima između blizanaca &gt; The amazing world o twins-Lisa and Lottie - odnosima među prijateljima &gt; A family of friends - različitostima i sličnostima &gt; Similar or different? - odnosima unutar obitelji &gt; The perfect family? Također će rješavati odgovarajuće zadatke u udžbeniku i radnoj bilježnici koji se također odnose na gore spomenute teme. Osim zadataka u radnoj bilježnici učenici de za domaću zadaću pisati kratke sastavke uz odgovarajuće crteže (My family, My best friend) Također će moći napraviti plakate i prezentacije.</w:t>
            </w:r>
          </w:p>
        </w:tc>
      </w:tr>
      <w:tr w:rsidR="008532E1" w:rsidTr="00294572">
        <w:tc>
          <w:tcPr>
            <w:tcW w:w="4077" w:type="dxa"/>
          </w:tcPr>
          <w:p w:rsidR="008532E1" w:rsidRDefault="008532E1" w:rsidP="00F1650A">
            <w:r>
              <w:t>CILJANA GRUPA</w:t>
            </w:r>
          </w:p>
        </w:tc>
        <w:tc>
          <w:tcPr>
            <w:tcW w:w="8505" w:type="dxa"/>
          </w:tcPr>
          <w:p w:rsidR="008532E1" w:rsidRDefault="008532E1" w:rsidP="00F1650A">
            <w:r>
              <w:t>6.a,b,c</w:t>
            </w:r>
          </w:p>
        </w:tc>
      </w:tr>
      <w:tr w:rsidR="008532E1" w:rsidTr="00294572">
        <w:tc>
          <w:tcPr>
            <w:tcW w:w="4077" w:type="dxa"/>
          </w:tcPr>
          <w:p w:rsidR="008532E1" w:rsidRDefault="008532E1" w:rsidP="00F1650A">
            <w:r>
              <w:t xml:space="preserve">NAČIN PROVEDBE </w:t>
            </w:r>
          </w:p>
        </w:tc>
        <w:tc>
          <w:tcPr>
            <w:tcW w:w="8505" w:type="dxa"/>
          </w:tcPr>
          <w:p w:rsidR="008532E1" w:rsidRDefault="008532E1" w:rsidP="00F1650A">
            <w:r>
              <w:t>MODEL Međupredmetno - engleski jezik</w:t>
            </w:r>
          </w:p>
          <w:p w:rsidR="008532E1" w:rsidRDefault="008532E1" w:rsidP="00F1650A">
            <w:r>
              <w:t xml:space="preserve"> METODE  I OBLICI RADA  Slušanje,čitanje , izrada plakata i prezentacija, razgovor, crtanje</w:t>
            </w:r>
          </w:p>
        </w:tc>
      </w:tr>
      <w:tr w:rsidR="008532E1" w:rsidTr="00294572">
        <w:tc>
          <w:tcPr>
            <w:tcW w:w="4077" w:type="dxa"/>
          </w:tcPr>
          <w:p w:rsidR="008532E1" w:rsidRDefault="008532E1" w:rsidP="00F1650A">
            <w:r>
              <w:t>RESURSI</w:t>
            </w:r>
          </w:p>
        </w:tc>
        <w:tc>
          <w:tcPr>
            <w:tcW w:w="8505" w:type="dxa"/>
          </w:tcPr>
          <w:p w:rsidR="008532E1" w:rsidRDefault="008532E1" w:rsidP="00F1650A">
            <w:r>
              <w:t>Udžbenik, vježbenica, Internet,</w:t>
            </w:r>
          </w:p>
        </w:tc>
      </w:tr>
      <w:tr w:rsidR="008532E1" w:rsidTr="00294572">
        <w:tc>
          <w:tcPr>
            <w:tcW w:w="4077" w:type="dxa"/>
          </w:tcPr>
          <w:p w:rsidR="008532E1" w:rsidRDefault="008532E1" w:rsidP="00F1650A">
            <w:r>
              <w:t>VREMENIK</w:t>
            </w:r>
          </w:p>
        </w:tc>
        <w:tc>
          <w:tcPr>
            <w:tcW w:w="8505" w:type="dxa"/>
          </w:tcPr>
          <w:p w:rsidR="008532E1" w:rsidRDefault="008532E1" w:rsidP="00F1650A">
            <w:r>
              <w:t xml:space="preserve">Studeni </w:t>
            </w:r>
            <w:r w:rsidR="00CB326A">
              <w:t>2018.</w:t>
            </w:r>
            <w:r>
              <w:t xml:space="preserve"> (1 sat)</w:t>
            </w:r>
          </w:p>
        </w:tc>
      </w:tr>
      <w:tr w:rsidR="008532E1" w:rsidTr="00294572">
        <w:tc>
          <w:tcPr>
            <w:tcW w:w="4077" w:type="dxa"/>
          </w:tcPr>
          <w:p w:rsidR="008532E1" w:rsidRDefault="008532E1" w:rsidP="00F1650A">
            <w:r>
              <w:t>NAČIN VREDNOVANJA I KORIŠTENJE REZULTATA VREDNOVANJA</w:t>
            </w:r>
          </w:p>
        </w:tc>
        <w:tc>
          <w:tcPr>
            <w:tcW w:w="8505" w:type="dxa"/>
          </w:tcPr>
          <w:p w:rsidR="008532E1" w:rsidRDefault="008532E1" w:rsidP="00F1650A">
            <w:r>
              <w:t>Plakati, prezentacije,crteži</w:t>
            </w:r>
          </w:p>
        </w:tc>
      </w:tr>
      <w:tr w:rsidR="008532E1" w:rsidTr="00294572">
        <w:tc>
          <w:tcPr>
            <w:tcW w:w="4077" w:type="dxa"/>
          </w:tcPr>
          <w:p w:rsidR="008532E1" w:rsidRDefault="008532E1" w:rsidP="00F1650A">
            <w:r>
              <w:t>TROŠKOVNIK</w:t>
            </w:r>
          </w:p>
        </w:tc>
        <w:tc>
          <w:tcPr>
            <w:tcW w:w="8505" w:type="dxa"/>
          </w:tcPr>
          <w:p w:rsidR="008532E1" w:rsidRDefault="008532E1" w:rsidP="00F1650A">
            <w:r>
              <w:t>-</w:t>
            </w:r>
          </w:p>
        </w:tc>
      </w:tr>
      <w:tr w:rsidR="008532E1" w:rsidTr="00294572">
        <w:tc>
          <w:tcPr>
            <w:tcW w:w="4077" w:type="dxa"/>
          </w:tcPr>
          <w:p w:rsidR="008532E1" w:rsidRDefault="008532E1" w:rsidP="00F1650A">
            <w:r>
              <w:t>NOSITELJ ODGOVORNOSTI</w:t>
            </w:r>
          </w:p>
        </w:tc>
        <w:tc>
          <w:tcPr>
            <w:tcW w:w="8505" w:type="dxa"/>
          </w:tcPr>
          <w:p w:rsidR="008532E1" w:rsidRDefault="008532E1" w:rsidP="00F1650A"/>
        </w:tc>
      </w:tr>
    </w:tbl>
    <w:p w:rsidR="008532E1" w:rsidRDefault="008532E1" w:rsidP="00E37293">
      <w:pPr>
        <w:tabs>
          <w:tab w:val="left" w:pos="10995"/>
        </w:tabs>
        <w:spacing w:after="0"/>
        <w:rPr>
          <w:rFonts w:ascii="Calibri" w:eastAsia="Calibri" w:hAnsi="Calibri" w:cs="Calibri"/>
          <w:b/>
          <w:bCs/>
          <w:color w:val="7030A0"/>
          <w:sz w:val="52"/>
          <w:szCs w:val="52"/>
        </w:rPr>
      </w:pPr>
    </w:p>
    <w:p w:rsidR="007B3C33" w:rsidRDefault="007B3C33" w:rsidP="00E37293">
      <w:pPr>
        <w:tabs>
          <w:tab w:val="left" w:pos="10995"/>
        </w:tabs>
        <w:spacing w:after="0"/>
        <w:rPr>
          <w:rFonts w:ascii="Calibri" w:eastAsia="Calibri" w:hAnsi="Calibri" w:cs="Calibri"/>
          <w:b/>
          <w:bCs/>
          <w:color w:val="7030A0"/>
          <w:sz w:val="52"/>
          <w:szCs w:val="52"/>
        </w:rPr>
      </w:pPr>
    </w:p>
    <w:tbl>
      <w:tblPr>
        <w:tblStyle w:val="Reetkatablice"/>
        <w:tblpPr w:leftFromText="180" w:rightFromText="180" w:horzAnchor="margin" w:tblpY="510"/>
        <w:tblW w:w="0" w:type="auto"/>
        <w:tblLook w:val="04A0"/>
      </w:tblPr>
      <w:tblGrid>
        <w:gridCol w:w="1443"/>
        <w:gridCol w:w="1788"/>
        <w:gridCol w:w="9351"/>
      </w:tblGrid>
      <w:tr w:rsidR="00E37293" w:rsidRPr="00E60882" w:rsidTr="003D73E3">
        <w:trPr>
          <w:trHeight w:val="909"/>
        </w:trPr>
        <w:tc>
          <w:tcPr>
            <w:tcW w:w="3231" w:type="dxa"/>
            <w:gridSpan w:val="2"/>
          </w:tcPr>
          <w:p w:rsidR="00E37293" w:rsidRPr="00E60882" w:rsidRDefault="00E37293" w:rsidP="00F278AB">
            <w:pPr>
              <w:spacing w:after="200" w:line="276" w:lineRule="auto"/>
              <w:rPr>
                <w:rFonts w:ascii="Times New Roman" w:hAnsi="Times New Roman"/>
                <w:b/>
              </w:rPr>
            </w:pPr>
            <w:r w:rsidRPr="00E60882">
              <w:rPr>
                <w:rFonts w:ascii="Times New Roman" w:hAnsi="Times New Roman"/>
                <w:b/>
              </w:rPr>
              <w:lastRenderedPageBreak/>
              <w:t>NAZIV</w:t>
            </w:r>
          </w:p>
          <w:p w:rsidR="00E37293" w:rsidRPr="00E60882" w:rsidRDefault="00E37293" w:rsidP="00F278AB">
            <w:pPr>
              <w:spacing w:after="200" w:line="276" w:lineRule="auto"/>
              <w:rPr>
                <w:rFonts w:ascii="Times New Roman" w:hAnsi="Times New Roman"/>
                <w:b/>
              </w:rPr>
            </w:pPr>
            <w:r w:rsidRPr="00E60882">
              <w:rPr>
                <w:rFonts w:ascii="Times New Roman" w:hAnsi="Times New Roman"/>
                <w:b/>
              </w:rPr>
              <w:t xml:space="preserve">DIMENZIJA </w:t>
            </w:r>
          </w:p>
        </w:tc>
        <w:tc>
          <w:tcPr>
            <w:tcW w:w="9351" w:type="dxa"/>
          </w:tcPr>
          <w:p w:rsidR="00E37293" w:rsidRPr="00E60882" w:rsidRDefault="00E37293" w:rsidP="00F278AB">
            <w:pPr>
              <w:spacing w:after="200" w:line="276" w:lineRule="auto"/>
              <w:rPr>
                <w:rFonts w:ascii="Times New Roman" w:hAnsi="Times New Roman"/>
              </w:rPr>
            </w:pPr>
            <w:r w:rsidRPr="00E60882">
              <w:rPr>
                <w:rFonts w:ascii="Times New Roman" w:hAnsi="Times New Roman"/>
              </w:rPr>
              <w:t xml:space="preserve">Medijska kultura – Filmska izražajna sredstva (Zlatko Grgić i Branko Ranitović: Tolerancija) </w:t>
            </w:r>
          </w:p>
          <w:p w:rsidR="00E37293" w:rsidRPr="00E60882" w:rsidRDefault="00231C82" w:rsidP="00F278AB">
            <w:pPr>
              <w:spacing w:after="200" w:line="276" w:lineRule="auto"/>
              <w:rPr>
                <w:rFonts w:ascii="Times New Roman" w:hAnsi="Times New Roman"/>
              </w:rPr>
            </w:pPr>
            <w:r>
              <w:rPr>
                <w:rFonts w:ascii="Times New Roman" w:hAnsi="Times New Roman"/>
              </w:rPr>
              <w:t>Međukulturna i ljudsko</w:t>
            </w:r>
            <w:r w:rsidR="00E37293" w:rsidRPr="00E60882">
              <w:rPr>
                <w:rFonts w:ascii="Times New Roman" w:hAnsi="Times New Roman"/>
              </w:rPr>
              <w:t>pravna dimenzija</w:t>
            </w:r>
          </w:p>
        </w:tc>
      </w:tr>
      <w:tr w:rsidR="00E37293" w:rsidRPr="00E60882" w:rsidTr="003D73E3">
        <w:trPr>
          <w:trHeight w:val="552"/>
        </w:trPr>
        <w:tc>
          <w:tcPr>
            <w:tcW w:w="3231" w:type="dxa"/>
            <w:gridSpan w:val="2"/>
          </w:tcPr>
          <w:p w:rsidR="00E37293" w:rsidRPr="00E60882" w:rsidRDefault="00E37293" w:rsidP="00F278AB">
            <w:pPr>
              <w:spacing w:after="200" w:line="276" w:lineRule="auto"/>
              <w:rPr>
                <w:rFonts w:ascii="Times New Roman" w:hAnsi="Times New Roman"/>
                <w:b/>
              </w:rPr>
            </w:pPr>
            <w:r w:rsidRPr="00E60882">
              <w:rPr>
                <w:rFonts w:ascii="Times New Roman" w:hAnsi="Times New Roman"/>
                <w:b/>
              </w:rPr>
              <w:t xml:space="preserve">CILJ </w:t>
            </w:r>
          </w:p>
        </w:tc>
        <w:tc>
          <w:tcPr>
            <w:tcW w:w="9351" w:type="dxa"/>
          </w:tcPr>
          <w:p w:rsidR="00E37293" w:rsidRPr="00E60882" w:rsidRDefault="00E37293" w:rsidP="00F278AB">
            <w:pPr>
              <w:spacing w:after="200" w:line="276" w:lineRule="auto"/>
              <w:rPr>
                <w:rFonts w:ascii="Times New Roman" w:hAnsi="Times New Roman"/>
              </w:rPr>
            </w:pPr>
            <w:r w:rsidRPr="00E60882">
              <w:rPr>
                <w:rFonts w:ascii="Times New Roman" w:hAnsi="Times New Roman"/>
              </w:rPr>
              <w:t>Poticati učenike na međusobnu toleranciju i ravnopravnost te prepoznavanje i uklanjanje stereotipa i predrasuda.</w:t>
            </w:r>
          </w:p>
        </w:tc>
      </w:tr>
      <w:tr w:rsidR="00E37293" w:rsidRPr="00E60882" w:rsidTr="003D73E3">
        <w:trPr>
          <w:trHeight w:val="564"/>
        </w:trPr>
        <w:tc>
          <w:tcPr>
            <w:tcW w:w="3231" w:type="dxa"/>
            <w:gridSpan w:val="2"/>
          </w:tcPr>
          <w:p w:rsidR="00E37293" w:rsidRPr="00E60882" w:rsidRDefault="00E37293" w:rsidP="00F278AB">
            <w:pPr>
              <w:spacing w:after="200" w:line="276" w:lineRule="auto"/>
              <w:rPr>
                <w:rFonts w:ascii="Times New Roman" w:hAnsi="Times New Roman"/>
                <w:b/>
              </w:rPr>
            </w:pPr>
            <w:r w:rsidRPr="00E60882">
              <w:rPr>
                <w:rFonts w:ascii="Times New Roman" w:hAnsi="Times New Roman"/>
                <w:b/>
              </w:rPr>
              <w:t xml:space="preserve">ISHODI </w:t>
            </w:r>
          </w:p>
        </w:tc>
        <w:tc>
          <w:tcPr>
            <w:tcW w:w="9351" w:type="dxa"/>
          </w:tcPr>
          <w:p w:rsidR="00E37293" w:rsidRPr="00E60882" w:rsidRDefault="00E37293" w:rsidP="00F278AB">
            <w:pPr>
              <w:spacing w:after="200" w:line="276" w:lineRule="auto"/>
              <w:rPr>
                <w:rFonts w:ascii="Times New Roman" w:hAnsi="Times New Roman"/>
              </w:rPr>
            </w:pPr>
            <w:r w:rsidRPr="00E60882">
              <w:rPr>
                <w:rFonts w:ascii="Times New Roman" w:hAnsi="Times New Roman"/>
              </w:rPr>
              <w:t>Razumjeti, tolerirati I poštivati druge bez obzira na njihovu različitost. Izbjegavati stereotipe i predrasude u prosuđivanju drugih.</w:t>
            </w:r>
          </w:p>
        </w:tc>
      </w:tr>
      <w:tr w:rsidR="00E37293" w:rsidRPr="00E60882" w:rsidTr="003D73E3">
        <w:trPr>
          <w:trHeight w:val="2131"/>
        </w:trPr>
        <w:tc>
          <w:tcPr>
            <w:tcW w:w="3231" w:type="dxa"/>
            <w:gridSpan w:val="2"/>
          </w:tcPr>
          <w:p w:rsidR="00E37293" w:rsidRPr="00E60882" w:rsidRDefault="00E37293" w:rsidP="00F278AB">
            <w:pPr>
              <w:spacing w:after="200" w:line="276" w:lineRule="auto"/>
              <w:rPr>
                <w:rFonts w:ascii="Times New Roman" w:hAnsi="Times New Roman"/>
                <w:b/>
              </w:rPr>
            </w:pPr>
            <w:r w:rsidRPr="00E60882">
              <w:rPr>
                <w:rFonts w:ascii="Times New Roman" w:hAnsi="Times New Roman"/>
                <w:b/>
              </w:rPr>
              <w:t xml:space="preserve">KRATKI OPIS AKTIVNOSTI </w:t>
            </w:r>
          </w:p>
        </w:tc>
        <w:tc>
          <w:tcPr>
            <w:tcW w:w="9351" w:type="dxa"/>
          </w:tcPr>
          <w:p w:rsidR="00E37293" w:rsidRPr="00E60882" w:rsidRDefault="00E37293" w:rsidP="00F278AB">
            <w:pPr>
              <w:spacing w:after="200" w:line="276" w:lineRule="auto"/>
              <w:rPr>
                <w:rFonts w:ascii="Times New Roman" w:hAnsi="Times New Roman"/>
              </w:rPr>
            </w:pPr>
            <w:r w:rsidRPr="00E60882">
              <w:rPr>
                <w:rFonts w:ascii="Times New Roman" w:hAnsi="Times New Roman"/>
              </w:rPr>
              <w:t>Učenici će svojim riječima objasniti što oblikuje njihov osobni identitet. Definirat de pojmove „stereotipi“ i “predrasude“. Na primjeru animiranog filma „Tolerancija“ osvijestit će ponašanje likova koje je sebično, isključivo i nasilno prema slabijima, mlađima, različitima. Uočit će poruku filma, a to je da često onaj koji je zlostavljan i sam postaje zlostavljač. Učenike de se potaknuti da uoče neprihvatljivost takvog ponašanja, da ga osude te da se oslobode predrasuda kako bi mogli uvažavati i poštovati različitost.</w:t>
            </w:r>
          </w:p>
          <w:p w:rsidR="00E37293" w:rsidRPr="00E60882" w:rsidRDefault="00E37293" w:rsidP="00F278AB">
            <w:pPr>
              <w:spacing w:after="200" w:line="276" w:lineRule="auto"/>
              <w:rPr>
                <w:rFonts w:ascii="Times New Roman" w:hAnsi="Times New Roman"/>
              </w:rPr>
            </w:pPr>
          </w:p>
        </w:tc>
      </w:tr>
      <w:tr w:rsidR="00E37293" w:rsidRPr="00E60882" w:rsidTr="003D73E3">
        <w:trPr>
          <w:trHeight w:val="345"/>
        </w:trPr>
        <w:tc>
          <w:tcPr>
            <w:tcW w:w="3231" w:type="dxa"/>
            <w:gridSpan w:val="2"/>
          </w:tcPr>
          <w:p w:rsidR="00E37293" w:rsidRPr="00E60882" w:rsidRDefault="00E37293" w:rsidP="00F278AB">
            <w:pPr>
              <w:spacing w:after="200" w:line="276" w:lineRule="auto"/>
              <w:rPr>
                <w:rFonts w:ascii="Times New Roman" w:hAnsi="Times New Roman"/>
                <w:b/>
              </w:rPr>
            </w:pPr>
            <w:r w:rsidRPr="00E60882">
              <w:rPr>
                <w:rFonts w:ascii="Times New Roman" w:hAnsi="Times New Roman"/>
                <w:b/>
              </w:rPr>
              <w:t xml:space="preserve">CILJANA GRUPA </w:t>
            </w:r>
          </w:p>
        </w:tc>
        <w:tc>
          <w:tcPr>
            <w:tcW w:w="9351" w:type="dxa"/>
          </w:tcPr>
          <w:p w:rsidR="00E37293" w:rsidRPr="00E60882" w:rsidRDefault="00E37293" w:rsidP="00F278AB">
            <w:pPr>
              <w:spacing w:after="200" w:line="276" w:lineRule="auto"/>
              <w:rPr>
                <w:rFonts w:ascii="Times New Roman" w:hAnsi="Times New Roman"/>
              </w:rPr>
            </w:pPr>
            <w:r w:rsidRPr="00E60882">
              <w:rPr>
                <w:rFonts w:ascii="Times New Roman" w:hAnsi="Times New Roman"/>
              </w:rPr>
              <w:t>6. a</w:t>
            </w:r>
            <w:r w:rsidR="005238A1">
              <w:rPr>
                <w:rFonts w:ascii="Times New Roman" w:hAnsi="Times New Roman"/>
              </w:rPr>
              <w:t>, 6. b, 6.c</w:t>
            </w:r>
          </w:p>
        </w:tc>
      </w:tr>
      <w:tr w:rsidR="00E37293" w:rsidRPr="00E60882" w:rsidTr="003D73E3">
        <w:trPr>
          <w:trHeight w:val="104"/>
        </w:trPr>
        <w:tc>
          <w:tcPr>
            <w:tcW w:w="1443" w:type="dxa"/>
            <w:vMerge w:val="restart"/>
          </w:tcPr>
          <w:p w:rsidR="00E37293" w:rsidRPr="00E60882" w:rsidRDefault="00E37293" w:rsidP="00F278AB">
            <w:pPr>
              <w:spacing w:after="200" w:line="276" w:lineRule="auto"/>
              <w:rPr>
                <w:rFonts w:ascii="Times New Roman" w:hAnsi="Times New Roman"/>
                <w:b/>
              </w:rPr>
            </w:pPr>
            <w:r w:rsidRPr="00E60882">
              <w:rPr>
                <w:rFonts w:ascii="Times New Roman" w:hAnsi="Times New Roman"/>
                <w:b/>
              </w:rPr>
              <w:t>NAČIN PROVEDBE</w:t>
            </w:r>
          </w:p>
        </w:tc>
        <w:tc>
          <w:tcPr>
            <w:tcW w:w="1788" w:type="dxa"/>
          </w:tcPr>
          <w:p w:rsidR="00E37293" w:rsidRPr="00E60882" w:rsidRDefault="00E37293" w:rsidP="00F278AB">
            <w:pPr>
              <w:spacing w:after="200" w:line="276" w:lineRule="auto"/>
              <w:rPr>
                <w:rFonts w:ascii="Times New Roman" w:hAnsi="Times New Roman"/>
                <w:b/>
              </w:rPr>
            </w:pPr>
            <w:r w:rsidRPr="00E60882">
              <w:rPr>
                <w:rFonts w:ascii="Times New Roman" w:hAnsi="Times New Roman"/>
                <w:b/>
              </w:rPr>
              <w:t>MODEL</w:t>
            </w:r>
          </w:p>
          <w:p w:rsidR="00E37293" w:rsidRPr="00E60882" w:rsidRDefault="00E37293" w:rsidP="00F278AB">
            <w:pPr>
              <w:spacing w:after="200" w:line="276" w:lineRule="auto"/>
              <w:rPr>
                <w:rFonts w:ascii="Times New Roman" w:hAnsi="Times New Roman"/>
                <w:b/>
              </w:rPr>
            </w:pPr>
          </w:p>
        </w:tc>
        <w:tc>
          <w:tcPr>
            <w:tcW w:w="9351" w:type="dxa"/>
          </w:tcPr>
          <w:p w:rsidR="00E37293" w:rsidRPr="00E60882" w:rsidRDefault="00E37293" w:rsidP="00F278AB">
            <w:pPr>
              <w:spacing w:after="200" w:line="276" w:lineRule="auto"/>
              <w:rPr>
                <w:rFonts w:ascii="Times New Roman" w:hAnsi="Times New Roman"/>
              </w:rPr>
            </w:pPr>
            <w:r w:rsidRPr="00E60882">
              <w:rPr>
                <w:rFonts w:ascii="Times New Roman" w:hAnsi="Times New Roman"/>
              </w:rPr>
              <w:t>Međupredmetno – Hrvatski jezik</w:t>
            </w:r>
          </w:p>
        </w:tc>
      </w:tr>
      <w:tr w:rsidR="00E37293" w:rsidRPr="00E60882" w:rsidTr="003D73E3">
        <w:trPr>
          <w:trHeight w:val="104"/>
        </w:trPr>
        <w:tc>
          <w:tcPr>
            <w:tcW w:w="1443" w:type="dxa"/>
            <w:vMerge/>
          </w:tcPr>
          <w:p w:rsidR="00E37293" w:rsidRPr="00E60882" w:rsidRDefault="00E37293" w:rsidP="00F278AB">
            <w:pPr>
              <w:spacing w:after="200" w:line="276" w:lineRule="auto"/>
              <w:rPr>
                <w:rFonts w:ascii="Times New Roman" w:hAnsi="Times New Roman"/>
                <w:b/>
              </w:rPr>
            </w:pPr>
          </w:p>
        </w:tc>
        <w:tc>
          <w:tcPr>
            <w:tcW w:w="1788" w:type="dxa"/>
          </w:tcPr>
          <w:p w:rsidR="00E37293" w:rsidRPr="00E60882" w:rsidRDefault="00E37293" w:rsidP="00F278AB">
            <w:pPr>
              <w:spacing w:after="200" w:line="276" w:lineRule="auto"/>
              <w:rPr>
                <w:rFonts w:ascii="Times New Roman" w:hAnsi="Times New Roman"/>
                <w:b/>
              </w:rPr>
            </w:pPr>
            <w:r w:rsidRPr="00E60882">
              <w:rPr>
                <w:rFonts w:ascii="Times New Roman" w:hAnsi="Times New Roman"/>
                <w:b/>
              </w:rPr>
              <w:t>METODE I OBLICI RADA</w:t>
            </w:r>
          </w:p>
        </w:tc>
        <w:tc>
          <w:tcPr>
            <w:tcW w:w="9351" w:type="dxa"/>
          </w:tcPr>
          <w:p w:rsidR="00E37293" w:rsidRPr="00E60882" w:rsidRDefault="00E37293" w:rsidP="00F278AB">
            <w:pPr>
              <w:spacing w:after="200" w:line="276" w:lineRule="auto"/>
              <w:rPr>
                <w:rFonts w:ascii="Times New Roman" w:hAnsi="Times New Roman"/>
              </w:rPr>
            </w:pPr>
            <w:r w:rsidRPr="00E60882">
              <w:rPr>
                <w:rFonts w:ascii="Times New Roman" w:hAnsi="Times New Roman"/>
              </w:rPr>
              <w:t>usmjereni razgovor, gledanje filma, timski rad</w:t>
            </w:r>
          </w:p>
        </w:tc>
      </w:tr>
      <w:tr w:rsidR="00E37293" w:rsidRPr="00E60882" w:rsidTr="003D73E3">
        <w:trPr>
          <w:trHeight w:val="357"/>
        </w:trPr>
        <w:tc>
          <w:tcPr>
            <w:tcW w:w="3231" w:type="dxa"/>
            <w:gridSpan w:val="2"/>
          </w:tcPr>
          <w:p w:rsidR="00E37293" w:rsidRPr="00E60882" w:rsidRDefault="00E37293" w:rsidP="00F278AB">
            <w:pPr>
              <w:spacing w:after="200" w:line="276" w:lineRule="auto"/>
              <w:rPr>
                <w:rFonts w:ascii="Times New Roman" w:hAnsi="Times New Roman"/>
                <w:b/>
              </w:rPr>
            </w:pPr>
            <w:r w:rsidRPr="00E60882">
              <w:rPr>
                <w:rFonts w:ascii="Times New Roman" w:hAnsi="Times New Roman"/>
                <w:b/>
              </w:rPr>
              <w:t>RESURSI</w:t>
            </w:r>
          </w:p>
        </w:tc>
        <w:tc>
          <w:tcPr>
            <w:tcW w:w="9351" w:type="dxa"/>
          </w:tcPr>
          <w:p w:rsidR="00E37293" w:rsidRPr="00E60882" w:rsidRDefault="00E37293" w:rsidP="00F278AB">
            <w:pPr>
              <w:spacing w:after="200" w:line="276" w:lineRule="auto"/>
              <w:rPr>
                <w:rFonts w:ascii="Times New Roman" w:hAnsi="Times New Roman"/>
              </w:rPr>
            </w:pPr>
            <w:r w:rsidRPr="00E60882">
              <w:rPr>
                <w:rFonts w:ascii="Times New Roman" w:hAnsi="Times New Roman"/>
              </w:rPr>
              <w:t>bilježnica, nastavni listić, internet (portal Baltazar)</w:t>
            </w:r>
          </w:p>
        </w:tc>
      </w:tr>
      <w:tr w:rsidR="00E37293" w:rsidRPr="00E60882" w:rsidTr="003D73E3">
        <w:trPr>
          <w:trHeight w:val="345"/>
        </w:trPr>
        <w:tc>
          <w:tcPr>
            <w:tcW w:w="3231" w:type="dxa"/>
            <w:gridSpan w:val="2"/>
          </w:tcPr>
          <w:p w:rsidR="00E37293" w:rsidRPr="00E60882" w:rsidRDefault="00E37293" w:rsidP="00F278AB">
            <w:pPr>
              <w:spacing w:after="200" w:line="276" w:lineRule="auto"/>
              <w:rPr>
                <w:rFonts w:ascii="Times New Roman" w:hAnsi="Times New Roman"/>
                <w:b/>
              </w:rPr>
            </w:pPr>
            <w:r w:rsidRPr="00E60882">
              <w:rPr>
                <w:rFonts w:ascii="Times New Roman" w:hAnsi="Times New Roman"/>
                <w:b/>
              </w:rPr>
              <w:t xml:space="preserve">VREMENIK </w:t>
            </w:r>
          </w:p>
        </w:tc>
        <w:tc>
          <w:tcPr>
            <w:tcW w:w="9351" w:type="dxa"/>
          </w:tcPr>
          <w:p w:rsidR="00E37293" w:rsidRPr="00E60882" w:rsidRDefault="00E37293" w:rsidP="00F278AB">
            <w:pPr>
              <w:spacing w:after="200" w:line="276" w:lineRule="auto"/>
              <w:rPr>
                <w:rFonts w:ascii="Times New Roman" w:hAnsi="Times New Roman"/>
              </w:rPr>
            </w:pPr>
            <w:r w:rsidRPr="00E60882">
              <w:rPr>
                <w:rFonts w:ascii="Times New Roman" w:hAnsi="Times New Roman"/>
              </w:rPr>
              <w:t xml:space="preserve">veljača </w:t>
            </w:r>
            <w:r w:rsidR="00CB326A">
              <w:rPr>
                <w:rFonts w:ascii="Times New Roman" w:hAnsi="Times New Roman"/>
              </w:rPr>
              <w:t>2019.</w:t>
            </w:r>
          </w:p>
        </w:tc>
      </w:tr>
      <w:tr w:rsidR="00E37293" w:rsidRPr="00E60882" w:rsidTr="003D73E3">
        <w:trPr>
          <w:trHeight w:val="760"/>
        </w:trPr>
        <w:tc>
          <w:tcPr>
            <w:tcW w:w="3231" w:type="dxa"/>
            <w:gridSpan w:val="2"/>
          </w:tcPr>
          <w:p w:rsidR="00E37293" w:rsidRPr="00E60882" w:rsidRDefault="00E37293" w:rsidP="00F278AB">
            <w:pPr>
              <w:spacing w:after="200" w:line="276" w:lineRule="auto"/>
              <w:rPr>
                <w:rFonts w:ascii="Times New Roman" w:hAnsi="Times New Roman"/>
                <w:b/>
              </w:rPr>
            </w:pPr>
            <w:r w:rsidRPr="00E60882">
              <w:rPr>
                <w:rFonts w:ascii="Times New Roman" w:hAnsi="Times New Roman"/>
                <w:b/>
              </w:rPr>
              <w:t xml:space="preserve">NAČIN VREDNOVANJA I KORIŠTENJE REZULTATA VREDNOVANJA </w:t>
            </w:r>
          </w:p>
        </w:tc>
        <w:tc>
          <w:tcPr>
            <w:tcW w:w="9351" w:type="dxa"/>
          </w:tcPr>
          <w:p w:rsidR="00E37293" w:rsidRPr="00E60882" w:rsidRDefault="00E37293" w:rsidP="00F278AB">
            <w:pPr>
              <w:spacing w:after="200" w:line="276" w:lineRule="auto"/>
              <w:rPr>
                <w:rFonts w:ascii="Times New Roman" w:hAnsi="Times New Roman"/>
              </w:rPr>
            </w:pPr>
            <w:r w:rsidRPr="00E60882">
              <w:rPr>
                <w:rFonts w:ascii="Times New Roman" w:hAnsi="Times New Roman"/>
              </w:rPr>
              <w:t>listići sa zadacima, izrađenih deset prijedloga na temu „Kako riješiti problem nasilja prema djeci?“</w:t>
            </w:r>
          </w:p>
        </w:tc>
      </w:tr>
      <w:tr w:rsidR="00E37293" w:rsidRPr="00E60882" w:rsidTr="003D73E3">
        <w:trPr>
          <w:trHeight w:val="369"/>
        </w:trPr>
        <w:tc>
          <w:tcPr>
            <w:tcW w:w="3231" w:type="dxa"/>
            <w:gridSpan w:val="2"/>
          </w:tcPr>
          <w:p w:rsidR="00E37293" w:rsidRPr="00E60882" w:rsidRDefault="00E37293" w:rsidP="00F278AB">
            <w:pPr>
              <w:spacing w:after="200" w:line="276" w:lineRule="auto"/>
              <w:rPr>
                <w:rFonts w:ascii="Times New Roman" w:hAnsi="Times New Roman"/>
                <w:b/>
              </w:rPr>
            </w:pPr>
            <w:r w:rsidRPr="00E60882">
              <w:rPr>
                <w:rFonts w:ascii="Times New Roman" w:hAnsi="Times New Roman"/>
                <w:b/>
              </w:rPr>
              <w:t>TROŠKOVNIK</w:t>
            </w:r>
          </w:p>
        </w:tc>
        <w:tc>
          <w:tcPr>
            <w:tcW w:w="9351" w:type="dxa"/>
          </w:tcPr>
          <w:p w:rsidR="00E37293" w:rsidRPr="00E60882" w:rsidRDefault="00E37293" w:rsidP="00F278AB">
            <w:pPr>
              <w:spacing w:after="200" w:line="276" w:lineRule="auto"/>
              <w:rPr>
                <w:rFonts w:ascii="Times New Roman" w:hAnsi="Times New Roman"/>
              </w:rPr>
            </w:pPr>
            <w:r w:rsidRPr="00E60882">
              <w:rPr>
                <w:rFonts w:ascii="Times New Roman" w:hAnsi="Times New Roman"/>
              </w:rPr>
              <w:t>-</w:t>
            </w:r>
          </w:p>
        </w:tc>
      </w:tr>
      <w:tr w:rsidR="00E37293" w:rsidRPr="00E60882" w:rsidTr="003D73E3">
        <w:trPr>
          <w:trHeight w:val="357"/>
        </w:trPr>
        <w:tc>
          <w:tcPr>
            <w:tcW w:w="3231" w:type="dxa"/>
            <w:gridSpan w:val="2"/>
          </w:tcPr>
          <w:p w:rsidR="00E37293" w:rsidRPr="00E60882" w:rsidRDefault="00E37293" w:rsidP="00F278AB">
            <w:pPr>
              <w:spacing w:after="200" w:line="276" w:lineRule="auto"/>
              <w:rPr>
                <w:rFonts w:ascii="Times New Roman" w:hAnsi="Times New Roman"/>
                <w:b/>
              </w:rPr>
            </w:pPr>
            <w:r w:rsidRPr="00E60882">
              <w:rPr>
                <w:rFonts w:ascii="Times New Roman" w:hAnsi="Times New Roman"/>
                <w:b/>
              </w:rPr>
              <w:t>NOSITELJ ODGOVORNOSTI</w:t>
            </w:r>
          </w:p>
        </w:tc>
        <w:tc>
          <w:tcPr>
            <w:tcW w:w="9351" w:type="dxa"/>
          </w:tcPr>
          <w:p w:rsidR="00E37293" w:rsidRPr="00E60882" w:rsidRDefault="00E37293" w:rsidP="00F278AB">
            <w:pPr>
              <w:spacing w:after="200" w:line="276" w:lineRule="auto"/>
              <w:rPr>
                <w:rFonts w:ascii="Times New Roman" w:hAnsi="Times New Roman"/>
              </w:rPr>
            </w:pPr>
            <w:r w:rsidRPr="00E60882">
              <w:rPr>
                <w:rFonts w:ascii="Times New Roman" w:hAnsi="Times New Roman"/>
              </w:rPr>
              <w:t>Jelena Buđanec</w:t>
            </w:r>
            <w:r w:rsidR="00231C82">
              <w:rPr>
                <w:rFonts w:ascii="Times New Roman" w:hAnsi="Times New Roman"/>
              </w:rPr>
              <w:t>, Nataša Jurić Stanković</w:t>
            </w:r>
          </w:p>
        </w:tc>
      </w:tr>
    </w:tbl>
    <w:p w:rsidR="007B3C33" w:rsidRDefault="007B3C33" w:rsidP="00E37293">
      <w:pPr>
        <w:tabs>
          <w:tab w:val="left" w:pos="10995"/>
        </w:tabs>
        <w:spacing w:after="0"/>
        <w:rPr>
          <w:rFonts w:ascii="Calibri" w:eastAsia="Calibri" w:hAnsi="Calibri" w:cs="Calibri"/>
          <w:b/>
          <w:bCs/>
          <w:color w:val="7030A0"/>
          <w:sz w:val="52"/>
          <w:szCs w:val="52"/>
        </w:rPr>
      </w:pPr>
    </w:p>
    <w:p w:rsidR="007B3C33" w:rsidRDefault="007B3C33" w:rsidP="00E37293">
      <w:pPr>
        <w:tabs>
          <w:tab w:val="left" w:pos="10995"/>
        </w:tabs>
        <w:spacing w:after="0"/>
        <w:rPr>
          <w:rFonts w:ascii="Calibri" w:eastAsia="Calibri" w:hAnsi="Calibri" w:cs="Calibri"/>
          <w:b/>
          <w:bCs/>
          <w:color w:val="7030A0"/>
          <w:sz w:val="52"/>
          <w:szCs w:val="52"/>
        </w:rPr>
      </w:pPr>
    </w:p>
    <w:p w:rsidR="007B3C33" w:rsidRDefault="007B3C33" w:rsidP="00E37293">
      <w:pPr>
        <w:tabs>
          <w:tab w:val="left" w:pos="10995"/>
        </w:tabs>
        <w:spacing w:after="0"/>
        <w:rPr>
          <w:rFonts w:ascii="Calibri" w:eastAsia="Calibri" w:hAnsi="Calibri" w:cs="Calibri"/>
          <w:b/>
          <w:bCs/>
          <w:color w:val="7030A0"/>
          <w:sz w:val="52"/>
          <w:szCs w:val="52"/>
        </w:rPr>
      </w:pPr>
    </w:p>
    <w:p w:rsidR="007B3C33" w:rsidRDefault="007B3C33" w:rsidP="00E37293">
      <w:pPr>
        <w:tabs>
          <w:tab w:val="left" w:pos="10995"/>
        </w:tabs>
        <w:spacing w:after="0"/>
        <w:rPr>
          <w:rFonts w:ascii="Calibri" w:eastAsia="Calibri" w:hAnsi="Calibri" w:cs="Calibri"/>
          <w:b/>
          <w:bCs/>
          <w:color w:val="7030A0"/>
          <w:sz w:val="52"/>
          <w:szCs w:val="52"/>
        </w:rPr>
      </w:pPr>
    </w:p>
    <w:p w:rsidR="00E24C04" w:rsidRDefault="00E24C04" w:rsidP="00E37293">
      <w:pPr>
        <w:tabs>
          <w:tab w:val="left" w:pos="10995"/>
        </w:tabs>
        <w:spacing w:after="0"/>
        <w:rPr>
          <w:rFonts w:ascii="Calibri" w:eastAsia="Calibri" w:hAnsi="Calibri" w:cs="Calibri"/>
          <w:b/>
          <w:bCs/>
          <w:color w:val="7030A0"/>
          <w:sz w:val="52"/>
          <w:szCs w:val="52"/>
        </w:rPr>
      </w:pPr>
    </w:p>
    <w:p w:rsidR="00E24C04" w:rsidRDefault="00E24C04" w:rsidP="00E37293">
      <w:pPr>
        <w:tabs>
          <w:tab w:val="left" w:pos="10995"/>
        </w:tabs>
        <w:spacing w:after="0"/>
        <w:rPr>
          <w:rFonts w:ascii="Calibri" w:eastAsia="Calibri" w:hAnsi="Calibri" w:cs="Calibri"/>
          <w:b/>
          <w:bCs/>
          <w:color w:val="7030A0"/>
          <w:sz w:val="52"/>
          <w:szCs w:val="52"/>
        </w:rPr>
      </w:pPr>
    </w:p>
    <w:p w:rsidR="00E24C04" w:rsidRDefault="00E24C04" w:rsidP="00E37293">
      <w:pPr>
        <w:tabs>
          <w:tab w:val="left" w:pos="10995"/>
        </w:tabs>
        <w:spacing w:after="0"/>
        <w:rPr>
          <w:rFonts w:ascii="Calibri" w:eastAsia="Calibri" w:hAnsi="Calibri" w:cs="Calibri"/>
          <w:b/>
          <w:bCs/>
          <w:color w:val="7030A0"/>
          <w:sz w:val="52"/>
          <w:szCs w:val="52"/>
        </w:rPr>
      </w:pPr>
    </w:p>
    <w:p w:rsidR="00E24C04" w:rsidRDefault="00E24C04" w:rsidP="00E37293">
      <w:pPr>
        <w:tabs>
          <w:tab w:val="left" w:pos="10995"/>
        </w:tabs>
        <w:spacing w:after="0"/>
        <w:rPr>
          <w:rFonts w:ascii="Calibri" w:eastAsia="Calibri" w:hAnsi="Calibri" w:cs="Calibri"/>
          <w:b/>
          <w:bCs/>
          <w:color w:val="7030A0"/>
          <w:sz w:val="52"/>
          <w:szCs w:val="52"/>
        </w:rPr>
      </w:pPr>
    </w:p>
    <w:p w:rsidR="00E24C04" w:rsidRDefault="00E24C04" w:rsidP="00E37293">
      <w:pPr>
        <w:tabs>
          <w:tab w:val="left" w:pos="10995"/>
        </w:tabs>
        <w:spacing w:after="0"/>
        <w:rPr>
          <w:rFonts w:ascii="Calibri" w:eastAsia="Calibri" w:hAnsi="Calibri" w:cs="Calibri"/>
          <w:b/>
          <w:bCs/>
          <w:color w:val="7030A0"/>
          <w:sz w:val="52"/>
          <w:szCs w:val="52"/>
        </w:rPr>
      </w:pPr>
    </w:p>
    <w:p w:rsidR="00E24C04" w:rsidRDefault="00E24C04" w:rsidP="00E37293">
      <w:pPr>
        <w:tabs>
          <w:tab w:val="left" w:pos="10995"/>
        </w:tabs>
        <w:spacing w:after="0"/>
        <w:rPr>
          <w:rFonts w:ascii="Calibri" w:eastAsia="Calibri" w:hAnsi="Calibri" w:cs="Calibri"/>
          <w:b/>
          <w:bCs/>
          <w:color w:val="7030A0"/>
          <w:sz w:val="52"/>
          <w:szCs w:val="52"/>
        </w:rPr>
      </w:pPr>
    </w:p>
    <w:p w:rsidR="00E24C04" w:rsidRDefault="00E24C04" w:rsidP="00E37293">
      <w:pPr>
        <w:tabs>
          <w:tab w:val="left" w:pos="10995"/>
        </w:tabs>
        <w:spacing w:after="0"/>
        <w:rPr>
          <w:rFonts w:ascii="Calibri" w:eastAsia="Calibri" w:hAnsi="Calibri" w:cs="Calibri"/>
          <w:b/>
          <w:bCs/>
          <w:color w:val="7030A0"/>
          <w:sz w:val="52"/>
          <w:szCs w:val="52"/>
        </w:rPr>
      </w:pPr>
    </w:p>
    <w:p w:rsidR="00E24C04" w:rsidRDefault="00E24C04" w:rsidP="00E37293">
      <w:pPr>
        <w:tabs>
          <w:tab w:val="left" w:pos="10995"/>
        </w:tabs>
        <w:spacing w:after="0"/>
        <w:rPr>
          <w:rFonts w:ascii="Calibri" w:eastAsia="Calibri" w:hAnsi="Calibri" w:cs="Calibri"/>
          <w:b/>
          <w:bCs/>
          <w:color w:val="7030A0"/>
          <w:sz w:val="52"/>
          <w:szCs w:val="52"/>
        </w:rPr>
      </w:pPr>
    </w:p>
    <w:p w:rsidR="00E24C04" w:rsidRDefault="00E24C04" w:rsidP="00E37293">
      <w:pPr>
        <w:tabs>
          <w:tab w:val="left" w:pos="10995"/>
        </w:tabs>
        <w:spacing w:after="0"/>
        <w:rPr>
          <w:rFonts w:ascii="Calibri" w:eastAsia="Calibri" w:hAnsi="Calibri" w:cs="Calibri"/>
          <w:b/>
          <w:bCs/>
          <w:color w:val="7030A0"/>
          <w:sz w:val="52"/>
          <w:szCs w:val="52"/>
        </w:rPr>
      </w:pPr>
    </w:p>
    <w:p w:rsidR="00E24C04" w:rsidRDefault="00E24C04" w:rsidP="00E37293">
      <w:pPr>
        <w:tabs>
          <w:tab w:val="left" w:pos="10995"/>
        </w:tabs>
        <w:spacing w:after="0"/>
        <w:rPr>
          <w:rFonts w:ascii="Calibri" w:eastAsia="Calibri" w:hAnsi="Calibri" w:cs="Calibri"/>
          <w:b/>
          <w:bCs/>
          <w:color w:val="7030A0"/>
          <w:sz w:val="52"/>
          <w:szCs w:val="52"/>
        </w:rPr>
      </w:pPr>
    </w:p>
    <w:tbl>
      <w:tblPr>
        <w:tblStyle w:val="Reetkatablice"/>
        <w:tblpPr w:leftFromText="180" w:rightFromText="180" w:vertAnchor="text" w:horzAnchor="margin" w:tblpY="529"/>
        <w:tblW w:w="0" w:type="auto"/>
        <w:tblLook w:val="04A0"/>
      </w:tblPr>
      <w:tblGrid>
        <w:gridCol w:w="1539"/>
        <w:gridCol w:w="1968"/>
        <w:gridCol w:w="9075"/>
      </w:tblGrid>
      <w:tr w:rsidR="00E24C04" w:rsidRPr="00E60882" w:rsidTr="003D73E3">
        <w:trPr>
          <w:trHeight w:val="570"/>
        </w:trPr>
        <w:tc>
          <w:tcPr>
            <w:tcW w:w="3507" w:type="dxa"/>
            <w:gridSpan w:val="2"/>
          </w:tcPr>
          <w:p w:rsidR="00E24C04" w:rsidRPr="00E60882" w:rsidRDefault="00E24C04" w:rsidP="00E24C04">
            <w:pPr>
              <w:spacing w:after="200" w:line="276" w:lineRule="auto"/>
              <w:rPr>
                <w:rFonts w:ascii="Times New Roman" w:hAnsi="Times New Roman"/>
                <w:b/>
              </w:rPr>
            </w:pPr>
            <w:r w:rsidRPr="00E60882">
              <w:rPr>
                <w:rFonts w:ascii="Times New Roman" w:hAnsi="Times New Roman"/>
                <w:b/>
              </w:rPr>
              <w:lastRenderedPageBreak/>
              <w:t>NAZIV</w:t>
            </w:r>
          </w:p>
          <w:p w:rsidR="00E24C04" w:rsidRPr="00E60882" w:rsidRDefault="00E24C04" w:rsidP="00E24C04">
            <w:pPr>
              <w:spacing w:after="200" w:line="276" w:lineRule="auto"/>
              <w:rPr>
                <w:rFonts w:ascii="Times New Roman" w:hAnsi="Times New Roman"/>
                <w:b/>
              </w:rPr>
            </w:pPr>
            <w:r w:rsidRPr="00E60882">
              <w:rPr>
                <w:rFonts w:ascii="Times New Roman" w:hAnsi="Times New Roman"/>
                <w:b/>
              </w:rPr>
              <w:t xml:space="preserve">DIMENZIJA </w:t>
            </w:r>
          </w:p>
        </w:tc>
        <w:tc>
          <w:tcPr>
            <w:tcW w:w="9075" w:type="dxa"/>
          </w:tcPr>
          <w:p w:rsidR="00E24C04" w:rsidRPr="00E60882" w:rsidRDefault="00E24C04" w:rsidP="00E24C04">
            <w:pPr>
              <w:spacing w:after="200" w:line="276" w:lineRule="auto"/>
              <w:rPr>
                <w:rFonts w:ascii="Times New Roman" w:hAnsi="Times New Roman"/>
              </w:rPr>
            </w:pPr>
            <w:r w:rsidRPr="00E60882">
              <w:rPr>
                <w:rFonts w:ascii="Times New Roman" w:hAnsi="Times New Roman"/>
              </w:rPr>
              <w:t>S. Tomaš, Mali ratni dnevnik</w:t>
            </w:r>
          </w:p>
          <w:p w:rsidR="00E24C04" w:rsidRPr="00E60882" w:rsidRDefault="00E24C04" w:rsidP="00E24C04">
            <w:pPr>
              <w:spacing w:after="200" w:line="276" w:lineRule="auto"/>
              <w:rPr>
                <w:rFonts w:ascii="Times New Roman" w:hAnsi="Times New Roman"/>
              </w:rPr>
            </w:pPr>
            <w:r w:rsidRPr="00E60882">
              <w:rPr>
                <w:rFonts w:ascii="Times New Roman" w:hAnsi="Times New Roman"/>
              </w:rPr>
              <w:t>Ljudsko-pravna dimenzija</w:t>
            </w:r>
          </w:p>
        </w:tc>
      </w:tr>
      <w:tr w:rsidR="00E24C04" w:rsidRPr="00E60882" w:rsidTr="003D73E3">
        <w:trPr>
          <w:trHeight w:val="606"/>
        </w:trPr>
        <w:tc>
          <w:tcPr>
            <w:tcW w:w="3507" w:type="dxa"/>
            <w:gridSpan w:val="2"/>
          </w:tcPr>
          <w:p w:rsidR="00E24C04" w:rsidRPr="00E60882" w:rsidRDefault="00E24C04" w:rsidP="00E24C04">
            <w:pPr>
              <w:spacing w:after="200" w:line="276" w:lineRule="auto"/>
              <w:rPr>
                <w:rFonts w:ascii="Times New Roman" w:hAnsi="Times New Roman"/>
                <w:b/>
              </w:rPr>
            </w:pPr>
            <w:r w:rsidRPr="00E60882">
              <w:rPr>
                <w:rFonts w:ascii="Times New Roman" w:hAnsi="Times New Roman"/>
                <w:b/>
              </w:rPr>
              <w:t xml:space="preserve">CILJ </w:t>
            </w:r>
          </w:p>
        </w:tc>
        <w:tc>
          <w:tcPr>
            <w:tcW w:w="9075" w:type="dxa"/>
          </w:tcPr>
          <w:p w:rsidR="00E24C04" w:rsidRPr="00E60882" w:rsidRDefault="00E24C04" w:rsidP="00E24C04">
            <w:pPr>
              <w:spacing w:after="200" w:line="276" w:lineRule="auto"/>
              <w:rPr>
                <w:rFonts w:ascii="Times New Roman" w:hAnsi="Times New Roman"/>
              </w:rPr>
            </w:pPr>
            <w:r w:rsidRPr="00E60882">
              <w:rPr>
                <w:rFonts w:ascii="Times New Roman" w:hAnsi="Times New Roman"/>
              </w:rPr>
              <w:t>Ukazati na ustavnu zaštitu pojedinca na život, slobodu i druga temeljna ljudska prava. Zauzimati se za ravnopravnost i dostojanstvo svih pojedinaca u razrednoj, školskoj, lokalnoj i nacionalnoj zajednici.</w:t>
            </w:r>
          </w:p>
        </w:tc>
      </w:tr>
      <w:tr w:rsidR="00E24C04" w:rsidRPr="00E60882" w:rsidTr="003D73E3">
        <w:trPr>
          <w:trHeight w:val="606"/>
        </w:trPr>
        <w:tc>
          <w:tcPr>
            <w:tcW w:w="3507" w:type="dxa"/>
            <w:gridSpan w:val="2"/>
          </w:tcPr>
          <w:p w:rsidR="00E24C04" w:rsidRPr="00E60882" w:rsidRDefault="00E24C04" w:rsidP="00E24C04">
            <w:pPr>
              <w:spacing w:after="200" w:line="276" w:lineRule="auto"/>
              <w:rPr>
                <w:rFonts w:ascii="Times New Roman" w:hAnsi="Times New Roman"/>
                <w:b/>
              </w:rPr>
            </w:pPr>
            <w:r w:rsidRPr="00E60882">
              <w:rPr>
                <w:rFonts w:ascii="Times New Roman" w:hAnsi="Times New Roman"/>
                <w:b/>
              </w:rPr>
              <w:t xml:space="preserve">ISHODI </w:t>
            </w:r>
          </w:p>
        </w:tc>
        <w:tc>
          <w:tcPr>
            <w:tcW w:w="9075" w:type="dxa"/>
          </w:tcPr>
          <w:p w:rsidR="00E24C04" w:rsidRPr="00E60882" w:rsidRDefault="00E24C04" w:rsidP="00E24C04">
            <w:pPr>
              <w:spacing w:after="200" w:line="276" w:lineRule="auto"/>
              <w:rPr>
                <w:rFonts w:ascii="Times New Roman" w:hAnsi="Times New Roman"/>
              </w:rPr>
            </w:pPr>
            <w:r w:rsidRPr="00E60882">
              <w:rPr>
                <w:rFonts w:ascii="Times New Roman" w:hAnsi="Times New Roman"/>
              </w:rPr>
              <w:t>Opisati kako su prava, slobode, dužnosti i odgovornosti pojedinca kao građanina RH uređeni Ustavom i zakonima, objasniti sadržaj Opće deklaracije o ljudskim pravima i Deklaracije o pravima djeteta</w:t>
            </w:r>
          </w:p>
        </w:tc>
      </w:tr>
      <w:tr w:rsidR="00E24C04" w:rsidRPr="00E60882" w:rsidTr="003D73E3">
        <w:trPr>
          <w:trHeight w:val="1855"/>
        </w:trPr>
        <w:tc>
          <w:tcPr>
            <w:tcW w:w="3507" w:type="dxa"/>
            <w:gridSpan w:val="2"/>
          </w:tcPr>
          <w:p w:rsidR="00E24C04" w:rsidRPr="00E60882" w:rsidRDefault="00E24C04" w:rsidP="00E24C04">
            <w:pPr>
              <w:spacing w:after="200" w:line="276" w:lineRule="auto"/>
              <w:rPr>
                <w:rFonts w:ascii="Times New Roman" w:hAnsi="Times New Roman"/>
                <w:b/>
              </w:rPr>
            </w:pPr>
            <w:r w:rsidRPr="00E60882">
              <w:rPr>
                <w:rFonts w:ascii="Times New Roman" w:hAnsi="Times New Roman"/>
                <w:b/>
              </w:rPr>
              <w:t xml:space="preserve">KRATKI OPIS AKTIVNOSTI </w:t>
            </w:r>
          </w:p>
        </w:tc>
        <w:tc>
          <w:tcPr>
            <w:tcW w:w="9075" w:type="dxa"/>
          </w:tcPr>
          <w:p w:rsidR="00E24C04" w:rsidRPr="00E60882" w:rsidRDefault="00E24C04" w:rsidP="00E24C04">
            <w:pPr>
              <w:spacing w:after="200" w:line="276" w:lineRule="auto"/>
              <w:rPr>
                <w:rFonts w:ascii="Times New Roman" w:hAnsi="Times New Roman"/>
              </w:rPr>
            </w:pPr>
            <w:r w:rsidRPr="00E60882">
              <w:rPr>
                <w:rFonts w:ascii="Times New Roman" w:hAnsi="Times New Roman"/>
              </w:rPr>
              <w:t>Učenici će pročitati i interpretirati lektirno djelo.Rješavat će probleme u skupinama:ponašanje i raspoloženja djece i odraslih u ratnoj situaciji, organizacija škole u ratnim uvjetima,opisati djevojčicu Mirtu. Iznositi stav o ratu i stradanju djece u ratu. Pridružiti u obliku grozda asocijacije riječima rat i mir i zapisati ih na ploču. Napisati poruku djevojčici Mirtici i pročitati. Objašnjavati članke Ustava RH kojima se štite temeljna prava pojedinaca. Istražiti na internetu što piše u Deklaraciji o ljudskim pravima i Deklaraciji o pravima djeteta. Izdvojiti i prepisati po jedan član iz svake deklaracije.</w:t>
            </w:r>
          </w:p>
          <w:p w:rsidR="00E24C04" w:rsidRPr="00E60882" w:rsidRDefault="00E24C04" w:rsidP="00E24C04">
            <w:pPr>
              <w:spacing w:after="200" w:line="276" w:lineRule="auto"/>
              <w:rPr>
                <w:rFonts w:ascii="Times New Roman" w:hAnsi="Times New Roman"/>
              </w:rPr>
            </w:pPr>
          </w:p>
        </w:tc>
      </w:tr>
      <w:tr w:rsidR="00E24C04" w:rsidRPr="00E60882" w:rsidTr="003D73E3">
        <w:trPr>
          <w:trHeight w:val="284"/>
        </w:trPr>
        <w:tc>
          <w:tcPr>
            <w:tcW w:w="3507" w:type="dxa"/>
            <w:gridSpan w:val="2"/>
          </w:tcPr>
          <w:p w:rsidR="00E24C04" w:rsidRPr="00E60882" w:rsidRDefault="00E24C04" w:rsidP="00E24C04">
            <w:pPr>
              <w:spacing w:after="200" w:line="276" w:lineRule="auto"/>
              <w:rPr>
                <w:rFonts w:ascii="Times New Roman" w:hAnsi="Times New Roman"/>
                <w:b/>
              </w:rPr>
            </w:pPr>
            <w:r w:rsidRPr="00E60882">
              <w:rPr>
                <w:rFonts w:ascii="Times New Roman" w:hAnsi="Times New Roman"/>
                <w:b/>
              </w:rPr>
              <w:t xml:space="preserve">CILJANA GRUPA </w:t>
            </w:r>
          </w:p>
        </w:tc>
        <w:tc>
          <w:tcPr>
            <w:tcW w:w="9075" w:type="dxa"/>
          </w:tcPr>
          <w:p w:rsidR="00E24C04" w:rsidRPr="00E60882" w:rsidRDefault="00E24C04" w:rsidP="00E24C04">
            <w:pPr>
              <w:spacing w:after="200" w:line="276" w:lineRule="auto"/>
              <w:rPr>
                <w:rFonts w:ascii="Times New Roman" w:hAnsi="Times New Roman"/>
              </w:rPr>
            </w:pPr>
            <w:r w:rsidRPr="00E60882">
              <w:rPr>
                <w:rFonts w:ascii="Times New Roman" w:hAnsi="Times New Roman"/>
              </w:rPr>
              <w:t>6. a</w:t>
            </w:r>
            <w:r w:rsidR="00231C82">
              <w:rPr>
                <w:rFonts w:ascii="Times New Roman" w:hAnsi="Times New Roman"/>
              </w:rPr>
              <w:t>, 6. b</w:t>
            </w:r>
            <w:r w:rsidR="005238A1">
              <w:rPr>
                <w:rFonts w:ascii="Times New Roman" w:hAnsi="Times New Roman"/>
              </w:rPr>
              <w:t>, 6. c</w:t>
            </w:r>
          </w:p>
        </w:tc>
      </w:tr>
      <w:tr w:rsidR="00E24C04" w:rsidRPr="00E60882" w:rsidTr="003D73E3">
        <w:trPr>
          <w:trHeight w:val="585"/>
        </w:trPr>
        <w:tc>
          <w:tcPr>
            <w:tcW w:w="1539" w:type="dxa"/>
            <w:vMerge w:val="restart"/>
          </w:tcPr>
          <w:p w:rsidR="00E24C04" w:rsidRPr="00E60882" w:rsidRDefault="00E24C04" w:rsidP="00E24C04">
            <w:pPr>
              <w:spacing w:after="200" w:line="276" w:lineRule="auto"/>
              <w:rPr>
                <w:rFonts w:ascii="Times New Roman" w:hAnsi="Times New Roman"/>
                <w:b/>
              </w:rPr>
            </w:pPr>
            <w:r w:rsidRPr="00E60882">
              <w:rPr>
                <w:rFonts w:ascii="Times New Roman" w:hAnsi="Times New Roman"/>
                <w:b/>
              </w:rPr>
              <w:t>NAČIN PROVEDBE</w:t>
            </w:r>
          </w:p>
        </w:tc>
        <w:tc>
          <w:tcPr>
            <w:tcW w:w="1968" w:type="dxa"/>
          </w:tcPr>
          <w:p w:rsidR="00E24C04" w:rsidRPr="00E60882" w:rsidRDefault="00E24C04" w:rsidP="00E24C04">
            <w:pPr>
              <w:spacing w:after="200" w:line="276" w:lineRule="auto"/>
              <w:rPr>
                <w:rFonts w:ascii="Times New Roman" w:hAnsi="Times New Roman"/>
                <w:b/>
              </w:rPr>
            </w:pPr>
            <w:r w:rsidRPr="00E60882">
              <w:rPr>
                <w:rFonts w:ascii="Times New Roman" w:hAnsi="Times New Roman"/>
                <w:b/>
              </w:rPr>
              <w:t>MODEL</w:t>
            </w:r>
          </w:p>
          <w:p w:rsidR="00E24C04" w:rsidRPr="00E60882" w:rsidRDefault="00E24C04" w:rsidP="00E24C04">
            <w:pPr>
              <w:spacing w:after="200" w:line="276" w:lineRule="auto"/>
              <w:rPr>
                <w:rFonts w:ascii="Times New Roman" w:hAnsi="Times New Roman"/>
                <w:b/>
              </w:rPr>
            </w:pPr>
          </w:p>
        </w:tc>
        <w:tc>
          <w:tcPr>
            <w:tcW w:w="9075" w:type="dxa"/>
          </w:tcPr>
          <w:p w:rsidR="00E24C04" w:rsidRPr="00E60882" w:rsidRDefault="00E24C04" w:rsidP="00E24C04">
            <w:pPr>
              <w:spacing w:after="200" w:line="276" w:lineRule="auto"/>
              <w:rPr>
                <w:rFonts w:ascii="Times New Roman" w:hAnsi="Times New Roman"/>
                <w:b/>
              </w:rPr>
            </w:pPr>
            <w:r w:rsidRPr="00E60882">
              <w:rPr>
                <w:rFonts w:ascii="Times New Roman" w:hAnsi="Times New Roman"/>
              </w:rPr>
              <w:t>Međupredmetno – Hrvatski jezik</w:t>
            </w:r>
          </w:p>
        </w:tc>
      </w:tr>
      <w:tr w:rsidR="00E24C04" w:rsidRPr="00E60882" w:rsidTr="003D73E3">
        <w:trPr>
          <w:trHeight w:val="83"/>
        </w:trPr>
        <w:tc>
          <w:tcPr>
            <w:tcW w:w="1539" w:type="dxa"/>
            <w:vMerge/>
          </w:tcPr>
          <w:p w:rsidR="00E24C04" w:rsidRPr="00E60882" w:rsidRDefault="00E24C04" w:rsidP="00E24C04">
            <w:pPr>
              <w:spacing w:after="200" w:line="276" w:lineRule="auto"/>
              <w:rPr>
                <w:rFonts w:ascii="Times New Roman" w:hAnsi="Times New Roman"/>
                <w:b/>
              </w:rPr>
            </w:pPr>
          </w:p>
        </w:tc>
        <w:tc>
          <w:tcPr>
            <w:tcW w:w="1968" w:type="dxa"/>
          </w:tcPr>
          <w:p w:rsidR="00E24C04" w:rsidRPr="00E60882" w:rsidRDefault="00E24C04" w:rsidP="00E24C04">
            <w:pPr>
              <w:spacing w:after="200" w:line="276" w:lineRule="auto"/>
              <w:rPr>
                <w:rFonts w:ascii="Times New Roman" w:hAnsi="Times New Roman"/>
                <w:b/>
              </w:rPr>
            </w:pPr>
            <w:r w:rsidRPr="00E60882">
              <w:rPr>
                <w:rFonts w:ascii="Times New Roman" w:hAnsi="Times New Roman"/>
                <w:b/>
              </w:rPr>
              <w:t>METODE I OBLICI RADA</w:t>
            </w:r>
          </w:p>
        </w:tc>
        <w:tc>
          <w:tcPr>
            <w:tcW w:w="9075" w:type="dxa"/>
          </w:tcPr>
          <w:p w:rsidR="00E24C04" w:rsidRPr="00E60882" w:rsidRDefault="00E24C04" w:rsidP="00E24C04">
            <w:pPr>
              <w:spacing w:after="200" w:line="276" w:lineRule="auto"/>
              <w:rPr>
                <w:rFonts w:ascii="Times New Roman" w:hAnsi="Times New Roman"/>
              </w:rPr>
            </w:pPr>
            <w:r w:rsidRPr="00E60882">
              <w:rPr>
                <w:rFonts w:ascii="Times New Roman" w:hAnsi="Times New Roman"/>
              </w:rPr>
              <w:t>usmjereni razgovor, metoda čitanja i rada na tekstu, metoda pismenih radova, istraživanje na internetu, pojedinačni, čelni, rad u skupinama</w:t>
            </w:r>
          </w:p>
        </w:tc>
      </w:tr>
      <w:tr w:rsidR="00E24C04" w:rsidRPr="00E60882" w:rsidTr="003D73E3">
        <w:trPr>
          <w:trHeight w:val="275"/>
        </w:trPr>
        <w:tc>
          <w:tcPr>
            <w:tcW w:w="3507" w:type="dxa"/>
            <w:gridSpan w:val="2"/>
          </w:tcPr>
          <w:p w:rsidR="00E24C04" w:rsidRPr="00E60882" w:rsidRDefault="00E24C04" w:rsidP="00E24C04">
            <w:pPr>
              <w:spacing w:after="200" w:line="276" w:lineRule="auto"/>
              <w:rPr>
                <w:rFonts w:ascii="Times New Roman" w:hAnsi="Times New Roman"/>
                <w:b/>
              </w:rPr>
            </w:pPr>
            <w:r w:rsidRPr="00E60882">
              <w:rPr>
                <w:rFonts w:ascii="Times New Roman" w:hAnsi="Times New Roman"/>
                <w:b/>
              </w:rPr>
              <w:t>RESURSI</w:t>
            </w:r>
          </w:p>
        </w:tc>
        <w:tc>
          <w:tcPr>
            <w:tcW w:w="9075" w:type="dxa"/>
          </w:tcPr>
          <w:p w:rsidR="00E24C04" w:rsidRPr="00E60882" w:rsidRDefault="00E24C04" w:rsidP="00E24C04">
            <w:pPr>
              <w:rPr>
                <w:rFonts w:ascii="Times New Roman" w:hAnsi="Times New Roman"/>
              </w:rPr>
            </w:pPr>
            <w:r w:rsidRPr="00E60882">
              <w:rPr>
                <w:rFonts w:ascii="Times New Roman" w:hAnsi="Times New Roman"/>
              </w:rPr>
              <w:t>knjiga S. Tomaša Mali ratni dnevnik, lektirna bilježnica, učenički radovi</w:t>
            </w:r>
          </w:p>
        </w:tc>
      </w:tr>
      <w:tr w:rsidR="00E24C04" w:rsidRPr="00E60882" w:rsidTr="003D73E3">
        <w:trPr>
          <w:trHeight w:val="284"/>
        </w:trPr>
        <w:tc>
          <w:tcPr>
            <w:tcW w:w="3507" w:type="dxa"/>
            <w:gridSpan w:val="2"/>
          </w:tcPr>
          <w:p w:rsidR="00E24C04" w:rsidRPr="00E60882" w:rsidRDefault="00E24C04" w:rsidP="00E24C04">
            <w:pPr>
              <w:spacing w:after="200" w:line="276" w:lineRule="auto"/>
              <w:rPr>
                <w:rFonts w:ascii="Times New Roman" w:hAnsi="Times New Roman"/>
                <w:b/>
              </w:rPr>
            </w:pPr>
            <w:r w:rsidRPr="00E60882">
              <w:rPr>
                <w:rFonts w:ascii="Times New Roman" w:hAnsi="Times New Roman"/>
                <w:b/>
              </w:rPr>
              <w:t xml:space="preserve">VREMENIK </w:t>
            </w:r>
          </w:p>
        </w:tc>
        <w:tc>
          <w:tcPr>
            <w:tcW w:w="9075" w:type="dxa"/>
          </w:tcPr>
          <w:p w:rsidR="00E24C04" w:rsidRPr="00E60882" w:rsidRDefault="00E24C04" w:rsidP="00E24C04">
            <w:pPr>
              <w:spacing w:after="200" w:line="276" w:lineRule="auto"/>
              <w:rPr>
                <w:rFonts w:ascii="Times New Roman" w:hAnsi="Times New Roman"/>
              </w:rPr>
            </w:pPr>
            <w:r w:rsidRPr="00E60882">
              <w:rPr>
                <w:rFonts w:ascii="Times New Roman" w:hAnsi="Times New Roman"/>
              </w:rPr>
              <w:t xml:space="preserve">studeni </w:t>
            </w:r>
            <w:r w:rsidR="00CB326A">
              <w:rPr>
                <w:rFonts w:ascii="Times New Roman" w:hAnsi="Times New Roman"/>
              </w:rPr>
              <w:t>2018.</w:t>
            </w:r>
          </w:p>
        </w:tc>
      </w:tr>
      <w:tr w:rsidR="00E24C04" w:rsidRPr="00E60882" w:rsidTr="003D73E3">
        <w:trPr>
          <w:trHeight w:val="331"/>
        </w:trPr>
        <w:tc>
          <w:tcPr>
            <w:tcW w:w="3507" w:type="dxa"/>
            <w:gridSpan w:val="2"/>
          </w:tcPr>
          <w:p w:rsidR="00E24C04" w:rsidRPr="00E60882" w:rsidRDefault="00E24C04" w:rsidP="00E24C04">
            <w:pPr>
              <w:spacing w:after="200" w:line="276" w:lineRule="auto"/>
              <w:rPr>
                <w:rFonts w:ascii="Times New Roman" w:hAnsi="Times New Roman"/>
                <w:b/>
              </w:rPr>
            </w:pPr>
            <w:r w:rsidRPr="00E60882">
              <w:rPr>
                <w:rFonts w:ascii="Times New Roman" w:hAnsi="Times New Roman"/>
                <w:b/>
              </w:rPr>
              <w:t xml:space="preserve">NAČIN VREDNOVANJA I KORIŠTENJE REZULTATA VREDNOVANJA </w:t>
            </w:r>
          </w:p>
        </w:tc>
        <w:tc>
          <w:tcPr>
            <w:tcW w:w="9075" w:type="dxa"/>
          </w:tcPr>
          <w:p w:rsidR="00E24C04" w:rsidRPr="00E60882" w:rsidRDefault="00E24C04" w:rsidP="00E24C04">
            <w:pPr>
              <w:spacing w:after="200" w:line="276" w:lineRule="auto"/>
              <w:rPr>
                <w:rFonts w:ascii="Times New Roman" w:hAnsi="Times New Roman"/>
              </w:rPr>
            </w:pPr>
            <w:r w:rsidRPr="00E60882">
              <w:rPr>
                <w:rFonts w:ascii="Times New Roman" w:hAnsi="Times New Roman"/>
              </w:rPr>
              <w:t>plakat</w:t>
            </w:r>
          </w:p>
        </w:tc>
      </w:tr>
      <w:tr w:rsidR="00E24C04" w:rsidRPr="00E60882" w:rsidTr="003D73E3">
        <w:trPr>
          <w:trHeight w:val="88"/>
        </w:trPr>
        <w:tc>
          <w:tcPr>
            <w:tcW w:w="3507" w:type="dxa"/>
            <w:gridSpan w:val="2"/>
          </w:tcPr>
          <w:p w:rsidR="00E24C04" w:rsidRPr="00E60882" w:rsidRDefault="00E24C04" w:rsidP="00E24C04">
            <w:pPr>
              <w:spacing w:after="200" w:line="276" w:lineRule="auto"/>
              <w:rPr>
                <w:rFonts w:ascii="Times New Roman" w:hAnsi="Times New Roman"/>
                <w:b/>
              </w:rPr>
            </w:pPr>
            <w:r w:rsidRPr="00E60882">
              <w:rPr>
                <w:rFonts w:ascii="Times New Roman" w:hAnsi="Times New Roman"/>
                <w:b/>
              </w:rPr>
              <w:t>TROŠKOVNIK</w:t>
            </w:r>
          </w:p>
        </w:tc>
        <w:tc>
          <w:tcPr>
            <w:tcW w:w="9075" w:type="dxa"/>
          </w:tcPr>
          <w:p w:rsidR="00E24C04" w:rsidRPr="00E60882" w:rsidRDefault="00E24C04" w:rsidP="00E24C04">
            <w:pPr>
              <w:spacing w:after="200" w:line="276" w:lineRule="auto"/>
              <w:rPr>
                <w:rFonts w:ascii="Times New Roman" w:hAnsi="Times New Roman"/>
              </w:rPr>
            </w:pPr>
            <w:r w:rsidRPr="00E60882">
              <w:rPr>
                <w:rFonts w:ascii="Times New Roman" w:hAnsi="Times New Roman"/>
              </w:rPr>
              <w:t>-</w:t>
            </w:r>
          </w:p>
        </w:tc>
      </w:tr>
      <w:tr w:rsidR="00E24C04" w:rsidRPr="00E60882" w:rsidTr="003D73E3">
        <w:trPr>
          <w:trHeight w:val="284"/>
        </w:trPr>
        <w:tc>
          <w:tcPr>
            <w:tcW w:w="3507" w:type="dxa"/>
            <w:gridSpan w:val="2"/>
          </w:tcPr>
          <w:p w:rsidR="00E24C04" w:rsidRPr="00E60882" w:rsidRDefault="00E24C04" w:rsidP="00E24C04">
            <w:pPr>
              <w:spacing w:after="200" w:line="276" w:lineRule="auto"/>
              <w:rPr>
                <w:rFonts w:ascii="Times New Roman" w:hAnsi="Times New Roman"/>
                <w:b/>
              </w:rPr>
            </w:pPr>
            <w:r w:rsidRPr="00E60882">
              <w:rPr>
                <w:rFonts w:ascii="Times New Roman" w:hAnsi="Times New Roman"/>
                <w:b/>
              </w:rPr>
              <w:t>NOSITELJ ODGOVORNOSTI</w:t>
            </w:r>
          </w:p>
        </w:tc>
        <w:tc>
          <w:tcPr>
            <w:tcW w:w="9075" w:type="dxa"/>
          </w:tcPr>
          <w:p w:rsidR="00E24C04" w:rsidRPr="00E60882" w:rsidRDefault="00231C82" w:rsidP="00E24C04">
            <w:pPr>
              <w:spacing w:after="200" w:line="276" w:lineRule="auto"/>
              <w:rPr>
                <w:rFonts w:ascii="Times New Roman" w:hAnsi="Times New Roman"/>
              </w:rPr>
            </w:pPr>
            <w:r>
              <w:rPr>
                <w:rFonts w:ascii="Times New Roman" w:hAnsi="Times New Roman"/>
              </w:rPr>
              <w:t>Nataša Jurić Stanković, Jelena Buđanec</w:t>
            </w:r>
          </w:p>
        </w:tc>
      </w:tr>
    </w:tbl>
    <w:p w:rsidR="00E24C04" w:rsidRDefault="00E24C04" w:rsidP="00E37293">
      <w:pPr>
        <w:tabs>
          <w:tab w:val="left" w:pos="10995"/>
        </w:tabs>
        <w:spacing w:after="0"/>
        <w:rPr>
          <w:rFonts w:ascii="Calibri" w:eastAsia="Calibri" w:hAnsi="Calibri" w:cs="Calibri"/>
          <w:b/>
          <w:bCs/>
          <w:color w:val="7030A0"/>
          <w:sz w:val="52"/>
          <w:szCs w:val="52"/>
        </w:rPr>
      </w:pPr>
    </w:p>
    <w:p w:rsidR="00D86648" w:rsidRDefault="00E37293" w:rsidP="00E37293">
      <w:pPr>
        <w:tabs>
          <w:tab w:val="left" w:pos="10995"/>
        </w:tabs>
        <w:spacing w:after="0"/>
        <w:rPr>
          <w:rFonts w:ascii="Calibri" w:eastAsia="Calibri" w:hAnsi="Calibri" w:cs="Calibri"/>
          <w:b/>
          <w:bCs/>
          <w:color w:val="7030A0"/>
          <w:sz w:val="52"/>
          <w:szCs w:val="52"/>
        </w:rPr>
      </w:pPr>
      <w:r>
        <w:rPr>
          <w:rFonts w:ascii="Calibri" w:eastAsia="Calibri" w:hAnsi="Calibri" w:cs="Calibri"/>
          <w:b/>
          <w:bCs/>
          <w:color w:val="7030A0"/>
          <w:sz w:val="52"/>
          <w:szCs w:val="52"/>
        </w:rPr>
        <w:tab/>
      </w:r>
    </w:p>
    <w:p w:rsidR="00E37293" w:rsidRDefault="00E37293" w:rsidP="00E37293">
      <w:pPr>
        <w:tabs>
          <w:tab w:val="left" w:pos="10995"/>
        </w:tabs>
        <w:spacing w:after="0"/>
        <w:rPr>
          <w:rFonts w:ascii="Calibri" w:eastAsia="Calibri" w:hAnsi="Calibri" w:cs="Calibri"/>
          <w:b/>
          <w:bCs/>
          <w:color w:val="7030A0"/>
          <w:sz w:val="52"/>
          <w:szCs w:val="52"/>
        </w:rPr>
      </w:pPr>
    </w:p>
    <w:p w:rsidR="00E37293" w:rsidRDefault="00E37293" w:rsidP="000E5C76">
      <w:pPr>
        <w:spacing w:after="0"/>
        <w:rPr>
          <w:rFonts w:ascii="Calibri" w:eastAsia="Calibri" w:hAnsi="Calibri" w:cs="Calibri"/>
          <w:b/>
          <w:bCs/>
          <w:color w:val="7030A0"/>
          <w:sz w:val="52"/>
          <w:szCs w:val="52"/>
        </w:rPr>
      </w:pPr>
    </w:p>
    <w:p w:rsidR="00E37293" w:rsidRDefault="00E37293" w:rsidP="000E5C76">
      <w:pPr>
        <w:spacing w:after="0"/>
        <w:rPr>
          <w:rFonts w:ascii="Calibri" w:eastAsia="Calibri" w:hAnsi="Calibri" w:cs="Calibri"/>
          <w:b/>
          <w:bCs/>
          <w:color w:val="7030A0"/>
          <w:sz w:val="52"/>
          <w:szCs w:val="52"/>
        </w:rPr>
      </w:pPr>
    </w:p>
    <w:p w:rsidR="00E24C04" w:rsidRDefault="00E24C04" w:rsidP="000E5C76">
      <w:pPr>
        <w:spacing w:after="0"/>
        <w:rPr>
          <w:rFonts w:ascii="Calibri" w:eastAsia="Calibri" w:hAnsi="Calibri" w:cs="Calibri"/>
          <w:b/>
          <w:bCs/>
          <w:color w:val="7030A0"/>
          <w:sz w:val="52"/>
          <w:szCs w:val="52"/>
        </w:rPr>
      </w:pPr>
    </w:p>
    <w:p w:rsidR="00E24C04" w:rsidRDefault="00E24C04" w:rsidP="000E5C76">
      <w:pPr>
        <w:spacing w:after="0"/>
        <w:rPr>
          <w:rFonts w:ascii="Calibri" w:eastAsia="Calibri" w:hAnsi="Calibri" w:cs="Calibri"/>
          <w:b/>
          <w:bCs/>
          <w:color w:val="7030A0"/>
          <w:sz w:val="52"/>
          <w:szCs w:val="52"/>
        </w:rPr>
      </w:pPr>
    </w:p>
    <w:p w:rsidR="00E24C04" w:rsidRDefault="00E24C04" w:rsidP="000E5C76">
      <w:pPr>
        <w:spacing w:after="0"/>
        <w:rPr>
          <w:rFonts w:ascii="Calibri" w:eastAsia="Calibri" w:hAnsi="Calibri" w:cs="Calibri"/>
          <w:b/>
          <w:bCs/>
          <w:color w:val="7030A0"/>
          <w:sz w:val="52"/>
          <w:szCs w:val="52"/>
        </w:rPr>
      </w:pPr>
    </w:p>
    <w:p w:rsidR="00E24C04" w:rsidRDefault="00E24C04" w:rsidP="000E5C76">
      <w:pPr>
        <w:spacing w:after="0"/>
        <w:rPr>
          <w:rFonts w:ascii="Calibri" w:eastAsia="Calibri" w:hAnsi="Calibri" w:cs="Calibri"/>
          <w:b/>
          <w:bCs/>
          <w:color w:val="7030A0"/>
          <w:sz w:val="52"/>
          <w:szCs w:val="52"/>
        </w:rPr>
      </w:pPr>
    </w:p>
    <w:p w:rsidR="00E24C04" w:rsidRDefault="00E24C04" w:rsidP="000E5C76">
      <w:pPr>
        <w:spacing w:after="0"/>
        <w:rPr>
          <w:rFonts w:ascii="Calibri" w:eastAsia="Calibri" w:hAnsi="Calibri" w:cs="Calibri"/>
          <w:b/>
          <w:bCs/>
          <w:color w:val="7030A0"/>
          <w:sz w:val="52"/>
          <w:szCs w:val="52"/>
        </w:rPr>
      </w:pPr>
    </w:p>
    <w:p w:rsidR="00E24C04" w:rsidRDefault="00E24C04" w:rsidP="000E5C76">
      <w:pPr>
        <w:spacing w:after="0"/>
        <w:rPr>
          <w:rFonts w:ascii="Calibri" w:eastAsia="Calibri" w:hAnsi="Calibri" w:cs="Calibri"/>
          <w:b/>
          <w:bCs/>
          <w:color w:val="7030A0"/>
          <w:sz w:val="52"/>
          <w:szCs w:val="52"/>
        </w:rPr>
      </w:pPr>
    </w:p>
    <w:p w:rsidR="00E24C04" w:rsidRDefault="00E24C04" w:rsidP="000E5C76">
      <w:pPr>
        <w:spacing w:after="0"/>
        <w:rPr>
          <w:rFonts w:ascii="Calibri" w:eastAsia="Calibri" w:hAnsi="Calibri" w:cs="Calibri"/>
          <w:b/>
          <w:bCs/>
          <w:color w:val="7030A0"/>
          <w:sz w:val="52"/>
          <w:szCs w:val="52"/>
        </w:rPr>
      </w:pPr>
    </w:p>
    <w:p w:rsidR="00E24C04" w:rsidRDefault="00E24C04" w:rsidP="000E5C76">
      <w:pPr>
        <w:spacing w:after="0"/>
        <w:rPr>
          <w:rFonts w:ascii="Calibri" w:eastAsia="Calibri" w:hAnsi="Calibri" w:cs="Calibri"/>
          <w:b/>
          <w:bCs/>
          <w:color w:val="7030A0"/>
          <w:sz w:val="52"/>
          <w:szCs w:val="52"/>
        </w:rPr>
      </w:pPr>
    </w:p>
    <w:p w:rsidR="00E24C04" w:rsidRDefault="00E24C04" w:rsidP="000E5C76">
      <w:pPr>
        <w:spacing w:after="0"/>
        <w:rPr>
          <w:rFonts w:ascii="Calibri" w:eastAsia="Calibri" w:hAnsi="Calibri" w:cs="Calibri"/>
          <w:b/>
          <w:bCs/>
          <w:color w:val="7030A0"/>
          <w:sz w:val="52"/>
          <w:szCs w:val="5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3"/>
        <w:gridCol w:w="1504"/>
        <w:gridCol w:w="9595"/>
      </w:tblGrid>
      <w:tr w:rsidR="006114D0" w:rsidRPr="006114D0" w:rsidTr="00922719">
        <w:tc>
          <w:tcPr>
            <w:tcW w:w="2987" w:type="dxa"/>
            <w:gridSpan w:val="2"/>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lastRenderedPageBreak/>
              <w:t>NAZIV</w:t>
            </w:r>
          </w:p>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DIMENZIJA</w:t>
            </w:r>
          </w:p>
        </w:tc>
        <w:tc>
          <w:tcPr>
            <w:tcW w:w="9595" w:type="dxa"/>
          </w:tcPr>
          <w:p w:rsidR="006114D0" w:rsidRPr="006114D0" w:rsidRDefault="006114D0" w:rsidP="006114D0">
            <w:pPr>
              <w:tabs>
                <w:tab w:val="left" w:pos="4350"/>
              </w:tabs>
              <w:spacing w:after="0" w:line="240" w:lineRule="auto"/>
              <w:rPr>
                <w:rFonts w:ascii="Times New Roman" w:eastAsia="Calibri" w:hAnsi="Times New Roman" w:cs="Times New Roman"/>
                <w:b/>
                <w:sz w:val="24"/>
                <w:szCs w:val="24"/>
              </w:rPr>
            </w:pPr>
            <w:r w:rsidRPr="006114D0">
              <w:rPr>
                <w:rFonts w:ascii="Times New Roman" w:eastAsia="Calibri" w:hAnsi="Times New Roman" w:cs="Times New Roman"/>
                <w:b/>
                <w:sz w:val="24"/>
                <w:szCs w:val="24"/>
              </w:rPr>
              <w:t>Početci hrvatske pismenosti</w:t>
            </w:r>
          </w:p>
          <w:p w:rsidR="006114D0" w:rsidRPr="006114D0" w:rsidRDefault="006114D0" w:rsidP="006114D0">
            <w:pPr>
              <w:tabs>
                <w:tab w:val="left" w:pos="4350"/>
              </w:tabs>
              <w:spacing w:after="0" w:line="240" w:lineRule="auto"/>
              <w:rPr>
                <w:rFonts w:ascii="Times New Roman" w:eastAsia="Calibri" w:hAnsi="Times New Roman" w:cs="Times New Roman"/>
                <w:b/>
                <w:sz w:val="24"/>
                <w:szCs w:val="24"/>
              </w:rPr>
            </w:pPr>
            <w:r w:rsidRPr="006114D0">
              <w:rPr>
                <w:rFonts w:ascii="Times New Roman" w:eastAsia="Calibri" w:hAnsi="Times New Roman" w:cs="Times New Roman"/>
                <w:b/>
                <w:sz w:val="24"/>
                <w:szCs w:val="24"/>
              </w:rPr>
              <w:t>Kulturološka dimenzija</w:t>
            </w:r>
          </w:p>
        </w:tc>
      </w:tr>
      <w:tr w:rsidR="006114D0" w:rsidRPr="006114D0" w:rsidTr="00922719">
        <w:tc>
          <w:tcPr>
            <w:tcW w:w="2987" w:type="dxa"/>
            <w:gridSpan w:val="2"/>
          </w:tcPr>
          <w:p w:rsidR="006114D0" w:rsidRPr="006114D0" w:rsidRDefault="006114D0" w:rsidP="006114D0">
            <w:pPr>
              <w:spacing w:after="0" w:line="240" w:lineRule="auto"/>
              <w:rPr>
                <w:rFonts w:ascii="Times New Roman" w:eastAsia="Calibri" w:hAnsi="Times New Roman" w:cs="Times New Roman"/>
                <w:sz w:val="24"/>
                <w:szCs w:val="24"/>
              </w:rPr>
            </w:pPr>
          </w:p>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 xml:space="preserve">CILJ </w:t>
            </w:r>
          </w:p>
        </w:tc>
        <w:tc>
          <w:tcPr>
            <w:tcW w:w="9595" w:type="dxa"/>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Razvoj osobnog, zavičajnog, manjinskog nacionalnog identiteta kao i domovinskog identiteta</w:t>
            </w:r>
          </w:p>
        </w:tc>
      </w:tr>
      <w:tr w:rsidR="006114D0" w:rsidRPr="006114D0" w:rsidTr="00922719">
        <w:tc>
          <w:tcPr>
            <w:tcW w:w="2987" w:type="dxa"/>
            <w:gridSpan w:val="2"/>
          </w:tcPr>
          <w:p w:rsidR="006114D0" w:rsidRPr="006114D0" w:rsidRDefault="006114D0" w:rsidP="006114D0">
            <w:pPr>
              <w:spacing w:after="0" w:line="240" w:lineRule="auto"/>
              <w:rPr>
                <w:rFonts w:ascii="Times New Roman" w:eastAsia="Calibri" w:hAnsi="Times New Roman" w:cs="Times New Roman"/>
                <w:sz w:val="24"/>
                <w:szCs w:val="24"/>
              </w:rPr>
            </w:pPr>
          </w:p>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 xml:space="preserve">ISHODI </w:t>
            </w:r>
          </w:p>
        </w:tc>
        <w:tc>
          <w:tcPr>
            <w:tcW w:w="9595" w:type="dxa"/>
          </w:tcPr>
          <w:p w:rsidR="006114D0" w:rsidRPr="006114D0" w:rsidRDefault="006114D0" w:rsidP="006114D0">
            <w:pPr>
              <w:numPr>
                <w:ilvl w:val="0"/>
                <w:numId w:val="35"/>
              </w:num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Učenici razlikuju hrvatska pisma: latinicu, glagoljicu i bosančicu. Prepoznaju hrvatske spomenike na trima pismima. Objašnjavaju povijesno, jezično i pravno Bašćansku ploču. Učenici imenuju i druge spomenike značajne za razvoj Hrvatskog jezika.</w:t>
            </w:r>
          </w:p>
        </w:tc>
      </w:tr>
      <w:tr w:rsidR="006114D0" w:rsidRPr="006114D0" w:rsidTr="00922719">
        <w:tc>
          <w:tcPr>
            <w:tcW w:w="2987" w:type="dxa"/>
            <w:gridSpan w:val="2"/>
          </w:tcPr>
          <w:p w:rsidR="006114D0" w:rsidRPr="006114D0" w:rsidRDefault="006114D0" w:rsidP="006114D0">
            <w:pPr>
              <w:spacing w:after="0" w:line="240" w:lineRule="auto"/>
              <w:rPr>
                <w:rFonts w:ascii="Times New Roman" w:eastAsia="Calibri" w:hAnsi="Times New Roman" w:cs="Times New Roman"/>
                <w:sz w:val="24"/>
                <w:szCs w:val="24"/>
              </w:rPr>
            </w:pPr>
          </w:p>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 xml:space="preserve">KRATKI OPIS AKTIVNOSTI </w:t>
            </w:r>
          </w:p>
        </w:tc>
        <w:tc>
          <w:tcPr>
            <w:tcW w:w="9595" w:type="dxa"/>
          </w:tcPr>
          <w:p w:rsidR="006114D0" w:rsidRPr="006114D0" w:rsidRDefault="006114D0" w:rsidP="006114D0">
            <w:pPr>
              <w:spacing w:after="0" w:line="240" w:lineRule="auto"/>
              <w:rPr>
                <w:rFonts w:ascii="Times New Roman" w:eastAsia="Calibri" w:hAnsi="Times New Roman" w:cs="Times New Roman"/>
                <w:sz w:val="20"/>
                <w:szCs w:val="20"/>
              </w:rPr>
            </w:pPr>
            <w:r w:rsidRPr="006114D0">
              <w:rPr>
                <w:rFonts w:ascii="Times New Roman" w:eastAsia="Calibri" w:hAnsi="Times New Roman" w:cs="Times New Roman"/>
                <w:sz w:val="24"/>
                <w:szCs w:val="24"/>
              </w:rPr>
              <w:t xml:space="preserve">Na temelju predavanja učenici će zaključiti od kada sežu početci hrvatske pismenosti. </w:t>
            </w:r>
          </w:p>
        </w:tc>
      </w:tr>
      <w:tr w:rsidR="006114D0" w:rsidRPr="006114D0" w:rsidTr="00922719">
        <w:tc>
          <w:tcPr>
            <w:tcW w:w="2987" w:type="dxa"/>
            <w:gridSpan w:val="2"/>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 xml:space="preserve">  -CILJANA GRUPA</w:t>
            </w:r>
          </w:p>
        </w:tc>
        <w:tc>
          <w:tcPr>
            <w:tcW w:w="9595" w:type="dxa"/>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Učenici 6. razreda</w:t>
            </w:r>
          </w:p>
        </w:tc>
      </w:tr>
      <w:tr w:rsidR="006114D0" w:rsidRPr="006114D0" w:rsidTr="00922719">
        <w:tc>
          <w:tcPr>
            <w:tcW w:w="1483" w:type="dxa"/>
            <w:vMerge w:val="restart"/>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 xml:space="preserve">                                    </w:t>
            </w:r>
          </w:p>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NAČIN   PROVEDBE</w:t>
            </w:r>
          </w:p>
        </w:tc>
        <w:tc>
          <w:tcPr>
            <w:tcW w:w="1504" w:type="dxa"/>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MODEL</w:t>
            </w:r>
          </w:p>
        </w:tc>
        <w:tc>
          <w:tcPr>
            <w:tcW w:w="9595" w:type="dxa"/>
          </w:tcPr>
          <w:p w:rsidR="006114D0" w:rsidRPr="006114D0" w:rsidRDefault="006114D0" w:rsidP="006114D0">
            <w:pPr>
              <w:spacing w:after="0" w:line="240" w:lineRule="auto"/>
              <w:rPr>
                <w:rFonts w:ascii="Times New Roman" w:eastAsia="Calibri" w:hAnsi="Times New Roman" w:cs="Times New Roman"/>
                <w:b/>
                <w:sz w:val="24"/>
                <w:szCs w:val="24"/>
              </w:rPr>
            </w:pPr>
            <w:r w:rsidRPr="006114D0">
              <w:rPr>
                <w:rFonts w:ascii="Times New Roman" w:eastAsia="Calibri" w:hAnsi="Times New Roman" w:cs="Times New Roman"/>
                <w:b/>
                <w:sz w:val="24"/>
                <w:szCs w:val="24"/>
              </w:rPr>
              <w:t>predmetno – Hrvatski jezik</w:t>
            </w:r>
          </w:p>
        </w:tc>
      </w:tr>
      <w:tr w:rsidR="006114D0" w:rsidRPr="006114D0" w:rsidTr="00922719">
        <w:tc>
          <w:tcPr>
            <w:tcW w:w="1483" w:type="dxa"/>
            <w:vMerge/>
          </w:tcPr>
          <w:p w:rsidR="006114D0" w:rsidRPr="006114D0" w:rsidRDefault="006114D0" w:rsidP="006114D0">
            <w:pPr>
              <w:spacing w:after="0" w:line="240" w:lineRule="auto"/>
              <w:rPr>
                <w:rFonts w:ascii="Times New Roman" w:eastAsia="Calibri" w:hAnsi="Times New Roman" w:cs="Times New Roman"/>
                <w:sz w:val="24"/>
                <w:szCs w:val="24"/>
              </w:rPr>
            </w:pPr>
          </w:p>
        </w:tc>
        <w:tc>
          <w:tcPr>
            <w:tcW w:w="1504" w:type="dxa"/>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 xml:space="preserve">METODE I OBLICI RADA </w:t>
            </w:r>
          </w:p>
        </w:tc>
        <w:tc>
          <w:tcPr>
            <w:tcW w:w="9595" w:type="dxa"/>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 xml:space="preserve">usmjereni razgovor, demonstracija, </w:t>
            </w:r>
          </w:p>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 xml:space="preserve">Nakon prezentacije o početcima hrvatske pismenosti, učenici igraju kviz i prilagođene društvene igre u skupinama. </w:t>
            </w:r>
          </w:p>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Na drugom satu uče pisati glagoljička slova i izrađuju medaljone s glagoljičkim slovom kojim počinje ime učenika od glinamola.</w:t>
            </w:r>
          </w:p>
        </w:tc>
      </w:tr>
      <w:tr w:rsidR="006114D0" w:rsidRPr="006114D0" w:rsidTr="00922719">
        <w:tc>
          <w:tcPr>
            <w:tcW w:w="2987" w:type="dxa"/>
            <w:gridSpan w:val="2"/>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 xml:space="preserve"> RESURSI</w:t>
            </w:r>
          </w:p>
        </w:tc>
        <w:tc>
          <w:tcPr>
            <w:tcW w:w="9595" w:type="dxa"/>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udžbenik, bilježnice, prijenosno računalo, projektor, plakati, razni materijali, društvene igre</w:t>
            </w:r>
          </w:p>
        </w:tc>
      </w:tr>
      <w:tr w:rsidR="006114D0" w:rsidRPr="006114D0" w:rsidTr="00922719">
        <w:tc>
          <w:tcPr>
            <w:tcW w:w="2987" w:type="dxa"/>
            <w:gridSpan w:val="2"/>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 xml:space="preserve"> VREMENIK/BROJ SATI</w:t>
            </w:r>
          </w:p>
        </w:tc>
        <w:tc>
          <w:tcPr>
            <w:tcW w:w="9595" w:type="dxa"/>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rujan 2018. godine, 2 sata</w:t>
            </w:r>
          </w:p>
        </w:tc>
      </w:tr>
      <w:tr w:rsidR="006114D0" w:rsidRPr="006114D0" w:rsidTr="00922719">
        <w:tc>
          <w:tcPr>
            <w:tcW w:w="2987" w:type="dxa"/>
            <w:gridSpan w:val="2"/>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NAČIN VREDNOVANJA I KORIŠTENJA REZULTATA VREDNOVANJA</w:t>
            </w:r>
          </w:p>
        </w:tc>
        <w:tc>
          <w:tcPr>
            <w:tcW w:w="9595" w:type="dxa"/>
          </w:tcPr>
          <w:p w:rsidR="006114D0" w:rsidRPr="006114D0" w:rsidRDefault="006114D0" w:rsidP="006114D0">
            <w:pPr>
              <w:numPr>
                <w:ilvl w:val="0"/>
                <w:numId w:val="34"/>
              </w:num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plakati</w:t>
            </w:r>
          </w:p>
          <w:p w:rsidR="006114D0" w:rsidRPr="006114D0" w:rsidRDefault="006114D0" w:rsidP="006114D0">
            <w:pPr>
              <w:numPr>
                <w:ilvl w:val="0"/>
                <w:numId w:val="34"/>
              </w:num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fotografije</w:t>
            </w:r>
          </w:p>
          <w:p w:rsidR="006114D0" w:rsidRPr="006114D0" w:rsidRDefault="006114D0" w:rsidP="006114D0">
            <w:pPr>
              <w:numPr>
                <w:ilvl w:val="0"/>
                <w:numId w:val="34"/>
              </w:num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prezentacije</w:t>
            </w:r>
          </w:p>
          <w:p w:rsidR="006114D0" w:rsidRPr="006114D0" w:rsidRDefault="006114D0" w:rsidP="006114D0">
            <w:pPr>
              <w:numPr>
                <w:ilvl w:val="0"/>
                <w:numId w:val="34"/>
              </w:num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likovni radovi</w:t>
            </w:r>
          </w:p>
          <w:p w:rsidR="006114D0" w:rsidRPr="006114D0" w:rsidRDefault="006114D0" w:rsidP="006114D0">
            <w:pPr>
              <w:numPr>
                <w:ilvl w:val="0"/>
                <w:numId w:val="34"/>
              </w:num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društvene igre</w:t>
            </w:r>
          </w:p>
        </w:tc>
      </w:tr>
      <w:tr w:rsidR="006114D0" w:rsidRPr="006114D0" w:rsidTr="00922719">
        <w:tc>
          <w:tcPr>
            <w:tcW w:w="2987" w:type="dxa"/>
            <w:gridSpan w:val="2"/>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TROŠKOVNIK</w:t>
            </w:r>
          </w:p>
        </w:tc>
        <w:tc>
          <w:tcPr>
            <w:tcW w:w="9595" w:type="dxa"/>
          </w:tcPr>
          <w:p w:rsidR="006114D0" w:rsidRPr="006114D0" w:rsidRDefault="006114D0" w:rsidP="006114D0">
            <w:pPr>
              <w:spacing w:after="0" w:line="240" w:lineRule="auto"/>
              <w:rPr>
                <w:rFonts w:ascii="Times New Roman" w:eastAsia="Calibri" w:hAnsi="Times New Roman" w:cs="Times New Roman"/>
                <w:sz w:val="24"/>
                <w:szCs w:val="24"/>
              </w:rPr>
            </w:pPr>
          </w:p>
        </w:tc>
      </w:tr>
      <w:tr w:rsidR="006114D0" w:rsidRPr="006114D0" w:rsidTr="00922719">
        <w:tc>
          <w:tcPr>
            <w:tcW w:w="2987" w:type="dxa"/>
            <w:gridSpan w:val="2"/>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NOSITELJI ODGOVORNOSTI</w:t>
            </w:r>
          </w:p>
        </w:tc>
        <w:tc>
          <w:tcPr>
            <w:tcW w:w="9595" w:type="dxa"/>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Nataša Jurić Stanković, Jelena Buđanec</w:t>
            </w:r>
          </w:p>
        </w:tc>
      </w:tr>
    </w:tbl>
    <w:p w:rsidR="006114D0" w:rsidRDefault="006114D0" w:rsidP="000E5C76">
      <w:pPr>
        <w:spacing w:after="0"/>
        <w:rPr>
          <w:rFonts w:ascii="Calibri" w:eastAsia="Calibri" w:hAnsi="Calibri" w:cs="Calibri"/>
          <w:b/>
          <w:bCs/>
          <w:color w:val="7030A0"/>
          <w:sz w:val="52"/>
          <w:szCs w:val="52"/>
        </w:rPr>
      </w:pPr>
    </w:p>
    <w:p w:rsidR="006114D0" w:rsidRPr="006114D0" w:rsidRDefault="006114D0" w:rsidP="006114D0">
      <w:pPr>
        <w:rPr>
          <w:rFonts w:ascii="Calibri" w:eastAsia="Calibri" w:hAnsi="Calibri" w:cs="Calibri"/>
          <w:sz w:val="52"/>
          <w:szCs w:val="52"/>
        </w:rPr>
      </w:pPr>
    </w:p>
    <w:p w:rsidR="006114D0" w:rsidRPr="006114D0" w:rsidRDefault="006114D0" w:rsidP="006114D0">
      <w:pPr>
        <w:rPr>
          <w:rFonts w:ascii="Calibri" w:eastAsia="Calibri" w:hAnsi="Calibri" w:cs="Calibri"/>
          <w:sz w:val="52"/>
          <w:szCs w:val="52"/>
        </w:rPr>
      </w:pPr>
    </w:p>
    <w:p w:rsidR="006114D0" w:rsidRPr="006114D0" w:rsidRDefault="006114D0" w:rsidP="006114D0">
      <w:pPr>
        <w:rPr>
          <w:rFonts w:ascii="Calibri" w:eastAsia="Calibri" w:hAnsi="Calibri" w:cs="Calibri"/>
          <w:sz w:val="52"/>
          <w:szCs w:val="52"/>
        </w:rPr>
      </w:pPr>
    </w:p>
    <w:p w:rsidR="006114D0" w:rsidRPr="006114D0" w:rsidRDefault="006114D0" w:rsidP="006114D0">
      <w:pPr>
        <w:rPr>
          <w:rFonts w:ascii="Calibri" w:eastAsia="Calibri" w:hAnsi="Calibri" w:cs="Calibri"/>
          <w:sz w:val="52"/>
          <w:szCs w:val="52"/>
        </w:rPr>
      </w:pPr>
    </w:p>
    <w:p w:rsidR="006114D0" w:rsidRDefault="006114D0" w:rsidP="006114D0">
      <w:pPr>
        <w:rPr>
          <w:rFonts w:ascii="Calibri" w:eastAsia="Calibri" w:hAnsi="Calibri" w:cs="Calibri"/>
          <w:sz w:val="52"/>
          <w:szCs w:val="52"/>
        </w:rPr>
      </w:pPr>
    </w:p>
    <w:p w:rsidR="006114D0" w:rsidRDefault="006114D0" w:rsidP="006114D0">
      <w:pPr>
        <w:rPr>
          <w:rFonts w:ascii="Calibri" w:eastAsia="Calibri" w:hAnsi="Calibri" w:cs="Calibri"/>
          <w:sz w:val="52"/>
          <w:szCs w:val="52"/>
        </w:rPr>
      </w:pPr>
    </w:p>
    <w:p w:rsidR="006114D0" w:rsidRDefault="006114D0" w:rsidP="006114D0">
      <w:pPr>
        <w:rPr>
          <w:rFonts w:ascii="Calibri" w:eastAsia="Calibri" w:hAnsi="Calibri" w:cs="Calibri"/>
          <w:sz w:val="52"/>
          <w:szCs w:val="52"/>
        </w:rPr>
      </w:pPr>
    </w:p>
    <w:p w:rsidR="006114D0" w:rsidRDefault="006114D0" w:rsidP="006114D0">
      <w:pPr>
        <w:rPr>
          <w:rFonts w:ascii="Calibri" w:eastAsia="Calibri" w:hAnsi="Calibri" w:cs="Calibri"/>
          <w:sz w:val="52"/>
          <w:szCs w:val="5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3"/>
        <w:gridCol w:w="1504"/>
        <w:gridCol w:w="9595"/>
      </w:tblGrid>
      <w:tr w:rsidR="006114D0" w:rsidRPr="006114D0" w:rsidTr="00922719">
        <w:tc>
          <w:tcPr>
            <w:tcW w:w="2987" w:type="dxa"/>
            <w:gridSpan w:val="2"/>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NAZIV</w:t>
            </w:r>
          </w:p>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DIMENZIJA</w:t>
            </w:r>
          </w:p>
        </w:tc>
        <w:tc>
          <w:tcPr>
            <w:tcW w:w="9595" w:type="dxa"/>
          </w:tcPr>
          <w:p w:rsidR="006114D0" w:rsidRPr="006114D0" w:rsidRDefault="006114D0" w:rsidP="006114D0">
            <w:pPr>
              <w:tabs>
                <w:tab w:val="left" w:pos="4350"/>
              </w:tabs>
              <w:spacing w:after="0" w:line="240" w:lineRule="auto"/>
              <w:rPr>
                <w:rFonts w:ascii="Times New Roman" w:eastAsia="Calibri" w:hAnsi="Times New Roman" w:cs="Times New Roman"/>
                <w:b/>
                <w:sz w:val="24"/>
                <w:szCs w:val="24"/>
              </w:rPr>
            </w:pPr>
            <w:r w:rsidRPr="006114D0">
              <w:rPr>
                <w:rFonts w:ascii="Times New Roman" w:eastAsia="Calibri" w:hAnsi="Times New Roman" w:cs="Times New Roman"/>
                <w:b/>
                <w:sz w:val="24"/>
                <w:szCs w:val="24"/>
              </w:rPr>
              <w:t>Internet</w:t>
            </w:r>
          </w:p>
          <w:p w:rsidR="006114D0" w:rsidRPr="006114D0" w:rsidRDefault="006114D0" w:rsidP="006114D0">
            <w:pPr>
              <w:tabs>
                <w:tab w:val="left" w:pos="4350"/>
              </w:tabs>
              <w:spacing w:after="0" w:line="240" w:lineRule="auto"/>
              <w:rPr>
                <w:rFonts w:ascii="Times New Roman" w:eastAsia="Calibri" w:hAnsi="Times New Roman" w:cs="Times New Roman"/>
                <w:b/>
                <w:sz w:val="24"/>
                <w:szCs w:val="24"/>
              </w:rPr>
            </w:pPr>
            <w:r w:rsidRPr="006114D0">
              <w:rPr>
                <w:rFonts w:ascii="Times New Roman" w:eastAsia="Calibri" w:hAnsi="Times New Roman" w:cs="Times New Roman"/>
                <w:b/>
                <w:sz w:val="24"/>
                <w:szCs w:val="24"/>
              </w:rPr>
              <w:t>Društvena dimenzija</w:t>
            </w:r>
          </w:p>
        </w:tc>
      </w:tr>
      <w:tr w:rsidR="006114D0" w:rsidRPr="006114D0" w:rsidTr="00922719">
        <w:tc>
          <w:tcPr>
            <w:tcW w:w="2987" w:type="dxa"/>
            <w:gridSpan w:val="2"/>
          </w:tcPr>
          <w:p w:rsidR="006114D0" w:rsidRPr="006114D0" w:rsidRDefault="006114D0" w:rsidP="006114D0">
            <w:pPr>
              <w:spacing w:after="0" w:line="240" w:lineRule="auto"/>
              <w:rPr>
                <w:rFonts w:ascii="Times New Roman" w:eastAsia="Calibri" w:hAnsi="Times New Roman" w:cs="Times New Roman"/>
                <w:sz w:val="24"/>
                <w:szCs w:val="24"/>
              </w:rPr>
            </w:pPr>
          </w:p>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 xml:space="preserve">CILJ </w:t>
            </w:r>
          </w:p>
        </w:tc>
        <w:tc>
          <w:tcPr>
            <w:tcW w:w="9595" w:type="dxa"/>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Calibri" w:eastAsia="Calibri" w:hAnsi="Calibri" w:cs="Times New Roman"/>
                <w:sz w:val="20"/>
                <w:szCs w:val="20"/>
              </w:rPr>
              <w:t>Razvijati komunikacijske vještine i samokritičnost prema svojim postupcima</w:t>
            </w:r>
          </w:p>
        </w:tc>
      </w:tr>
      <w:tr w:rsidR="006114D0" w:rsidRPr="006114D0" w:rsidTr="00922719">
        <w:tc>
          <w:tcPr>
            <w:tcW w:w="2987" w:type="dxa"/>
            <w:gridSpan w:val="2"/>
          </w:tcPr>
          <w:p w:rsidR="006114D0" w:rsidRPr="006114D0" w:rsidRDefault="006114D0" w:rsidP="006114D0">
            <w:pPr>
              <w:spacing w:after="0" w:line="240" w:lineRule="auto"/>
              <w:rPr>
                <w:rFonts w:ascii="Times New Roman" w:eastAsia="Calibri" w:hAnsi="Times New Roman" w:cs="Times New Roman"/>
                <w:sz w:val="24"/>
                <w:szCs w:val="24"/>
              </w:rPr>
            </w:pPr>
          </w:p>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 xml:space="preserve">ISHODI </w:t>
            </w:r>
          </w:p>
        </w:tc>
        <w:tc>
          <w:tcPr>
            <w:tcW w:w="9595" w:type="dxa"/>
          </w:tcPr>
          <w:p w:rsidR="006114D0" w:rsidRPr="006114D0" w:rsidRDefault="006114D0" w:rsidP="006114D0">
            <w:pPr>
              <w:spacing w:after="0" w:line="240" w:lineRule="auto"/>
              <w:ind w:left="720"/>
              <w:rPr>
                <w:rFonts w:ascii="Times New Roman" w:eastAsia="Calibri" w:hAnsi="Times New Roman" w:cs="Times New Roman"/>
                <w:sz w:val="24"/>
                <w:szCs w:val="24"/>
              </w:rPr>
            </w:pPr>
            <w:r w:rsidRPr="006114D0">
              <w:rPr>
                <w:rFonts w:ascii="Calibri" w:eastAsia="Calibri" w:hAnsi="Calibri" w:cs="Times New Roman"/>
                <w:sz w:val="20"/>
                <w:szCs w:val="20"/>
              </w:rPr>
              <w:sym w:font="Symbol" w:char="F0B7"/>
            </w:r>
            <w:r w:rsidRPr="006114D0">
              <w:rPr>
                <w:rFonts w:ascii="Calibri" w:eastAsia="Calibri" w:hAnsi="Calibri" w:cs="Times New Roman"/>
                <w:sz w:val="20"/>
                <w:szCs w:val="20"/>
              </w:rPr>
              <w:t xml:space="preserve"> slobodno iznositi vlastito mišljenje o temi </w:t>
            </w:r>
            <w:r w:rsidRPr="006114D0">
              <w:rPr>
                <w:rFonts w:ascii="Calibri" w:eastAsia="Calibri" w:hAnsi="Calibri" w:cs="Times New Roman"/>
                <w:sz w:val="20"/>
                <w:szCs w:val="20"/>
              </w:rPr>
              <w:sym w:font="Symbol" w:char="F0B7"/>
            </w:r>
            <w:r w:rsidRPr="006114D0">
              <w:rPr>
                <w:rFonts w:ascii="Calibri" w:eastAsia="Calibri" w:hAnsi="Calibri" w:cs="Times New Roman"/>
                <w:sz w:val="20"/>
                <w:szCs w:val="20"/>
              </w:rPr>
              <w:t xml:space="preserve"> biti samokritičan i iskren o vlastitom ponašanju </w:t>
            </w:r>
            <w:r w:rsidRPr="006114D0">
              <w:rPr>
                <w:rFonts w:ascii="Calibri" w:eastAsia="Calibri" w:hAnsi="Calibri" w:cs="Times New Roman"/>
                <w:sz w:val="20"/>
                <w:szCs w:val="20"/>
              </w:rPr>
              <w:sym w:font="Symbol" w:char="F0B7"/>
            </w:r>
            <w:r w:rsidRPr="006114D0">
              <w:rPr>
                <w:rFonts w:ascii="Calibri" w:eastAsia="Calibri" w:hAnsi="Calibri" w:cs="Times New Roman"/>
                <w:sz w:val="20"/>
                <w:szCs w:val="20"/>
              </w:rPr>
              <w:t xml:space="preserve"> razmišljati o svom dosadašnjem ponašanju </w:t>
            </w:r>
            <w:r w:rsidRPr="006114D0">
              <w:rPr>
                <w:rFonts w:ascii="Calibri" w:eastAsia="Calibri" w:hAnsi="Calibri" w:cs="Times New Roman"/>
                <w:sz w:val="20"/>
                <w:szCs w:val="20"/>
              </w:rPr>
              <w:sym w:font="Symbol" w:char="F0B7"/>
            </w:r>
            <w:r w:rsidRPr="006114D0">
              <w:rPr>
                <w:rFonts w:ascii="Calibri" w:eastAsia="Calibri" w:hAnsi="Calibri" w:cs="Times New Roman"/>
                <w:sz w:val="20"/>
                <w:szCs w:val="20"/>
              </w:rPr>
              <w:t xml:space="preserve"> aktivno slušati druge</w:t>
            </w:r>
            <w:r w:rsidRPr="006114D0">
              <w:rPr>
                <w:rFonts w:ascii="Times New Roman" w:eastAsia="Calibri" w:hAnsi="Times New Roman" w:cs="Times New Roman"/>
                <w:sz w:val="24"/>
                <w:szCs w:val="24"/>
              </w:rPr>
              <w:t>.</w:t>
            </w:r>
          </w:p>
        </w:tc>
      </w:tr>
      <w:tr w:rsidR="006114D0" w:rsidRPr="006114D0" w:rsidTr="00922719">
        <w:tc>
          <w:tcPr>
            <w:tcW w:w="2987" w:type="dxa"/>
            <w:gridSpan w:val="2"/>
          </w:tcPr>
          <w:p w:rsidR="006114D0" w:rsidRPr="006114D0" w:rsidRDefault="006114D0" w:rsidP="006114D0">
            <w:pPr>
              <w:spacing w:after="0" w:line="240" w:lineRule="auto"/>
              <w:rPr>
                <w:rFonts w:ascii="Times New Roman" w:eastAsia="Calibri" w:hAnsi="Times New Roman" w:cs="Times New Roman"/>
                <w:sz w:val="24"/>
                <w:szCs w:val="24"/>
              </w:rPr>
            </w:pPr>
          </w:p>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lastRenderedPageBreak/>
              <w:t xml:space="preserve">KRATKI OPIS AKTIVNOSTI </w:t>
            </w:r>
          </w:p>
        </w:tc>
        <w:tc>
          <w:tcPr>
            <w:tcW w:w="9595" w:type="dxa"/>
          </w:tcPr>
          <w:p w:rsidR="006114D0" w:rsidRPr="006114D0" w:rsidRDefault="006114D0" w:rsidP="006114D0">
            <w:pPr>
              <w:spacing w:after="0" w:line="240" w:lineRule="auto"/>
              <w:rPr>
                <w:rFonts w:ascii="Times New Roman" w:eastAsia="Calibri" w:hAnsi="Times New Roman" w:cs="Times New Roman"/>
                <w:sz w:val="20"/>
                <w:szCs w:val="20"/>
              </w:rPr>
            </w:pPr>
            <w:r w:rsidRPr="006114D0">
              <w:rPr>
                <w:rFonts w:ascii="Times New Roman" w:eastAsia="Calibri" w:hAnsi="Times New Roman" w:cs="Times New Roman"/>
                <w:sz w:val="20"/>
                <w:szCs w:val="20"/>
              </w:rPr>
              <w:lastRenderedPageBreak/>
              <w:t xml:space="preserve">Učenici će sakupiti podatke o internetu, mogućnostima interneta te u skupinama  izraditi plakate koje će predstaviti. </w:t>
            </w:r>
            <w:r w:rsidRPr="006114D0">
              <w:rPr>
                <w:rFonts w:ascii="Times New Roman" w:eastAsia="Calibri" w:hAnsi="Times New Roman" w:cs="Times New Roman"/>
                <w:sz w:val="20"/>
                <w:szCs w:val="20"/>
              </w:rPr>
              <w:lastRenderedPageBreak/>
              <w:t>Ispunit će anketu o tome koliko se vremena služe internetom i koje su loše i dobre strane interneta i društvenih mreža.</w:t>
            </w:r>
          </w:p>
        </w:tc>
      </w:tr>
      <w:tr w:rsidR="006114D0" w:rsidRPr="006114D0" w:rsidTr="00922719">
        <w:tc>
          <w:tcPr>
            <w:tcW w:w="2987" w:type="dxa"/>
            <w:gridSpan w:val="2"/>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lastRenderedPageBreak/>
              <w:t xml:space="preserve">  -CILJANA GRUPA</w:t>
            </w:r>
          </w:p>
        </w:tc>
        <w:tc>
          <w:tcPr>
            <w:tcW w:w="9595" w:type="dxa"/>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Učenici 6. razreda</w:t>
            </w:r>
          </w:p>
        </w:tc>
      </w:tr>
      <w:tr w:rsidR="006114D0" w:rsidRPr="006114D0" w:rsidTr="00922719">
        <w:tc>
          <w:tcPr>
            <w:tcW w:w="1483" w:type="dxa"/>
            <w:vMerge w:val="restart"/>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 xml:space="preserve">                                    </w:t>
            </w:r>
          </w:p>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NAČIN   PROVEDBE</w:t>
            </w:r>
          </w:p>
        </w:tc>
        <w:tc>
          <w:tcPr>
            <w:tcW w:w="1504" w:type="dxa"/>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MODEL</w:t>
            </w:r>
          </w:p>
        </w:tc>
        <w:tc>
          <w:tcPr>
            <w:tcW w:w="9595" w:type="dxa"/>
          </w:tcPr>
          <w:p w:rsidR="006114D0" w:rsidRPr="006114D0" w:rsidRDefault="006114D0" w:rsidP="006114D0">
            <w:pPr>
              <w:spacing w:after="0" w:line="240" w:lineRule="auto"/>
              <w:rPr>
                <w:rFonts w:ascii="Times New Roman" w:eastAsia="Calibri" w:hAnsi="Times New Roman" w:cs="Times New Roman"/>
                <w:b/>
                <w:sz w:val="24"/>
                <w:szCs w:val="24"/>
              </w:rPr>
            </w:pPr>
            <w:r w:rsidRPr="006114D0">
              <w:rPr>
                <w:rFonts w:ascii="Times New Roman" w:eastAsia="Calibri" w:hAnsi="Times New Roman" w:cs="Times New Roman"/>
                <w:b/>
                <w:sz w:val="24"/>
                <w:szCs w:val="24"/>
              </w:rPr>
              <w:t>predmetno – Hrvatski jezik</w:t>
            </w:r>
          </w:p>
        </w:tc>
      </w:tr>
      <w:tr w:rsidR="006114D0" w:rsidRPr="006114D0" w:rsidTr="00922719">
        <w:tc>
          <w:tcPr>
            <w:tcW w:w="1483" w:type="dxa"/>
            <w:vMerge/>
          </w:tcPr>
          <w:p w:rsidR="006114D0" w:rsidRPr="006114D0" w:rsidRDefault="006114D0" w:rsidP="006114D0">
            <w:pPr>
              <w:spacing w:after="0" w:line="240" w:lineRule="auto"/>
              <w:rPr>
                <w:rFonts w:ascii="Times New Roman" w:eastAsia="Calibri" w:hAnsi="Times New Roman" w:cs="Times New Roman"/>
                <w:sz w:val="24"/>
                <w:szCs w:val="24"/>
              </w:rPr>
            </w:pPr>
          </w:p>
        </w:tc>
        <w:tc>
          <w:tcPr>
            <w:tcW w:w="1504" w:type="dxa"/>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 xml:space="preserve">METODE I OBLICI RADA </w:t>
            </w:r>
          </w:p>
        </w:tc>
        <w:tc>
          <w:tcPr>
            <w:tcW w:w="9595" w:type="dxa"/>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usmjereni razgovor, demonstracija, anketa, izrada plakata</w:t>
            </w:r>
          </w:p>
          <w:p w:rsidR="006114D0" w:rsidRPr="006114D0" w:rsidRDefault="006114D0" w:rsidP="006114D0">
            <w:pPr>
              <w:spacing w:after="0" w:line="240" w:lineRule="auto"/>
              <w:rPr>
                <w:rFonts w:ascii="Times New Roman" w:eastAsia="Calibri" w:hAnsi="Times New Roman" w:cs="Times New Roman"/>
                <w:sz w:val="24"/>
                <w:szCs w:val="24"/>
              </w:rPr>
            </w:pPr>
          </w:p>
        </w:tc>
      </w:tr>
      <w:tr w:rsidR="006114D0" w:rsidRPr="006114D0" w:rsidTr="00922719">
        <w:tc>
          <w:tcPr>
            <w:tcW w:w="2987" w:type="dxa"/>
            <w:gridSpan w:val="2"/>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 xml:space="preserve"> RESURSI</w:t>
            </w:r>
          </w:p>
        </w:tc>
        <w:tc>
          <w:tcPr>
            <w:tcW w:w="9595" w:type="dxa"/>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udžbenik, bilježnice, prijenosno računalo, projektor, plakati, anketa</w:t>
            </w:r>
          </w:p>
        </w:tc>
      </w:tr>
      <w:tr w:rsidR="006114D0" w:rsidRPr="006114D0" w:rsidTr="00922719">
        <w:tc>
          <w:tcPr>
            <w:tcW w:w="2987" w:type="dxa"/>
            <w:gridSpan w:val="2"/>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 xml:space="preserve"> VREMENIK/BROJ SATI</w:t>
            </w:r>
          </w:p>
        </w:tc>
        <w:tc>
          <w:tcPr>
            <w:tcW w:w="9595" w:type="dxa"/>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svibanj 2018. godine, 1 sat</w:t>
            </w:r>
          </w:p>
        </w:tc>
      </w:tr>
      <w:tr w:rsidR="006114D0" w:rsidRPr="006114D0" w:rsidTr="00922719">
        <w:tc>
          <w:tcPr>
            <w:tcW w:w="2987" w:type="dxa"/>
            <w:gridSpan w:val="2"/>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NAČIN VREDNOVANJA I KORIŠTENJA REZULTATA VREDNOVANJA</w:t>
            </w:r>
          </w:p>
        </w:tc>
        <w:tc>
          <w:tcPr>
            <w:tcW w:w="9595" w:type="dxa"/>
          </w:tcPr>
          <w:p w:rsidR="006114D0" w:rsidRPr="006114D0" w:rsidRDefault="006114D0" w:rsidP="006114D0">
            <w:pPr>
              <w:numPr>
                <w:ilvl w:val="0"/>
                <w:numId w:val="34"/>
              </w:num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plakati</w:t>
            </w:r>
          </w:p>
          <w:p w:rsidR="006114D0" w:rsidRPr="006114D0" w:rsidRDefault="006114D0" w:rsidP="006114D0">
            <w:pPr>
              <w:numPr>
                <w:ilvl w:val="0"/>
                <w:numId w:val="34"/>
              </w:num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fotografije</w:t>
            </w:r>
          </w:p>
          <w:p w:rsidR="006114D0" w:rsidRPr="006114D0" w:rsidRDefault="006114D0" w:rsidP="006114D0">
            <w:pPr>
              <w:numPr>
                <w:ilvl w:val="0"/>
                <w:numId w:val="34"/>
              </w:num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prezentacije</w:t>
            </w:r>
          </w:p>
          <w:p w:rsidR="006114D0" w:rsidRPr="006114D0" w:rsidRDefault="006114D0" w:rsidP="006114D0">
            <w:pPr>
              <w:numPr>
                <w:ilvl w:val="0"/>
                <w:numId w:val="34"/>
              </w:num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anketa</w:t>
            </w:r>
          </w:p>
        </w:tc>
      </w:tr>
      <w:tr w:rsidR="006114D0" w:rsidRPr="006114D0" w:rsidTr="00922719">
        <w:tc>
          <w:tcPr>
            <w:tcW w:w="2987" w:type="dxa"/>
            <w:gridSpan w:val="2"/>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TROŠKOVNIK</w:t>
            </w:r>
          </w:p>
        </w:tc>
        <w:tc>
          <w:tcPr>
            <w:tcW w:w="9595" w:type="dxa"/>
          </w:tcPr>
          <w:p w:rsidR="006114D0" w:rsidRPr="006114D0" w:rsidRDefault="006114D0" w:rsidP="006114D0">
            <w:pPr>
              <w:spacing w:after="0" w:line="240" w:lineRule="auto"/>
              <w:rPr>
                <w:rFonts w:ascii="Times New Roman" w:eastAsia="Calibri" w:hAnsi="Times New Roman" w:cs="Times New Roman"/>
                <w:sz w:val="24"/>
                <w:szCs w:val="24"/>
              </w:rPr>
            </w:pPr>
          </w:p>
        </w:tc>
      </w:tr>
      <w:tr w:rsidR="006114D0" w:rsidRPr="006114D0" w:rsidTr="00922719">
        <w:tc>
          <w:tcPr>
            <w:tcW w:w="2987" w:type="dxa"/>
            <w:gridSpan w:val="2"/>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NOSITELJI ODGOVORNOSTI</w:t>
            </w:r>
          </w:p>
        </w:tc>
        <w:tc>
          <w:tcPr>
            <w:tcW w:w="9595" w:type="dxa"/>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Nataša Jurić Stanković, Jelena Buđanec</w:t>
            </w:r>
          </w:p>
        </w:tc>
      </w:tr>
    </w:tbl>
    <w:p w:rsidR="006114D0" w:rsidRDefault="006114D0" w:rsidP="006114D0">
      <w:pPr>
        <w:rPr>
          <w:rFonts w:ascii="Calibri" w:eastAsia="Calibri" w:hAnsi="Calibri" w:cs="Calibri"/>
          <w:sz w:val="52"/>
          <w:szCs w:val="52"/>
        </w:rPr>
      </w:pPr>
    </w:p>
    <w:p w:rsidR="00947151" w:rsidRDefault="00947151" w:rsidP="006114D0">
      <w:pPr>
        <w:rPr>
          <w:rFonts w:ascii="Calibri" w:eastAsia="Calibri" w:hAnsi="Calibri" w:cs="Calibri"/>
          <w:sz w:val="52"/>
          <w:szCs w:val="52"/>
        </w:rPr>
      </w:pPr>
    </w:p>
    <w:p w:rsidR="00947151" w:rsidRDefault="00947151" w:rsidP="006114D0">
      <w:pPr>
        <w:rPr>
          <w:rFonts w:ascii="Calibri" w:eastAsia="Calibri" w:hAnsi="Calibri" w:cs="Calibri"/>
          <w:sz w:val="52"/>
          <w:szCs w:val="52"/>
        </w:rPr>
      </w:pPr>
    </w:p>
    <w:p w:rsidR="00947151" w:rsidRDefault="00947151" w:rsidP="006114D0">
      <w:pPr>
        <w:rPr>
          <w:rFonts w:ascii="Calibri" w:eastAsia="Calibri" w:hAnsi="Calibri" w:cs="Calibri"/>
          <w:sz w:val="52"/>
          <w:szCs w:val="52"/>
        </w:rPr>
      </w:pPr>
    </w:p>
    <w:p w:rsidR="00947151" w:rsidRDefault="00947151" w:rsidP="006114D0">
      <w:pPr>
        <w:rPr>
          <w:rFonts w:ascii="Calibri" w:eastAsia="Calibri" w:hAnsi="Calibri" w:cs="Calibri"/>
          <w:sz w:val="52"/>
          <w:szCs w:val="52"/>
        </w:rPr>
      </w:pPr>
    </w:p>
    <w:p w:rsidR="00947151" w:rsidRPr="006114D0" w:rsidRDefault="00947151" w:rsidP="006114D0">
      <w:pPr>
        <w:rPr>
          <w:rFonts w:ascii="Calibri" w:eastAsia="Calibri" w:hAnsi="Calibri" w:cs="Calibri"/>
          <w:sz w:val="52"/>
          <w:szCs w:val="52"/>
        </w:rPr>
      </w:pPr>
    </w:p>
    <w:tbl>
      <w:tblPr>
        <w:tblStyle w:val="Reetkatablice"/>
        <w:tblW w:w="0" w:type="auto"/>
        <w:tblLook w:val="04A0"/>
      </w:tblPr>
      <w:tblGrid>
        <w:gridCol w:w="2060"/>
        <w:gridCol w:w="2117"/>
        <w:gridCol w:w="8732"/>
      </w:tblGrid>
      <w:tr w:rsidR="008C6C3D" w:rsidRPr="00947151" w:rsidTr="007751C9">
        <w:trPr>
          <w:trHeight w:val="495"/>
        </w:trPr>
        <w:tc>
          <w:tcPr>
            <w:tcW w:w="4177" w:type="dxa"/>
            <w:gridSpan w:val="2"/>
          </w:tcPr>
          <w:p w:rsidR="008C6C3D" w:rsidRPr="00947151" w:rsidRDefault="008C6C3D" w:rsidP="00633E33">
            <w:pPr>
              <w:pStyle w:val="Bezproreda"/>
              <w:rPr>
                <w:rFonts w:ascii="Times New Roman" w:hAnsi="Times New Roman"/>
              </w:rPr>
            </w:pPr>
            <w:r w:rsidRPr="00947151">
              <w:rPr>
                <w:rFonts w:ascii="Times New Roman" w:hAnsi="Times New Roman"/>
              </w:rPr>
              <w:t>NAZIV</w:t>
            </w:r>
          </w:p>
          <w:p w:rsidR="008C6C3D" w:rsidRPr="00947151" w:rsidRDefault="008C6C3D" w:rsidP="00633E33">
            <w:pPr>
              <w:pStyle w:val="Bezproreda"/>
              <w:rPr>
                <w:rFonts w:ascii="Times New Roman" w:hAnsi="Times New Roman"/>
              </w:rPr>
            </w:pPr>
            <w:r w:rsidRPr="00947151">
              <w:rPr>
                <w:rFonts w:ascii="Times New Roman" w:hAnsi="Times New Roman"/>
              </w:rPr>
              <w:t>DIMENZIJA</w:t>
            </w:r>
          </w:p>
        </w:tc>
        <w:tc>
          <w:tcPr>
            <w:tcW w:w="8732" w:type="dxa"/>
          </w:tcPr>
          <w:p w:rsidR="008C6C3D" w:rsidRPr="00947151" w:rsidRDefault="008C6C3D" w:rsidP="00633E33">
            <w:pPr>
              <w:pStyle w:val="Bezproreda"/>
              <w:rPr>
                <w:rFonts w:ascii="Times New Roman" w:hAnsi="Times New Roman"/>
              </w:rPr>
            </w:pPr>
          </w:p>
          <w:p w:rsidR="008C6C3D" w:rsidRPr="00947151" w:rsidRDefault="008C6C3D" w:rsidP="008C6C3D">
            <w:pPr>
              <w:pStyle w:val="Bezproreda"/>
              <w:ind w:firstLine="720"/>
              <w:rPr>
                <w:rFonts w:ascii="Times New Roman" w:hAnsi="Times New Roman"/>
              </w:rPr>
            </w:pPr>
            <w:r w:rsidRPr="00947151">
              <w:rPr>
                <w:rFonts w:ascii="Times New Roman" w:hAnsi="Times New Roman"/>
              </w:rPr>
              <w:t xml:space="preserve">Autorska prava </w:t>
            </w:r>
          </w:p>
          <w:p w:rsidR="008C6C3D" w:rsidRPr="00947151" w:rsidRDefault="008C6C3D" w:rsidP="00633E33">
            <w:pPr>
              <w:pStyle w:val="Bezproreda"/>
              <w:rPr>
                <w:rFonts w:ascii="Times New Roman" w:hAnsi="Times New Roman"/>
              </w:rPr>
            </w:pPr>
          </w:p>
        </w:tc>
      </w:tr>
      <w:tr w:rsidR="008C6C3D" w:rsidRPr="00947151" w:rsidTr="007751C9">
        <w:trPr>
          <w:trHeight w:val="1154"/>
        </w:trPr>
        <w:tc>
          <w:tcPr>
            <w:tcW w:w="4177" w:type="dxa"/>
            <w:gridSpan w:val="2"/>
          </w:tcPr>
          <w:p w:rsidR="008C6C3D" w:rsidRPr="00947151" w:rsidRDefault="008C6C3D" w:rsidP="00633E33">
            <w:pPr>
              <w:pStyle w:val="Bezproreda"/>
              <w:rPr>
                <w:rFonts w:ascii="Times New Roman" w:hAnsi="Times New Roman"/>
              </w:rPr>
            </w:pPr>
          </w:p>
          <w:p w:rsidR="008C6C3D" w:rsidRPr="00947151" w:rsidRDefault="008C6C3D" w:rsidP="00633E33">
            <w:pPr>
              <w:pStyle w:val="Bezproreda"/>
              <w:rPr>
                <w:rFonts w:ascii="Times New Roman" w:hAnsi="Times New Roman"/>
              </w:rPr>
            </w:pPr>
            <w:r w:rsidRPr="00947151">
              <w:rPr>
                <w:rFonts w:ascii="Times New Roman" w:hAnsi="Times New Roman"/>
              </w:rPr>
              <w:t xml:space="preserve">CILJ </w:t>
            </w:r>
          </w:p>
        </w:tc>
        <w:tc>
          <w:tcPr>
            <w:tcW w:w="8732" w:type="dxa"/>
          </w:tcPr>
          <w:p w:rsidR="008C6C3D" w:rsidRPr="00947151" w:rsidRDefault="008C6C3D" w:rsidP="00633E33">
            <w:pPr>
              <w:pStyle w:val="Bezproreda"/>
              <w:rPr>
                <w:rFonts w:ascii="Times New Roman" w:hAnsi="Times New Roman"/>
              </w:rPr>
            </w:pPr>
          </w:p>
          <w:p w:rsidR="008C6C3D" w:rsidRPr="00947151" w:rsidRDefault="008C6C3D" w:rsidP="008C6C3D">
            <w:pPr>
              <w:pStyle w:val="Bezproreda"/>
              <w:tabs>
                <w:tab w:val="left" w:pos="1575"/>
              </w:tabs>
              <w:rPr>
                <w:rFonts w:ascii="Times New Roman" w:hAnsi="Times New Roman"/>
              </w:rPr>
            </w:pPr>
            <w:r w:rsidRPr="00947151">
              <w:rPr>
                <w:rFonts w:ascii="Times New Roman" w:hAnsi="Times New Roman"/>
              </w:rPr>
              <w:t>Poštivanje autorskih prava u digital</w:t>
            </w:r>
            <w:r w:rsidR="00633E33" w:rsidRPr="00947151">
              <w:rPr>
                <w:rFonts w:ascii="Times New Roman" w:hAnsi="Times New Roman"/>
              </w:rPr>
              <w:t>ni</w:t>
            </w:r>
            <w:r w:rsidRPr="00947151">
              <w:rPr>
                <w:rFonts w:ascii="Times New Roman" w:hAnsi="Times New Roman"/>
              </w:rPr>
              <w:t>m medijima, poznavanje i razu</w:t>
            </w:r>
            <w:r w:rsidR="00633E33" w:rsidRPr="00947151">
              <w:rPr>
                <w:rFonts w:ascii="Times New Roman" w:hAnsi="Times New Roman"/>
              </w:rPr>
              <w:t>mijevanje potreba za zaštitom autorskih prava</w:t>
            </w:r>
          </w:p>
          <w:p w:rsidR="008C6C3D" w:rsidRPr="00947151" w:rsidRDefault="008C6C3D" w:rsidP="00633E33">
            <w:pPr>
              <w:pStyle w:val="Bezproreda"/>
              <w:rPr>
                <w:rFonts w:ascii="Times New Roman" w:hAnsi="Times New Roman"/>
              </w:rPr>
            </w:pPr>
          </w:p>
        </w:tc>
      </w:tr>
      <w:tr w:rsidR="008C6C3D" w:rsidRPr="00947151" w:rsidTr="007751C9">
        <w:trPr>
          <w:trHeight w:val="1163"/>
        </w:trPr>
        <w:tc>
          <w:tcPr>
            <w:tcW w:w="4177" w:type="dxa"/>
            <w:gridSpan w:val="2"/>
          </w:tcPr>
          <w:p w:rsidR="008C6C3D" w:rsidRPr="00947151" w:rsidRDefault="008C6C3D" w:rsidP="00633E33">
            <w:pPr>
              <w:pStyle w:val="Bezproreda"/>
              <w:rPr>
                <w:rFonts w:ascii="Times New Roman" w:hAnsi="Times New Roman"/>
              </w:rPr>
            </w:pPr>
          </w:p>
          <w:p w:rsidR="008C6C3D" w:rsidRPr="00947151" w:rsidRDefault="008C6C3D" w:rsidP="00633E33">
            <w:pPr>
              <w:pStyle w:val="Bezproreda"/>
              <w:rPr>
                <w:rFonts w:ascii="Times New Roman" w:hAnsi="Times New Roman"/>
              </w:rPr>
            </w:pPr>
            <w:r w:rsidRPr="00947151">
              <w:rPr>
                <w:rFonts w:ascii="Times New Roman" w:hAnsi="Times New Roman"/>
              </w:rPr>
              <w:t xml:space="preserve">ISHODI </w:t>
            </w:r>
          </w:p>
        </w:tc>
        <w:tc>
          <w:tcPr>
            <w:tcW w:w="8732" w:type="dxa"/>
          </w:tcPr>
          <w:p w:rsidR="008C6C3D" w:rsidRPr="00947151" w:rsidRDefault="00633E33" w:rsidP="00633E33">
            <w:pPr>
              <w:pStyle w:val="Bezproreda"/>
              <w:rPr>
                <w:rFonts w:ascii="Times New Roman" w:hAnsi="Times New Roman"/>
              </w:rPr>
            </w:pPr>
            <w:r w:rsidRPr="00947151">
              <w:rPr>
                <w:rFonts w:ascii="Times New Roman" w:hAnsi="Times New Roman"/>
              </w:rPr>
              <w:t>Znati prepoznati i upotrijebiti znakove kojim se zaštićuju autorska prava, svoj rad zaštititi odgovarajućim znakom</w:t>
            </w:r>
          </w:p>
          <w:p w:rsidR="008C6C3D" w:rsidRPr="00947151" w:rsidRDefault="008C6C3D" w:rsidP="00633E33">
            <w:pPr>
              <w:pStyle w:val="Bezproreda"/>
              <w:rPr>
                <w:rFonts w:ascii="Times New Roman" w:hAnsi="Times New Roman"/>
              </w:rPr>
            </w:pPr>
          </w:p>
        </w:tc>
      </w:tr>
      <w:tr w:rsidR="008C6C3D" w:rsidRPr="00947151" w:rsidTr="007751C9">
        <w:trPr>
          <w:trHeight w:val="1487"/>
        </w:trPr>
        <w:tc>
          <w:tcPr>
            <w:tcW w:w="4177" w:type="dxa"/>
            <w:gridSpan w:val="2"/>
          </w:tcPr>
          <w:p w:rsidR="008C6C3D" w:rsidRPr="00947151" w:rsidRDefault="008C6C3D" w:rsidP="00633E33">
            <w:pPr>
              <w:pStyle w:val="Bezproreda"/>
              <w:rPr>
                <w:rFonts w:ascii="Times New Roman" w:hAnsi="Times New Roman"/>
              </w:rPr>
            </w:pPr>
          </w:p>
          <w:p w:rsidR="008C6C3D" w:rsidRPr="00947151" w:rsidRDefault="008C6C3D" w:rsidP="00633E33">
            <w:pPr>
              <w:pStyle w:val="Bezproreda"/>
              <w:rPr>
                <w:rFonts w:ascii="Times New Roman" w:hAnsi="Times New Roman"/>
              </w:rPr>
            </w:pPr>
            <w:r w:rsidRPr="00947151">
              <w:rPr>
                <w:rFonts w:ascii="Times New Roman" w:hAnsi="Times New Roman"/>
              </w:rPr>
              <w:t xml:space="preserve">KRATKI OPIS AKTIVNOSTI </w:t>
            </w:r>
          </w:p>
        </w:tc>
        <w:tc>
          <w:tcPr>
            <w:tcW w:w="8732" w:type="dxa"/>
          </w:tcPr>
          <w:p w:rsidR="008C6C3D" w:rsidRPr="00947151" w:rsidRDefault="00633E33" w:rsidP="00633E33">
            <w:pPr>
              <w:pStyle w:val="Bezproreda"/>
              <w:rPr>
                <w:rFonts w:ascii="Times New Roman" w:hAnsi="Times New Roman"/>
              </w:rPr>
            </w:pPr>
            <w:r w:rsidRPr="00947151">
              <w:rPr>
                <w:rFonts w:ascii="Times New Roman" w:hAnsi="Times New Roman"/>
              </w:rPr>
              <w:t>Učenje o znakovima za zaštitu autorskih prava na pripremljenim predlošcima i na Internetu. Objašnjavanje važnosti ove teme. Samostalna izrada vlastitog originalnog rada i primjena zaštite</w:t>
            </w:r>
          </w:p>
          <w:p w:rsidR="008C6C3D" w:rsidRPr="00947151" w:rsidRDefault="008C6C3D" w:rsidP="00633E33">
            <w:pPr>
              <w:pStyle w:val="Bezproreda"/>
              <w:rPr>
                <w:rFonts w:ascii="Times New Roman" w:hAnsi="Times New Roman"/>
              </w:rPr>
            </w:pPr>
          </w:p>
          <w:p w:rsidR="008C6C3D" w:rsidRPr="00947151" w:rsidRDefault="008C6C3D" w:rsidP="00633E33">
            <w:pPr>
              <w:pStyle w:val="Bezproreda"/>
              <w:rPr>
                <w:rFonts w:ascii="Times New Roman" w:hAnsi="Times New Roman"/>
              </w:rPr>
            </w:pPr>
          </w:p>
        </w:tc>
      </w:tr>
      <w:tr w:rsidR="008C6C3D" w:rsidRPr="00947151" w:rsidTr="007751C9">
        <w:trPr>
          <w:trHeight w:val="324"/>
        </w:trPr>
        <w:tc>
          <w:tcPr>
            <w:tcW w:w="4177" w:type="dxa"/>
            <w:gridSpan w:val="2"/>
          </w:tcPr>
          <w:p w:rsidR="008C6C3D" w:rsidRPr="00947151" w:rsidRDefault="008C6C3D" w:rsidP="00633E33">
            <w:pPr>
              <w:pStyle w:val="Bezproreda"/>
              <w:rPr>
                <w:rFonts w:ascii="Times New Roman" w:hAnsi="Times New Roman"/>
              </w:rPr>
            </w:pPr>
            <w:r w:rsidRPr="00947151">
              <w:rPr>
                <w:rFonts w:ascii="Times New Roman" w:hAnsi="Times New Roman"/>
              </w:rPr>
              <w:lastRenderedPageBreak/>
              <w:t>CILJANA GRUPA</w:t>
            </w:r>
          </w:p>
        </w:tc>
        <w:tc>
          <w:tcPr>
            <w:tcW w:w="8732" w:type="dxa"/>
          </w:tcPr>
          <w:p w:rsidR="008C6C3D" w:rsidRPr="00947151" w:rsidRDefault="008C6C3D" w:rsidP="00633E33">
            <w:pPr>
              <w:pStyle w:val="Bezproreda"/>
              <w:rPr>
                <w:rFonts w:ascii="Times New Roman" w:hAnsi="Times New Roman"/>
              </w:rPr>
            </w:pPr>
          </w:p>
          <w:p w:rsidR="008C6C3D" w:rsidRPr="00947151" w:rsidRDefault="00633E33" w:rsidP="00633E33">
            <w:pPr>
              <w:pStyle w:val="Bezproreda"/>
              <w:rPr>
                <w:rFonts w:ascii="Times New Roman" w:hAnsi="Times New Roman"/>
              </w:rPr>
            </w:pPr>
            <w:r w:rsidRPr="00947151">
              <w:rPr>
                <w:rFonts w:ascii="Times New Roman" w:hAnsi="Times New Roman"/>
              </w:rPr>
              <w:t>Šesti a,b,c</w:t>
            </w:r>
          </w:p>
        </w:tc>
      </w:tr>
      <w:tr w:rsidR="008C6C3D" w:rsidRPr="00947151" w:rsidTr="007751C9">
        <w:trPr>
          <w:trHeight w:val="333"/>
        </w:trPr>
        <w:tc>
          <w:tcPr>
            <w:tcW w:w="2060" w:type="dxa"/>
            <w:vMerge w:val="restart"/>
          </w:tcPr>
          <w:p w:rsidR="008C6C3D" w:rsidRPr="00947151" w:rsidRDefault="008C6C3D" w:rsidP="00633E33">
            <w:pPr>
              <w:pStyle w:val="Bezproreda"/>
              <w:rPr>
                <w:rFonts w:ascii="Times New Roman" w:hAnsi="Times New Roman"/>
              </w:rPr>
            </w:pPr>
          </w:p>
          <w:p w:rsidR="008C6C3D" w:rsidRPr="00947151" w:rsidRDefault="008C6C3D" w:rsidP="00633E33">
            <w:pPr>
              <w:pStyle w:val="Bezproreda"/>
              <w:rPr>
                <w:rFonts w:ascii="Times New Roman" w:hAnsi="Times New Roman"/>
              </w:rPr>
            </w:pPr>
            <w:r w:rsidRPr="00947151">
              <w:rPr>
                <w:rFonts w:ascii="Times New Roman" w:hAnsi="Times New Roman"/>
              </w:rPr>
              <w:t>NAČIN PROVEDBE</w:t>
            </w:r>
          </w:p>
        </w:tc>
        <w:tc>
          <w:tcPr>
            <w:tcW w:w="2117" w:type="dxa"/>
          </w:tcPr>
          <w:p w:rsidR="008C6C3D" w:rsidRPr="00947151" w:rsidRDefault="008C6C3D" w:rsidP="00633E33">
            <w:pPr>
              <w:pStyle w:val="Bezproreda"/>
              <w:rPr>
                <w:rFonts w:ascii="Times New Roman" w:hAnsi="Times New Roman"/>
              </w:rPr>
            </w:pPr>
            <w:r w:rsidRPr="00947151">
              <w:rPr>
                <w:rFonts w:ascii="Times New Roman" w:hAnsi="Times New Roman"/>
              </w:rPr>
              <w:t>MODEL</w:t>
            </w:r>
          </w:p>
        </w:tc>
        <w:tc>
          <w:tcPr>
            <w:tcW w:w="8732" w:type="dxa"/>
          </w:tcPr>
          <w:p w:rsidR="008C6C3D" w:rsidRPr="00947151" w:rsidRDefault="008C6C3D" w:rsidP="00633E33">
            <w:pPr>
              <w:pStyle w:val="Bezproreda"/>
              <w:rPr>
                <w:rFonts w:ascii="Times New Roman" w:hAnsi="Times New Roman"/>
              </w:rPr>
            </w:pPr>
          </w:p>
          <w:p w:rsidR="008C6C3D" w:rsidRPr="00947151" w:rsidRDefault="00633E33" w:rsidP="00633E33">
            <w:pPr>
              <w:pStyle w:val="Bezproreda"/>
              <w:rPr>
                <w:rFonts w:ascii="Times New Roman" w:hAnsi="Times New Roman"/>
              </w:rPr>
            </w:pPr>
            <w:r w:rsidRPr="00947151">
              <w:rPr>
                <w:rFonts w:ascii="Times New Roman" w:hAnsi="Times New Roman"/>
              </w:rPr>
              <w:t>Informatika</w:t>
            </w:r>
          </w:p>
        </w:tc>
      </w:tr>
      <w:tr w:rsidR="008C6C3D" w:rsidRPr="00947151" w:rsidTr="007751C9">
        <w:trPr>
          <w:trHeight w:val="1172"/>
        </w:trPr>
        <w:tc>
          <w:tcPr>
            <w:tcW w:w="2060" w:type="dxa"/>
            <w:vMerge/>
          </w:tcPr>
          <w:p w:rsidR="008C6C3D" w:rsidRPr="00947151" w:rsidRDefault="008C6C3D" w:rsidP="00633E33">
            <w:pPr>
              <w:pStyle w:val="Bezproreda"/>
              <w:rPr>
                <w:rFonts w:ascii="Times New Roman" w:hAnsi="Times New Roman"/>
              </w:rPr>
            </w:pPr>
          </w:p>
        </w:tc>
        <w:tc>
          <w:tcPr>
            <w:tcW w:w="2117" w:type="dxa"/>
          </w:tcPr>
          <w:p w:rsidR="008C6C3D" w:rsidRPr="00947151" w:rsidRDefault="008C6C3D" w:rsidP="00633E33">
            <w:pPr>
              <w:pStyle w:val="Bezproreda"/>
              <w:rPr>
                <w:rFonts w:ascii="Times New Roman" w:hAnsi="Times New Roman"/>
              </w:rPr>
            </w:pPr>
            <w:r w:rsidRPr="00947151">
              <w:rPr>
                <w:rFonts w:ascii="Times New Roman" w:hAnsi="Times New Roman"/>
              </w:rPr>
              <w:t>METODE I OBLICI RADA</w:t>
            </w:r>
          </w:p>
        </w:tc>
        <w:tc>
          <w:tcPr>
            <w:tcW w:w="8732" w:type="dxa"/>
          </w:tcPr>
          <w:p w:rsidR="008C6C3D" w:rsidRPr="00947151" w:rsidRDefault="008C6C3D" w:rsidP="00633E33">
            <w:pPr>
              <w:pStyle w:val="Bezproreda"/>
              <w:rPr>
                <w:rFonts w:ascii="Times New Roman" w:hAnsi="Times New Roman"/>
              </w:rPr>
            </w:pPr>
          </w:p>
          <w:p w:rsidR="008C6C3D" w:rsidRPr="00947151" w:rsidRDefault="008C6C3D" w:rsidP="00633E33">
            <w:pPr>
              <w:pStyle w:val="Bezproreda"/>
              <w:rPr>
                <w:rFonts w:ascii="Times New Roman" w:hAnsi="Times New Roman"/>
              </w:rPr>
            </w:pPr>
          </w:p>
          <w:p w:rsidR="008C6C3D" w:rsidRPr="00947151" w:rsidRDefault="00633E33" w:rsidP="00633E33">
            <w:pPr>
              <w:pStyle w:val="Bezproreda"/>
              <w:rPr>
                <w:rFonts w:ascii="Times New Roman" w:hAnsi="Times New Roman"/>
              </w:rPr>
            </w:pPr>
            <w:r w:rsidRPr="00947151">
              <w:rPr>
                <w:rFonts w:ascii="Times New Roman" w:hAnsi="Times New Roman"/>
              </w:rPr>
              <w:t>Usmeno izlaganje, razgovor, rad na računalu, pojedinačni i skupni rad, čelni rad</w:t>
            </w:r>
          </w:p>
          <w:p w:rsidR="008C6C3D" w:rsidRPr="00947151" w:rsidRDefault="008C6C3D" w:rsidP="00633E33">
            <w:pPr>
              <w:pStyle w:val="Bezproreda"/>
              <w:rPr>
                <w:rFonts w:ascii="Times New Roman" w:hAnsi="Times New Roman"/>
              </w:rPr>
            </w:pPr>
          </w:p>
          <w:p w:rsidR="008C6C3D" w:rsidRPr="00947151" w:rsidRDefault="008C6C3D" w:rsidP="00633E33">
            <w:pPr>
              <w:pStyle w:val="Bezproreda"/>
              <w:rPr>
                <w:rFonts w:ascii="Times New Roman" w:hAnsi="Times New Roman"/>
              </w:rPr>
            </w:pPr>
          </w:p>
          <w:p w:rsidR="008C6C3D" w:rsidRPr="00947151" w:rsidRDefault="008C6C3D" w:rsidP="00633E33">
            <w:pPr>
              <w:pStyle w:val="Bezproreda"/>
              <w:rPr>
                <w:rFonts w:ascii="Times New Roman" w:hAnsi="Times New Roman"/>
              </w:rPr>
            </w:pPr>
          </w:p>
        </w:tc>
      </w:tr>
      <w:tr w:rsidR="008C6C3D" w:rsidRPr="00947151" w:rsidTr="007751C9">
        <w:trPr>
          <w:trHeight w:val="495"/>
        </w:trPr>
        <w:tc>
          <w:tcPr>
            <w:tcW w:w="4177" w:type="dxa"/>
            <w:gridSpan w:val="2"/>
          </w:tcPr>
          <w:p w:rsidR="008C6C3D" w:rsidRPr="00947151" w:rsidRDefault="008C6C3D" w:rsidP="00633E33">
            <w:pPr>
              <w:pStyle w:val="Bezproreda"/>
              <w:rPr>
                <w:rFonts w:ascii="Times New Roman" w:hAnsi="Times New Roman"/>
              </w:rPr>
            </w:pPr>
            <w:r w:rsidRPr="00947151">
              <w:rPr>
                <w:rFonts w:ascii="Times New Roman" w:hAnsi="Times New Roman"/>
              </w:rPr>
              <w:t>RESURSI</w:t>
            </w:r>
          </w:p>
        </w:tc>
        <w:tc>
          <w:tcPr>
            <w:tcW w:w="8732" w:type="dxa"/>
          </w:tcPr>
          <w:p w:rsidR="008C6C3D" w:rsidRPr="00947151" w:rsidRDefault="008C6C3D" w:rsidP="00633E33">
            <w:pPr>
              <w:pStyle w:val="Bezproreda"/>
              <w:rPr>
                <w:rFonts w:ascii="Times New Roman" w:hAnsi="Times New Roman"/>
              </w:rPr>
            </w:pPr>
          </w:p>
          <w:p w:rsidR="008C6C3D" w:rsidRPr="00947151" w:rsidRDefault="00633E33" w:rsidP="00633E33">
            <w:pPr>
              <w:pStyle w:val="Bezproreda"/>
              <w:rPr>
                <w:rFonts w:ascii="Times New Roman" w:hAnsi="Times New Roman"/>
              </w:rPr>
            </w:pPr>
            <w:r w:rsidRPr="00947151">
              <w:rPr>
                <w:rFonts w:ascii="Times New Roman" w:hAnsi="Times New Roman"/>
              </w:rPr>
              <w:t>Internetske stranice Pet za net i ostale odgovarajuće stranice</w:t>
            </w:r>
          </w:p>
          <w:p w:rsidR="008C6C3D" w:rsidRPr="00947151" w:rsidRDefault="008C6C3D" w:rsidP="00633E33">
            <w:pPr>
              <w:pStyle w:val="Bezproreda"/>
              <w:rPr>
                <w:rFonts w:ascii="Times New Roman" w:hAnsi="Times New Roman"/>
              </w:rPr>
            </w:pPr>
          </w:p>
        </w:tc>
      </w:tr>
      <w:tr w:rsidR="008C6C3D" w:rsidRPr="00947151" w:rsidTr="007751C9">
        <w:trPr>
          <w:trHeight w:val="324"/>
        </w:trPr>
        <w:tc>
          <w:tcPr>
            <w:tcW w:w="4177" w:type="dxa"/>
            <w:gridSpan w:val="2"/>
          </w:tcPr>
          <w:p w:rsidR="008C6C3D" w:rsidRPr="00947151" w:rsidRDefault="008C6C3D" w:rsidP="00633E33">
            <w:pPr>
              <w:pStyle w:val="Bezproreda"/>
              <w:rPr>
                <w:rFonts w:ascii="Times New Roman" w:hAnsi="Times New Roman"/>
              </w:rPr>
            </w:pPr>
            <w:r w:rsidRPr="00947151">
              <w:rPr>
                <w:rFonts w:ascii="Times New Roman" w:hAnsi="Times New Roman"/>
              </w:rPr>
              <w:t>VREMENIK/BROJ SATI</w:t>
            </w:r>
          </w:p>
        </w:tc>
        <w:tc>
          <w:tcPr>
            <w:tcW w:w="8732" w:type="dxa"/>
          </w:tcPr>
          <w:p w:rsidR="008C6C3D" w:rsidRPr="00947151" w:rsidRDefault="008C6C3D" w:rsidP="00633E33">
            <w:pPr>
              <w:pStyle w:val="Bezproreda"/>
              <w:rPr>
                <w:rFonts w:ascii="Times New Roman" w:hAnsi="Times New Roman"/>
              </w:rPr>
            </w:pPr>
          </w:p>
          <w:p w:rsidR="008C6C3D" w:rsidRPr="00947151" w:rsidRDefault="00633E33" w:rsidP="00633E33">
            <w:pPr>
              <w:pStyle w:val="Bezproreda"/>
              <w:rPr>
                <w:rFonts w:ascii="Times New Roman" w:hAnsi="Times New Roman"/>
              </w:rPr>
            </w:pPr>
            <w:r w:rsidRPr="00947151">
              <w:rPr>
                <w:rFonts w:ascii="Times New Roman" w:hAnsi="Times New Roman"/>
              </w:rPr>
              <w:t>2 h</w:t>
            </w:r>
          </w:p>
        </w:tc>
      </w:tr>
      <w:tr w:rsidR="008C6C3D" w:rsidRPr="00947151" w:rsidTr="00EF27D2">
        <w:trPr>
          <w:trHeight w:val="882"/>
        </w:trPr>
        <w:tc>
          <w:tcPr>
            <w:tcW w:w="4177" w:type="dxa"/>
            <w:gridSpan w:val="2"/>
          </w:tcPr>
          <w:p w:rsidR="008C6C3D" w:rsidRPr="00947151" w:rsidRDefault="008C6C3D" w:rsidP="00633E33">
            <w:pPr>
              <w:pStyle w:val="Bezproreda"/>
              <w:rPr>
                <w:rFonts w:ascii="Times New Roman" w:hAnsi="Times New Roman"/>
              </w:rPr>
            </w:pPr>
            <w:r w:rsidRPr="00947151">
              <w:rPr>
                <w:rFonts w:ascii="Times New Roman" w:hAnsi="Times New Roman"/>
              </w:rPr>
              <w:t>NAČIN VREDNOVANJA I KORIŠTENJA REZULTATA VREDNOVANJA</w:t>
            </w:r>
          </w:p>
        </w:tc>
        <w:tc>
          <w:tcPr>
            <w:tcW w:w="8732" w:type="dxa"/>
          </w:tcPr>
          <w:p w:rsidR="008C6C3D" w:rsidRPr="00947151" w:rsidRDefault="008C6C3D" w:rsidP="00633E33">
            <w:pPr>
              <w:pStyle w:val="Bezproreda"/>
              <w:rPr>
                <w:rFonts w:ascii="Times New Roman" w:hAnsi="Times New Roman"/>
              </w:rPr>
            </w:pPr>
          </w:p>
          <w:p w:rsidR="008C6C3D" w:rsidRPr="00947151" w:rsidRDefault="00633E33" w:rsidP="00633E33">
            <w:pPr>
              <w:pStyle w:val="Bezproreda"/>
              <w:rPr>
                <w:rFonts w:ascii="Times New Roman" w:hAnsi="Times New Roman"/>
              </w:rPr>
            </w:pPr>
            <w:r w:rsidRPr="00947151">
              <w:rPr>
                <w:rFonts w:ascii="Times New Roman" w:hAnsi="Times New Roman"/>
              </w:rPr>
              <w:t xml:space="preserve">Pregled radova </w:t>
            </w:r>
          </w:p>
          <w:p w:rsidR="008C6C3D" w:rsidRPr="00947151" w:rsidRDefault="008C6C3D" w:rsidP="00633E33">
            <w:pPr>
              <w:pStyle w:val="Bezproreda"/>
              <w:rPr>
                <w:rFonts w:ascii="Times New Roman" w:hAnsi="Times New Roman"/>
              </w:rPr>
            </w:pPr>
          </w:p>
        </w:tc>
      </w:tr>
      <w:tr w:rsidR="008C6C3D" w:rsidRPr="00947151" w:rsidTr="007751C9">
        <w:trPr>
          <w:trHeight w:val="333"/>
        </w:trPr>
        <w:tc>
          <w:tcPr>
            <w:tcW w:w="4177" w:type="dxa"/>
            <w:gridSpan w:val="2"/>
          </w:tcPr>
          <w:p w:rsidR="008C6C3D" w:rsidRPr="00947151" w:rsidRDefault="008C6C3D" w:rsidP="00633E33">
            <w:pPr>
              <w:pStyle w:val="Bezproreda"/>
              <w:rPr>
                <w:rFonts w:ascii="Times New Roman" w:hAnsi="Times New Roman"/>
              </w:rPr>
            </w:pPr>
            <w:r w:rsidRPr="00947151">
              <w:rPr>
                <w:rFonts w:ascii="Times New Roman" w:hAnsi="Times New Roman"/>
              </w:rPr>
              <w:t>TROŠKOVNIK</w:t>
            </w:r>
          </w:p>
        </w:tc>
        <w:tc>
          <w:tcPr>
            <w:tcW w:w="8732" w:type="dxa"/>
          </w:tcPr>
          <w:p w:rsidR="008C6C3D" w:rsidRPr="00947151" w:rsidRDefault="008C6C3D" w:rsidP="00633E33">
            <w:pPr>
              <w:pStyle w:val="Bezproreda"/>
              <w:rPr>
                <w:rFonts w:ascii="Times New Roman" w:hAnsi="Times New Roman"/>
              </w:rPr>
            </w:pPr>
          </w:p>
          <w:p w:rsidR="008C6C3D" w:rsidRPr="00947151" w:rsidRDefault="00633E33" w:rsidP="00633E33">
            <w:pPr>
              <w:pStyle w:val="Bezproreda"/>
              <w:rPr>
                <w:rFonts w:ascii="Times New Roman" w:hAnsi="Times New Roman"/>
              </w:rPr>
            </w:pPr>
            <w:r w:rsidRPr="00947151">
              <w:rPr>
                <w:rFonts w:ascii="Times New Roman" w:hAnsi="Times New Roman"/>
              </w:rPr>
              <w:t>-</w:t>
            </w:r>
          </w:p>
        </w:tc>
      </w:tr>
      <w:tr w:rsidR="008C6C3D" w:rsidRPr="00947151" w:rsidTr="007751C9">
        <w:trPr>
          <w:trHeight w:val="324"/>
        </w:trPr>
        <w:tc>
          <w:tcPr>
            <w:tcW w:w="4177" w:type="dxa"/>
            <w:gridSpan w:val="2"/>
          </w:tcPr>
          <w:p w:rsidR="008C6C3D" w:rsidRPr="00947151" w:rsidRDefault="008C6C3D" w:rsidP="00633E33">
            <w:pPr>
              <w:pStyle w:val="Bezproreda"/>
              <w:rPr>
                <w:rFonts w:ascii="Times New Roman" w:hAnsi="Times New Roman"/>
              </w:rPr>
            </w:pPr>
            <w:r w:rsidRPr="00947151">
              <w:rPr>
                <w:rFonts w:ascii="Times New Roman" w:hAnsi="Times New Roman"/>
              </w:rPr>
              <w:t>NOSITELJI ODGOVORNOSTI</w:t>
            </w:r>
          </w:p>
        </w:tc>
        <w:tc>
          <w:tcPr>
            <w:tcW w:w="8732" w:type="dxa"/>
          </w:tcPr>
          <w:p w:rsidR="008C6C3D" w:rsidRPr="00947151" w:rsidRDefault="00633E33" w:rsidP="00633E33">
            <w:pPr>
              <w:pStyle w:val="Bezproreda"/>
              <w:rPr>
                <w:rFonts w:ascii="Times New Roman" w:hAnsi="Times New Roman"/>
              </w:rPr>
            </w:pPr>
            <w:r w:rsidRPr="00947151">
              <w:rPr>
                <w:rFonts w:ascii="Times New Roman" w:hAnsi="Times New Roman"/>
              </w:rPr>
              <w:t>Nataša Miškov</w:t>
            </w:r>
          </w:p>
        </w:tc>
      </w:tr>
    </w:tbl>
    <w:p w:rsidR="008C6C3D" w:rsidRDefault="008C6C3D" w:rsidP="008C6C3D"/>
    <w:p w:rsidR="00A47603" w:rsidRDefault="00A47603" w:rsidP="000E5C76">
      <w:pPr>
        <w:spacing w:after="0"/>
        <w:rPr>
          <w:rFonts w:ascii="Calibri" w:eastAsia="Calibri" w:hAnsi="Calibri" w:cs="Calibri"/>
          <w:b/>
          <w:bCs/>
          <w:color w:val="7030A0"/>
          <w:sz w:val="52"/>
          <w:szCs w:val="52"/>
        </w:rPr>
      </w:pPr>
      <w:r>
        <w:rPr>
          <w:rFonts w:ascii="Calibri" w:eastAsia="Calibri" w:hAnsi="Calibri" w:cs="Calibri"/>
          <w:b/>
          <w:bCs/>
          <w:color w:val="7030A0"/>
          <w:sz w:val="52"/>
          <w:szCs w:val="52"/>
        </w:rPr>
        <w:t>VII. RAZRED</w:t>
      </w:r>
    </w:p>
    <w:tbl>
      <w:tblPr>
        <w:tblStyle w:val="Reetkatablice15"/>
        <w:tblpPr w:leftFromText="180" w:rightFromText="180" w:vertAnchor="text" w:horzAnchor="margin" w:tblpY="464"/>
        <w:tblW w:w="0" w:type="auto"/>
        <w:tblLook w:val="04A0"/>
      </w:tblPr>
      <w:tblGrid>
        <w:gridCol w:w="1272"/>
        <w:gridCol w:w="1126"/>
        <w:gridCol w:w="10249"/>
      </w:tblGrid>
      <w:tr w:rsidR="00E24C04" w:rsidRPr="000471C8" w:rsidTr="002B436A">
        <w:trPr>
          <w:trHeight w:val="450"/>
        </w:trPr>
        <w:tc>
          <w:tcPr>
            <w:tcW w:w="2333" w:type="dxa"/>
            <w:gridSpan w:val="2"/>
          </w:tcPr>
          <w:p w:rsidR="00E24C04" w:rsidRPr="00EF27D2" w:rsidRDefault="00E24C04" w:rsidP="00E24C04">
            <w:pPr>
              <w:rPr>
                <w:rFonts w:ascii="Times New Roman" w:hAnsi="Times New Roman" w:cs="Times New Roman"/>
                <w:sz w:val="20"/>
                <w:szCs w:val="20"/>
              </w:rPr>
            </w:pPr>
            <w:r w:rsidRPr="00EF27D2">
              <w:rPr>
                <w:rFonts w:ascii="Times New Roman" w:hAnsi="Times New Roman" w:cs="Times New Roman"/>
                <w:sz w:val="20"/>
                <w:szCs w:val="20"/>
              </w:rPr>
              <w:t>NAZIV DIMENZIJA</w:t>
            </w:r>
          </w:p>
          <w:p w:rsidR="00E24C04" w:rsidRPr="00EF27D2" w:rsidRDefault="00E24C04" w:rsidP="00E24C04">
            <w:pPr>
              <w:rPr>
                <w:rFonts w:ascii="Times New Roman" w:hAnsi="Times New Roman" w:cs="Times New Roman"/>
                <w:sz w:val="20"/>
                <w:szCs w:val="20"/>
              </w:rPr>
            </w:pPr>
          </w:p>
        </w:tc>
        <w:tc>
          <w:tcPr>
            <w:tcW w:w="10249" w:type="dxa"/>
          </w:tcPr>
          <w:p w:rsidR="00E24C04" w:rsidRPr="00EF27D2" w:rsidRDefault="00E24C04" w:rsidP="00E24C04">
            <w:pPr>
              <w:rPr>
                <w:rFonts w:ascii="Times New Roman" w:hAnsi="Times New Roman" w:cs="Times New Roman"/>
                <w:sz w:val="20"/>
                <w:szCs w:val="20"/>
              </w:rPr>
            </w:pPr>
            <w:r w:rsidRPr="00EF27D2">
              <w:rPr>
                <w:rFonts w:ascii="Times New Roman" w:hAnsi="Times New Roman" w:cs="Times New Roman"/>
                <w:sz w:val="20"/>
                <w:szCs w:val="20"/>
              </w:rPr>
              <w:t>Građanski odgoj i obrazovanje</w:t>
            </w:r>
          </w:p>
          <w:p w:rsidR="00E24C04" w:rsidRPr="00EF27D2" w:rsidRDefault="00E24C04" w:rsidP="00E24C04">
            <w:pPr>
              <w:rPr>
                <w:rFonts w:ascii="Times New Roman" w:hAnsi="Times New Roman" w:cs="Times New Roman"/>
                <w:sz w:val="20"/>
                <w:szCs w:val="20"/>
              </w:rPr>
            </w:pPr>
            <w:r w:rsidRPr="00EF27D2">
              <w:rPr>
                <w:rFonts w:ascii="Times New Roman" w:hAnsi="Times New Roman" w:cs="Times New Roman"/>
                <w:b/>
                <w:color w:val="0070C0"/>
                <w:sz w:val="20"/>
                <w:szCs w:val="20"/>
              </w:rPr>
              <w:t>Komunikacijske vještine</w:t>
            </w:r>
          </w:p>
        </w:tc>
      </w:tr>
      <w:tr w:rsidR="00E24C04" w:rsidRPr="000471C8" w:rsidTr="002B436A">
        <w:trPr>
          <w:trHeight w:val="438"/>
        </w:trPr>
        <w:tc>
          <w:tcPr>
            <w:tcW w:w="2333" w:type="dxa"/>
            <w:gridSpan w:val="2"/>
          </w:tcPr>
          <w:p w:rsidR="00E24C04" w:rsidRPr="00EF27D2" w:rsidRDefault="00E24C04" w:rsidP="00E24C04">
            <w:pPr>
              <w:rPr>
                <w:rFonts w:ascii="Times New Roman" w:hAnsi="Times New Roman" w:cs="Times New Roman"/>
                <w:sz w:val="20"/>
                <w:szCs w:val="20"/>
              </w:rPr>
            </w:pPr>
            <w:r w:rsidRPr="00EF27D2">
              <w:rPr>
                <w:rFonts w:ascii="Times New Roman" w:hAnsi="Times New Roman" w:cs="Times New Roman"/>
                <w:sz w:val="20"/>
                <w:szCs w:val="20"/>
              </w:rPr>
              <w:t>CILJ</w:t>
            </w:r>
          </w:p>
          <w:p w:rsidR="00E24C04" w:rsidRPr="00EF27D2" w:rsidRDefault="00E24C04" w:rsidP="00E24C04">
            <w:pPr>
              <w:rPr>
                <w:rFonts w:ascii="Times New Roman" w:hAnsi="Times New Roman" w:cs="Times New Roman"/>
                <w:sz w:val="20"/>
                <w:szCs w:val="20"/>
              </w:rPr>
            </w:pPr>
          </w:p>
        </w:tc>
        <w:sdt>
          <w:sdtPr>
            <w:rPr>
              <w:rFonts w:ascii="Times New Roman" w:hAnsi="Times New Roman" w:cs="Times New Roman"/>
              <w:sz w:val="20"/>
              <w:szCs w:val="20"/>
              <w:lang w:eastAsia="hr-HR"/>
            </w:rPr>
            <w:alias w:val="Upiši"/>
            <w:tag w:val="Cilj"/>
            <w:id w:val="13481486"/>
            <w:placeholder>
              <w:docPart w:val="F791F514ECCF4283B52C5E3446F01F56"/>
            </w:placeholder>
            <w:text w:multiLine="1"/>
          </w:sdtPr>
          <w:sdtContent>
            <w:tc>
              <w:tcPr>
                <w:tcW w:w="10249" w:type="dxa"/>
              </w:tcPr>
              <w:p w:rsidR="00E24C04" w:rsidRPr="00EF27D2" w:rsidRDefault="00E24C04" w:rsidP="00E24C04">
                <w:pPr>
                  <w:rPr>
                    <w:rFonts w:ascii="Times New Roman" w:hAnsi="Times New Roman" w:cs="Times New Roman"/>
                    <w:sz w:val="20"/>
                    <w:szCs w:val="20"/>
                  </w:rPr>
                </w:pPr>
                <w:r w:rsidRPr="00EF27D2">
                  <w:rPr>
                    <w:rFonts w:ascii="Times New Roman" w:hAnsi="Times New Roman" w:cs="Times New Roman"/>
                    <w:sz w:val="20"/>
                    <w:szCs w:val="20"/>
                    <w:lang w:eastAsia="hr-HR"/>
                  </w:rPr>
                  <w:t>Širenje  građanskih kompetencija kod učenika.</w:t>
                </w:r>
              </w:p>
            </w:tc>
          </w:sdtContent>
        </w:sdt>
      </w:tr>
      <w:tr w:rsidR="00E24C04" w:rsidRPr="000471C8" w:rsidTr="00C472C4">
        <w:trPr>
          <w:trHeight w:val="2240"/>
        </w:trPr>
        <w:tc>
          <w:tcPr>
            <w:tcW w:w="2333" w:type="dxa"/>
            <w:gridSpan w:val="2"/>
          </w:tcPr>
          <w:p w:rsidR="00E24C04" w:rsidRPr="00EF27D2" w:rsidRDefault="00E24C04" w:rsidP="00E24C04">
            <w:pPr>
              <w:rPr>
                <w:rFonts w:ascii="Times New Roman" w:hAnsi="Times New Roman" w:cs="Times New Roman"/>
                <w:sz w:val="20"/>
                <w:szCs w:val="20"/>
              </w:rPr>
            </w:pPr>
            <w:r w:rsidRPr="00EF27D2">
              <w:rPr>
                <w:rFonts w:ascii="Times New Roman" w:hAnsi="Times New Roman" w:cs="Times New Roman"/>
                <w:sz w:val="20"/>
                <w:szCs w:val="20"/>
              </w:rPr>
              <w:t>ISHODI</w:t>
            </w:r>
          </w:p>
          <w:p w:rsidR="00E24C04" w:rsidRPr="00EF27D2" w:rsidRDefault="00E24C04" w:rsidP="00E24C04">
            <w:pPr>
              <w:rPr>
                <w:rFonts w:ascii="Times New Roman" w:hAnsi="Times New Roman" w:cs="Times New Roman"/>
                <w:sz w:val="20"/>
                <w:szCs w:val="20"/>
              </w:rPr>
            </w:pPr>
          </w:p>
          <w:p w:rsidR="00E24C04" w:rsidRPr="00EF27D2" w:rsidRDefault="00E24C04" w:rsidP="00E24C04">
            <w:pPr>
              <w:rPr>
                <w:rFonts w:ascii="Times New Roman" w:hAnsi="Times New Roman" w:cs="Times New Roman"/>
                <w:sz w:val="20"/>
                <w:szCs w:val="20"/>
              </w:rPr>
            </w:pPr>
          </w:p>
          <w:p w:rsidR="00E24C04" w:rsidRPr="00EF27D2" w:rsidRDefault="00E24C04" w:rsidP="00E24C04">
            <w:pPr>
              <w:rPr>
                <w:rFonts w:ascii="Times New Roman" w:hAnsi="Times New Roman" w:cs="Times New Roman"/>
                <w:sz w:val="20"/>
                <w:szCs w:val="20"/>
              </w:rPr>
            </w:pPr>
          </w:p>
          <w:p w:rsidR="00E24C04" w:rsidRPr="00EF27D2" w:rsidRDefault="00E24C04" w:rsidP="00E24C04">
            <w:pPr>
              <w:rPr>
                <w:rFonts w:ascii="Times New Roman" w:hAnsi="Times New Roman" w:cs="Times New Roman"/>
                <w:sz w:val="20"/>
                <w:szCs w:val="20"/>
              </w:rPr>
            </w:pPr>
          </w:p>
          <w:p w:rsidR="00E24C04" w:rsidRPr="00EF27D2" w:rsidRDefault="00E24C04" w:rsidP="00E24C04">
            <w:pPr>
              <w:rPr>
                <w:rFonts w:ascii="Times New Roman" w:hAnsi="Times New Roman" w:cs="Times New Roman"/>
                <w:sz w:val="20"/>
                <w:szCs w:val="20"/>
              </w:rPr>
            </w:pPr>
          </w:p>
          <w:p w:rsidR="00E24C04" w:rsidRPr="00EF27D2" w:rsidRDefault="00E24C04" w:rsidP="00E24C04">
            <w:pPr>
              <w:rPr>
                <w:rFonts w:ascii="Times New Roman" w:hAnsi="Times New Roman" w:cs="Times New Roman"/>
                <w:sz w:val="20"/>
                <w:szCs w:val="20"/>
              </w:rPr>
            </w:pPr>
          </w:p>
          <w:p w:rsidR="00E24C04" w:rsidRPr="00EF27D2" w:rsidRDefault="00E24C04" w:rsidP="00E24C04">
            <w:pPr>
              <w:rPr>
                <w:rFonts w:ascii="Times New Roman" w:hAnsi="Times New Roman" w:cs="Times New Roman"/>
                <w:sz w:val="20"/>
                <w:szCs w:val="20"/>
              </w:rPr>
            </w:pPr>
          </w:p>
        </w:tc>
        <w:sdt>
          <w:sdtPr>
            <w:rPr>
              <w:rFonts w:ascii="Times New Roman" w:hAnsi="Times New Roman" w:cs="Times New Roman"/>
              <w:sz w:val="20"/>
              <w:szCs w:val="20"/>
            </w:rPr>
            <w:alias w:val="Upiši"/>
            <w:tag w:val="Ishodi/Postignuća"/>
            <w:id w:val="13481488"/>
            <w:placeholder>
              <w:docPart w:val="103E9F3AD720461880354C6B1FDA5043"/>
            </w:placeholder>
            <w:text w:multiLine="1"/>
          </w:sdtPr>
          <w:sdtContent>
            <w:tc>
              <w:tcPr>
                <w:tcW w:w="10249" w:type="dxa"/>
                <w:shd w:val="clear" w:color="auto" w:fill="auto"/>
              </w:tcPr>
              <w:p w:rsidR="00E24C04" w:rsidRPr="00EF27D2" w:rsidRDefault="00E24C04" w:rsidP="00E24C04">
                <w:pPr>
                  <w:rPr>
                    <w:rFonts w:ascii="Times New Roman" w:hAnsi="Times New Roman" w:cs="Times New Roman"/>
                    <w:sz w:val="20"/>
                    <w:szCs w:val="20"/>
                  </w:rPr>
                </w:pPr>
                <w:r w:rsidRPr="00EF27D2">
                  <w:rPr>
                    <w:rFonts w:ascii="Times New Roman" w:hAnsi="Times New Roman" w:cs="Times New Roman"/>
                    <w:sz w:val="20"/>
                    <w:szCs w:val="20"/>
                  </w:rPr>
                  <w:t>Raspravljati o karakteristikama osobe koja je dobar vođa pojedine zajednice. Izabrati razredno rukovodstvo s pozitivnim osobinama.</w:t>
                </w:r>
                <w:r w:rsidRPr="00EF27D2">
                  <w:rPr>
                    <w:rFonts w:ascii="Times New Roman" w:hAnsi="Times New Roman" w:cs="Times New Roman"/>
                    <w:sz w:val="20"/>
                    <w:szCs w:val="20"/>
                  </w:rPr>
                  <w:br/>
                  <w:t>Uvježbati samokontrolu radi kvalitetnijeg i nenasilnog rješavanja sukoba i usvojiti osnove medijacije.</w:t>
                </w:r>
                <w:r w:rsidRPr="00EF27D2">
                  <w:rPr>
                    <w:rFonts w:ascii="Times New Roman" w:hAnsi="Times New Roman" w:cs="Times New Roman"/>
                    <w:sz w:val="20"/>
                    <w:szCs w:val="20"/>
                  </w:rPr>
                  <w:br/>
                  <w:t>Razumjeti sebe i druge, prihvatiti razlike u razredu s obzirom na spol, izgled, mišljenje, stavove, ukloniti predrasude i stereotipe.</w:t>
                </w:r>
                <w:r w:rsidRPr="00EF27D2">
                  <w:rPr>
                    <w:rFonts w:ascii="Times New Roman" w:hAnsi="Times New Roman" w:cs="Times New Roman"/>
                    <w:sz w:val="20"/>
                    <w:szCs w:val="20"/>
                  </w:rPr>
                  <w:br/>
                  <w:t>Identificirati ljude iz okoline koji imaju različite potrebe te organizirati humanitarne aktivnosti radi poboljšanja življenja pojedinca i zajednice.</w:t>
                </w:r>
                <w:r w:rsidRPr="00EF27D2">
                  <w:rPr>
                    <w:rFonts w:ascii="Times New Roman" w:hAnsi="Times New Roman" w:cs="Times New Roman"/>
                    <w:sz w:val="20"/>
                    <w:szCs w:val="20"/>
                  </w:rPr>
                  <w:br/>
                  <w:t>Prepoznati govor mržnje u svakodnevnom životu i u javnom život, zauzeti negativan stav prema takvom načinu komunikacije.</w:t>
                </w:r>
              </w:p>
            </w:tc>
          </w:sdtContent>
        </w:sdt>
      </w:tr>
      <w:tr w:rsidR="00E24C04" w:rsidRPr="000471C8" w:rsidTr="002B436A">
        <w:trPr>
          <w:trHeight w:val="1114"/>
        </w:trPr>
        <w:tc>
          <w:tcPr>
            <w:tcW w:w="2333" w:type="dxa"/>
            <w:gridSpan w:val="2"/>
          </w:tcPr>
          <w:p w:rsidR="00E24C04" w:rsidRPr="00EF27D2" w:rsidRDefault="00E24C04" w:rsidP="00E24C04">
            <w:pPr>
              <w:rPr>
                <w:rFonts w:ascii="Times New Roman" w:hAnsi="Times New Roman" w:cs="Times New Roman"/>
                <w:sz w:val="20"/>
                <w:szCs w:val="20"/>
              </w:rPr>
            </w:pPr>
            <w:r w:rsidRPr="00EF27D2">
              <w:rPr>
                <w:rFonts w:ascii="Times New Roman" w:hAnsi="Times New Roman" w:cs="Times New Roman"/>
                <w:sz w:val="20"/>
                <w:szCs w:val="20"/>
              </w:rPr>
              <w:lastRenderedPageBreak/>
              <w:t>KRATKI OPIS AKTIVNOSTI</w:t>
            </w:r>
          </w:p>
          <w:p w:rsidR="00E24C04" w:rsidRPr="00EF27D2" w:rsidRDefault="00E24C04" w:rsidP="00E24C04">
            <w:pPr>
              <w:rPr>
                <w:rFonts w:ascii="Times New Roman" w:hAnsi="Times New Roman" w:cs="Times New Roman"/>
                <w:sz w:val="20"/>
                <w:szCs w:val="20"/>
              </w:rPr>
            </w:pPr>
          </w:p>
          <w:p w:rsidR="00E24C04" w:rsidRPr="00EF27D2" w:rsidRDefault="00E24C04" w:rsidP="00E24C04">
            <w:pPr>
              <w:rPr>
                <w:rFonts w:ascii="Times New Roman" w:hAnsi="Times New Roman" w:cs="Times New Roman"/>
                <w:sz w:val="20"/>
                <w:szCs w:val="20"/>
              </w:rPr>
            </w:pPr>
          </w:p>
          <w:p w:rsidR="00E24C04" w:rsidRPr="00EF27D2" w:rsidRDefault="00E24C04" w:rsidP="00E24C04">
            <w:pPr>
              <w:rPr>
                <w:rFonts w:ascii="Times New Roman" w:hAnsi="Times New Roman" w:cs="Times New Roman"/>
                <w:sz w:val="20"/>
                <w:szCs w:val="20"/>
              </w:rPr>
            </w:pPr>
          </w:p>
        </w:tc>
        <w:sdt>
          <w:sdtPr>
            <w:rPr>
              <w:rFonts w:ascii="Times New Roman" w:hAnsi="Times New Roman" w:cs="Times New Roman"/>
              <w:sz w:val="20"/>
              <w:szCs w:val="20"/>
            </w:rPr>
            <w:alias w:val="Upiši"/>
            <w:tag w:val="Načini učenja"/>
            <w:id w:val="13481491"/>
            <w:placeholder>
              <w:docPart w:val="AC9D66AD4DC64C75AA6E292B42BF296C"/>
            </w:placeholder>
            <w:text w:multiLine="1"/>
          </w:sdtPr>
          <w:sdtContent>
            <w:tc>
              <w:tcPr>
                <w:tcW w:w="10249" w:type="dxa"/>
              </w:tcPr>
              <w:p w:rsidR="00E24C04" w:rsidRPr="00EF27D2" w:rsidRDefault="00E24C04" w:rsidP="00E24C04">
                <w:pPr>
                  <w:rPr>
                    <w:rFonts w:ascii="Times New Roman" w:hAnsi="Times New Roman" w:cs="Times New Roman"/>
                    <w:sz w:val="20"/>
                    <w:szCs w:val="20"/>
                  </w:rPr>
                </w:pPr>
                <w:r w:rsidRPr="00EF27D2">
                  <w:rPr>
                    <w:rFonts w:ascii="Times New Roman" w:hAnsi="Times New Roman" w:cs="Times New Roman"/>
                    <w:sz w:val="20"/>
                    <w:szCs w:val="20"/>
                  </w:rPr>
                  <w:t>Učenici raspravljaju, izabiru razredno rukovodstvo, prepoznaju nenasilne načine rješavanja sukoba, igranje uloga</w:t>
                </w:r>
                <w:r w:rsidR="003661FD" w:rsidRPr="00EF27D2">
                  <w:rPr>
                    <w:rFonts w:ascii="Times New Roman" w:hAnsi="Times New Roman" w:cs="Times New Roman"/>
                    <w:sz w:val="20"/>
                    <w:szCs w:val="20"/>
                  </w:rPr>
                  <w:t xml:space="preserve"> </w:t>
                </w:r>
                <w:r w:rsidRPr="00EF27D2">
                  <w:rPr>
                    <w:rFonts w:ascii="Times New Roman" w:hAnsi="Times New Roman" w:cs="Times New Roman"/>
                    <w:sz w:val="20"/>
                    <w:szCs w:val="20"/>
                  </w:rPr>
                  <w:t>,izrada plakata, diskusija.</w:t>
                </w:r>
              </w:p>
            </w:tc>
          </w:sdtContent>
        </w:sdt>
      </w:tr>
      <w:tr w:rsidR="00E24C04" w:rsidRPr="000471C8" w:rsidTr="002B436A">
        <w:trPr>
          <w:trHeight w:val="225"/>
        </w:trPr>
        <w:tc>
          <w:tcPr>
            <w:tcW w:w="2333" w:type="dxa"/>
            <w:gridSpan w:val="2"/>
          </w:tcPr>
          <w:p w:rsidR="00E24C04" w:rsidRPr="00EF27D2" w:rsidRDefault="00E24C04" w:rsidP="00E24C04">
            <w:pPr>
              <w:rPr>
                <w:rFonts w:ascii="Times New Roman" w:hAnsi="Times New Roman" w:cs="Times New Roman"/>
                <w:sz w:val="20"/>
                <w:szCs w:val="20"/>
              </w:rPr>
            </w:pPr>
            <w:r w:rsidRPr="00EF27D2">
              <w:rPr>
                <w:rFonts w:ascii="Times New Roman" w:hAnsi="Times New Roman" w:cs="Times New Roman"/>
                <w:sz w:val="20"/>
                <w:szCs w:val="20"/>
              </w:rPr>
              <w:t>CILJANA GRUPA</w:t>
            </w:r>
          </w:p>
        </w:tc>
        <w:tc>
          <w:tcPr>
            <w:tcW w:w="10249" w:type="dxa"/>
          </w:tcPr>
          <w:p w:rsidR="00E24C04" w:rsidRPr="00EF27D2" w:rsidRDefault="00D81EE4" w:rsidP="00D81EE4">
            <w:pPr>
              <w:rPr>
                <w:rFonts w:ascii="Times New Roman" w:hAnsi="Times New Roman" w:cs="Times New Roman"/>
                <w:sz w:val="20"/>
                <w:szCs w:val="20"/>
              </w:rPr>
            </w:pPr>
            <w:r w:rsidRPr="00EF27D2">
              <w:rPr>
                <w:rFonts w:ascii="Times New Roman" w:hAnsi="Times New Roman" w:cs="Times New Roman"/>
                <w:sz w:val="20"/>
                <w:szCs w:val="20"/>
              </w:rPr>
              <w:t>Učenici</w:t>
            </w:r>
            <w:r w:rsidR="00E24C04" w:rsidRPr="00EF27D2">
              <w:rPr>
                <w:rFonts w:ascii="Times New Roman" w:hAnsi="Times New Roman" w:cs="Times New Roman"/>
                <w:sz w:val="20"/>
                <w:szCs w:val="20"/>
              </w:rPr>
              <w:t xml:space="preserve"> </w:t>
            </w:r>
          </w:p>
        </w:tc>
      </w:tr>
      <w:tr w:rsidR="00E24C04" w:rsidRPr="000471C8" w:rsidTr="002B436A">
        <w:trPr>
          <w:trHeight w:val="162"/>
        </w:trPr>
        <w:tc>
          <w:tcPr>
            <w:tcW w:w="1207" w:type="dxa"/>
            <w:vMerge w:val="restart"/>
          </w:tcPr>
          <w:p w:rsidR="00E24C04" w:rsidRPr="00EF27D2" w:rsidRDefault="00E24C04" w:rsidP="00E24C04">
            <w:pPr>
              <w:rPr>
                <w:rFonts w:ascii="Times New Roman" w:hAnsi="Times New Roman" w:cs="Times New Roman"/>
                <w:sz w:val="20"/>
                <w:szCs w:val="20"/>
              </w:rPr>
            </w:pPr>
            <w:r w:rsidRPr="00EF27D2">
              <w:rPr>
                <w:rFonts w:ascii="Times New Roman" w:hAnsi="Times New Roman" w:cs="Times New Roman"/>
                <w:sz w:val="20"/>
                <w:szCs w:val="20"/>
              </w:rPr>
              <w:t xml:space="preserve">NAČIN PROVEDBE </w:t>
            </w:r>
          </w:p>
        </w:tc>
        <w:tc>
          <w:tcPr>
            <w:tcW w:w="1126" w:type="dxa"/>
          </w:tcPr>
          <w:p w:rsidR="00E24C04" w:rsidRPr="00EF27D2" w:rsidRDefault="00E24C04" w:rsidP="00E24C04">
            <w:pPr>
              <w:rPr>
                <w:rFonts w:ascii="Times New Roman" w:hAnsi="Times New Roman" w:cs="Times New Roman"/>
                <w:sz w:val="20"/>
                <w:szCs w:val="20"/>
              </w:rPr>
            </w:pPr>
            <w:r w:rsidRPr="00EF27D2">
              <w:rPr>
                <w:rFonts w:ascii="Times New Roman" w:hAnsi="Times New Roman" w:cs="Times New Roman"/>
                <w:sz w:val="20"/>
                <w:szCs w:val="20"/>
              </w:rPr>
              <w:t>MODEL</w:t>
            </w:r>
          </w:p>
        </w:tc>
        <w:sdt>
          <w:sdtPr>
            <w:rPr>
              <w:rFonts w:ascii="Times New Roman" w:hAnsi="Times New Roman" w:cs="Times New Roman"/>
              <w:b/>
              <w:color w:val="0070C0"/>
              <w:sz w:val="20"/>
              <w:szCs w:val="20"/>
            </w:rPr>
            <w:alias w:val="Upiši"/>
            <w:tag w:val="Oblik"/>
            <w:id w:val="13481489"/>
            <w:placeholder>
              <w:docPart w:val="11D4E4B039164D8C9E7BF342BBDAABEB"/>
            </w:placeholder>
            <w:text w:multiLine="1"/>
          </w:sdtPr>
          <w:sdtContent>
            <w:tc>
              <w:tcPr>
                <w:tcW w:w="10249" w:type="dxa"/>
              </w:tcPr>
              <w:p w:rsidR="00E24C04" w:rsidRPr="00EF27D2" w:rsidRDefault="00E24C04" w:rsidP="00E24C04">
                <w:pPr>
                  <w:rPr>
                    <w:rFonts w:ascii="Times New Roman" w:hAnsi="Times New Roman" w:cs="Times New Roman"/>
                    <w:sz w:val="20"/>
                    <w:szCs w:val="20"/>
                  </w:rPr>
                </w:pPr>
                <w:r w:rsidRPr="00EF27D2">
                  <w:rPr>
                    <w:rFonts w:ascii="Times New Roman" w:hAnsi="Times New Roman" w:cs="Times New Roman"/>
                    <w:b/>
                    <w:color w:val="0070C0"/>
                    <w:sz w:val="20"/>
                    <w:szCs w:val="20"/>
                  </w:rPr>
                  <w:t xml:space="preserve">Sat razrednika </w:t>
                </w:r>
                <w:r w:rsidRPr="00EF27D2">
                  <w:rPr>
                    <w:rFonts w:ascii="Times New Roman" w:hAnsi="Times New Roman" w:cs="Times New Roman"/>
                    <w:b/>
                    <w:color w:val="0070C0"/>
                    <w:sz w:val="20"/>
                    <w:szCs w:val="20"/>
                  </w:rPr>
                  <w:br/>
                </w:r>
              </w:p>
            </w:tc>
          </w:sdtContent>
        </w:sdt>
      </w:tr>
      <w:tr w:rsidR="00E24C04" w:rsidRPr="000471C8" w:rsidTr="002B436A">
        <w:trPr>
          <w:trHeight w:val="161"/>
        </w:trPr>
        <w:tc>
          <w:tcPr>
            <w:tcW w:w="1207" w:type="dxa"/>
            <w:vMerge/>
          </w:tcPr>
          <w:p w:rsidR="00E24C04" w:rsidRPr="00EF27D2" w:rsidRDefault="00E24C04" w:rsidP="00E24C04">
            <w:pPr>
              <w:rPr>
                <w:rFonts w:ascii="Times New Roman" w:hAnsi="Times New Roman" w:cs="Times New Roman"/>
                <w:sz w:val="20"/>
                <w:szCs w:val="20"/>
              </w:rPr>
            </w:pPr>
          </w:p>
        </w:tc>
        <w:tc>
          <w:tcPr>
            <w:tcW w:w="1126" w:type="dxa"/>
          </w:tcPr>
          <w:p w:rsidR="00E24C04" w:rsidRPr="00EF27D2" w:rsidRDefault="00E24C04" w:rsidP="00E24C04">
            <w:pPr>
              <w:rPr>
                <w:rFonts w:ascii="Times New Roman" w:hAnsi="Times New Roman" w:cs="Times New Roman"/>
                <w:sz w:val="20"/>
                <w:szCs w:val="20"/>
              </w:rPr>
            </w:pPr>
            <w:r w:rsidRPr="00EF27D2">
              <w:rPr>
                <w:rFonts w:ascii="Times New Roman" w:hAnsi="Times New Roman" w:cs="Times New Roman"/>
                <w:sz w:val="20"/>
                <w:szCs w:val="20"/>
              </w:rPr>
              <w:t>METODE I OBLICI RADA</w:t>
            </w:r>
          </w:p>
        </w:tc>
        <w:tc>
          <w:tcPr>
            <w:tcW w:w="10249" w:type="dxa"/>
          </w:tcPr>
          <w:p w:rsidR="00E24C04" w:rsidRPr="00EF27D2" w:rsidRDefault="00E24C04" w:rsidP="00E24C04">
            <w:pPr>
              <w:rPr>
                <w:rFonts w:ascii="Times New Roman" w:hAnsi="Times New Roman" w:cs="Times New Roman"/>
                <w:sz w:val="20"/>
                <w:szCs w:val="20"/>
              </w:rPr>
            </w:pPr>
            <w:r w:rsidRPr="00EF27D2">
              <w:rPr>
                <w:rFonts w:ascii="Times New Roman" w:hAnsi="Times New Roman" w:cs="Times New Roman"/>
                <w:sz w:val="20"/>
                <w:szCs w:val="20"/>
              </w:rPr>
              <w:t xml:space="preserve">Frontalno, grupni, individualni rad; rad na tekstu </w:t>
            </w:r>
            <w:r w:rsidRPr="00EF27D2">
              <w:rPr>
                <w:rFonts w:ascii="Times New Roman" w:hAnsi="Times New Roman" w:cs="Times New Roman"/>
                <w:sz w:val="20"/>
                <w:szCs w:val="20"/>
              </w:rPr>
              <w:br/>
              <w:t>Radionica, razgovor, rasprava, usmeno izlaganje</w:t>
            </w:r>
          </w:p>
        </w:tc>
      </w:tr>
      <w:tr w:rsidR="00E24C04" w:rsidRPr="000471C8" w:rsidTr="002B436A">
        <w:trPr>
          <w:trHeight w:val="450"/>
        </w:trPr>
        <w:tc>
          <w:tcPr>
            <w:tcW w:w="2333" w:type="dxa"/>
            <w:gridSpan w:val="2"/>
          </w:tcPr>
          <w:p w:rsidR="00E24C04" w:rsidRPr="00EF27D2" w:rsidRDefault="00E24C04" w:rsidP="00E24C04">
            <w:pPr>
              <w:rPr>
                <w:rFonts w:ascii="Times New Roman" w:hAnsi="Times New Roman" w:cs="Times New Roman"/>
                <w:sz w:val="20"/>
                <w:szCs w:val="20"/>
              </w:rPr>
            </w:pPr>
            <w:r w:rsidRPr="00EF27D2">
              <w:rPr>
                <w:rFonts w:ascii="Times New Roman" w:hAnsi="Times New Roman" w:cs="Times New Roman"/>
                <w:sz w:val="20"/>
                <w:szCs w:val="20"/>
              </w:rPr>
              <w:t>RESURSI</w:t>
            </w:r>
          </w:p>
        </w:tc>
        <w:tc>
          <w:tcPr>
            <w:tcW w:w="10249" w:type="dxa"/>
          </w:tcPr>
          <w:p w:rsidR="00E24C04" w:rsidRPr="00EF27D2" w:rsidRDefault="00E24C04" w:rsidP="00E24C04">
            <w:pPr>
              <w:rPr>
                <w:rFonts w:ascii="Times New Roman" w:hAnsi="Times New Roman" w:cs="Times New Roman"/>
                <w:sz w:val="20"/>
                <w:szCs w:val="20"/>
              </w:rPr>
            </w:pPr>
            <w:r w:rsidRPr="00EF27D2">
              <w:rPr>
                <w:rFonts w:ascii="Times New Roman" w:hAnsi="Times New Roman" w:cs="Times New Roman"/>
                <w:sz w:val="20"/>
                <w:szCs w:val="20"/>
              </w:rPr>
              <w:t>Radni listovi, pribor za pisanje, projektor, prezentacije,</w:t>
            </w:r>
            <w:r w:rsidR="003661FD" w:rsidRPr="00EF27D2">
              <w:rPr>
                <w:rFonts w:ascii="Times New Roman" w:hAnsi="Times New Roman" w:cs="Times New Roman"/>
                <w:sz w:val="20"/>
                <w:szCs w:val="20"/>
              </w:rPr>
              <w:t xml:space="preserve"> </w:t>
            </w:r>
            <w:r w:rsidRPr="00EF27D2">
              <w:rPr>
                <w:rFonts w:ascii="Times New Roman" w:hAnsi="Times New Roman" w:cs="Times New Roman"/>
                <w:sz w:val="20"/>
                <w:szCs w:val="20"/>
              </w:rPr>
              <w:t>Priručnici: „Osnove demokracije“, medijacije “Za Svemire“</w:t>
            </w:r>
          </w:p>
        </w:tc>
      </w:tr>
      <w:tr w:rsidR="00E24C04" w:rsidRPr="000471C8" w:rsidTr="002B436A">
        <w:trPr>
          <w:trHeight w:val="213"/>
        </w:trPr>
        <w:tc>
          <w:tcPr>
            <w:tcW w:w="2333" w:type="dxa"/>
            <w:gridSpan w:val="2"/>
          </w:tcPr>
          <w:p w:rsidR="00E24C04" w:rsidRPr="00EF27D2" w:rsidRDefault="00E24C04" w:rsidP="00E24C04">
            <w:pPr>
              <w:rPr>
                <w:rFonts w:ascii="Times New Roman" w:hAnsi="Times New Roman" w:cs="Times New Roman"/>
                <w:sz w:val="20"/>
                <w:szCs w:val="20"/>
              </w:rPr>
            </w:pPr>
            <w:r w:rsidRPr="00EF27D2">
              <w:rPr>
                <w:rFonts w:ascii="Times New Roman" w:hAnsi="Times New Roman" w:cs="Times New Roman"/>
                <w:sz w:val="20"/>
                <w:szCs w:val="20"/>
              </w:rPr>
              <w:t>VREMENIK</w:t>
            </w:r>
          </w:p>
        </w:tc>
        <w:sdt>
          <w:sdtPr>
            <w:rPr>
              <w:rFonts w:ascii="Times New Roman" w:hAnsi="Times New Roman" w:cs="Times New Roman"/>
              <w:sz w:val="20"/>
              <w:szCs w:val="20"/>
            </w:rPr>
            <w:alias w:val="Upiši"/>
            <w:tag w:val="Trajanje izvedbe"/>
            <w:id w:val="13481493"/>
            <w:placeholder>
              <w:docPart w:val="D7C25D223B4A4CD7A85A54E2359330E8"/>
            </w:placeholder>
            <w:text w:multiLine="1"/>
          </w:sdtPr>
          <w:sdtContent>
            <w:tc>
              <w:tcPr>
                <w:tcW w:w="10249" w:type="dxa"/>
              </w:tcPr>
              <w:p w:rsidR="00E24C04" w:rsidRPr="00EF27D2" w:rsidRDefault="00E24C04" w:rsidP="00E24C04">
                <w:pPr>
                  <w:rPr>
                    <w:rFonts w:ascii="Times New Roman" w:hAnsi="Times New Roman" w:cs="Times New Roman"/>
                    <w:sz w:val="20"/>
                    <w:szCs w:val="20"/>
                  </w:rPr>
                </w:pPr>
                <w:r w:rsidRPr="00EF27D2">
                  <w:rPr>
                    <w:rFonts w:ascii="Times New Roman" w:hAnsi="Times New Roman" w:cs="Times New Roman"/>
                    <w:sz w:val="20"/>
                    <w:szCs w:val="20"/>
                  </w:rPr>
                  <w:t xml:space="preserve">Rujan </w:t>
                </w:r>
                <w:r w:rsidR="00CB326A" w:rsidRPr="00EF27D2">
                  <w:rPr>
                    <w:rFonts w:ascii="Times New Roman" w:hAnsi="Times New Roman" w:cs="Times New Roman"/>
                    <w:sz w:val="20"/>
                    <w:szCs w:val="20"/>
                  </w:rPr>
                  <w:t>2018.</w:t>
                </w:r>
                <w:r w:rsidRPr="00EF27D2">
                  <w:rPr>
                    <w:rFonts w:ascii="Times New Roman" w:hAnsi="Times New Roman" w:cs="Times New Roman"/>
                    <w:sz w:val="20"/>
                    <w:szCs w:val="20"/>
                  </w:rPr>
                  <w:t xml:space="preserve"> - lipanj </w:t>
                </w:r>
                <w:r w:rsidR="00CB326A" w:rsidRPr="00EF27D2">
                  <w:rPr>
                    <w:rFonts w:ascii="Times New Roman" w:hAnsi="Times New Roman" w:cs="Times New Roman"/>
                    <w:sz w:val="20"/>
                    <w:szCs w:val="20"/>
                  </w:rPr>
                  <w:t>2019.</w:t>
                </w:r>
                <w:r w:rsidRPr="00EF27D2">
                  <w:rPr>
                    <w:rFonts w:ascii="Times New Roman" w:hAnsi="Times New Roman" w:cs="Times New Roman"/>
                    <w:sz w:val="20"/>
                    <w:szCs w:val="20"/>
                  </w:rPr>
                  <w:t xml:space="preserve"> , 3 sata</w:t>
                </w:r>
              </w:p>
            </w:tc>
          </w:sdtContent>
        </w:sdt>
      </w:tr>
      <w:tr w:rsidR="00E24C04" w:rsidRPr="000471C8" w:rsidTr="002B436A">
        <w:trPr>
          <w:trHeight w:val="463"/>
        </w:trPr>
        <w:tc>
          <w:tcPr>
            <w:tcW w:w="2333" w:type="dxa"/>
            <w:gridSpan w:val="2"/>
          </w:tcPr>
          <w:p w:rsidR="00E24C04" w:rsidRPr="00EF27D2" w:rsidRDefault="00E24C04" w:rsidP="00E24C04">
            <w:pPr>
              <w:rPr>
                <w:rFonts w:ascii="Times New Roman" w:hAnsi="Times New Roman" w:cs="Times New Roman"/>
                <w:sz w:val="20"/>
                <w:szCs w:val="20"/>
              </w:rPr>
            </w:pPr>
            <w:r w:rsidRPr="00EF27D2">
              <w:rPr>
                <w:rFonts w:ascii="Times New Roman" w:hAnsi="Times New Roman" w:cs="Times New Roman"/>
                <w:sz w:val="20"/>
                <w:szCs w:val="20"/>
              </w:rPr>
              <w:t>NAČIN VREDNOVANJA I KORIŠTENJE REZULTATA VREDNOVANJA</w:t>
            </w:r>
          </w:p>
        </w:tc>
        <w:sdt>
          <w:sdtPr>
            <w:rPr>
              <w:rFonts w:ascii="Times New Roman" w:hAnsi="Times New Roman" w:cs="Times New Roman"/>
              <w:sz w:val="20"/>
              <w:szCs w:val="20"/>
              <w:lang w:eastAsia="hr-HR"/>
            </w:rPr>
            <w:alias w:val="Upiši"/>
            <w:tag w:val="Vrednovanje"/>
            <w:id w:val="13481495"/>
            <w:placeholder>
              <w:docPart w:val="F467E8BCFF5F4C1393D6BDC9D0736CA6"/>
            </w:placeholder>
            <w:text w:multiLine="1"/>
          </w:sdtPr>
          <w:sdtContent>
            <w:tc>
              <w:tcPr>
                <w:tcW w:w="10249" w:type="dxa"/>
              </w:tcPr>
              <w:p w:rsidR="00E24C04" w:rsidRPr="00EF27D2" w:rsidRDefault="00E24C04" w:rsidP="00E24C04">
                <w:pPr>
                  <w:rPr>
                    <w:rFonts w:ascii="Times New Roman" w:hAnsi="Times New Roman" w:cs="Times New Roman"/>
                    <w:sz w:val="20"/>
                    <w:szCs w:val="20"/>
                  </w:rPr>
                </w:pPr>
                <w:r w:rsidRPr="00EF27D2">
                  <w:rPr>
                    <w:rFonts w:ascii="Times New Roman" w:hAnsi="Times New Roman" w:cs="Times New Roman"/>
                    <w:sz w:val="20"/>
                    <w:szCs w:val="20"/>
                    <w:lang w:eastAsia="hr-HR"/>
                  </w:rPr>
                  <w:t>Učiteljevo promatranje ponašanja i međusobna reakcija učenika na ponašanje. Odabrano razredno rukovodstvo. Izrađeni plakati, mape učenika za građanski odgoj.</w:t>
                </w:r>
              </w:p>
            </w:tc>
          </w:sdtContent>
        </w:sdt>
      </w:tr>
      <w:tr w:rsidR="00E24C04" w:rsidRPr="000471C8" w:rsidTr="002B436A">
        <w:trPr>
          <w:trHeight w:val="120"/>
        </w:trPr>
        <w:tc>
          <w:tcPr>
            <w:tcW w:w="2333" w:type="dxa"/>
            <w:gridSpan w:val="2"/>
          </w:tcPr>
          <w:p w:rsidR="00E24C04" w:rsidRPr="00EF27D2" w:rsidRDefault="00E24C04" w:rsidP="00E24C04">
            <w:pPr>
              <w:rPr>
                <w:rFonts w:ascii="Times New Roman" w:hAnsi="Times New Roman" w:cs="Times New Roman"/>
                <w:sz w:val="20"/>
                <w:szCs w:val="20"/>
              </w:rPr>
            </w:pPr>
            <w:r w:rsidRPr="00EF27D2">
              <w:rPr>
                <w:rFonts w:ascii="Times New Roman" w:hAnsi="Times New Roman" w:cs="Times New Roman"/>
                <w:sz w:val="20"/>
                <w:szCs w:val="20"/>
              </w:rPr>
              <w:t>TROŠKOVNIK</w:t>
            </w:r>
          </w:p>
        </w:tc>
        <w:tc>
          <w:tcPr>
            <w:tcW w:w="10249" w:type="dxa"/>
          </w:tcPr>
          <w:p w:rsidR="00E24C04" w:rsidRPr="00EF27D2" w:rsidRDefault="00E24C04" w:rsidP="00E24C04">
            <w:pPr>
              <w:rPr>
                <w:rFonts w:ascii="Times New Roman" w:hAnsi="Times New Roman" w:cs="Times New Roman"/>
                <w:sz w:val="20"/>
                <w:szCs w:val="20"/>
              </w:rPr>
            </w:pPr>
            <w:r w:rsidRPr="00EF27D2">
              <w:rPr>
                <w:rFonts w:ascii="Times New Roman" w:hAnsi="Times New Roman" w:cs="Times New Roman"/>
                <w:sz w:val="20"/>
                <w:szCs w:val="20"/>
              </w:rPr>
              <w:t>-</w:t>
            </w:r>
          </w:p>
        </w:tc>
      </w:tr>
      <w:tr w:rsidR="00E24C04" w:rsidRPr="000471C8" w:rsidTr="002B436A">
        <w:trPr>
          <w:trHeight w:val="450"/>
        </w:trPr>
        <w:tc>
          <w:tcPr>
            <w:tcW w:w="2333" w:type="dxa"/>
            <w:gridSpan w:val="2"/>
          </w:tcPr>
          <w:p w:rsidR="00E24C04" w:rsidRPr="00EF27D2" w:rsidRDefault="00E24C04" w:rsidP="00E24C04">
            <w:pPr>
              <w:rPr>
                <w:rFonts w:ascii="Times New Roman" w:hAnsi="Times New Roman" w:cs="Times New Roman"/>
                <w:sz w:val="20"/>
                <w:szCs w:val="20"/>
              </w:rPr>
            </w:pPr>
            <w:r w:rsidRPr="00EF27D2">
              <w:rPr>
                <w:rFonts w:ascii="Times New Roman" w:hAnsi="Times New Roman" w:cs="Times New Roman"/>
                <w:sz w:val="20"/>
                <w:szCs w:val="20"/>
              </w:rPr>
              <w:t>NOSITELJI ODGOVORNOSTI</w:t>
            </w:r>
          </w:p>
        </w:tc>
        <w:sdt>
          <w:sdtPr>
            <w:rPr>
              <w:rFonts w:ascii="Times New Roman" w:hAnsi="Times New Roman" w:cs="Times New Roman"/>
              <w:sz w:val="20"/>
              <w:szCs w:val="20"/>
            </w:rPr>
            <w:alias w:val="Upiši"/>
            <w:tag w:val="Odgovorne osobe"/>
            <w:id w:val="13481496"/>
            <w:placeholder>
              <w:docPart w:val="2DB837638E224B14B82FFDDF57D80841"/>
            </w:placeholder>
            <w:showingPlcHdr/>
            <w:text w:multiLine="1"/>
          </w:sdtPr>
          <w:sdtContent>
            <w:tc>
              <w:tcPr>
                <w:tcW w:w="10249" w:type="dxa"/>
              </w:tcPr>
              <w:p w:rsidR="00E24C04" w:rsidRPr="00EF27D2" w:rsidRDefault="00EF27D2" w:rsidP="00EF27D2">
                <w:pPr>
                  <w:rPr>
                    <w:rFonts w:ascii="Times New Roman" w:hAnsi="Times New Roman" w:cs="Times New Roman"/>
                    <w:sz w:val="20"/>
                    <w:szCs w:val="20"/>
                  </w:rPr>
                </w:pPr>
                <w:r w:rsidRPr="00717311">
                  <w:rPr>
                    <w:rStyle w:val="TNR12Normal"/>
                    <w:color w:val="365F91" w:themeColor="accent1" w:themeShade="BF"/>
                  </w:rPr>
                  <w:t>Kliknite ovdje da biste unijeli tekst</w:t>
                </w:r>
                <w:r w:rsidRPr="00717311">
                  <w:rPr>
                    <w:rStyle w:val="TNR12Normal"/>
                    <w:color w:val="92D050"/>
                  </w:rPr>
                  <w:t>.</w:t>
                </w:r>
              </w:p>
            </w:tc>
          </w:sdtContent>
        </w:sdt>
      </w:tr>
    </w:tbl>
    <w:p w:rsidR="00844F36" w:rsidRDefault="00844F36" w:rsidP="000E5C76">
      <w:pPr>
        <w:spacing w:after="0"/>
        <w:rPr>
          <w:rFonts w:ascii="Calibri" w:eastAsia="Calibri" w:hAnsi="Calibri" w:cs="Calibri"/>
          <w:b/>
          <w:bCs/>
          <w:color w:val="7030A0"/>
          <w:sz w:val="52"/>
          <w:szCs w:val="52"/>
        </w:rPr>
      </w:pPr>
    </w:p>
    <w:p w:rsidR="00231C58" w:rsidRDefault="00231C58" w:rsidP="000E5C76">
      <w:pPr>
        <w:spacing w:after="0"/>
        <w:rPr>
          <w:rFonts w:ascii="Calibri" w:eastAsia="Calibri" w:hAnsi="Calibri" w:cs="Calibri"/>
          <w:b/>
          <w:bCs/>
          <w:color w:val="7030A0"/>
          <w:sz w:val="52"/>
          <w:szCs w:val="52"/>
        </w:rPr>
      </w:pPr>
    </w:p>
    <w:p w:rsidR="00231C58" w:rsidRDefault="00231C58" w:rsidP="000E5C76">
      <w:pPr>
        <w:spacing w:after="0"/>
        <w:rPr>
          <w:rFonts w:ascii="Calibri" w:eastAsia="Calibri" w:hAnsi="Calibri" w:cs="Calibri"/>
          <w:b/>
          <w:bCs/>
          <w:color w:val="7030A0"/>
          <w:sz w:val="52"/>
          <w:szCs w:val="52"/>
        </w:rPr>
      </w:pPr>
    </w:p>
    <w:p w:rsidR="00231C58" w:rsidRDefault="00231C58" w:rsidP="000E5C76">
      <w:pPr>
        <w:spacing w:after="0"/>
        <w:rPr>
          <w:rFonts w:ascii="Calibri" w:eastAsia="Calibri" w:hAnsi="Calibri" w:cs="Calibri"/>
          <w:b/>
          <w:bCs/>
          <w:color w:val="7030A0"/>
          <w:sz w:val="52"/>
          <w:szCs w:val="52"/>
        </w:rPr>
      </w:pPr>
    </w:p>
    <w:p w:rsidR="00231C58" w:rsidRDefault="00231C58" w:rsidP="000E5C76">
      <w:pPr>
        <w:spacing w:after="0"/>
        <w:rPr>
          <w:rFonts w:ascii="Calibri" w:eastAsia="Calibri" w:hAnsi="Calibri" w:cs="Calibri"/>
          <w:b/>
          <w:bCs/>
          <w:color w:val="7030A0"/>
          <w:sz w:val="52"/>
          <w:szCs w:val="52"/>
        </w:rPr>
      </w:pPr>
    </w:p>
    <w:p w:rsidR="00231C58" w:rsidRDefault="00231C58" w:rsidP="000E5C76">
      <w:pPr>
        <w:spacing w:after="0"/>
        <w:rPr>
          <w:rFonts w:ascii="Calibri" w:eastAsia="Calibri" w:hAnsi="Calibri" w:cs="Calibri"/>
          <w:b/>
          <w:bCs/>
          <w:color w:val="7030A0"/>
          <w:sz w:val="52"/>
          <w:szCs w:val="52"/>
        </w:rPr>
      </w:pPr>
    </w:p>
    <w:p w:rsidR="00231C58" w:rsidRDefault="00231C58" w:rsidP="000E5C76">
      <w:pPr>
        <w:spacing w:after="0"/>
        <w:rPr>
          <w:rFonts w:ascii="Calibri" w:eastAsia="Calibri" w:hAnsi="Calibri" w:cs="Calibri"/>
          <w:b/>
          <w:bCs/>
          <w:color w:val="7030A0"/>
          <w:sz w:val="52"/>
          <w:szCs w:val="52"/>
        </w:rPr>
      </w:pPr>
    </w:p>
    <w:p w:rsidR="00231C58" w:rsidRDefault="00231C58" w:rsidP="000E5C76">
      <w:pPr>
        <w:spacing w:after="0"/>
        <w:rPr>
          <w:rFonts w:ascii="Calibri" w:eastAsia="Calibri" w:hAnsi="Calibri" w:cs="Calibri"/>
          <w:b/>
          <w:bCs/>
          <w:color w:val="7030A0"/>
          <w:sz w:val="52"/>
          <w:szCs w:val="52"/>
        </w:rPr>
      </w:pPr>
    </w:p>
    <w:p w:rsidR="00231C58" w:rsidRDefault="00231C58" w:rsidP="000E5C76">
      <w:pPr>
        <w:spacing w:after="0"/>
        <w:rPr>
          <w:rFonts w:ascii="Calibri" w:eastAsia="Calibri" w:hAnsi="Calibri" w:cs="Calibri"/>
          <w:b/>
          <w:bCs/>
          <w:color w:val="7030A0"/>
          <w:sz w:val="52"/>
          <w:szCs w:val="52"/>
        </w:rPr>
      </w:pPr>
    </w:p>
    <w:p w:rsidR="00231C58" w:rsidRDefault="00231C58" w:rsidP="000E5C76">
      <w:pPr>
        <w:spacing w:after="0"/>
        <w:rPr>
          <w:rFonts w:ascii="Calibri" w:eastAsia="Calibri" w:hAnsi="Calibri" w:cs="Calibri"/>
          <w:b/>
          <w:bCs/>
          <w:color w:val="7030A0"/>
          <w:sz w:val="52"/>
          <w:szCs w:val="52"/>
        </w:rPr>
      </w:pPr>
    </w:p>
    <w:p w:rsidR="00844F36" w:rsidRDefault="00844F36" w:rsidP="000E5C76">
      <w:pPr>
        <w:spacing w:after="0"/>
        <w:rPr>
          <w:rFonts w:ascii="Calibri" w:eastAsia="Calibri" w:hAnsi="Calibri" w:cs="Calibri"/>
          <w:b/>
          <w:bCs/>
          <w:color w:val="7030A0"/>
          <w:sz w:val="52"/>
          <w:szCs w:val="52"/>
        </w:rPr>
      </w:pPr>
    </w:p>
    <w:p w:rsidR="000471C8" w:rsidRDefault="000471C8" w:rsidP="000E5C76">
      <w:pPr>
        <w:spacing w:after="0"/>
        <w:rPr>
          <w:rFonts w:ascii="Calibri" w:eastAsia="Calibri" w:hAnsi="Calibri" w:cs="Calibri"/>
          <w:b/>
          <w:bCs/>
          <w:color w:val="7030A0"/>
          <w:sz w:val="52"/>
          <w:szCs w:val="52"/>
        </w:rPr>
      </w:pPr>
    </w:p>
    <w:tbl>
      <w:tblPr>
        <w:tblStyle w:val="Reetkatablice16"/>
        <w:tblW w:w="0" w:type="auto"/>
        <w:tblLook w:val="04A0"/>
      </w:tblPr>
      <w:tblGrid>
        <w:gridCol w:w="1272"/>
        <w:gridCol w:w="1110"/>
        <w:gridCol w:w="10282"/>
      </w:tblGrid>
      <w:tr w:rsidR="00947151" w:rsidRPr="00EF27D2" w:rsidTr="002B436A">
        <w:tc>
          <w:tcPr>
            <w:tcW w:w="2300" w:type="dxa"/>
            <w:gridSpan w:val="2"/>
          </w:tcPr>
          <w:p w:rsidR="000471C8" w:rsidRPr="00EF27D2" w:rsidRDefault="000471C8" w:rsidP="000471C8">
            <w:pPr>
              <w:rPr>
                <w:rFonts w:ascii="Times New Roman" w:hAnsi="Times New Roman" w:cs="Times New Roman"/>
                <w:sz w:val="20"/>
                <w:szCs w:val="20"/>
              </w:rPr>
            </w:pPr>
            <w:r w:rsidRPr="00EF27D2">
              <w:rPr>
                <w:rFonts w:ascii="Times New Roman" w:hAnsi="Times New Roman" w:cs="Times New Roman"/>
                <w:sz w:val="20"/>
                <w:szCs w:val="20"/>
              </w:rPr>
              <w:t>NAZIV DIMENZIJA</w:t>
            </w:r>
          </w:p>
          <w:p w:rsidR="000471C8" w:rsidRPr="00EF27D2" w:rsidRDefault="000471C8" w:rsidP="000471C8">
            <w:pPr>
              <w:rPr>
                <w:rFonts w:ascii="Times New Roman" w:hAnsi="Times New Roman" w:cs="Times New Roman"/>
                <w:sz w:val="20"/>
                <w:szCs w:val="20"/>
              </w:rPr>
            </w:pPr>
          </w:p>
        </w:tc>
        <w:tc>
          <w:tcPr>
            <w:tcW w:w="10282" w:type="dxa"/>
          </w:tcPr>
          <w:p w:rsidR="000471C8" w:rsidRPr="00EF27D2" w:rsidRDefault="000471C8" w:rsidP="000471C8">
            <w:pPr>
              <w:rPr>
                <w:rFonts w:ascii="Times New Roman" w:hAnsi="Times New Roman" w:cs="Times New Roman"/>
                <w:sz w:val="20"/>
                <w:szCs w:val="20"/>
              </w:rPr>
            </w:pPr>
            <w:r w:rsidRPr="00EF27D2">
              <w:rPr>
                <w:rFonts w:ascii="Times New Roman" w:hAnsi="Times New Roman" w:cs="Times New Roman"/>
                <w:sz w:val="20"/>
                <w:szCs w:val="20"/>
              </w:rPr>
              <w:t>Građanski odgoj i obrazovanje</w:t>
            </w:r>
          </w:p>
          <w:p w:rsidR="000471C8" w:rsidRPr="00EF27D2" w:rsidRDefault="000471C8" w:rsidP="000471C8">
            <w:pPr>
              <w:rPr>
                <w:rFonts w:ascii="Times New Roman" w:hAnsi="Times New Roman" w:cs="Times New Roman"/>
                <w:b/>
                <w:sz w:val="20"/>
                <w:szCs w:val="20"/>
              </w:rPr>
            </w:pPr>
            <w:r w:rsidRPr="00EF27D2">
              <w:rPr>
                <w:rFonts w:ascii="Times New Roman" w:hAnsi="Times New Roman" w:cs="Times New Roman"/>
                <w:b/>
                <w:sz w:val="20"/>
                <w:szCs w:val="20"/>
              </w:rPr>
              <w:t xml:space="preserve">Izbor razrednog rukovodstva </w:t>
            </w:r>
          </w:p>
          <w:p w:rsidR="000471C8" w:rsidRPr="00EF27D2" w:rsidRDefault="000471C8" w:rsidP="000471C8">
            <w:pPr>
              <w:rPr>
                <w:rFonts w:ascii="Times New Roman" w:hAnsi="Times New Roman" w:cs="Times New Roman"/>
                <w:sz w:val="20"/>
                <w:szCs w:val="20"/>
              </w:rPr>
            </w:pPr>
            <w:r w:rsidRPr="00EF27D2">
              <w:rPr>
                <w:rFonts w:ascii="Times New Roman" w:hAnsi="Times New Roman" w:cs="Times New Roman"/>
                <w:b/>
                <w:sz w:val="20"/>
                <w:szCs w:val="20"/>
              </w:rPr>
              <w:t>Politička dimenzija</w:t>
            </w:r>
          </w:p>
        </w:tc>
      </w:tr>
      <w:tr w:rsidR="00947151" w:rsidRPr="00EF27D2" w:rsidTr="002B436A">
        <w:tc>
          <w:tcPr>
            <w:tcW w:w="2300" w:type="dxa"/>
            <w:gridSpan w:val="2"/>
          </w:tcPr>
          <w:p w:rsidR="000471C8" w:rsidRPr="00EF27D2" w:rsidRDefault="000471C8" w:rsidP="000471C8">
            <w:pPr>
              <w:rPr>
                <w:rFonts w:ascii="Times New Roman" w:hAnsi="Times New Roman" w:cs="Times New Roman"/>
                <w:sz w:val="20"/>
                <w:szCs w:val="20"/>
              </w:rPr>
            </w:pPr>
            <w:r w:rsidRPr="00EF27D2">
              <w:rPr>
                <w:rFonts w:ascii="Times New Roman" w:hAnsi="Times New Roman" w:cs="Times New Roman"/>
                <w:sz w:val="20"/>
                <w:szCs w:val="20"/>
              </w:rPr>
              <w:t>CILJ</w:t>
            </w:r>
          </w:p>
          <w:p w:rsidR="000471C8" w:rsidRPr="00EF27D2" w:rsidRDefault="000471C8" w:rsidP="000471C8">
            <w:pPr>
              <w:rPr>
                <w:rFonts w:ascii="Times New Roman" w:hAnsi="Times New Roman" w:cs="Times New Roman"/>
                <w:sz w:val="20"/>
                <w:szCs w:val="20"/>
              </w:rPr>
            </w:pPr>
          </w:p>
        </w:tc>
        <w:sdt>
          <w:sdtPr>
            <w:rPr>
              <w:rFonts w:ascii="Times New Roman" w:hAnsi="Times New Roman" w:cs="Times New Roman"/>
              <w:sz w:val="20"/>
              <w:szCs w:val="20"/>
            </w:rPr>
            <w:alias w:val="Upiši"/>
            <w:tag w:val="Cilj"/>
            <w:id w:val="702903026"/>
            <w:placeholder>
              <w:docPart w:val="ED927F07142A4545BC97E8F32FA4AA3F"/>
            </w:placeholder>
            <w:text w:multiLine="1"/>
          </w:sdtPr>
          <w:sdtContent>
            <w:tc>
              <w:tcPr>
                <w:tcW w:w="10282" w:type="dxa"/>
              </w:tcPr>
              <w:p w:rsidR="000471C8" w:rsidRPr="00EF27D2" w:rsidRDefault="000471C8" w:rsidP="000471C8">
                <w:pPr>
                  <w:rPr>
                    <w:rFonts w:ascii="Times New Roman" w:hAnsi="Times New Roman" w:cs="Times New Roman"/>
                    <w:sz w:val="20"/>
                    <w:szCs w:val="20"/>
                  </w:rPr>
                </w:pPr>
                <w:r w:rsidRPr="00EF27D2">
                  <w:rPr>
                    <w:rFonts w:ascii="Times New Roman" w:hAnsi="Times New Roman" w:cs="Times New Roman"/>
                    <w:sz w:val="20"/>
                    <w:szCs w:val="20"/>
                  </w:rPr>
                  <w:t>Razumjeti zašto je ljudima potrebna vlast, koja su ljudska prava,</w:t>
                </w:r>
                <w:r w:rsidRPr="00EF27D2">
                  <w:rPr>
                    <w:rFonts w:ascii="Times New Roman" w:hAnsi="Times New Roman" w:cs="Times New Roman"/>
                    <w:sz w:val="20"/>
                    <w:szCs w:val="20"/>
                  </w:rPr>
                  <w:br/>
                  <w:t>obaveze i odgovornosti ljudi i učenika u razredu, osobine onih</w:t>
                </w:r>
                <w:r w:rsidRPr="00EF27D2">
                  <w:rPr>
                    <w:rFonts w:ascii="Times New Roman" w:hAnsi="Times New Roman" w:cs="Times New Roman"/>
                    <w:sz w:val="20"/>
                    <w:szCs w:val="20"/>
                  </w:rPr>
                  <w:br/>
                  <w:t>na vlasti i razrednog rukovodstva.</w:t>
                </w:r>
              </w:p>
            </w:tc>
          </w:sdtContent>
        </w:sdt>
      </w:tr>
      <w:tr w:rsidR="00947151" w:rsidRPr="00EF27D2" w:rsidTr="002B436A">
        <w:tc>
          <w:tcPr>
            <w:tcW w:w="2300" w:type="dxa"/>
            <w:gridSpan w:val="2"/>
          </w:tcPr>
          <w:p w:rsidR="000471C8" w:rsidRPr="00EF27D2" w:rsidRDefault="000471C8" w:rsidP="000471C8">
            <w:pPr>
              <w:rPr>
                <w:rFonts w:ascii="Times New Roman" w:hAnsi="Times New Roman" w:cs="Times New Roman"/>
                <w:sz w:val="20"/>
                <w:szCs w:val="20"/>
              </w:rPr>
            </w:pPr>
            <w:r w:rsidRPr="00EF27D2">
              <w:rPr>
                <w:rFonts w:ascii="Times New Roman" w:hAnsi="Times New Roman" w:cs="Times New Roman"/>
                <w:sz w:val="20"/>
                <w:szCs w:val="20"/>
              </w:rPr>
              <w:lastRenderedPageBreak/>
              <w:t>ISHODI</w:t>
            </w:r>
          </w:p>
          <w:p w:rsidR="000471C8" w:rsidRPr="00EF27D2" w:rsidRDefault="000471C8" w:rsidP="000471C8">
            <w:pPr>
              <w:rPr>
                <w:rFonts w:ascii="Times New Roman" w:hAnsi="Times New Roman" w:cs="Times New Roman"/>
                <w:sz w:val="20"/>
                <w:szCs w:val="20"/>
              </w:rPr>
            </w:pPr>
          </w:p>
          <w:p w:rsidR="000471C8" w:rsidRPr="00EF27D2" w:rsidRDefault="000471C8" w:rsidP="000471C8">
            <w:pPr>
              <w:rPr>
                <w:rFonts w:ascii="Times New Roman" w:hAnsi="Times New Roman" w:cs="Times New Roman"/>
                <w:sz w:val="20"/>
                <w:szCs w:val="20"/>
              </w:rPr>
            </w:pPr>
          </w:p>
          <w:p w:rsidR="000471C8" w:rsidRPr="00EF27D2" w:rsidRDefault="000471C8" w:rsidP="000471C8">
            <w:pPr>
              <w:rPr>
                <w:rFonts w:ascii="Times New Roman" w:hAnsi="Times New Roman" w:cs="Times New Roman"/>
                <w:sz w:val="20"/>
                <w:szCs w:val="20"/>
              </w:rPr>
            </w:pPr>
          </w:p>
          <w:p w:rsidR="000471C8" w:rsidRPr="00EF27D2" w:rsidRDefault="000471C8" w:rsidP="000471C8">
            <w:pPr>
              <w:rPr>
                <w:rFonts w:ascii="Times New Roman" w:hAnsi="Times New Roman" w:cs="Times New Roman"/>
                <w:sz w:val="20"/>
                <w:szCs w:val="20"/>
              </w:rPr>
            </w:pPr>
          </w:p>
          <w:p w:rsidR="000471C8" w:rsidRPr="00EF27D2" w:rsidRDefault="000471C8" w:rsidP="000471C8">
            <w:pPr>
              <w:rPr>
                <w:rFonts w:ascii="Times New Roman" w:hAnsi="Times New Roman" w:cs="Times New Roman"/>
                <w:sz w:val="20"/>
                <w:szCs w:val="20"/>
              </w:rPr>
            </w:pPr>
          </w:p>
          <w:p w:rsidR="000471C8" w:rsidRPr="00EF27D2" w:rsidRDefault="000471C8" w:rsidP="000471C8">
            <w:pPr>
              <w:rPr>
                <w:rFonts w:ascii="Times New Roman" w:hAnsi="Times New Roman" w:cs="Times New Roman"/>
                <w:sz w:val="20"/>
                <w:szCs w:val="20"/>
              </w:rPr>
            </w:pPr>
          </w:p>
          <w:p w:rsidR="000471C8" w:rsidRPr="00EF27D2" w:rsidRDefault="000471C8" w:rsidP="000471C8">
            <w:pPr>
              <w:rPr>
                <w:rFonts w:ascii="Times New Roman" w:hAnsi="Times New Roman" w:cs="Times New Roman"/>
                <w:sz w:val="20"/>
                <w:szCs w:val="20"/>
              </w:rPr>
            </w:pPr>
          </w:p>
        </w:tc>
        <w:sdt>
          <w:sdtPr>
            <w:rPr>
              <w:rFonts w:ascii="Times New Roman" w:hAnsi="Times New Roman" w:cs="Times New Roman"/>
              <w:sz w:val="20"/>
              <w:szCs w:val="20"/>
            </w:rPr>
            <w:alias w:val="Upiši"/>
            <w:tag w:val="Ishodi/Postignuća"/>
            <w:id w:val="177170299"/>
            <w:placeholder>
              <w:docPart w:val="7A42260554504521825F7DDBB8EBF8B6"/>
            </w:placeholder>
            <w:text w:multiLine="1"/>
          </w:sdtPr>
          <w:sdtContent>
            <w:tc>
              <w:tcPr>
                <w:tcW w:w="10282" w:type="dxa"/>
              </w:tcPr>
              <w:p w:rsidR="000471C8" w:rsidRPr="00EF27D2" w:rsidRDefault="000471C8" w:rsidP="000471C8">
                <w:pPr>
                  <w:rPr>
                    <w:rFonts w:ascii="Times New Roman" w:hAnsi="Times New Roman" w:cs="Times New Roman"/>
                    <w:sz w:val="20"/>
                    <w:szCs w:val="20"/>
                  </w:rPr>
                </w:pPr>
                <w:r w:rsidRPr="00EF27D2">
                  <w:rPr>
                    <w:rFonts w:ascii="Times New Roman" w:hAnsi="Times New Roman" w:cs="Times New Roman"/>
                    <w:sz w:val="20"/>
                    <w:szCs w:val="20"/>
                  </w:rPr>
                  <w:t xml:space="preserve">Učenik: </w:t>
                </w:r>
                <w:r w:rsidRPr="00EF27D2">
                  <w:rPr>
                    <w:rFonts w:ascii="Times New Roman" w:hAnsi="Times New Roman" w:cs="Times New Roman"/>
                    <w:sz w:val="20"/>
                    <w:szCs w:val="20"/>
                  </w:rPr>
                  <w:br/>
                  <w:t>-navodi da je učenik građanin razreda i škole po tome što</w:t>
                </w:r>
                <w:r w:rsidRPr="00EF27D2">
                  <w:rPr>
                    <w:rFonts w:ascii="Times New Roman" w:hAnsi="Times New Roman" w:cs="Times New Roman"/>
                    <w:sz w:val="20"/>
                    <w:szCs w:val="20"/>
                  </w:rPr>
                  <w:br/>
                  <w:t>ima pravo birati i biti biran za predsjednika ra</w:t>
                </w:r>
                <w:r w:rsidR="00896988" w:rsidRPr="00EF27D2">
                  <w:rPr>
                    <w:rFonts w:ascii="Times New Roman" w:hAnsi="Times New Roman" w:cs="Times New Roman"/>
                    <w:sz w:val="20"/>
                    <w:szCs w:val="20"/>
                  </w:rPr>
                  <w:t>zreda,</w:t>
                </w:r>
                <w:r w:rsidR="00896988" w:rsidRPr="00EF27D2">
                  <w:rPr>
                    <w:rFonts w:ascii="Times New Roman" w:hAnsi="Times New Roman" w:cs="Times New Roman"/>
                    <w:sz w:val="20"/>
                    <w:szCs w:val="20"/>
                  </w:rPr>
                  <w:br/>
                  <w:t>zamjenika ili člana Vijeć</w:t>
                </w:r>
                <w:r w:rsidRPr="00EF27D2">
                  <w:rPr>
                    <w:rFonts w:ascii="Times New Roman" w:hAnsi="Times New Roman" w:cs="Times New Roman"/>
                    <w:sz w:val="20"/>
                    <w:szCs w:val="20"/>
                  </w:rPr>
                  <w:t>a učenika</w:t>
                </w:r>
                <w:r w:rsidRPr="00EF27D2">
                  <w:rPr>
                    <w:rFonts w:ascii="Times New Roman" w:hAnsi="Times New Roman" w:cs="Times New Roman"/>
                    <w:sz w:val="20"/>
                    <w:szCs w:val="20"/>
                  </w:rPr>
                  <w:br/>
                  <w:t>-navodi koje su osobi</w:t>
                </w:r>
                <w:r w:rsidR="00896988" w:rsidRPr="00EF27D2">
                  <w:rPr>
                    <w:rFonts w:ascii="Times New Roman" w:hAnsi="Times New Roman" w:cs="Times New Roman"/>
                    <w:sz w:val="20"/>
                    <w:szCs w:val="20"/>
                  </w:rPr>
                  <w:t>ne predsjednika razreda</w:t>
                </w:r>
                <w:r w:rsidR="00896988" w:rsidRPr="00EF27D2">
                  <w:rPr>
                    <w:rFonts w:ascii="Times New Roman" w:hAnsi="Times New Roman" w:cs="Times New Roman"/>
                    <w:sz w:val="20"/>
                    <w:szCs w:val="20"/>
                  </w:rPr>
                  <w:br/>
                  <w:t>-prihvać</w:t>
                </w:r>
                <w:r w:rsidRPr="00EF27D2">
                  <w:rPr>
                    <w:rFonts w:ascii="Times New Roman" w:hAnsi="Times New Roman" w:cs="Times New Roman"/>
                    <w:sz w:val="20"/>
                    <w:szCs w:val="20"/>
                  </w:rPr>
                  <w:t>a razred kao demokratsku zajednicu i sudjeluje u</w:t>
                </w:r>
                <w:r w:rsidRPr="00EF27D2">
                  <w:rPr>
                    <w:rFonts w:ascii="Times New Roman" w:hAnsi="Times New Roman" w:cs="Times New Roman"/>
                    <w:sz w:val="20"/>
                    <w:szCs w:val="20"/>
                  </w:rPr>
                  <w:br/>
                  <w:t>upravljanju</w:t>
                </w:r>
              </w:p>
            </w:tc>
          </w:sdtContent>
        </w:sdt>
      </w:tr>
      <w:tr w:rsidR="00947151" w:rsidRPr="00EF27D2" w:rsidTr="002B436A">
        <w:tc>
          <w:tcPr>
            <w:tcW w:w="2300" w:type="dxa"/>
            <w:gridSpan w:val="2"/>
          </w:tcPr>
          <w:p w:rsidR="000471C8" w:rsidRPr="00EF27D2" w:rsidRDefault="000471C8" w:rsidP="000471C8">
            <w:pPr>
              <w:rPr>
                <w:rFonts w:ascii="Times New Roman" w:hAnsi="Times New Roman" w:cs="Times New Roman"/>
                <w:sz w:val="20"/>
                <w:szCs w:val="20"/>
              </w:rPr>
            </w:pPr>
            <w:r w:rsidRPr="00EF27D2">
              <w:rPr>
                <w:rFonts w:ascii="Times New Roman" w:hAnsi="Times New Roman" w:cs="Times New Roman"/>
                <w:sz w:val="20"/>
                <w:szCs w:val="20"/>
              </w:rPr>
              <w:t>KRATKI OPIS AKTIVNOSTI</w:t>
            </w:r>
          </w:p>
          <w:p w:rsidR="000471C8" w:rsidRPr="00EF27D2" w:rsidRDefault="000471C8" w:rsidP="000471C8">
            <w:pPr>
              <w:rPr>
                <w:rFonts w:ascii="Times New Roman" w:hAnsi="Times New Roman" w:cs="Times New Roman"/>
                <w:sz w:val="20"/>
                <w:szCs w:val="20"/>
              </w:rPr>
            </w:pPr>
          </w:p>
          <w:p w:rsidR="000471C8" w:rsidRPr="00EF27D2" w:rsidRDefault="000471C8" w:rsidP="000471C8">
            <w:pPr>
              <w:rPr>
                <w:rFonts w:ascii="Times New Roman" w:hAnsi="Times New Roman" w:cs="Times New Roman"/>
                <w:sz w:val="20"/>
                <w:szCs w:val="20"/>
              </w:rPr>
            </w:pPr>
          </w:p>
          <w:p w:rsidR="000471C8" w:rsidRPr="00EF27D2" w:rsidRDefault="000471C8" w:rsidP="000471C8">
            <w:pPr>
              <w:rPr>
                <w:rFonts w:ascii="Times New Roman" w:hAnsi="Times New Roman" w:cs="Times New Roman"/>
                <w:sz w:val="20"/>
                <w:szCs w:val="20"/>
              </w:rPr>
            </w:pPr>
          </w:p>
        </w:tc>
        <w:sdt>
          <w:sdtPr>
            <w:rPr>
              <w:rFonts w:ascii="Times New Roman" w:hAnsi="Times New Roman" w:cs="Times New Roman"/>
              <w:sz w:val="20"/>
              <w:szCs w:val="20"/>
            </w:rPr>
            <w:alias w:val="Upiši"/>
            <w:tag w:val="Načini učenja"/>
            <w:id w:val="1118105249"/>
            <w:placeholder>
              <w:docPart w:val="77D07A1B6C39486294AE4852780737A0"/>
            </w:placeholder>
            <w:text w:multiLine="1"/>
          </w:sdtPr>
          <w:sdtContent>
            <w:tc>
              <w:tcPr>
                <w:tcW w:w="10282" w:type="dxa"/>
              </w:tcPr>
              <w:p w:rsidR="000471C8" w:rsidRPr="00EF27D2" w:rsidRDefault="000471C8" w:rsidP="000471C8">
                <w:pPr>
                  <w:rPr>
                    <w:rFonts w:ascii="Times New Roman" w:hAnsi="Times New Roman" w:cs="Times New Roman"/>
                    <w:sz w:val="20"/>
                    <w:szCs w:val="20"/>
                  </w:rPr>
                </w:pPr>
                <w:r w:rsidRPr="00EF27D2">
                  <w:rPr>
                    <w:rFonts w:ascii="Times New Roman" w:hAnsi="Times New Roman" w:cs="Times New Roman"/>
                    <w:sz w:val="20"/>
                    <w:szCs w:val="20"/>
                  </w:rPr>
                  <w:t>- Učitelj traži od  učenika da zamisle jedno pravo za koje smatraju da</w:t>
                </w:r>
                <w:r w:rsidRPr="00EF27D2">
                  <w:rPr>
                    <w:rFonts w:ascii="Times New Roman" w:hAnsi="Times New Roman" w:cs="Times New Roman"/>
                    <w:sz w:val="20"/>
                    <w:szCs w:val="20"/>
                  </w:rPr>
                  <w:br/>
                  <w:t>ga sva djeca trebaju imati u svom životu i jedno pravo koje</w:t>
                </w:r>
                <w:r w:rsidRPr="00EF27D2">
                  <w:rPr>
                    <w:rFonts w:ascii="Times New Roman" w:hAnsi="Times New Roman" w:cs="Times New Roman"/>
                    <w:sz w:val="20"/>
                    <w:szCs w:val="20"/>
                  </w:rPr>
                  <w:br/>
                  <w:t>trebaju imati u razredu te neka ih napišu u učeničku mapu</w:t>
                </w:r>
                <w:r w:rsidRPr="00EF27D2">
                  <w:rPr>
                    <w:rFonts w:ascii="Times New Roman" w:hAnsi="Times New Roman" w:cs="Times New Roman"/>
                    <w:sz w:val="20"/>
                    <w:szCs w:val="20"/>
                  </w:rPr>
                  <w:br/>
                  <w:t>- Kako ta prava mogu biti zaštićena? Zamislite kako bi izgledao</w:t>
                </w:r>
                <w:r w:rsidRPr="00EF27D2">
                  <w:rPr>
                    <w:rFonts w:ascii="Times New Roman" w:hAnsi="Times New Roman" w:cs="Times New Roman"/>
                    <w:sz w:val="20"/>
                    <w:szCs w:val="20"/>
                  </w:rPr>
                  <w:br/>
                  <w:t>život ljudi bez zakona? Kako bi izgledao takav život u razredu? –</w:t>
                </w:r>
                <w:r w:rsidRPr="00EF27D2">
                  <w:rPr>
                    <w:rFonts w:ascii="Times New Roman" w:hAnsi="Times New Roman" w:cs="Times New Roman"/>
                    <w:sz w:val="20"/>
                    <w:szCs w:val="20"/>
                  </w:rPr>
                  <w:br/>
                  <w:t>učenici razgovaraju u paru</w:t>
                </w:r>
                <w:r w:rsidRPr="00EF27D2">
                  <w:rPr>
                    <w:rFonts w:ascii="Times New Roman" w:hAnsi="Times New Roman" w:cs="Times New Roman"/>
                    <w:sz w:val="20"/>
                    <w:szCs w:val="20"/>
                  </w:rPr>
                  <w:br/>
                  <w:t>- odgovaraju u malim grupama na pitanja:</w:t>
                </w:r>
                <w:r w:rsidRPr="00EF27D2">
                  <w:rPr>
                    <w:rFonts w:ascii="Times New Roman" w:hAnsi="Times New Roman" w:cs="Times New Roman"/>
                    <w:sz w:val="20"/>
                    <w:szCs w:val="20"/>
                  </w:rPr>
                  <w:br/>
                  <w:t>1. Koje su prednosti, a koji nedostaci života bez zakona i pravila?</w:t>
                </w:r>
                <w:r w:rsidRPr="00EF27D2">
                  <w:rPr>
                    <w:rFonts w:ascii="Times New Roman" w:hAnsi="Times New Roman" w:cs="Times New Roman"/>
                    <w:sz w:val="20"/>
                    <w:szCs w:val="20"/>
                  </w:rPr>
                  <w:br/>
                  <w:t>2. Što bi se tada moglo dogoditi s ljudskim pravima?</w:t>
                </w:r>
                <w:r w:rsidRPr="00EF27D2">
                  <w:rPr>
                    <w:rFonts w:ascii="Times New Roman" w:hAnsi="Times New Roman" w:cs="Times New Roman"/>
                    <w:sz w:val="20"/>
                    <w:szCs w:val="20"/>
                  </w:rPr>
                  <w:br/>
                  <w:t>3. Kakav bi tada bio život ljudi? Kako bi izgledao takav život u</w:t>
                </w:r>
                <w:r w:rsidRPr="00EF27D2">
                  <w:rPr>
                    <w:rFonts w:ascii="Times New Roman" w:hAnsi="Times New Roman" w:cs="Times New Roman"/>
                    <w:sz w:val="20"/>
                    <w:szCs w:val="20"/>
                  </w:rPr>
                  <w:br/>
                  <w:t xml:space="preserve"> razredu? Razgovor o tome kakve osobine treba imati osoba</w:t>
                </w:r>
                <w:r w:rsidRPr="00EF27D2">
                  <w:rPr>
                    <w:rFonts w:ascii="Times New Roman" w:hAnsi="Times New Roman" w:cs="Times New Roman"/>
                    <w:sz w:val="20"/>
                    <w:szCs w:val="20"/>
                  </w:rPr>
                  <w:br/>
                  <w:t>koja je na vlasti, a kakve osobine treba imati predsjednik</w:t>
                </w:r>
                <w:r w:rsidRPr="00EF27D2">
                  <w:rPr>
                    <w:rFonts w:ascii="Times New Roman" w:hAnsi="Times New Roman" w:cs="Times New Roman"/>
                    <w:sz w:val="20"/>
                    <w:szCs w:val="20"/>
                  </w:rPr>
                  <w:br/>
                  <w:t>razreda? Učenici zaključuju zašto je potreban predsjednik u</w:t>
                </w:r>
                <w:r w:rsidRPr="00EF27D2">
                  <w:rPr>
                    <w:rFonts w:ascii="Times New Roman" w:hAnsi="Times New Roman" w:cs="Times New Roman"/>
                    <w:sz w:val="20"/>
                    <w:szCs w:val="20"/>
                  </w:rPr>
                  <w:br/>
                  <w:t>našem razredu? Koja je njegova uloga? Koja je uloga svih vas</w:t>
                </w:r>
                <w:r w:rsidRPr="00EF27D2">
                  <w:rPr>
                    <w:rFonts w:ascii="Times New Roman" w:hAnsi="Times New Roman" w:cs="Times New Roman"/>
                    <w:sz w:val="20"/>
                    <w:szCs w:val="20"/>
                  </w:rPr>
                  <w:br/>
                  <w:t>ostalih? izbor predsjednika razreda</w:t>
                </w:r>
              </w:p>
            </w:tc>
          </w:sdtContent>
        </w:sdt>
      </w:tr>
      <w:tr w:rsidR="00947151" w:rsidRPr="00EF27D2" w:rsidTr="002B436A">
        <w:tc>
          <w:tcPr>
            <w:tcW w:w="2300" w:type="dxa"/>
            <w:gridSpan w:val="2"/>
          </w:tcPr>
          <w:p w:rsidR="000471C8" w:rsidRPr="00EF27D2" w:rsidRDefault="000471C8" w:rsidP="000471C8">
            <w:pPr>
              <w:rPr>
                <w:rFonts w:ascii="Times New Roman" w:hAnsi="Times New Roman" w:cs="Times New Roman"/>
                <w:sz w:val="20"/>
                <w:szCs w:val="20"/>
              </w:rPr>
            </w:pPr>
            <w:r w:rsidRPr="00EF27D2">
              <w:rPr>
                <w:rFonts w:ascii="Times New Roman" w:hAnsi="Times New Roman" w:cs="Times New Roman"/>
                <w:sz w:val="20"/>
                <w:szCs w:val="20"/>
              </w:rPr>
              <w:t>CILJANA GRUPA</w:t>
            </w:r>
          </w:p>
        </w:tc>
        <w:tc>
          <w:tcPr>
            <w:tcW w:w="10282" w:type="dxa"/>
          </w:tcPr>
          <w:p w:rsidR="000471C8" w:rsidRPr="00EF27D2" w:rsidRDefault="00896988" w:rsidP="00D364A2">
            <w:pPr>
              <w:rPr>
                <w:rFonts w:ascii="Times New Roman" w:hAnsi="Times New Roman" w:cs="Times New Roman"/>
                <w:sz w:val="20"/>
                <w:szCs w:val="20"/>
              </w:rPr>
            </w:pPr>
            <w:r w:rsidRPr="00EF27D2">
              <w:rPr>
                <w:rFonts w:ascii="Times New Roman" w:hAnsi="Times New Roman" w:cs="Times New Roman"/>
                <w:sz w:val="20"/>
                <w:szCs w:val="20"/>
              </w:rPr>
              <w:t xml:space="preserve">Učenici </w:t>
            </w:r>
          </w:p>
        </w:tc>
      </w:tr>
      <w:tr w:rsidR="00947151" w:rsidRPr="00EF27D2" w:rsidTr="002B436A">
        <w:trPr>
          <w:trHeight w:val="194"/>
        </w:trPr>
        <w:tc>
          <w:tcPr>
            <w:tcW w:w="1190" w:type="dxa"/>
            <w:vMerge w:val="restart"/>
          </w:tcPr>
          <w:p w:rsidR="000471C8" w:rsidRPr="00EF27D2" w:rsidRDefault="000471C8" w:rsidP="000471C8">
            <w:pPr>
              <w:rPr>
                <w:rFonts w:ascii="Times New Roman" w:hAnsi="Times New Roman" w:cs="Times New Roman"/>
                <w:sz w:val="20"/>
                <w:szCs w:val="20"/>
              </w:rPr>
            </w:pPr>
            <w:r w:rsidRPr="00EF27D2">
              <w:rPr>
                <w:rFonts w:ascii="Times New Roman" w:hAnsi="Times New Roman" w:cs="Times New Roman"/>
                <w:sz w:val="20"/>
                <w:szCs w:val="20"/>
              </w:rPr>
              <w:t xml:space="preserve">NAČIN PROVEDBE </w:t>
            </w:r>
          </w:p>
        </w:tc>
        <w:tc>
          <w:tcPr>
            <w:tcW w:w="1110" w:type="dxa"/>
          </w:tcPr>
          <w:p w:rsidR="000471C8" w:rsidRPr="00EF27D2" w:rsidRDefault="000471C8" w:rsidP="000471C8">
            <w:pPr>
              <w:rPr>
                <w:rFonts w:ascii="Times New Roman" w:hAnsi="Times New Roman" w:cs="Times New Roman"/>
                <w:sz w:val="20"/>
                <w:szCs w:val="20"/>
              </w:rPr>
            </w:pPr>
            <w:r w:rsidRPr="00EF27D2">
              <w:rPr>
                <w:rFonts w:ascii="Times New Roman" w:hAnsi="Times New Roman" w:cs="Times New Roman"/>
                <w:sz w:val="20"/>
                <w:szCs w:val="20"/>
              </w:rPr>
              <w:t>MODEL</w:t>
            </w:r>
          </w:p>
        </w:tc>
        <w:sdt>
          <w:sdtPr>
            <w:rPr>
              <w:rFonts w:ascii="Times New Roman" w:hAnsi="Times New Roman" w:cs="Times New Roman"/>
              <w:b/>
              <w:color w:val="0070C0"/>
              <w:sz w:val="20"/>
              <w:szCs w:val="20"/>
            </w:rPr>
            <w:alias w:val="Upiši"/>
            <w:tag w:val="Oblik"/>
            <w:id w:val="-180199123"/>
            <w:placeholder>
              <w:docPart w:val="615AF060295C486BA611C5FA490655E2"/>
            </w:placeholder>
            <w:text w:multiLine="1"/>
          </w:sdtPr>
          <w:sdtContent>
            <w:tc>
              <w:tcPr>
                <w:tcW w:w="10282" w:type="dxa"/>
              </w:tcPr>
              <w:p w:rsidR="000471C8" w:rsidRPr="00EF27D2" w:rsidRDefault="000471C8" w:rsidP="000471C8">
                <w:pPr>
                  <w:rPr>
                    <w:rFonts w:ascii="Times New Roman" w:hAnsi="Times New Roman" w:cs="Times New Roman"/>
                    <w:sz w:val="20"/>
                    <w:szCs w:val="20"/>
                  </w:rPr>
                </w:pPr>
                <w:r w:rsidRPr="00EF27D2">
                  <w:rPr>
                    <w:rFonts w:ascii="Times New Roman" w:hAnsi="Times New Roman" w:cs="Times New Roman"/>
                    <w:b/>
                    <w:color w:val="0070C0"/>
                    <w:sz w:val="20"/>
                    <w:szCs w:val="20"/>
                  </w:rPr>
                  <w:t xml:space="preserve">Sat razrednika </w:t>
                </w:r>
                <w:r w:rsidRPr="00EF27D2">
                  <w:rPr>
                    <w:rFonts w:ascii="Times New Roman" w:hAnsi="Times New Roman" w:cs="Times New Roman"/>
                    <w:b/>
                    <w:color w:val="0070C0"/>
                    <w:sz w:val="20"/>
                    <w:szCs w:val="20"/>
                  </w:rPr>
                  <w:br/>
                </w:r>
              </w:p>
            </w:tc>
          </w:sdtContent>
        </w:sdt>
      </w:tr>
      <w:tr w:rsidR="00947151" w:rsidRPr="00EF27D2" w:rsidTr="002B436A">
        <w:trPr>
          <w:trHeight w:val="193"/>
        </w:trPr>
        <w:tc>
          <w:tcPr>
            <w:tcW w:w="1190" w:type="dxa"/>
            <w:vMerge/>
          </w:tcPr>
          <w:p w:rsidR="000471C8" w:rsidRPr="00EF27D2" w:rsidRDefault="000471C8" w:rsidP="000471C8">
            <w:pPr>
              <w:rPr>
                <w:rFonts w:ascii="Times New Roman" w:hAnsi="Times New Roman" w:cs="Times New Roman"/>
                <w:sz w:val="20"/>
                <w:szCs w:val="20"/>
              </w:rPr>
            </w:pPr>
          </w:p>
        </w:tc>
        <w:tc>
          <w:tcPr>
            <w:tcW w:w="1110" w:type="dxa"/>
          </w:tcPr>
          <w:p w:rsidR="000471C8" w:rsidRPr="00EF27D2" w:rsidRDefault="000471C8" w:rsidP="000471C8">
            <w:pPr>
              <w:rPr>
                <w:rFonts w:ascii="Times New Roman" w:hAnsi="Times New Roman" w:cs="Times New Roman"/>
                <w:sz w:val="20"/>
                <w:szCs w:val="20"/>
              </w:rPr>
            </w:pPr>
            <w:r w:rsidRPr="00EF27D2">
              <w:rPr>
                <w:rFonts w:ascii="Times New Roman" w:hAnsi="Times New Roman" w:cs="Times New Roman"/>
                <w:sz w:val="20"/>
                <w:szCs w:val="20"/>
              </w:rPr>
              <w:t>METODE I OBLICI RADA</w:t>
            </w:r>
          </w:p>
        </w:tc>
        <w:tc>
          <w:tcPr>
            <w:tcW w:w="10282" w:type="dxa"/>
          </w:tcPr>
          <w:p w:rsidR="000471C8" w:rsidRPr="00EF27D2" w:rsidRDefault="000471C8" w:rsidP="000471C8">
            <w:pPr>
              <w:rPr>
                <w:rFonts w:ascii="Times New Roman" w:hAnsi="Times New Roman" w:cs="Times New Roman"/>
                <w:sz w:val="20"/>
                <w:szCs w:val="20"/>
              </w:rPr>
            </w:pPr>
            <w:r w:rsidRPr="00EF27D2">
              <w:rPr>
                <w:rFonts w:ascii="Times New Roman" w:hAnsi="Times New Roman" w:cs="Times New Roman"/>
                <w:sz w:val="20"/>
                <w:szCs w:val="20"/>
              </w:rPr>
              <w:t>- individualni rad, rad u paru, grupni rad , razgovor, pisanje</w:t>
            </w:r>
          </w:p>
        </w:tc>
      </w:tr>
      <w:tr w:rsidR="00947151" w:rsidRPr="00EF27D2" w:rsidTr="002B436A">
        <w:tc>
          <w:tcPr>
            <w:tcW w:w="2300" w:type="dxa"/>
            <w:gridSpan w:val="2"/>
          </w:tcPr>
          <w:p w:rsidR="000471C8" w:rsidRPr="00EF27D2" w:rsidRDefault="000471C8" w:rsidP="000471C8">
            <w:pPr>
              <w:rPr>
                <w:rFonts w:ascii="Times New Roman" w:hAnsi="Times New Roman" w:cs="Times New Roman"/>
                <w:sz w:val="20"/>
                <w:szCs w:val="20"/>
              </w:rPr>
            </w:pPr>
            <w:r w:rsidRPr="00EF27D2">
              <w:rPr>
                <w:rFonts w:ascii="Times New Roman" w:hAnsi="Times New Roman" w:cs="Times New Roman"/>
                <w:sz w:val="20"/>
                <w:szCs w:val="20"/>
              </w:rPr>
              <w:t>RESURSI</w:t>
            </w:r>
          </w:p>
        </w:tc>
        <w:tc>
          <w:tcPr>
            <w:tcW w:w="10282" w:type="dxa"/>
          </w:tcPr>
          <w:p w:rsidR="000471C8" w:rsidRPr="00EF27D2" w:rsidRDefault="00896988" w:rsidP="000471C8">
            <w:pPr>
              <w:rPr>
                <w:rFonts w:ascii="Times New Roman" w:hAnsi="Times New Roman" w:cs="Times New Roman"/>
                <w:sz w:val="20"/>
                <w:szCs w:val="20"/>
              </w:rPr>
            </w:pPr>
            <w:r w:rsidRPr="00EF27D2">
              <w:rPr>
                <w:rFonts w:ascii="Times New Roman" w:hAnsi="Times New Roman" w:cs="Times New Roman"/>
                <w:sz w:val="20"/>
                <w:szCs w:val="20"/>
              </w:rPr>
              <w:t>Listić</w:t>
            </w:r>
            <w:r w:rsidR="000471C8" w:rsidRPr="00EF27D2">
              <w:rPr>
                <w:rFonts w:ascii="Times New Roman" w:hAnsi="Times New Roman" w:cs="Times New Roman"/>
                <w:sz w:val="20"/>
                <w:szCs w:val="20"/>
              </w:rPr>
              <w:t>i za glasanje</w:t>
            </w:r>
          </w:p>
        </w:tc>
      </w:tr>
      <w:tr w:rsidR="00947151" w:rsidRPr="00EF27D2" w:rsidTr="002B436A">
        <w:tc>
          <w:tcPr>
            <w:tcW w:w="2300" w:type="dxa"/>
            <w:gridSpan w:val="2"/>
          </w:tcPr>
          <w:p w:rsidR="000471C8" w:rsidRPr="00EF27D2" w:rsidRDefault="000471C8" w:rsidP="000471C8">
            <w:pPr>
              <w:rPr>
                <w:rFonts w:ascii="Times New Roman" w:hAnsi="Times New Roman" w:cs="Times New Roman"/>
                <w:sz w:val="20"/>
                <w:szCs w:val="20"/>
              </w:rPr>
            </w:pPr>
            <w:r w:rsidRPr="00EF27D2">
              <w:rPr>
                <w:rFonts w:ascii="Times New Roman" w:hAnsi="Times New Roman" w:cs="Times New Roman"/>
                <w:sz w:val="20"/>
                <w:szCs w:val="20"/>
              </w:rPr>
              <w:t>VREMENIK</w:t>
            </w:r>
          </w:p>
        </w:tc>
        <w:sdt>
          <w:sdtPr>
            <w:rPr>
              <w:rFonts w:ascii="Times New Roman" w:hAnsi="Times New Roman" w:cs="Times New Roman"/>
              <w:sz w:val="20"/>
              <w:szCs w:val="20"/>
            </w:rPr>
            <w:alias w:val="Upiši"/>
            <w:tag w:val="Trajanje izvedbe"/>
            <w:id w:val="1302813448"/>
            <w:placeholder>
              <w:docPart w:val="486AFA77346E49239FA043B95052304E"/>
            </w:placeholder>
            <w:text w:multiLine="1"/>
          </w:sdtPr>
          <w:sdtContent>
            <w:tc>
              <w:tcPr>
                <w:tcW w:w="10282" w:type="dxa"/>
              </w:tcPr>
              <w:p w:rsidR="000471C8" w:rsidRPr="00EF27D2" w:rsidRDefault="000471C8" w:rsidP="000471C8">
                <w:pPr>
                  <w:rPr>
                    <w:rFonts w:ascii="Times New Roman" w:hAnsi="Times New Roman" w:cs="Times New Roman"/>
                    <w:sz w:val="20"/>
                    <w:szCs w:val="20"/>
                  </w:rPr>
                </w:pPr>
                <w:r w:rsidRPr="00EF27D2">
                  <w:rPr>
                    <w:rFonts w:ascii="Times New Roman" w:hAnsi="Times New Roman" w:cs="Times New Roman"/>
                    <w:sz w:val="20"/>
                    <w:szCs w:val="20"/>
                  </w:rPr>
                  <w:t xml:space="preserve">Rujan </w:t>
                </w:r>
                <w:r w:rsidR="00CB326A" w:rsidRPr="00EF27D2">
                  <w:rPr>
                    <w:rFonts w:ascii="Times New Roman" w:hAnsi="Times New Roman" w:cs="Times New Roman"/>
                    <w:sz w:val="20"/>
                    <w:szCs w:val="20"/>
                  </w:rPr>
                  <w:t>2018.</w:t>
                </w:r>
                <w:r w:rsidRPr="00EF27D2">
                  <w:rPr>
                    <w:rFonts w:ascii="Times New Roman" w:hAnsi="Times New Roman" w:cs="Times New Roman"/>
                    <w:sz w:val="20"/>
                    <w:szCs w:val="20"/>
                  </w:rPr>
                  <w:t>, 1 sat</w:t>
                </w:r>
              </w:p>
            </w:tc>
          </w:sdtContent>
        </w:sdt>
      </w:tr>
      <w:tr w:rsidR="00947151" w:rsidRPr="00EF27D2" w:rsidTr="002B436A">
        <w:tc>
          <w:tcPr>
            <w:tcW w:w="2300" w:type="dxa"/>
            <w:gridSpan w:val="2"/>
          </w:tcPr>
          <w:p w:rsidR="000471C8" w:rsidRPr="00EF27D2" w:rsidRDefault="000471C8" w:rsidP="000471C8">
            <w:pPr>
              <w:rPr>
                <w:rFonts w:ascii="Times New Roman" w:hAnsi="Times New Roman" w:cs="Times New Roman"/>
                <w:sz w:val="20"/>
                <w:szCs w:val="20"/>
              </w:rPr>
            </w:pPr>
            <w:r w:rsidRPr="00EF27D2">
              <w:rPr>
                <w:rFonts w:ascii="Times New Roman" w:hAnsi="Times New Roman" w:cs="Times New Roman"/>
                <w:sz w:val="20"/>
                <w:szCs w:val="20"/>
              </w:rPr>
              <w:t>NAČIN VREDNOVANJA I KORIŠTENJE REZULTATA VREDNOVANJA</w:t>
            </w:r>
          </w:p>
        </w:tc>
        <w:sdt>
          <w:sdtPr>
            <w:rPr>
              <w:rFonts w:ascii="Times New Roman" w:hAnsi="Times New Roman" w:cs="Times New Roman"/>
              <w:sz w:val="20"/>
              <w:szCs w:val="20"/>
            </w:rPr>
            <w:alias w:val="Upiši"/>
            <w:tag w:val="Vrednovanje"/>
            <w:id w:val="-1726136541"/>
            <w:placeholder>
              <w:docPart w:val="F59E2AD4B62A4BE0BCB460918919DA43"/>
            </w:placeholder>
            <w:text w:multiLine="1"/>
          </w:sdtPr>
          <w:sdtContent>
            <w:tc>
              <w:tcPr>
                <w:tcW w:w="10282" w:type="dxa"/>
              </w:tcPr>
              <w:p w:rsidR="000471C8" w:rsidRPr="00EF27D2" w:rsidRDefault="000471C8" w:rsidP="000471C8">
                <w:pPr>
                  <w:rPr>
                    <w:rFonts w:ascii="Times New Roman" w:hAnsi="Times New Roman" w:cs="Times New Roman"/>
                    <w:sz w:val="20"/>
                    <w:szCs w:val="20"/>
                  </w:rPr>
                </w:pPr>
                <w:r w:rsidRPr="00EF27D2">
                  <w:rPr>
                    <w:rFonts w:ascii="Times New Roman" w:hAnsi="Times New Roman" w:cs="Times New Roman"/>
                    <w:sz w:val="20"/>
                    <w:szCs w:val="20"/>
                  </w:rPr>
                  <w:t>- uspješnost rada predsjednika razreda</w:t>
                </w:r>
              </w:p>
            </w:tc>
          </w:sdtContent>
        </w:sdt>
      </w:tr>
      <w:tr w:rsidR="00947151" w:rsidRPr="00EF27D2" w:rsidTr="002B436A">
        <w:tc>
          <w:tcPr>
            <w:tcW w:w="2300" w:type="dxa"/>
            <w:gridSpan w:val="2"/>
          </w:tcPr>
          <w:p w:rsidR="000471C8" w:rsidRPr="00EF27D2" w:rsidRDefault="000471C8" w:rsidP="000471C8">
            <w:pPr>
              <w:rPr>
                <w:rFonts w:ascii="Times New Roman" w:hAnsi="Times New Roman" w:cs="Times New Roman"/>
                <w:sz w:val="20"/>
                <w:szCs w:val="20"/>
              </w:rPr>
            </w:pPr>
            <w:r w:rsidRPr="00EF27D2">
              <w:rPr>
                <w:rFonts w:ascii="Times New Roman" w:hAnsi="Times New Roman" w:cs="Times New Roman"/>
                <w:sz w:val="20"/>
                <w:szCs w:val="20"/>
              </w:rPr>
              <w:t>TROŠKOVNIK</w:t>
            </w:r>
          </w:p>
        </w:tc>
        <w:tc>
          <w:tcPr>
            <w:tcW w:w="10282" w:type="dxa"/>
          </w:tcPr>
          <w:p w:rsidR="000471C8" w:rsidRPr="00EF27D2" w:rsidRDefault="000471C8" w:rsidP="000471C8">
            <w:pPr>
              <w:rPr>
                <w:rFonts w:ascii="Times New Roman" w:hAnsi="Times New Roman" w:cs="Times New Roman"/>
                <w:sz w:val="20"/>
                <w:szCs w:val="20"/>
              </w:rPr>
            </w:pPr>
            <w:r w:rsidRPr="00EF27D2">
              <w:rPr>
                <w:rFonts w:ascii="Times New Roman" w:hAnsi="Times New Roman" w:cs="Times New Roman"/>
                <w:sz w:val="20"/>
                <w:szCs w:val="20"/>
              </w:rPr>
              <w:t>-</w:t>
            </w:r>
          </w:p>
        </w:tc>
      </w:tr>
      <w:tr w:rsidR="00947151" w:rsidRPr="00EF27D2" w:rsidTr="002B436A">
        <w:tc>
          <w:tcPr>
            <w:tcW w:w="2300" w:type="dxa"/>
            <w:gridSpan w:val="2"/>
          </w:tcPr>
          <w:p w:rsidR="000471C8" w:rsidRPr="00EF27D2" w:rsidRDefault="000471C8" w:rsidP="000471C8">
            <w:pPr>
              <w:rPr>
                <w:rFonts w:ascii="Times New Roman" w:hAnsi="Times New Roman" w:cs="Times New Roman"/>
                <w:sz w:val="20"/>
                <w:szCs w:val="20"/>
              </w:rPr>
            </w:pPr>
            <w:r w:rsidRPr="00EF27D2">
              <w:rPr>
                <w:rFonts w:ascii="Times New Roman" w:hAnsi="Times New Roman" w:cs="Times New Roman"/>
                <w:sz w:val="20"/>
                <w:szCs w:val="20"/>
              </w:rPr>
              <w:t>NOSITELJI ODGOVORNOSTI</w:t>
            </w:r>
          </w:p>
        </w:tc>
        <w:sdt>
          <w:sdtPr>
            <w:rPr>
              <w:rFonts w:ascii="Times New Roman" w:hAnsi="Times New Roman" w:cs="Times New Roman"/>
              <w:sz w:val="20"/>
              <w:szCs w:val="20"/>
            </w:rPr>
            <w:alias w:val="Upiši"/>
            <w:tag w:val="Odgovorne osobe"/>
            <w:id w:val="1909728958"/>
            <w:placeholder>
              <w:docPart w:val="EA49105898B445DFAC2B9E66399FC965"/>
            </w:placeholder>
            <w:showingPlcHdr/>
            <w:text w:multiLine="1"/>
          </w:sdtPr>
          <w:sdtContent>
            <w:tc>
              <w:tcPr>
                <w:tcW w:w="10282" w:type="dxa"/>
              </w:tcPr>
              <w:p w:rsidR="000471C8" w:rsidRPr="00EF27D2" w:rsidRDefault="00231C58" w:rsidP="00231C58">
                <w:pPr>
                  <w:rPr>
                    <w:rFonts w:ascii="Times New Roman" w:hAnsi="Times New Roman" w:cs="Times New Roman"/>
                    <w:sz w:val="20"/>
                    <w:szCs w:val="20"/>
                  </w:rPr>
                </w:pPr>
                <w:r w:rsidRPr="00EF27D2">
                  <w:rPr>
                    <w:rStyle w:val="TNR12Normal"/>
                    <w:rFonts w:cs="Times New Roman"/>
                    <w:color w:val="365F91" w:themeColor="accent1" w:themeShade="BF"/>
                    <w:sz w:val="20"/>
                    <w:szCs w:val="20"/>
                  </w:rPr>
                  <w:t>Kliknite ovdje da biste unijeli tekst</w:t>
                </w:r>
                <w:r w:rsidRPr="00EF27D2">
                  <w:rPr>
                    <w:rStyle w:val="TNR12Normal"/>
                    <w:rFonts w:cs="Times New Roman"/>
                    <w:color w:val="92D050"/>
                    <w:sz w:val="20"/>
                    <w:szCs w:val="20"/>
                  </w:rPr>
                  <w:t>.</w:t>
                </w:r>
              </w:p>
            </w:tc>
          </w:sdtContent>
        </w:sdt>
      </w:tr>
    </w:tbl>
    <w:p w:rsidR="000471C8" w:rsidRDefault="000471C8" w:rsidP="000E5C76">
      <w:pPr>
        <w:spacing w:after="0"/>
        <w:rPr>
          <w:rFonts w:ascii="Calibri" w:eastAsia="Calibri" w:hAnsi="Calibri" w:cs="Calibri"/>
          <w:b/>
          <w:bCs/>
          <w:color w:val="7030A0"/>
          <w:sz w:val="52"/>
          <w:szCs w:val="52"/>
        </w:rPr>
      </w:pPr>
    </w:p>
    <w:p w:rsidR="000471C8" w:rsidRDefault="000471C8" w:rsidP="000E5C76">
      <w:pPr>
        <w:spacing w:after="0"/>
        <w:rPr>
          <w:rFonts w:ascii="Calibri" w:eastAsia="Calibri" w:hAnsi="Calibri" w:cs="Calibri"/>
          <w:b/>
          <w:bCs/>
          <w:color w:val="7030A0"/>
          <w:sz w:val="52"/>
          <w:szCs w:val="52"/>
        </w:rPr>
      </w:pPr>
    </w:p>
    <w:tbl>
      <w:tblPr>
        <w:tblStyle w:val="Reetkatablice17"/>
        <w:tblW w:w="0" w:type="auto"/>
        <w:tblLook w:val="04A0"/>
      </w:tblPr>
      <w:tblGrid>
        <w:gridCol w:w="1190"/>
        <w:gridCol w:w="1110"/>
        <w:gridCol w:w="10282"/>
      </w:tblGrid>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NAZIV DIMENZIJA</w:t>
            </w:r>
          </w:p>
          <w:p w:rsidR="000471C8" w:rsidRPr="000471C8" w:rsidRDefault="000471C8" w:rsidP="000471C8">
            <w:pPr>
              <w:rPr>
                <w:rFonts w:cstheme="minorHAnsi"/>
              </w:rPr>
            </w:pPr>
          </w:p>
        </w:tc>
        <w:tc>
          <w:tcPr>
            <w:tcW w:w="10282" w:type="dxa"/>
          </w:tcPr>
          <w:p w:rsidR="000471C8" w:rsidRPr="000471C8" w:rsidRDefault="000471C8" w:rsidP="000471C8">
            <w:pPr>
              <w:rPr>
                <w:rFonts w:cstheme="minorHAnsi"/>
              </w:rPr>
            </w:pPr>
            <w:r w:rsidRPr="000471C8">
              <w:rPr>
                <w:rFonts w:cstheme="minorHAnsi"/>
              </w:rPr>
              <w:t>Građanski odgoj i obrazovanje</w:t>
            </w:r>
          </w:p>
          <w:p w:rsidR="000471C8" w:rsidRPr="000471C8" w:rsidRDefault="000471C8" w:rsidP="000471C8">
            <w:pPr>
              <w:rPr>
                <w:rFonts w:cstheme="minorHAnsi"/>
              </w:rPr>
            </w:pPr>
            <w:r w:rsidRPr="000471C8">
              <w:rPr>
                <w:rFonts w:cstheme="minorHAnsi"/>
                <w:b/>
                <w:color w:val="0070C0"/>
              </w:rPr>
              <w:t>Naziv: Knjižnična građa - referentna zbirka</w:t>
            </w:r>
            <w:r w:rsidRPr="000471C8">
              <w:rPr>
                <w:rFonts w:cstheme="minorHAnsi"/>
                <w:b/>
                <w:color w:val="0070C0"/>
              </w:rPr>
              <w:br/>
              <w:t>Dimenzija: Međukulturna dimenzija povezana s ostalim dimenzijama</w:t>
            </w:r>
          </w:p>
        </w:tc>
      </w:tr>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CILJ</w:t>
            </w:r>
          </w:p>
          <w:p w:rsidR="000471C8" w:rsidRPr="000471C8" w:rsidRDefault="000471C8" w:rsidP="000471C8">
            <w:pPr>
              <w:rPr>
                <w:rFonts w:cstheme="minorHAnsi"/>
              </w:rPr>
            </w:pPr>
          </w:p>
        </w:tc>
        <w:sdt>
          <w:sdtPr>
            <w:rPr>
              <w:rFonts w:cstheme="minorHAnsi"/>
            </w:rPr>
            <w:alias w:val="Upiši"/>
            <w:tag w:val="Cilj"/>
            <w:id w:val="-1426803692"/>
            <w:placeholder>
              <w:docPart w:val="8CB566E35C6B45069536DF107774384E"/>
            </w:placeholder>
            <w:text w:multiLine="1"/>
          </w:sdtPr>
          <w:sdtContent>
            <w:tc>
              <w:tcPr>
                <w:tcW w:w="10282" w:type="dxa"/>
              </w:tcPr>
              <w:p w:rsidR="000471C8" w:rsidRPr="000471C8" w:rsidRDefault="000471C8" w:rsidP="000471C8">
                <w:pPr>
                  <w:rPr>
                    <w:rFonts w:cstheme="minorHAnsi"/>
                  </w:rPr>
                </w:pPr>
                <w:r w:rsidRPr="000471C8">
                  <w:rPr>
                    <w:rFonts w:cstheme="minorHAnsi"/>
                  </w:rPr>
                  <w:t>Osposobiti učenike za pronalaženje, vrednovanje i  korištenje različitih izvora informacija za rješavanje problemsko-istraživačkih zadaća na zadanu temu</w:t>
                </w:r>
              </w:p>
            </w:tc>
          </w:sdtContent>
        </w:sdt>
      </w:tr>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ISHODI</w:t>
            </w:r>
          </w:p>
          <w:p w:rsidR="000471C8" w:rsidRPr="000471C8" w:rsidRDefault="000471C8" w:rsidP="000471C8">
            <w:pPr>
              <w:rPr>
                <w:rFonts w:cstheme="minorHAnsi"/>
              </w:rPr>
            </w:pPr>
          </w:p>
          <w:p w:rsidR="000471C8" w:rsidRPr="000471C8" w:rsidRDefault="000471C8" w:rsidP="000471C8">
            <w:pPr>
              <w:rPr>
                <w:rFonts w:cstheme="minorHAnsi"/>
              </w:rPr>
            </w:pPr>
          </w:p>
          <w:p w:rsidR="000471C8" w:rsidRPr="000471C8" w:rsidRDefault="000471C8" w:rsidP="000471C8">
            <w:pPr>
              <w:rPr>
                <w:rFonts w:cstheme="minorHAnsi"/>
              </w:rPr>
            </w:pPr>
          </w:p>
          <w:p w:rsidR="000471C8" w:rsidRPr="000471C8" w:rsidRDefault="000471C8" w:rsidP="000471C8">
            <w:pPr>
              <w:rPr>
                <w:rFonts w:cstheme="minorHAnsi"/>
              </w:rPr>
            </w:pPr>
          </w:p>
          <w:p w:rsidR="000471C8" w:rsidRPr="000471C8" w:rsidRDefault="000471C8" w:rsidP="000471C8">
            <w:pPr>
              <w:rPr>
                <w:rFonts w:cstheme="minorHAnsi"/>
              </w:rPr>
            </w:pPr>
          </w:p>
          <w:p w:rsidR="000471C8" w:rsidRPr="000471C8" w:rsidRDefault="000471C8" w:rsidP="000471C8">
            <w:pPr>
              <w:rPr>
                <w:rFonts w:cstheme="minorHAnsi"/>
              </w:rPr>
            </w:pPr>
          </w:p>
          <w:p w:rsidR="000471C8" w:rsidRPr="000471C8" w:rsidRDefault="000471C8" w:rsidP="000471C8">
            <w:pPr>
              <w:rPr>
                <w:rFonts w:cstheme="minorHAnsi"/>
              </w:rPr>
            </w:pPr>
          </w:p>
        </w:tc>
        <w:sdt>
          <w:sdtPr>
            <w:rPr>
              <w:rFonts w:cstheme="minorHAnsi"/>
            </w:rPr>
            <w:alias w:val="Upiši"/>
            <w:tag w:val="Ishodi/Postignuća"/>
            <w:id w:val="-986699041"/>
            <w:placeholder>
              <w:docPart w:val="E6086EAB8C0044CD8200D63E477F7DFD"/>
            </w:placeholder>
            <w:text w:multiLine="1"/>
          </w:sdtPr>
          <w:sdtContent>
            <w:tc>
              <w:tcPr>
                <w:tcW w:w="10282" w:type="dxa"/>
              </w:tcPr>
              <w:p w:rsidR="000471C8" w:rsidRPr="000471C8" w:rsidRDefault="000471C8" w:rsidP="000471C8">
                <w:pPr>
                  <w:rPr>
                    <w:rFonts w:cstheme="minorHAnsi"/>
                  </w:rPr>
                </w:pPr>
                <w:r w:rsidRPr="000471C8">
                  <w:rPr>
                    <w:rFonts w:cstheme="minorHAnsi"/>
                  </w:rPr>
                  <w:t>Učenik će moći objasniti značenje očuvanja kulturnog identiteta i kulturnih različitosti u kontekstu globalizacijske kulture koja se promiče u medijima.</w:t>
                </w:r>
                <w:r w:rsidRPr="000471C8">
                  <w:rPr>
                    <w:rFonts w:cstheme="minorHAnsi"/>
                  </w:rPr>
                  <w:br/>
                  <w:t>Istražiti hrvatske velikane znanosti i umjetnosti, kao i pripadnike nacionalnih manjina koji su pridonijeli hrvatskom i svjetskom napretku.</w:t>
                </w:r>
              </w:p>
            </w:tc>
          </w:sdtContent>
        </w:sdt>
      </w:tr>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KRATKI OPIS AKTIVNOSTI</w:t>
            </w:r>
          </w:p>
          <w:p w:rsidR="000471C8" w:rsidRPr="000471C8" w:rsidRDefault="000471C8" w:rsidP="000471C8">
            <w:pPr>
              <w:rPr>
                <w:rFonts w:cstheme="minorHAnsi"/>
              </w:rPr>
            </w:pPr>
          </w:p>
          <w:p w:rsidR="000471C8" w:rsidRPr="000471C8" w:rsidRDefault="000471C8" w:rsidP="000471C8">
            <w:pPr>
              <w:rPr>
                <w:rFonts w:cstheme="minorHAnsi"/>
              </w:rPr>
            </w:pPr>
          </w:p>
          <w:p w:rsidR="000471C8" w:rsidRPr="000471C8" w:rsidRDefault="000471C8" w:rsidP="000471C8">
            <w:pPr>
              <w:rPr>
                <w:rFonts w:cstheme="minorHAnsi"/>
              </w:rPr>
            </w:pPr>
          </w:p>
        </w:tc>
        <w:tc>
          <w:tcPr>
            <w:tcW w:w="10282" w:type="dxa"/>
          </w:tcPr>
          <w:p w:rsidR="000471C8" w:rsidRPr="000471C8" w:rsidRDefault="000A2C7A" w:rsidP="000471C8">
            <w:pPr>
              <w:rPr>
                <w:rFonts w:cstheme="minorHAnsi"/>
              </w:rPr>
            </w:pPr>
            <w:sdt>
              <w:sdtPr>
                <w:rPr>
                  <w:rFonts w:cstheme="minorHAnsi"/>
                </w:rPr>
                <w:alias w:val="Upiši"/>
                <w:tag w:val="Načini učenja"/>
                <w:id w:val="-326448512"/>
                <w:placeholder>
                  <w:docPart w:val="D9FA627ACDEA447FA0507FDF15DEFD9F"/>
                </w:placeholder>
                <w:showingPlcHdr/>
                <w:text w:multiLine="1"/>
              </w:sdtPr>
              <w:sdtContent>
                <w:r w:rsidR="000471C8" w:rsidRPr="000471C8">
                  <w:rPr>
                    <w:rFonts w:ascii="Times New Roman" w:hAnsi="Times New Roman"/>
                    <w:color w:val="365F91" w:themeColor="accent1" w:themeShade="BF"/>
                    <w:sz w:val="24"/>
                  </w:rPr>
                  <w:t>Kliknite ovdje da biste unijeli tekst</w:t>
                </w:r>
                <w:r w:rsidR="000471C8" w:rsidRPr="000471C8">
                  <w:rPr>
                    <w:rFonts w:ascii="Times New Roman" w:hAnsi="Times New Roman"/>
                    <w:color w:val="92D050"/>
                    <w:sz w:val="24"/>
                  </w:rPr>
                  <w:t>.</w:t>
                </w:r>
              </w:sdtContent>
            </w:sdt>
            <w:sdt>
              <w:sdtPr>
                <w:rPr>
                  <w:rFonts w:cstheme="minorHAnsi"/>
                </w:rPr>
                <w:alias w:val="Upiši"/>
                <w:tag w:val="Načini učenja"/>
                <w:id w:val="13481967"/>
                <w:placeholder>
                  <w:docPart w:val="FF738E1B380240DBBA1FCF83B91FEC97"/>
                </w:placeholder>
                <w:text w:multiLine="1"/>
              </w:sdtPr>
              <w:sdtContent>
                <w:r w:rsidR="000471C8" w:rsidRPr="000471C8">
                  <w:rPr>
                    <w:rFonts w:cstheme="minorHAnsi"/>
                  </w:rPr>
                  <w:t xml:space="preserve">Učenici se upoznaju s referentnom zbirkom i priručnicima koji čine knjižničnu referentnu zbirku. Koriste različite tiskane i elektroničke izvore informacija (enciklopedije, rječnike, leksikone, e-enciklopediju, on-line rječnik, web izvore) u rješavanju zadataka vezanih uz definiranje pojmova kulture, identiteta, kulturnog identiteta, dostignuća svjetski poznatih i istaknutih hrvatskih i manjinskih znanstvenika i umjetnika. </w:t>
                </w:r>
              </w:sdtContent>
            </w:sdt>
          </w:p>
        </w:tc>
      </w:tr>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CILJANA GRUPA</w:t>
            </w:r>
          </w:p>
        </w:tc>
        <w:tc>
          <w:tcPr>
            <w:tcW w:w="10282" w:type="dxa"/>
          </w:tcPr>
          <w:p w:rsidR="000471C8" w:rsidRPr="000471C8" w:rsidRDefault="000471C8" w:rsidP="000471C8">
            <w:pPr>
              <w:rPr>
                <w:rFonts w:cstheme="minorHAnsi"/>
              </w:rPr>
            </w:pPr>
            <w:r w:rsidRPr="000471C8">
              <w:rPr>
                <w:rFonts w:cstheme="minorHAnsi"/>
              </w:rPr>
              <w:t>Učenici 7.a, 7.b</w:t>
            </w:r>
            <w:r w:rsidR="00231C82">
              <w:rPr>
                <w:rFonts w:cstheme="minorHAnsi"/>
              </w:rPr>
              <w:t>, 7. c</w:t>
            </w:r>
            <w:r w:rsidRPr="000471C8">
              <w:rPr>
                <w:rFonts w:cstheme="minorHAnsi"/>
              </w:rPr>
              <w:t xml:space="preserve">  </w:t>
            </w:r>
          </w:p>
        </w:tc>
      </w:tr>
      <w:tr w:rsidR="000471C8" w:rsidRPr="000471C8" w:rsidTr="002B436A">
        <w:trPr>
          <w:trHeight w:val="194"/>
        </w:trPr>
        <w:tc>
          <w:tcPr>
            <w:tcW w:w="1190" w:type="dxa"/>
            <w:vMerge w:val="restart"/>
          </w:tcPr>
          <w:p w:rsidR="000471C8" w:rsidRPr="000471C8" w:rsidRDefault="000471C8" w:rsidP="000471C8">
            <w:pPr>
              <w:rPr>
                <w:rFonts w:cstheme="minorHAnsi"/>
              </w:rPr>
            </w:pPr>
            <w:r w:rsidRPr="000471C8">
              <w:rPr>
                <w:rFonts w:cstheme="minorHAnsi"/>
              </w:rPr>
              <w:t xml:space="preserve">NAČIN PROVEDBE </w:t>
            </w:r>
          </w:p>
        </w:tc>
        <w:tc>
          <w:tcPr>
            <w:tcW w:w="1110" w:type="dxa"/>
          </w:tcPr>
          <w:p w:rsidR="000471C8" w:rsidRPr="000471C8" w:rsidRDefault="000471C8" w:rsidP="000471C8">
            <w:pPr>
              <w:rPr>
                <w:rFonts w:cstheme="minorHAnsi"/>
              </w:rPr>
            </w:pPr>
            <w:r w:rsidRPr="000471C8">
              <w:rPr>
                <w:rFonts w:cstheme="minorHAnsi"/>
              </w:rPr>
              <w:t>MODEL</w:t>
            </w:r>
          </w:p>
        </w:tc>
        <w:sdt>
          <w:sdtPr>
            <w:rPr>
              <w:rFonts w:cstheme="minorHAnsi"/>
              <w:b/>
              <w:color w:val="0070C0"/>
            </w:rPr>
            <w:alias w:val="Upiši"/>
            <w:tag w:val="Oblik"/>
            <w:id w:val="708005"/>
            <w:placeholder>
              <w:docPart w:val="4A24CA4A4D17461DB9261CE6F74BBEFF"/>
            </w:placeholder>
            <w:text w:multiLine="1"/>
          </w:sdtPr>
          <w:sdtContent>
            <w:tc>
              <w:tcPr>
                <w:tcW w:w="10282" w:type="dxa"/>
              </w:tcPr>
              <w:p w:rsidR="000471C8" w:rsidRPr="000471C8" w:rsidRDefault="000471C8" w:rsidP="000471C8">
                <w:pPr>
                  <w:rPr>
                    <w:rFonts w:cstheme="minorHAnsi"/>
                  </w:rPr>
                </w:pPr>
                <w:r w:rsidRPr="000471C8">
                  <w:rPr>
                    <w:rFonts w:cstheme="minorHAnsi"/>
                    <w:b/>
                    <w:color w:val="0070C0"/>
                  </w:rPr>
                  <w:t>Međupredmetno - hrvatski jezik</w:t>
                </w:r>
                <w:r w:rsidRPr="000471C8">
                  <w:rPr>
                    <w:rFonts w:cstheme="minorHAnsi"/>
                    <w:b/>
                    <w:color w:val="0070C0"/>
                  </w:rPr>
                  <w:br/>
                </w:r>
              </w:p>
            </w:tc>
          </w:sdtContent>
        </w:sdt>
      </w:tr>
      <w:tr w:rsidR="000471C8" w:rsidRPr="000471C8" w:rsidTr="002B436A">
        <w:trPr>
          <w:trHeight w:val="193"/>
        </w:trPr>
        <w:tc>
          <w:tcPr>
            <w:tcW w:w="1190" w:type="dxa"/>
            <w:vMerge/>
          </w:tcPr>
          <w:p w:rsidR="000471C8" w:rsidRPr="000471C8" w:rsidRDefault="000471C8" w:rsidP="000471C8">
            <w:pPr>
              <w:rPr>
                <w:rFonts w:cstheme="minorHAnsi"/>
              </w:rPr>
            </w:pPr>
          </w:p>
        </w:tc>
        <w:tc>
          <w:tcPr>
            <w:tcW w:w="1110" w:type="dxa"/>
          </w:tcPr>
          <w:p w:rsidR="000471C8" w:rsidRPr="000471C8" w:rsidRDefault="000471C8" w:rsidP="000471C8">
            <w:pPr>
              <w:rPr>
                <w:rFonts w:cstheme="minorHAnsi"/>
              </w:rPr>
            </w:pPr>
            <w:r w:rsidRPr="000471C8">
              <w:rPr>
                <w:rFonts w:cstheme="minorHAnsi"/>
              </w:rPr>
              <w:t>METODE I OBLICI RADA</w:t>
            </w:r>
          </w:p>
        </w:tc>
        <w:sdt>
          <w:sdtPr>
            <w:rPr>
              <w:rFonts w:cstheme="minorHAnsi"/>
            </w:rPr>
            <w:alias w:val="Upiši"/>
            <w:tag w:val="Metode poučavanja"/>
            <w:id w:val="13481968"/>
            <w:placeholder>
              <w:docPart w:val="5B9C64E3096B4D0B90C0D16654E05C31"/>
            </w:placeholder>
            <w:text w:multiLine="1"/>
          </w:sdtPr>
          <w:sdtContent>
            <w:tc>
              <w:tcPr>
                <w:tcW w:w="10282" w:type="dxa"/>
              </w:tcPr>
              <w:p w:rsidR="000471C8" w:rsidRPr="000471C8" w:rsidRDefault="000471C8" w:rsidP="000471C8">
                <w:pPr>
                  <w:rPr>
                    <w:rFonts w:cstheme="minorHAnsi"/>
                  </w:rPr>
                </w:pPr>
                <w:r w:rsidRPr="000471C8">
                  <w:rPr>
                    <w:rFonts w:cstheme="minorHAnsi"/>
                  </w:rPr>
                  <w:t>Individualni i grupni rad.</w:t>
                </w:r>
                <w:r w:rsidRPr="000471C8">
                  <w:rPr>
                    <w:rFonts w:cstheme="minorHAnsi"/>
                  </w:rPr>
                  <w:br/>
                  <w:t>Metoda demonstracije, zapažanja, istraživanja, čitanja, pisanja, rada u grupi, prezentiranja rada u grupi.</w:t>
                </w:r>
              </w:p>
            </w:tc>
          </w:sdtContent>
        </w:sdt>
      </w:tr>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RESURSI</w:t>
            </w:r>
          </w:p>
        </w:tc>
        <w:tc>
          <w:tcPr>
            <w:tcW w:w="10282" w:type="dxa"/>
          </w:tcPr>
          <w:p w:rsidR="000471C8" w:rsidRPr="000471C8" w:rsidRDefault="000471C8" w:rsidP="000471C8">
            <w:pPr>
              <w:rPr>
                <w:rFonts w:cstheme="minorHAnsi"/>
              </w:rPr>
            </w:pPr>
            <w:r w:rsidRPr="000471C8">
              <w:rPr>
                <w:rFonts w:cstheme="minorHAnsi"/>
              </w:rPr>
              <w:t>Udžbenik, referentna zbirka, nastavni listići</w:t>
            </w:r>
          </w:p>
        </w:tc>
      </w:tr>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VREMENIK</w:t>
            </w:r>
          </w:p>
        </w:tc>
        <w:sdt>
          <w:sdtPr>
            <w:rPr>
              <w:rFonts w:cstheme="minorHAnsi"/>
            </w:rPr>
            <w:alias w:val="Upiši"/>
            <w:tag w:val="Trajanje izvedbe"/>
            <w:id w:val="-1815177188"/>
            <w:placeholder>
              <w:docPart w:val="63059E622034448CBD30A01D22FD9C71"/>
            </w:placeholder>
            <w:text w:multiLine="1"/>
          </w:sdtPr>
          <w:sdtContent>
            <w:tc>
              <w:tcPr>
                <w:tcW w:w="10282" w:type="dxa"/>
              </w:tcPr>
              <w:p w:rsidR="000471C8" w:rsidRPr="000471C8" w:rsidRDefault="000471C8" w:rsidP="000471C8">
                <w:pPr>
                  <w:rPr>
                    <w:rFonts w:cstheme="minorHAnsi"/>
                  </w:rPr>
                </w:pPr>
                <w:r w:rsidRPr="000471C8">
                  <w:rPr>
                    <w:rFonts w:cstheme="minorHAnsi"/>
                  </w:rPr>
                  <w:t xml:space="preserve">Listopad </w:t>
                </w:r>
                <w:r w:rsidR="00CB326A">
                  <w:rPr>
                    <w:rFonts w:cstheme="minorHAnsi"/>
                  </w:rPr>
                  <w:t>2018.</w:t>
                </w:r>
                <w:r w:rsidRPr="000471C8">
                  <w:rPr>
                    <w:rFonts w:cstheme="minorHAnsi"/>
                  </w:rPr>
                  <w:t>, 2 sata</w:t>
                </w:r>
              </w:p>
            </w:tc>
          </w:sdtContent>
        </w:sdt>
      </w:tr>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NAČIN VREDNOVANJA I KORIŠTENJE REZULTATA VREDNOVANJA</w:t>
            </w:r>
          </w:p>
        </w:tc>
        <w:sdt>
          <w:sdtPr>
            <w:rPr>
              <w:rFonts w:cstheme="minorHAnsi"/>
              <w:lang w:eastAsia="hr-HR"/>
            </w:rPr>
            <w:alias w:val="Upiši"/>
            <w:tag w:val="Vrednovanje"/>
            <w:id w:val="-900829920"/>
            <w:placeholder>
              <w:docPart w:val="71FB0E46DE10441EB0A4ECF8AD848E21"/>
            </w:placeholder>
            <w:text w:multiLine="1"/>
          </w:sdtPr>
          <w:sdtContent>
            <w:tc>
              <w:tcPr>
                <w:tcW w:w="10282" w:type="dxa"/>
              </w:tcPr>
              <w:p w:rsidR="000471C8" w:rsidRPr="000471C8" w:rsidRDefault="000471C8" w:rsidP="000471C8">
                <w:pPr>
                  <w:rPr>
                    <w:rFonts w:cstheme="minorHAnsi"/>
                  </w:rPr>
                </w:pPr>
                <w:r w:rsidRPr="000471C8">
                  <w:rPr>
                    <w:rFonts w:cstheme="minorHAnsi"/>
                    <w:lang w:eastAsia="hr-HR"/>
                  </w:rPr>
                  <w:t>Učiteljevo promatranje ponašanja i međusobna reakcija učenika na ponašanje. Odabrano razredno rukovodstvo. Izrađeni plakati, mape učenika za građanski odgoj.</w:t>
                </w:r>
              </w:p>
            </w:tc>
          </w:sdtContent>
        </w:sdt>
      </w:tr>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TROŠKOVNIK</w:t>
            </w:r>
          </w:p>
        </w:tc>
        <w:tc>
          <w:tcPr>
            <w:tcW w:w="10282" w:type="dxa"/>
          </w:tcPr>
          <w:p w:rsidR="000471C8" w:rsidRPr="000471C8" w:rsidRDefault="000471C8" w:rsidP="000471C8">
            <w:pPr>
              <w:rPr>
                <w:rFonts w:cstheme="minorHAnsi"/>
              </w:rPr>
            </w:pPr>
            <w:r w:rsidRPr="000471C8">
              <w:rPr>
                <w:rFonts w:cstheme="minorHAnsi"/>
              </w:rPr>
              <w:t>-</w:t>
            </w:r>
          </w:p>
        </w:tc>
      </w:tr>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NOSITELJI ODGOVORNOSTI</w:t>
            </w:r>
          </w:p>
        </w:tc>
        <w:sdt>
          <w:sdtPr>
            <w:rPr>
              <w:rFonts w:cstheme="minorHAnsi"/>
            </w:rPr>
            <w:alias w:val="Upiši"/>
            <w:tag w:val="Odgovorne osobe"/>
            <w:id w:val="-1302996237"/>
            <w:placeholder>
              <w:docPart w:val="D36A58B43A8649B4B6FAB145C30E08D0"/>
            </w:placeholder>
            <w:text w:multiLine="1"/>
          </w:sdtPr>
          <w:sdtContent>
            <w:tc>
              <w:tcPr>
                <w:tcW w:w="10282" w:type="dxa"/>
              </w:tcPr>
              <w:p w:rsidR="000471C8" w:rsidRPr="000471C8" w:rsidRDefault="00231C82" w:rsidP="00231C82">
                <w:pPr>
                  <w:rPr>
                    <w:rFonts w:cstheme="minorHAnsi"/>
                  </w:rPr>
                </w:pPr>
                <w:r>
                  <w:rPr>
                    <w:rFonts w:cstheme="minorHAnsi"/>
                  </w:rPr>
                  <w:t>Jelena Buđanec, Tiborka Žurić</w:t>
                </w:r>
                <w:r w:rsidR="000471C8" w:rsidRPr="000471C8">
                  <w:rPr>
                    <w:rFonts w:cstheme="minorHAnsi"/>
                  </w:rPr>
                  <w:t>,učit</w:t>
                </w:r>
                <w:r>
                  <w:rPr>
                    <w:rFonts w:cstheme="minorHAnsi"/>
                  </w:rPr>
                  <w:t>eljice</w:t>
                </w:r>
                <w:r w:rsidR="000471C8" w:rsidRPr="000471C8">
                  <w:rPr>
                    <w:rFonts w:cstheme="minorHAnsi"/>
                  </w:rPr>
                  <w:t xml:space="preserve"> Hrvatskog jezika,  </w:t>
                </w:r>
                <w:r>
                  <w:rPr>
                    <w:rFonts w:cstheme="minorHAnsi"/>
                  </w:rPr>
                  <w:t>Antonia Nakić</w:t>
                </w:r>
                <w:r w:rsidR="000471C8" w:rsidRPr="000471C8">
                  <w:rPr>
                    <w:rFonts w:cstheme="minorHAnsi"/>
                  </w:rPr>
                  <w:t>, knjižničarka</w:t>
                </w:r>
              </w:p>
            </w:tc>
          </w:sdtContent>
        </w:sdt>
      </w:tr>
    </w:tbl>
    <w:p w:rsidR="000471C8" w:rsidRDefault="000471C8" w:rsidP="000E5C76">
      <w:pPr>
        <w:spacing w:after="0"/>
        <w:rPr>
          <w:rFonts w:ascii="Calibri" w:eastAsia="Calibri" w:hAnsi="Calibri" w:cs="Calibri"/>
          <w:b/>
          <w:bCs/>
          <w:color w:val="7030A0"/>
          <w:sz w:val="52"/>
          <w:szCs w:val="52"/>
        </w:rPr>
      </w:pPr>
    </w:p>
    <w:tbl>
      <w:tblPr>
        <w:tblStyle w:val="Reetkatablice18"/>
        <w:tblW w:w="0" w:type="auto"/>
        <w:tblLook w:val="04A0"/>
      </w:tblPr>
      <w:tblGrid>
        <w:gridCol w:w="1190"/>
        <w:gridCol w:w="1110"/>
        <w:gridCol w:w="10282"/>
      </w:tblGrid>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NAZIV DIMENZIJA</w:t>
            </w:r>
          </w:p>
          <w:p w:rsidR="000471C8" w:rsidRPr="000471C8" w:rsidRDefault="000471C8" w:rsidP="000471C8">
            <w:pPr>
              <w:rPr>
                <w:rFonts w:cstheme="minorHAnsi"/>
              </w:rPr>
            </w:pPr>
          </w:p>
        </w:tc>
        <w:tc>
          <w:tcPr>
            <w:tcW w:w="10282" w:type="dxa"/>
          </w:tcPr>
          <w:p w:rsidR="000471C8" w:rsidRPr="000471C8" w:rsidRDefault="000471C8" w:rsidP="000471C8">
            <w:pPr>
              <w:rPr>
                <w:rFonts w:cstheme="minorHAnsi"/>
              </w:rPr>
            </w:pPr>
            <w:r w:rsidRPr="000471C8">
              <w:rPr>
                <w:rFonts w:cstheme="minorHAnsi"/>
              </w:rPr>
              <w:t>Građanski odgoj i obrazovanje</w:t>
            </w:r>
          </w:p>
          <w:p w:rsidR="000471C8" w:rsidRPr="000471C8" w:rsidRDefault="000471C8" w:rsidP="000471C8">
            <w:pPr>
              <w:rPr>
                <w:rFonts w:cstheme="minorHAnsi"/>
              </w:rPr>
            </w:pPr>
            <w:r w:rsidRPr="000471C8">
              <w:rPr>
                <w:rFonts w:eastAsia="Calibri" w:cstheme="minorHAnsi"/>
                <w:b/>
              </w:rPr>
              <w:t>Naziv: Vladimir Nazor: Voda</w:t>
            </w:r>
            <w:r w:rsidRPr="000471C8">
              <w:rPr>
                <w:rFonts w:eastAsia="Calibri" w:cstheme="minorHAnsi"/>
                <w:b/>
              </w:rPr>
              <w:br/>
              <w:t>Dimenzija: Ekološka  dimenzija povezana s ostalim dimenzijama</w:t>
            </w:r>
          </w:p>
        </w:tc>
      </w:tr>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CILJ</w:t>
            </w:r>
          </w:p>
          <w:p w:rsidR="000471C8" w:rsidRPr="000471C8" w:rsidRDefault="000471C8" w:rsidP="000471C8">
            <w:pPr>
              <w:rPr>
                <w:rFonts w:cstheme="minorHAnsi"/>
              </w:rPr>
            </w:pPr>
          </w:p>
        </w:tc>
        <w:sdt>
          <w:sdtPr>
            <w:rPr>
              <w:rFonts w:cstheme="minorHAnsi"/>
            </w:rPr>
            <w:alias w:val="Upiši"/>
            <w:tag w:val="Cilj"/>
            <w:id w:val="903261885"/>
            <w:placeholder>
              <w:docPart w:val="DDBEFDAA368F47E3AF4DEAB6F1A32274"/>
            </w:placeholder>
            <w:text w:multiLine="1"/>
          </w:sdtPr>
          <w:sdtContent>
            <w:tc>
              <w:tcPr>
                <w:tcW w:w="10282" w:type="dxa"/>
              </w:tcPr>
              <w:p w:rsidR="000471C8" w:rsidRPr="000471C8" w:rsidRDefault="000471C8" w:rsidP="000471C8">
                <w:pPr>
                  <w:rPr>
                    <w:rFonts w:cstheme="minorHAnsi"/>
                  </w:rPr>
                </w:pPr>
                <w:r w:rsidRPr="000471C8">
                  <w:rPr>
                    <w:rFonts w:cstheme="minorHAnsi"/>
                  </w:rPr>
                  <w:t>Učenici će naučiti što je održiv društveni, gospodarski i kulturološki razvoj lokalne sredine i Hrvatske, da svi imaju pravo na zdrav okoliš i održiv razvoj zajednice, kako gospodarstva, znanosti, kulture i politike utječu na okoliš te koja je uloga pojedinca i civilnog društva u osiguranju održivog razvoja. Potaknuti temom suše u pripovijetci Voda Vladimira Nazora dramskim metodama proučit će se problem slatkovodnih resursa na Zemlji.</w:t>
                </w:r>
              </w:p>
            </w:tc>
          </w:sdtContent>
        </w:sdt>
      </w:tr>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ISHODI</w:t>
            </w:r>
          </w:p>
          <w:p w:rsidR="000471C8" w:rsidRPr="000471C8" w:rsidRDefault="000471C8" w:rsidP="000471C8">
            <w:pPr>
              <w:rPr>
                <w:rFonts w:cstheme="minorHAnsi"/>
              </w:rPr>
            </w:pPr>
          </w:p>
          <w:p w:rsidR="000471C8" w:rsidRPr="000471C8" w:rsidRDefault="000471C8" w:rsidP="000471C8">
            <w:pPr>
              <w:rPr>
                <w:rFonts w:cstheme="minorHAnsi"/>
              </w:rPr>
            </w:pPr>
          </w:p>
          <w:p w:rsidR="000471C8" w:rsidRPr="000471C8" w:rsidRDefault="000471C8" w:rsidP="000471C8">
            <w:pPr>
              <w:rPr>
                <w:rFonts w:cstheme="minorHAnsi"/>
              </w:rPr>
            </w:pPr>
          </w:p>
          <w:p w:rsidR="000471C8" w:rsidRPr="000471C8" w:rsidRDefault="000471C8" w:rsidP="000471C8">
            <w:pPr>
              <w:rPr>
                <w:rFonts w:cstheme="minorHAnsi"/>
              </w:rPr>
            </w:pPr>
          </w:p>
          <w:p w:rsidR="000471C8" w:rsidRPr="000471C8" w:rsidRDefault="000471C8" w:rsidP="000471C8">
            <w:pPr>
              <w:rPr>
                <w:rFonts w:cstheme="minorHAnsi"/>
              </w:rPr>
            </w:pPr>
          </w:p>
          <w:p w:rsidR="000471C8" w:rsidRPr="000471C8" w:rsidRDefault="000471C8" w:rsidP="000471C8">
            <w:pPr>
              <w:rPr>
                <w:rFonts w:cstheme="minorHAnsi"/>
              </w:rPr>
            </w:pPr>
          </w:p>
          <w:p w:rsidR="000471C8" w:rsidRPr="000471C8" w:rsidRDefault="000471C8" w:rsidP="000471C8">
            <w:pPr>
              <w:rPr>
                <w:rFonts w:cstheme="minorHAnsi"/>
              </w:rPr>
            </w:pPr>
          </w:p>
        </w:tc>
        <w:sdt>
          <w:sdtPr>
            <w:rPr>
              <w:rFonts w:eastAsia="Calibri" w:cstheme="minorHAnsi"/>
            </w:rPr>
            <w:alias w:val="Upiši"/>
            <w:tag w:val="Ishodi/Postignuća"/>
            <w:id w:val="-75138212"/>
            <w:placeholder>
              <w:docPart w:val="C4F4F71225024088BD94B8149F990640"/>
            </w:placeholder>
            <w:text w:multiLine="1"/>
          </w:sdtPr>
          <w:sdtContent>
            <w:tc>
              <w:tcPr>
                <w:tcW w:w="10282" w:type="dxa"/>
              </w:tcPr>
              <w:p w:rsidR="000471C8" w:rsidRPr="000471C8" w:rsidRDefault="000471C8" w:rsidP="000471C8">
                <w:pPr>
                  <w:rPr>
                    <w:rFonts w:cstheme="minorHAnsi"/>
                  </w:rPr>
                </w:pPr>
                <w:r w:rsidRPr="000471C8">
                  <w:rPr>
                    <w:rFonts w:eastAsia="Calibri" w:cstheme="minorHAnsi"/>
                  </w:rPr>
                  <w:t>Učenik: – opisuje što je održiv društveni, gospodarski i kulturološki razvoj lokalne sredine i Hrvatske</w:t>
                </w:r>
                <w:r w:rsidRPr="000471C8">
                  <w:rPr>
                    <w:rFonts w:eastAsia="Calibri" w:cstheme="minorHAnsi"/>
                  </w:rPr>
                  <w:br/>
                  <w:t xml:space="preserve"> – objašnjava važnost prava na zdravi okoliš i održivi razvoj zajednice</w:t>
                </w:r>
                <w:r w:rsidRPr="000471C8">
                  <w:rPr>
                    <w:rFonts w:eastAsia="Calibri" w:cstheme="minorHAnsi"/>
                  </w:rPr>
                  <w:br/>
                  <w:t xml:space="preserve"> – određuje neke pozitivne i negativne utjecaje domaćega i međunarodnoga gospodarstva, znanosti, kulture i politike na okoliš</w:t>
                </w:r>
                <w:r w:rsidRPr="000471C8">
                  <w:rPr>
                    <w:rFonts w:eastAsia="Calibri" w:cstheme="minorHAnsi"/>
                  </w:rPr>
                  <w:br/>
                  <w:t xml:space="preserve"> – opisuje i potkrepljuje podatcima ulogu pojedinca i civilnog društva u osiguranju održivog razvoja i zaštiti živih bića te prirodnog i kulturnog okoliša </w:t>
                </w:r>
                <w:r w:rsidRPr="000471C8">
                  <w:rPr>
                    <w:rFonts w:eastAsia="Calibri" w:cstheme="minorHAnsi"/>
                  </w:rPr>
                  <w:br/>
                  <w:t>– pokazuje privrženost očuvanju živih bića te prirodnog i kulturnog bogatstva Republike Hrvatske</w:t>
                </w:r>
                <w:r w:rsidRPr="000471C8">
                  <w:rPr>
                    <w:rFonts w:eastAsia="Calibri" w:cstheme="minorHAnsi"/>
                  </w:rPr>
                  <w:br/>
                  <w:t xml:space="preserve"> – prati zbivanja u okolišu i pokreće aktivnosti za njegovo očuvanje i uređenje</w:t>
                </w:r>
              </w:p>
            </w:tc>
          </w:sdtContent>
        </w:sdt>
      </w:tr>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KRATKI OPIS AKTIVNOSTI</w:t>
            </w:r>
          </w:p>
          <w:p w:rsidR="000471C8" w:rsidRPr="000471C8" w:rsidRDefault="000471C8" w:rsidP="000471C8">
            <w:pPr>
              <w:rPr>
                <w:rFonts w:cstheme="minorHAnsi"/>
              </w:rPr>
            </w:pPr>
          </w:p>
          <w:p w:rsidR="000471C8" w:rsidRPr="000471C8" w:rsidRDefault="000471C8" w:rsidP="000471C8">
            <w:pPr>
              <w:rPr>
                <w:rFonts w:cstheme="minorHAnsi"/>
              </w:rPr>
            </w:pPr>
          </w:p>
          <w:p w:rsidR="000471C8" w:rsidRPr="000471C8" w:rsidRDefault="000471C8" w:rsidP="000471C8">
            <w:pPr>
              <w:rPr>
                <w:rFonts w:cstheme="minorHAnsi"/>
              </w:rPr>
            </w:pPr>
          </w:p>
        </w:tc>
        <w:tc>
          <w:tcPr>
            <w:tcW w:w="10282" w:type="dxa"/>
          </w:tcPr>
          <w:p w:rsidR="000471C8" w:rsidRPr="000471C8" w:rsidRDefault="000A2C7A" w:rsidP="000471C8">
            <w:pPr>
              <w:rPr>
                <w:rFonts w:cstheme="minorHAnsi"/>
              </w:rPr>
            </w:pPr>
            <w:sdt>
              <w:sdtPr>
                <w:rPr>
                  <w:rFonts w:cstheme="minorHAnsi"/>
                </w:rPr>
                <w:alias w:val="Upiši"/>
                <w:tag w:val="Načini učenja"/>
                <w:id w:val="-692840367"/>
                <w:placeholder>
                  <w:docPart w:val="E16C7B773BC640CA8AEFBF76E1E14539"/>
                </w:placeholder>
                <w:showingPlcHdr/>
                <w:text w:multiLine="1"/>
              </w:sdtPr>
              <w:sdtContent>
                <w:r w:rsidR="000471C8" w:rsidRPr="000471C8">
                  <w:rPr>
                    <w:rFonts w:ascii="Times New Roman" w:hAnsi="Times New Roman"/>
                    <w:color w:val="365F91" w:themeColor="accent1" w:themeShade="BF"/>
                    <w:sz w:val="24"/>
                  </w:rPr>
                  <w:t>Kliknite ovdje da biste unijeli tekst</w:t>
                </w:r>
                <w:r w:rsidR="000471C8" w:rsidRPr="000471C8">
                  <w:rPr>
                    <w:rFonts w:ascii="Times New Roman" w:hAnsi="Times New Roman"/>
                    <w:color w:val="92D050"/>
                    <w:sz w:val="24"/>
                  </w:rPr>
                  <w:t>.</w:t>
                </w:r>
              </w:sdtContent>
            </w:sdt>
            <w:r w:rsidR="000471C8" w:rsidRPr="000471C8">
              <w:rPr>
                <w:rFonts w:cstheme="minorHAnsi"/>
              </w:rPr>
              <w:t xml:space="preserve"> </w:t>
            </w:r>
            <w:sdt>
              <w:sdtPr>
                <w:rPr>
                  <w:rFonts w:cstheme="minorHAnsi"/>
                </w:rPr>
                <w:alias w:val="Upiši"/>
                <w:tag w:val="Načini učenja"/>
                <w:id w:val="351542160"/>
                <w:placeholder>
                  <w:docPart w:val="92F9DB03B1E74751B127BC8FC839EB67"/>
                </w:placeholder>
                <w:text w:multiLine="1"/>
              </w:sdtPr>
              <w:sdtContent>
                <w:r w:rsidR="000471C8" w:rsidRPr="000471C8">
                  <w:rPr>
                    <w:rFonts w:cstheme="minorHAnsi"/>
                  </w:rPr>
                  <w:t>Učenici će sudjelovati u procesnoj drami i plenarnom skupu, vodit će bilješke i predstavljati svoje programe.</w:t>
                </w:r>
              </w:sdtContent>
            </w:sdt>
          </w:p>
        </w:tc>
      </w:tr>
      <w:tr w:rsidR="00231C82" w:rsidRPr="000471C8" w:rsidTr="002B436A">
        <w:tc>
          <w:tcPr>
            <w:tcW w:w="2300" w:type="dxa"/>
            <w:gridSpan w:val="2"/>
          </w:tcPr>
          <w:p w:rsidR="00231C82" w:rsidRPr="000471C8" w:rsidRDefault="00231C82" w:rsidP="000471C8">
            <w:pPr>
              <w:rPr>
                <w:rFonts w:cstheme="minorHAnsi"/>
              </w:rPr>
            </w:pPr>
          </w:p>
        </w:tc>
        <w:tc>
          <w:tcPr>
            <w:tcW w:w="10282" w:type="dxa"/>
          </w:tcPr>
          <w:p w:rsidR="00231C82" w:rsidRPr="000471C8" w:rsidRDefault="00231C82" w:rsidP="000471C8">
            <w:pPr>
              <w:rPr>
                <w:rFonts w:cstheme="minorHAnsi"/>
              </w:rPr>
            </w:pPr>
          </w:p>
        </w:tc>
      </w:tr>
      <w:tr w:rsidR="00231C82" w:rsidRPr="000471C8" w:rsidTr="002B436A">
        <w:tc>
          <w:tcPr>
            <w:tcW w:w="2300" w:type="dxa"/>
            <w:gridSpan w:val="2"/>
          </w:tcPr>
          <w:p w:rsidR="00231C82" w:rsidRPr="000471C8" w:rsidRDefault="00231C82" w:rsidP="000471C8">
            <w:pPr>
              <w:rPr>
                <w:rFonts w:cstheme="minorHAnsi"/>
              </w:rPr>
            </w:pPr>
          </w:p>
        </w:tc>
        <w:tc>
          <w:tcPr>
            <w:tcW w:w="10282" w:type="dxa"/>
          </w:tcPr>
          <w:p w:rsidR="00231C82" w:rsidRPr="000471C8" w:rsidRDefault="00231C82" w:rsidP="000471C8">
            <w:pPr>
              <w:rPr>
                <w:rFonts w:cstheme="minorHAnsi"/>
              </w:rPr>
            </w:pPr>
          </w:p>
        </w:tc>
      </w:tr>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CILJANA GRUPA</w:t>
            </w:r>
          </w:p>
        </w:tc>
        <w:tc>
          <w:tcPr>
            <w:tcW w:w="10282" w:type="dxa"/>
          </w:tcPr>
          <w:p w:rsidR="000471C8" w:rsidRPr="000471C8" w:rsidRDefault="000471C8" w:rsidP="000471C8">
            <w:pPr>
              <w:rPr>
                <w:rFonts w:cstheme="minorHAnsi"/>
              </w:rPr>
            </w:pPr>
            <w:r w:rsidRPr="000471C8">
              <w:rPr>
                <w:rFonts w:cstheme="minorHAnsi"/>
              </w:rPr>
              <w:t xml:space="preserve">Učenici 7.a, 7.b </w:t>
            </w:r>
            <w:r w:rsidR="00231C82">
              <w:rPr>
                <w:rFonts w:cstheme="minorHAnsi"/>
              </w:rPr>
              <w:t>, 7. c</w:t>
            </w:r>
            <w:r w:rsidRPr="000471C8">
              <w:rPr>
                <w:rFonts w:cstheme="minorHAnsi"/>
              </w:rPr>
              <w:t xml:space="preserve"> </w:t>
            </w:r>
          </w:p>
        </w:tc>
      </w:tr>
      <w:tr w:rsidR="000471C8" w:rsidRPr="000471C8" w:rsidTr="002B436A">
        <w:trPr>
          <w:trHeight w:val="194"/>
        </w:trPr>
        <w:tc>
          <w:tcPr>
            <w:tcW w:w="1190" w:type="dxa"/>
            <w:vMerge w:val="restart"/>
          </w:tcPr>
          <w:p w:rsidR="000471C8" w:rsidRPr="000471C8" w:rsidRDefault="000471C8" w:rsidP="000471C8">
            <w:pPr>
              <w:rPr>
                <w:rFonts w:cstheme="minorHAnsi"/>
              </w:rPr>
            </w:pPr>
            <w:r w:rsidRPr="000471C8">
              <w:rPr>
                <w:rFonts w:cstheme="minorHAnsi"/>
              </w:rPr>
              <w:t xml:space="preserve">NAČIN PROVEDBE </w:t>
            </w:r>
          </w:p>
        </w:tc>
        <w:tc>
          <w:tcPr>
            <w:tcW w:w="1110" w:type="dxa"/>
          </w:tcPr>
          <w:p w:rsidR="000471C8" w:rsidRPr="000471C8" w:rsidRDefault="000471C8" w:rsidP="000471C8">
            <w:pPr>
              <w:rPr>
                <w:rFonts w:cstheme="minorHAnsi"/>
              </w:rPr>
            </w:pPr>
            <w:r w:rsidRPr="000471C8">
              <w:rPr>
                <w:rFonts w:cstheme="minorHAnsi"/>
              </w:rPr>
              <w:t>MODEL</w:t>
            </w:r>
          </w:p>
        </w:tc>
        <w:sdt>
          <w:sdtPr>
            <w:rPr>
              <w:rFonts w:eastAsia="Calibri" w:cstheme="minorHAnsi"/>
              <w:b/>
            </w:rPr>
            <w:alias w:val="Upiši"/>
            <w:tag w:val="Oblik"/>
            <w:id w:val="751713676"/>
            <w:placeholder>
              <w:docPart w:val="6420B8EDF4B94ADB850FBFF4D9C87953"/>
            </w:placeholder>
            <w:text w:multiLine="1"/>
          </w:sdtPr>
          <w:sdtContent>
            <w:tc>
              <w:tcPr>
                <w:tcW w:w="10282" w:type="dxa"/>
              </w:tcPr>
              <w:p w:rsidR="000471C8" w:rsidRPr="000471C8" w:rsidRDefault="000471C8" w:rsidP="000471C8">
                <w:pPr>
                  <w:rPr>
                    <w:rFonts w:cstheme="minorHAnsi"/>
                  </w:rPr>
                </w:pPr>
                <w:r w:rsidRPr="000471C8">
                  <w:rPr>
                    <w:rFonts w:eastAsia="Calibri" w:cstheme="minorHAnsi"/>
                    <w:b/>
                  </w:rPr>
                  <w:t>Hrvatski jezik – Lektira</w:t>
                </w:r>
                <w:r w:rsidRPr="000471C8">
                  <w:rPr>
                    <w:rFonts w:eastAsia="Calibri" w:cstheme="minorHAnsi"/>
                    <w:b/>
                  </w:rPr>
                  <w:br/>
                  <w:t>Međupredmetno</w:t>
                </w:r>
                <w:r w:rsidRPr="000471C8">
                  <w:rPr>
                    <w:rFonts w:eastAsia="Calibri" w:cstheme="minorHAnsi"/>
                    <w:b/>
                  </w:rPr>
                  <w:br/>
                </w:r>
              </w:p>
            </w:tc>
          </w:sdtContent>
        </w:sdt>
      </w:tr>
      <w:tr w:rsidR="000471C8" w:rsidRPr="000471C8" w:rsidTr="002B436A">
        <w:trPr>
          <w:trHeight w:val="193"/>
        </w:trPr>
        <w:tc>
          <w:tcPr>
            <w:tcW w:w="1190" w:type="dxa"/>
            <w:vMerge/>
          </w:tcPr>
          <w:p w:rsidR="000471C8" w:rsidRPr="000471C8" w:rsidRDefault="000471C8" w:rsidP="000471C8">
            <w:pPr>
              <w:rPr>
                <w:rFonts w:cstheme="minorHAnsi"/>
              </w:rPr>
            </w:pPr>
          </w:p>
        </w:tc>
        <w:tc>
          <w:tcPr>
            <w:tcW w:w="1110" w:type="dxa"/>
          </w:tcPr>
          <w:p w:rsidR="000471C8" w:rsidRPr="000471C8" w:rsidRDefault="000471C8" w:rsidP="000471C8">
            <w:pPr>
              <w:rPr>
                <w:rFonts w:cstheme="minorHAnsi"/>
              </w:rPr>
            </w:pPr>
            <w:r w:rsidRPr="000471C8">
              <w:rPr>
                <w:rFonts w:cstheme="minorHAnsi"/>
              </w:rPr>
              <w:t>METODE I OBLICI RADA</w:t>
            </w:r>
          </w:p>
        </w:tc>
        <w:sdt>
          <w:sdtPr>
            <w:rPr>
              <w:rFonts w:cstheme="minorHAnsi"/>
            </w:rPr>
            <w:alias w:val="Upiši"/>
            <w:tag w:val="Metode poučavanja"/>
            <w:id w:val="1891218880"/>
            <w:placeholder>
              <w:docPart w:val="02413545C7DA4DEB99482AF590B89624"/>
            </w:placeholder>
            <w:text w:multiLine="1"/>
          </w:sdtPr>
          <w:sdtContent>
            <w:tc>
              <w:tcPr>
                <w:tcW w:w="10282" w:type="dxa"/>
              </w:tcPr>
              <w:p w:rsidR="000471C8" w:rsidRPr="000471C8" w:rsidRDefault="000471C8" w:rsidP="000471C8">
                <w:pPr>
                  <w:rPr>
                    <w:rFonts w:cstheme="minorHAnsi"/>
                  </w:rPr>
                </w:pPr>
                <w:r w:rsidRPr="000471C8">
                  <w:rPr>
                    <w:rFonts w:cstheme="minorHAnsi"/>
                  </w:rPr>
                  <w:t>Individualni i grupni rad.</w:t>
                </w:r>
                <w:r w:rsidRPr="000471C8">
                  <w:rPr>
                    <w:rFonts w:cstheme="minorHAnsi"/>
                  </w:rPr>
                  <w:br/>
                  <w:t>Metoda demonstracije, istraživanja, čitanja, pisanja, rada u grupi, prezentiranje rada u grupi, dramske metode.</w:t>
                </w:r>
              </w:p>
            </w:tc>
          </w:sdtContent>
        </w:sdt>
      </w:tr>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RESURSI</w:t>
            </w:r>
          </w:p>
        </w:tc>
        <w:tc>
          <w:tcPr>
            <w:tcW w:w="10282" w:type="dxa"/>
          </w:tcPr>
          <w:p w:rsidR="000471C8" w:rsidRPr="000471C8" w:rsidRDefault="000471C8" w:rsidP="000471C8">
            <w:pPr>
              <w:rPr>
                <w:rFonts w:cstheme="minorHAnsi"/>
              </w:rPr>
            </w:pPr>
            <w:r w:rsidRPr="000471C8">
              <w:rPr>
                <w:rFonts w:cstheme="minorHAnsi"/>
              </w:rPr>
              <w:t>računalo, internet, nastavni listići</w:t>
            </w:r>
          </w:p>
        </w:tc>
      </w:tr>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VREMENIK</w:t>
            </w:r>
          </w:p>
        </w:tc>
        <w:sdt>
          <w:sdtPr>
            <w:rPr>
              <w:rFonts w:cstheme="minorHAnsi"/>
            </w:rPr>
            <w:alias w:val="Upiši"/>
            <w:tag w:val="Trajanje izvedbe"/>
            <w:id w:val="-263450766"/>
            <w:placeholder>
              <w:docPart w:val="674935D556354707AB88CA330A11E71E"/>
            </w:placeholder>
            <w:text w:multiLine="1"/>
          </w:sdtPr>
          <w:sdtContent>
            <w:tc>
              <w:tcPr>
                <w:tcW w:w="10282" w:type="dxa"/>
              </w:tcPr>
              <w:p w:rsidR="000471C8" w:rsidRPr="000471C8" w:rsidRDefault="000471C8" w:rsidP="000471C8">
                <w:pPr>
                  <w:rPr>
                    <w:rFonts w:cstheme="minorHAnsi"/>
                  </w:rPr>
                </w:pPr>
                <w:r w:rsidRPr="000471C8">
                  <w:rPr>
                    <w:rFonts w:cstheme="minorHAnsi"/>
                  </w:rPr>
                  <w:t xml:space="preserve"> siječanj/veljača </w:t>
                </w:r>
                <w:r w:rsidR="00CB326A">
                  <w:rPr>
                    <w:rFonts w:cstheme="minorHAnsi"/>
                  </w:rPr>
                  <w:t>2019.</w:t>
                </w:r>
                <w:r w:rsidRPr="000471C8">
                  <w:rPr>
                    <w:rFonts w:cstheme="minorHAnsi"/>
                  </w:rPr>
                  <w:t>, 2 sata</w:t>
                </w:r>
              </w:p>
            </w:tc>
          </w:sdtContent>
        </w:sdt>
      </w:tr>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NAČIN VREDNOVANJA I KORIŠTENJE REZULTATA VREDNOVANJA</w:t>
            </w:r>
          </w:p>
        </w:tc>
        <w:sdt>
          <w:sdtPr>
            <w:rPr>
              <w:rFonts w:cstheme="minorHAnsi"/>
            </w:rPr>
            <w:alias w:val="Upiši"/>
            <w:tag w:val="Vrednovanje"/>
            <w:id w:val="-628929338"/>
            <w:placeholder>
              <w:docPart w:val="67C7F4526BD84B069AD795BCB1DCD96D"/>
            </w:placeholder>
            <w:text w:multiLine="1"/>
          </w:sdtPr>
          <w:sdtContent>
            <w:tc>
              <w:tcPr>
                <w:tcW w:w="10282" w:type="dxa"/>
              </w:tcPr>
              <w:p w:rsidR="000471C8" w:rsidRPr="000471C8" w:rsidRDefault="000471C8" w:rsidP="000471C8">
                <w:pPr>
                  <w:rPr>
                    <w:rFonts w:cstheme="minorHAnsi"/>
                  </w:rPr>
                </w:pPr>
                <w:r w:rsidRPr="000471C8">
                  <w:rPr>
                    <w:rFonts w:cstheme="minorHAnsi"/>
                  </w:rPr>
                  <w:t>Samovrednovanje i vrednovanje rada skupina  prema mjerilima ocjenjivanja.</w:t>
                </w:r>
              </w:p>
            </w:tc>
          </w:sdtContent>
        </w:sdt>
      </w:tr>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lastRenderedPageBreak/>
              <w:t>TROŠKOVNIK</w:t>
            </w:r>
          </w:p>
        </w:tc>
        <w:tc>
          <w:tcPr>
            <w:tcW w:w="10282" w:type="dxa"/>
          </w:tcPr>
          <w:p w:rsidR="000471C8" w:rsidRPr="000471C8" w:rsidRDefault="000471C8" w:rsidP="000471C8">
            <w:pPr>
              <w:rPr>
                <w:rFonts w:cstheme="minorHAnsi"/>
              </w:rPr>
            </w:pPr>
            <w:r w:rsidRPr="000471C8">
              <w:rPr>
                <w:rFonts w:cstheme="minorHAnsi"/>
              </w:rPr>
              <w:t>-</w:t>
            </w:r>
          </w:p>
        </w:tc>
      </w:tr>
      <w:tr w:rsidR="000471C8" w:rsidRPr="000471C8" w:rsidTr="002B436A">
        <w:tc>
          <w:tcPr>
            <w:tcW w:w="2300" w:type="dxa"/>
            <w:gridSpan w:val="2"/>
          </w:tcPr>
          <w:p w:rsidR="000471C8" w:rsidRPr="000471C8" w:rsidRDefault="000471C8" w:rsidP="000471C8">
            <w:pPr>
              <w:rPr>
                <w:rFonts w:cstheme="minorHAnsi"/>
              </w:rPr>
            </w:pPr>
            <w:r w:rsidRPr="000471C8">
              <w:rPr>
                <w:rFonts w:cstheme="minorHAnsi"/>
              </w:rPr>
              <w:t>NOSITELJI ODGOVORNOSTI</w:t>
            </w:r>
          </w:p>
        </w:tc>
        <w:sdt>
          <w:sdtPr>
            <w:rPr>
              <w:rFonts w:cstheme="minorHAnsi"/>
            </w:rPr>
            <w:alias w:val="Upiši"/>
            <w:tag w:val="Odgovorne osobe"/>
            <w:id w:val="-1537500024"/>
            <w:placeholder>
              <w:docPart w:val="613ACDD19916497FBFE7C9A165B2CB73"/>
            </w:placeholder>
            <w:text w:multiLine="1"/>
          </w:sdtPr>
          <w:sdtContent>
            <w:tc>
              <w:tcPr>
                <w:tcW w:w="10282" w:type="dxa"/>
              </w:tcPr>
              <w:p w:rsidR="000471C8" w:rsidRPr="000471C8" w:rsidRDefault="00231C82" w:rsidP="00231C82">
                <w:pPr>
                  <w:rPr>
                    <w:rFonts w:cstheme="minorHAnsi"/>
                  </w:rPr>
                </w:pPr>
                <w:r>
                  <w:rPr>
                    <w:rFonts w:cstheme="minorHAnsi"/>
                  </w:rPr>
                  <w:t>Tiborka Žurić, Jelena Buđanec,učiteljice</w:t>
                </w:r>
                <w:r w:rsidR="000471C8" w:rsidRPr="000471C8">
                  <w:rPr>
                    <w:rFonts w:cstheme="minorHAnsi"/>
                  </w:rPr>
                  <w:t xml:space="preserve"> Hrvatskog jezika</w:t>
                </w:r>
              </w:p>
            </w:tc>
          </w:sdtContent>
        </w:sdt>
      </w:tr>
      <w:tr w:rsidR="00844F36" w:rsidRPr="000471C8" w:rsidTr="002B436A">
        <w:tc>
          <w:tcPr>
            <w:tcW w:w="2300" w:type="dxa"/>
            <w:gridSpan w:val="2"/>
          </w:tcPr>
          <w:p w:rsidR="00844F36" w:rsidRPr="000471C8" w:rsidRDefault="00844F36" w:rsidP="000471C8">
            <w:pPr>
              <w:rPr>
                <w:rFonts w:cstheme="minorHAnsi"/>
              </w:rPr>
            </w:pPr>
          </w:p>
        </w:tc>
        <w:tc>
          <w:tcPr>
            <w:tcW w:w="10282" w:type="dxa"/>
          </w:tcPr>
          <w:p w:rsidR="00844F36" w:rsidRDefault="00844F36" w:rsidP="000471C8">
            <w:pPr>
              <w:rPr>
                <w:rFonts w:cstheme="minorHAnsi"/>
              </w:rPr>
            </w:pPr>
          </w:p>
        </w:tc>
      </w:tr>
    </w:tbl>
    <w:p w:rsidR="000471C8" w:rsidRDefault="000471C8" w:rsidP="000E5C76">
      <w:pPr>
        <w:spacing w:after="0"/>
        <w:rPr>
          <w:rFonts w:ascii="Calibri" w:eastAsia="Calibri" w:hAnsi="Calibri" w:cs="Calibri"/>
          <w:b/>
          <w:bCs/>
          <w:color w:val="7030A0"/>
          <w:sz w:val="52"/>
          <w:szCs w:val="52"/>
        </w:rPr>
      </w:pPr>
    </w:p>
    <w:p w:rsidR="00056796" w:rsidRDefault="00056796" w:rsidP="00056796">
      <w:pPr>
        <w:spacing w:after="0"/>
        <w:rPr>
          <w:rFonts w:ascii="Calibri" w:eastAsia="Calibri" w:hAnsi="Calibri" w:cs="Calibri"/>
          <w:b/>
          <w:bCs/>
          <w:color w:val="7030A0"/>
          <w:sz w:val="52"/>
          <w:szCs w:val="52"/>
        </w:rPr>
      </w:pPr>
    </w:p>
    <w:tbl>
      <w:tblPr>
        <w:tblStyle w:val="Reetkatablice"/>
        <w:tblW w:w="0" w:type="auto"/>
        <w:tblInd w:w="-5" w:type="dxa"/>
        <w:tblLook w:val="04A0"/>
      </w:tblPr>
      <w:tblGrid>
        <w:gridCol w:w="1538"/>
        <w:gridCol w:w="1658"/>
        <w:gridCol w:w="9391"/>
      </w:tblGrid>
      <w:tr w:rsidR="00056796" w:rsidRPr="002B436A" w:rsidTr="002B436A">
        <w:tc>
          <w:tcPr>
            <w:tcW w:w="3196" w:type="dxa"/>
            <w:gridSpan w:val="2"/>
          </w:tcPr>
          <w:p w:rsidR="00056796" w:rsidRPr="002B436A" w:rsidRDefault="00056796" w:rsidP="00056796">
            <w:pPr>
              <w:rPr>
                <w:rFonts w:ascii="Times New Roman" w:hAnsi="Times New Roman"/>
                <w:b/>
              </w:rPr>
            </w:pPr>
            <w:r w:rsidRPr="002B436A">
              <w:rPr>
                <w:rFonts w:ascii="Times New Roman" w:hAnsi="Times New Roman"/>
                <w:b/>
              </w:rPr>
              <w:t xml:space="preserve">NAZIV </w:t>
            </w:r>
          </w:p>
          <w:p w:rsidR="00056796" w:rsidRPr="002B436A" w:rsidRDefault="00056796" w:rsidP="00056796">
            <w:pPr>
              <w:rPr>
                <w:rFonts w:ascii="Times New Roman" w:hAnsi="Times New Roman"/>
                <w:b/>
              </w:rPr>
            </w:pPr>
          </w:p>
          <w:p w:rsidR="00056796" w:rsidRPr="002B436A" w:rsidRDefault="00056796" w:rsidP="00056796">
            <w:pPr>
              <w:rPr>
                <w:rFonts w:ascii="Times New Roman" w:hAnsi="Times New Roman"/>
                <w:b/>
              </w:rPr>
            </w:pPr>
            <w:r w:rsidRPr="002B436A">
              <w:rPr>
                <w:rFonts w:ascii="Times New Roman" w:hAnsi="Times New Roman"/>
                <w:b/>
              </w:rPr>
              <w:t xml:space="preserve">DIMENZIJA </w:t>
            </w:r>
          </w:p>
        </w:tc>
        <w:tc>
          <w:tcPr>
            <w:tcW w:w="9391" w:type="dxa"/>
          </w:tcPr>
          <w:p w:rsidR="00056796" w:rsidRPr="002B436A" w:rsidRDefault="00056796" w:rsidP="00056796">
            <w:pPr>
              <w:rPr>
                <w:rFonts w:ascii="Times New Roman" w:hAnsi="Times New Roman"/>
              </w:rPr>
            </w:pPr>
          </w:p>
          <w:p w:rsidR="00056796" w:rsidRPr="002B436A" w:rsidRDefault="00056796" w:rsidP="00056796">
            <w:pPr>
              <w:rPr>
                <w:rFonts w:ascii="Times New Roman" w:hAnsi="Times New Roman"/>
                <w:b/>
              </w:rPr>
            </w:pPr>
            <w:r w:rsidRPr="002B436A">
              <w:rPr>
                <w:rFonts w:ascii="Times New Roman" w:hAnsi="Times New Roman"/>
                <w:b/>
              </w:rPr>
              <w:t>Postanak i razvoj SAD-a</w:t>
            </w:r>
          </w:p>
          <w:p w:rsidR="00056796" w:rsidRPr="002B436A" w:rsidRDefault="00056796" w:rsidP="00056796">
            <w:pPr>
              <w:rPr>
                <w:rFonts w:ascii="Times New Roman" w:hAnsi="Times New Roman"/>
              </w:rPr>
            </w:pPr>
            <w:r w:rsidRPr="002B436A">
              <w:rPr>
                <w:rFonts w:ascii="Times New Roman" w:hAnsi="Times New Roman"/>
                <w:b/>
              </w:rPr>
              <w:t xml:space="preserve"> Politička dimenzija</w:t>
            </w:r>
          </w:p>
        </w:tc>
      </w:tr>
      <w:tr w:rsidR="00056796" w:rsidRPr="002B436A" w:rsidTr="002B436A">
        <w:tc>
          <w:tcPr>
            <w:tcW w:w="3196" w:type="dxa"/>
            <w:gridSpan w:val="2"/>
          </w:tcPr>
          <w:p w:rsidR="00056796" w:rsidRPr="002B436A" w:rsidRDefault="00056796" w:rsidP="00056796">
            <w:pPr>
              <w:rPr>
                <w:rFonts w:ascii="Times New Roman" w:hAnsi="Times New Roman"/>
                <w:b/>
              </w:rPr>
            </w:pPr>
            <w:r w:rsidRPr="002B436A">
              <w:rPr>
                <w:rFonts w:ascii="Times New Roman" w:hAnsi="Times New Roman"/>
                <w:b/>
              </w:rPr>
              <w:t xml:space="preserve">CILJ </w:t>
            </w:r>
          </w:p>
        </w:tc>
        <w:tc>
          <w:tcPr>
            <w:tcW w:w="9391" w:type="dxa"/>
          </w:tcPr>
          <w:p w:rsidR="00056796" w:rsidRPr="002B436A" w:rsidRDefault="00056796" w:rsidP="00056796">
            <w:pPr>
              <w:rPr>
                <w:rFonts w:ascii="Times New Roman" w:hAnsi="Times New Roman"/>
              </w:rPr>
            </w:pPr>
            <w:r w:rsidRPr="002B436A">
              <w:rPr>
                <w:rFonts w:ascii="Times New Roman" w:hAnsi="Times New Roman"/>
              </w:rPr>
              <w:t>Interpretirati tijek i razloge nastanka SAD-a, njihovo političko i društveno uređenje te utjecaj za druge narode i države.</w:t>
            </w:r>
          </w:p>
        </w:tc>
      </w:tr>
      <w:tr w:rsidR="00056796" w:rsidRPr="002B436A" w:rsidTr="002B436A">
        <w:tc>
          <w:tcPr>
            <w:tcW w:w="3196" w:type="dxa"/>
            <w:gridSpan w:val="2"/>
          </w:tcPr>
          <w:p w:rsidR="00056796" w:rsidRPr="002B436A" w:rsidRDefault="00056796" w:rsidP="00056796">
            <w:pPr>
              <w:rPr>
                <w:rFonts w:ascii="Times New Roman" w:hAnsi="Times New Roman"/>
                <w:b/>
              </w:rPr>
            </w:pPr>
            <w:r w:rsidRPr="002B436A">
              <w:rPr>
                <w:rFonts w:ascii="Times New Roman" w:hAnsi="Times New Roman"/>
                <w:b/>
              </w:rPr>
              <w:t xml:space="preserve">ISHODI </w:t>
            </w:r>
          </w:p>
        </w:tc>
        <w:tc>
          <w:tcPr>
            <w:tcW w:w="9391" w:type="dxa"/>
          </w:tcPr>
          <w:p w:rsidR="00056796" w:rsidRPr="002B436A" w:rsidRDefault="00EA6592" w:rsidP="00EA6592">
            <w:pPr>
              <w:rPr>
                <w:rFonts w:ascii="Times New Roman" w:hAnsi="Times New Roman"/>
              </w:rPr>
            </w:pPr>
            <w:r w:rsidRPr="002B436A">
              <w:rPr>
                <w:rFonts w:ascii="Times New Roman" w:hAnsi="Times New Roman"/>
              </w:rPr>
              <w:t>-prepoznati važne osobe i događaje pri nastanku SAD-a prepoznatljive i u današnjem svijetu</w:t>
            </w:r>
          </w:p>
          <w:p w:rsidR="00EA6592" w:rsidRPr="002B436A" w:rsidRDefault="00EA6592" w:rsidP="00EA6592">
            <w:pPr>
              <w:rPr>
                <w:rFonts w:ascii="Times New Roman" w:hAnsi="Times New Roman"/>
              </w:rPr>
            </w:pPr>
            <w:r w:rsidRPr="002B436A">
              <w:rPr>
                <w:rFonts w:ascii="Times New Roman" w:hAnsi="Times New Roman"/>
              </w:rPr>
              <w:t>-prepoznati važnost u i utjecaj Deklaracije neovisnosti, Ustava i uređenja SAD-a kao federacije na buduće države i njihovo političko i društveno uređenje</w:t>
            </w:r>
          </w:p>
          <w:p w:rsidR="00EA6592" w:rsidRPr="002B436A" w:rsidRDefault="00EA6592" w:rsidP="00EA6592">
            <w:pPr>
              <w:rPr>
                <w:rFonts w:ascii="Times New Roman" w:hAnsi="Times New Roman"/>
              </w:rPr>
            </w:pPr>
            <w:r w:rsidRPr="002B436A">
              <w:rPr>
                <w:rFonts w:ascii="Times New Roman" w:hAnsi="Times New Roman"/>
              </w:rPr>
              <w:t>-objašnjava što je ustavna vlast i argumentira zašto je potrebna trodioba vlasti</w:t>
            </w:r>
          </w:p>
          <w:p w:rsidR="00EA6592" w:rsidRPr="002B436A" w:rsidRDefault="00EA6592" w:rsidP="00EA6592">
            <w:pPr>
              <w:rPr>
                <w:rFonts w:ascii="Times New Roman" w:hAnsi="Times New Roman"/>
              </w:rPr>
            </w:pPr>
            <w:r w:rsidRPr="002B436A">
              <w:rPr>
                <w:rFonts w:ascii="Times New Roman" w:hAnsi="Times New Roman"/>
              </w:rPr>
              <w:t>-objašnjava što je demokracije i odakle pravo i obveza svakoga građanina u demokraciji da sudjeluje u vlasti</w:t>
            </w:r>
          </w:p>
        </w:tc>
      </w:tr>
      <w:tr w:rsidR="00056796" w:rsidRPr="002B436A" w:rsidTr="002B436A">
        <w:tc>
          <w:tcPr>
            <w:tcW w:w="3196" w:type="dxa"/>
            <w:gridSpan w:val="2"/>
          </w:tcPr>
          <w:p w:rsidR="00056796" w:rsidRPr="002B436A" w:rsidRDefault="00056796" w:rsidP="00056796">
            <w:pPr>
              <w:rPr>
                <w:rFonts w:ascii="Times New Roman" w:hAnsi="Times New Roman"/>
                <w:b/>
              </w:rPr>
            </w:pPr>
            <w:r w:rsidRPr="002B436A">
              <w:rPr>
                <w:rFonts w:ascii="Times New Roman" w:hAnsi="Times New Roman"/>
                <w:b/>
              </w:rPr>
              <w:t xml:space="preserve">KRATKI OPIS AKTIVNOSTI </w:t>
            </w:r>
          </w:p>
        </w:tc>
        <w:tc>
          <w:tcPr>
            <w:tcW w:w="9391" w:type="dxa"/>
          </w:tcPr>
          <w:p w:rsidR="00056796" w:rsidRPr="002B436A" w:rsidRDefault="00CF6BC8" w:rsidP="00056796">
            <w:pPr>
              <w:rPr>
                <w:rFonts w:ascii="Times New Roman" w:hAnsi="Times New Roman"/>
              </w:rPr>
            </w:pPr>
            <w:r w:rsidRPr="002B436A">
              <w:rPr>
                <w:rFonts w:ascii="Times New Roman" w:hAnsi="Times New Roman"/>
              </w:rPr>
              <w:t>Sat započinjemo analizom zastave SAD-a i povijesnog zemljovida,nakon čega paralelno pratimo udžbenik i ppt prezentaciju  „Nastanak SAD-a“ vodeći se predviđenim ishodima učenja. U drugom dijelu sata učenici će u paru odgovarati na pitanja iz udžbenika ,  te ćemo napraviti skicu i  usporedbu trodiobe vlasti u SAD-i Hrvatskoj. Za domaću zadaću učenici će napisati sastavak „Da sam ja zastupnik/zastupnica u Hrvatskom Saboru….“</w:t>
            </w:r>
          </w:p>
        </w:tc>
      </w:tr>
      <w:tr w:rsidR="00056796" w:rsidRPr="002B436A" w:rsidTr="002B436A">
        <w:tc>
          <w:tcPr>
            <w:tcW w:w="3196" w:type="dxa"/>
            <w:gridSpan w:val="2"/>
          </w:tcPr>
          <w:p w:rsidR="00056796" w:rsidRPr="002B436A" w:rsidRDefault="00056796" w:rsidP="00056796">
            <w:pPr>
              <w:rPr>
                <w:rFonts w:ascii="Times New Roman" w:hAnsi="Times New Roman"/>
                <w:b/>
              </w:rPr>
            </w:pPr>
            <w:r w:rsidRPr="002B436A">
              <w:rPr>
                <w:rFonts w:ascii="Times New Roman" w:hAnsi="Times New Roman"/>
                <w:b/>
              </w:rPr>
              <w:t xml:space="preserve">CILJANA GRUPA </w:t>
            </w:r>
          </w:p>
        </w:tc>
        <w:tc>
          <w:tcPr>
            <w:tcW w:w="9391" w:type="dxa"/>
          </w:tcPr>
          <w:p w:rsidR="00056796" w:rsidRPr="002B436A" w:rsidRDefault="00960FAF" w:rsidP="00056796">
            <w:pPr>
              <w:rPr>
                <w:rFonts w:ascii="Times New Roman" w:hAnsi="Times New Roman"/>
              </w:rPr>
            </w:pPr>
            <w:r>
              <w:rPr>
                <w:rFonts w:ascii="Times New Roman" w:hAnsi="Times New Roman"/>
              </w:rPr>
              <w:t>7. razredi (a, b, c)</w:t>
            </w:r>
          </w:p>
        </w:tc>
      </w:tr>
      <w:tr w:rsidR="00056796" w:rsidRPr="002B436A" w:rsidTr="002B436A">
        <w:trPr>
          <w:trHeight w:val="135"/>
        </w:trPr>
        <w:tc>
          <w:tcPr>
            <w:tcW w:w="1538" w:type="dxa"/>
            <w:vMerge w:val="restart"/>
          </w:tcPr>
          <w:p w:rsidR="00056796" w:rsidRPr="002B436A" w:rsidRDefault="00056796" w:rsidP="00056796">
            <w:pPr>
              <w:rPr>
                <w:rFonts w:ascii="Times New Roman" w:hAnsi="Times New Roman"/>
                <w:b/>
              </w:rPr>
            </w:pPr>
            <w:r w:rsidRPr="002B436A">
              <w:rPr>
                <w:rFonts w:ascii="Times New Roman" w:hAnsi="Times New Roman"/>
                <w:b/>
              </w:rPr>
              <w:t>NAČIN PROVEDBE</w:t>
            </w:r>
          </w:p>
        </w:tc>
        <w:tc>
          <w:tcPr>
            <w:tcW w:w="1658" w:type="dxa"/>
          </w:tcPr>
          <w:p w:rsidR="00056796" w:rsidRPr="002B436A" w:rsidRDefault="00056796" w:rsidP="00056796">
            <w:pPr>
              <w:rPr>
                <w:rFonts w:ascii="Times New Roman" w:hAnsi="Times New Roman"/>
                <w:b/>
              </w:rPr>
            </w:pPr>
            <w:r w:rsidRPr="002B436A">
              <w:rPr>
                <w:rFonts w:ascii="Times New Roman" w:hAnsi="Times New Roman"/>
                <w:b/>
              </w:rPr>
              <w:t>MODEL</w:t>
            </w:r>
          </w:p>
          <w:p w:rsidR="00056796" w:rsidRPr="002B436A" w:rsidRDefault="00056796" w:rsidP="00056796">
            <w:pPr>
              <w:rPr>
                <w:rFonts w:ascii="Times New Roman" w:hAnsi="Times New Roman"/>
                <w:b/>
              </w:rPr>
            </w:pPr>
          </w:p>
        </w:tc>
        <w:tc>
          <w:tcPr>
            <w:tcW w:w="9391" w:type="dxa"/>
          </w:tcPr>
          <w:p w:rsidR="00056796" w:rsidRPr="002B436A" w:rsidRDefault="00CF6BC8" w:rsidP="00056796">
            <w:pPr>
              <w:rPr>
                <w:rFonts w:ascii="Times New Roman" w:hAnsi="Times New Roman"/>
                <w:b/>
              </w:rPr>
            </w:pPr>
            <w:r w:rsidRPr="002B436A">
              <w:rPr>
                <w:rFonts w:ascii="Times New Roman" w:hAnsi="Times New Roman"/>
                <w:b/>
              </w:rPr>
              <w:t>Međupredmetno - povijest</w:t>
            </w:r>
          </w:p>
        </w:tc>
      </w:tr>
      <w:tr w:rsidR="00056796" w:rsidRPr="002B436A" w:rsidTr="002B436A">
        <w:trPr>
          <w:trHeight w:val="135"/>
        </w:trPr>
        <w:tc>
          <w:tcPr>
            <w:tcW w:w="1538" w:type="dxa"/>
            <w:vMerge/>
          </w:tcPr>
          <w:p w:rsidR="00056796" w:rsidRPr="002B436A" w:rsidRDefault="00056796" w:rsidP="00056796">
            <w:pPr>
              <w:rPr>
                <w:rFonts w:ascii="Times New Roman" w:hAnsi="Times New Roman"/>
                <w:b/>
              </w:rPr>
            </w:pPr>
          </w:p>
        </w:tc>
        <w:tc>
          <w:tcPr>
            <w:tcW w:w="1658" w:type="dxa"/>
          </w:tcPr>
          <w:p w:rsidR="00056796" w:rsidRPr="002B436A" w:rsidRDefault="00056796" w:rsidP="00056796">
            <w:pPr>
              <w:rPr>
                <w:rFonts w:ascii="Times New Roman" w:hAnsi="Times New Roman"/>
                <w:b/>
              </w:rPr>
            </w:pPr>
            <w:r w:rsidRPr="002B436A">
              <w:rPr>
                <w:rFonts w:ascii="Times New Roman" w:hAnsi="Times New Roman"/>
                <w:b/>
              </w:rPr>
              <w:t>METODE I OBLICI RADA</w:t>
            </w:r>
          </w:p>
        </w:tc>
        <w:tc>
          <w:tcPr>
            <w:tcW w:w="9391" w:type="dxa"/>
          </w:tcPr>
          <w:p w:rsidR="00056796" w:rsidRPr="002B436A" w:rsidRDefault="00CF6BC8" w:rsidP="00CF6BC8">
            <w:pPr>
              <w:contextualSpacing/>
              <w:rPr>
                <w:rFonts w:ascii="Times New Roman" w:hAnsi="Times New Roman"/>
              </w:rPr>
            </w:pPr>
            <w:r w:rsidRPr="002B436A">
              <w:rPr>
                <w:rFonts w:ascii="Times New Roman" w:hAnsi="Times New Roman"/>
              </w:rPr>
              <w:t xml:space="preserve">razgovor, izlaganje, demonstracija, analiza slikovnih priloga, teksta, pov. </w:t>
            </w:r>
            <w:r w:rsidR="00387751" w:rsidRPr="002B436A">
              <w:rPr>
                <w:rFonts w:ascii="Times New Roman" w:hAnsi="Times New Roman"/>
              </w:rPr>
              <w:t>i</w:t>
            </w:r>
            <w:r w:rsidRPr="002B436A">
              <w:rPr>
                <w:rFonts w:ascii="Times New Roman" w:hAnsi="Times New Roman"/>
              </w:rPr>
              <w:t>zvora</w:t>
            </w:r>
            <w:r w:rsidR="00387751" w:rsidRPr="002B436A">
              <w:rPr>
                <w:rFonts w:ascii="Times New Roman" w:hAnsi="Times New Roman"/>
              </w:rPr>
              <w:t xml:space="preserve"> u udžbeniku</w:t>
            </w:r>
            <w:r w:rsidR="0010059B" w:rsidRPr="002B436A">
              <w:rPr>
                <w:rFonts w:ascii="Times New Roman" w:hAnsi="Times New Roman"/>
              </w:rPr>
              <w:t xml:space="preserve"> te na ppt prezentaciji</w:t>
            </w:r>
            <w:r w:rsidRPr="002B436A">
              <w:rPr>
                <w:rFonts w:ascii="Times New Roman" w:hAnsi="Times New Roman"/>
              </w:rPr>
              <w:t>, rasprava, metoda pisanja, frontalni, samostalni, rad u paru</w:t>
            </w:r>
          </w:p>
        </w:tc>
      </w:tr>
      <w:tr w:rsidR="00056796" w:rsidRPr="002B436A" w:rsidTr="002B436A">
        <w:tc>
          <w:tcPr>
            <w:tcW w:w="3196" w:type="dxa"/>
            <w:gridSpan w:val="2"/>
          </w:tcPr>
          <w:p w:rsidR="00056796" w:rsidRPr="002B436A" w:rsidRDefault="00056796" w:rsidP="00056796">
            <w:pPr>
              <w:rPr>
                <w:rFonts w:ascii="Times New Roman" w:hAnsi="Times New Roman"/>
                <w:b/>
              </w:rPr>
            </w:pPr>
            <w:r w:rsidRPr="002B436A">
              <w:rPr>
                <w:rFonts w:ascii="Times New Roman" w:hAnsi="Times New Roman"/>
                <w:b/>
              </w:rPr>
              <w:t>RESURSI</w:t>
            </w:r>
          </w:p>
        </w:tc>
        <w:tc>
          <w:tcPr>
            <w:tcW w:w="9391" w:type="dxa"/>
          </w:tcPr>
          <w:p w:rsidR="00056796" w:rsidRPr="002B436A" w:rsidRDefault="00CF6BC8" w:rsidP="00056796">
            <w:pPr>
              <w:rPr>
                <w:rFonts w:ascii="Times New Roman" w:hAnsi="Times New Roman"/>
              </w:rPr>
            </w:pPr>
            <w:r w:rsidRPr="002B436A">
              <w:rPr>
                <w:rFonts w:ascii="Times New Roman" w:hAnsi="Times New Roman"/>
              </w:rPr>
              <w:t>udžbenik, RB, zidna karta Sjeverne Amerike, ppt.prezentacija „Nastanak SAD-a“,tekst „Deklaracije neovisnosti“, računalo, projektor</w:t>
            </w:r>
          </w:p>
        </w:tc>
      </w:tr>
      <w:tr w:rsidR="00056796" w:rsidRPr="002B436A" w:rsidTr="002B436A">
        <w:tc>
          <w:tcPr>
            <w:tcW w:w="3196" w:type="dxa"/>
            <w:gridSpan w:val="2"/>
          </w:tcPr>
          <w:p w:rsidR="00056796" w:rsidRPr="002B436A" w:rsidRDefault="00056796" w:rsidP="00056796">
            <w:pPr>
              <w:rPr>
                <w:rFonts w:ascii="Times New Roman" w:hAnsi="Times New Roman"/>
                <w:b/>
              </w:rPr>
            </w:pPr>
            <w:r w:rsidRPr="002B436A">
              <w:rPr>
                <w:rFonts w:ascii="Times New Roman" w:hAnsi="Times New Roman"/>
                <w:b/>
              </w:rPr>
              <w:t xml:space="preserve">VREMENIK </w:t>
            </w:r>
          </w:p>
        </w:tc>
        <w:tc>
          <w:tcPr>
            <w:tcW w:w="9391" w:type="dxa"/>
          </w:tcPr>
          <w:p w:rsidR="00056796" w:rsidRPr="002B436A" w:rsidRDefault="00CF6BC8" w:rsidP="00056796">
            <w:pPr>
              <w:rPr>
                <w:rFonts w:ascii="Times New Roman" w:hAnsi="Times New Roman"/>
              </w:rPr>
            </w:pPr>
            <w:r w:rsidRPr="002B436A">
              <w:rPr>
                <w:rFonts w:ascii="Times New Roman" w:hAnsi="Times New Roman"/>
              </w:rPr>
              <w:t xml:space="preserve">Rujan  </w:t>
            </w:r>
            <w:r w:rsidR="00CB326A">
              <w:rPr>
                <w:rFonts w:ascii="Times New Roman" w:hAnsi="Times New Roman"/>
              </w:rPr>
              <w:t>2018.</w:t>
            </w:r>
            <w:r w:rsidRPr="002B436A">
              <w:rPr>
                <w:rFonts w:ascii="Times New Roman" w:hAnsi="Times New Roman"/>
              </w:rPr>
              <w:t>, 1 sat</w:t>
            </w:r>
          </w:p>
        </w:tc>
      </w:tr>
      <w:tr w:rsidR="00056796" w:rsidRPr="002B436A" w:rsidTr="002B436A">
        <w:tc>
          <w:tcPr>
            <w:tcW w:w="3196" w:type="dxa"/>
            <w:gridSpan w:val="2"/>
          </w:tcPr>
          <w:p w:rsidR="00056796" w:rsidRPr="002B436A" w:rsidRDefault="00056796" w:rsidP="00056796">
            <w:pPr>
              <w:rPr>
                <w:rFonts w:ascii="Times New Roman" w:hAnsi="Times New Roman"/>
                <w:b/>
              </w:rPr>
            </w:pPr>
            <w:r w:rsidRPr="002B436A">
              <w:rPr>
                <w:rFonts w:ascii="Times New Roman" w:hAnsi="Times New Roman"/>
                <w:b/>
              </w:rPr>
              <w:t xml:space="preserve">NAČIN VREDNOVANJA I KORIŠTENJE REZULTATA VREDNOVANJA </w:t>
            </w:r>
          </w:p>
        </w:tc>
        <w:tc>
          <w:tcPr>
            <w:tcW w:w="9391" w:type="dxa"/>
          </w:tcPr>
          <w:p w:rsidR="00CF6BC8" w:rsidRPr="002B436A" w:rsidRDefault="00CF6BC8" w:rsidP="00CF6BC8">
            <w:pPr>
              <w:rPr>
                <w:rFonts w:ascii="Times New Roman" w:hAnsi="Times New Roman"/>
              </w:rPr>
            </w:pPr>
          </w:p>
          <w:p w:rsidR="00056796" w:rsidRPr="002B436A" w:rsidRDefault="00CF6BC8" w:rsidP="00CF6BC8">
            <w:pPr>
              <w:rPr>
                <w:rFonts w:ascii="Times New Roman" w:hAnsi="Times New Roman"/>
              </w:rPr>
            </w:pPr>
            <w:r w:rsidRPr="002B436A">
              <w:rPr>
                <w:rFonts w:ascii="Times New Roman" w:hAnsi="Times New Roman"/>
              </w:rPr>
              <w:t>Natječaj „Da sam zastupnik u Hrvatskom saboru“</w:t>
            </w:r>
          </w:p>
        </w:tc>
      </w:tr>
      <w:tr w:rsidR="00056796" w:rsidRPr="002B436A" w:rsidTr="002B436A">
        <w:tc>
          <w:tcPr>
            <w:tcW w:w="3196" w:type="dxa"/>
            <w:gridSpan w:val="2"/>
          </w:tcPr>
          <w:p w:rsidR="00056796" w:rsidRPr="002B436A" w:rsidRDefault="00056796" w:rsidP="00056796">
            <w:pPr>
              <w:rPr>
                <w:rFonts w:ascii="Times New Roman" w:hAnsi="Times New Roman"/>
                <w:b/>
              </w:rPr>
            </w:pPr>
            <w:r w:rsidRPr="002B436A">
              <w:rPr>
                <w:rFonts w:ascii="Times New Roman" w:hAnsi="Times New Roman"/>
                <w:b/>
              </w:rPr>
              <w:t>TROŠKOVNIK</w:t>
            </w:r>
          </w:p>
        </w:tc>
        <w:tc>
          <w:tcPr>
            <w:tcW w:w="9391" w:type="dxa"/>
          </w:tcPr>
          <w:p w:rsidR="00056796" w:rsidRPr="002B436A" w:rsidRDefault="00056796" w:rsidP="00056796">
            <w:pPr>
              <w:rPr>
                <w:rFonts w:ascii="Times New Roman" w:hAnsi="Times New Roman"/>
              </w:rPr>
            </w:pPr>
            <w:r w:rsidRPr="002B436A">
              <w:rPr>
                <w:rFonts w:ascii="Times New Roman" w:hAnsi="Times New Roman"/>
              </w:rPr>
              <w:t>-</w:t>
            </w:r>
          </w:p>
        </w:tc>
      </w:tr>
      <w:tr w:rsidR="00056796" w:rsidRPr="002B436A" w:rsidTr="002B436A">
        <w:tc>
          <w:tcPr>
            <w:tcW w:w="3196" w:type="dxa"/>
            <w:gridSpan w:val="2"/>
          </w:tcPr>
          <w:p w:rsidR="00056796" w:rsidRPr="002B436A" w:rsidRDefault="00056796" w:rsidP="00056796">
            <w:pPr>
              <w:rPr>
                <w:rFonts w:ascii="Times New Roman" w:hAnsi="Times New Roman"/>
                <w:b/>
              </w:rPr>
            </w:pPr>
            <w:r w:rsidRPr="002B436A">
              <w:rPr>
                <w:rFonts w:ascii="Times New Roman" w:hAnsi="Times New Roman"/>
                <w:b/>
              </w:rPr>
              <w:t>NOSITELJ ODGOVORNOSTI</w:t>
            </w:r>
          </w:p>
        </w:tc>
        <w:tc>
          <w:tcPr>
            <w:tcW w:w="9391" w:type="dxa"/>
          </w:tcPr>
          <w:p w:rsidR="00056796" w:rsidRPr="002B436A" w:rsidRDefault="00960FAF" w:rsidP="00056796">
            <w:pPr>
              <w:rPr>
                <w:rFonts w:ascii="Times New Roman" w:hAnsi="Times New Roman"/>
              </w:rPr>
            </w:pPr>
            <w:r>
              <w:rPr>
                <w:rFonts w:ascii="Times New Roman" w:hAnsi="Times New Roman"/>
              </w:rPr>
              <w:t>Zoran Kljaić</w:t>
            </w:r>
          </w:p>
        </w:tc>
      </w:tr>
    </w:tbl>
    <w:p w:rsidR="00844F36" w:rsidRDefault="00844F36" w:rsidP="000E5C76">
      <w:pPr>
        <w:spacing w:after="0"/>
        <w:rPr>
          <w:rFonts w:ascii="Calibri" w:eastAsia="Calibri" w:hAnsi="Calibri" w:cs="Calibri"/>
          <w:b/>
          <w:bCs/>
          <w:color w:val="7030A0"/>
          <w:sz w:val="52"/>
          <w:szCs w:val="52"/>
        </w:rPr>
      </w:pPr>
    </w:p>
    <w:p w:rsidR="00056796" w:rsidRDefault="00056796" w:rsidP="00056796">
      <w:pPr>
        <w:spacing w:after="0"/>
        <w:rPr>
          <w:rFonts w:ascii="Calibri" w:eastAsia="Calibri" w:hAnsi="Calibri" w:cs="Calibri"/>
          <w:b/>
          <w:bCs/>
          <w:color w:val="7030A0"/>
          <w:sz w:val="52"/>
          <w:szCs w:val="52"/>
        </w:rPr>
      </w:pPr>
    </w:p>
    <w:tbl>
      <w:tblPr>
        <w:tblStyle w:val="Reetkatablice"/>
        <w:tblW w:w="0" w:type="auto"/>
        <w:tblInd w:w="-5" w:type="dxa"/>
        <w:tblLook w:val="04A0"/>
      </w:tblPr>
      <w:tblGrid>
        <w:gridCol w:w="1538"/>
        <w:gridCol w:w="1658"/>
        <w:gridCol w:w="9391"/>
      </w:tblGrid>
      <w:tr w:rsidR="00056796" w:rsidRPr="002B436A" w:rsidTr="002B436A">
        <w:tc>
          <w:tcPr>
            <w:tcW w:w="3196" w:type="dxa"/>
            <w:gridSpan w:val="2"/>
          </w:tcPr>
          <w:p w:rsidR="00056796" w:rsidRPr="002B436A" w:rsidRDefault="00056796" w:rsidP="00056796">
            <w:pPr>
              <w:rPr>
                <w:rFonts w:ascii="Times New Roman" w:hAnsi="Times New Roman"/>
                <w:b/>
              </w:rPr>
            </w:pPr>
            <w:r w:rsidRPr="002B436A">
              <w:rPr>
                <w:rFonts w:ascii="Times New Roman" w:hAnsi="Times New Roman"/>
                <w:b/>
              </w:rPr>
              <w:lastRenderedPageBreak/>
              <w:t xml:space="preserve">NAZIV </w:t>
            </w:r>
          </w:p>
          <w:p w:rsidR="00056796" w:rsidRPr="002B436A" w:rsidRDefault="00056796" w:rsidP="00056796">
            <w:pPr>
              <w:rPr>
                <w:rFonts w:ascii="Times New Roman" w:hAnsi="Times New Roman"/>
                <w:b/>
              </w:rPr>
            </w:pPr>
          </w:p>
          <w:p w:rsidR="00056796" w:rsidRPr="002B436A" w:rsidRDefault="00056796" w:rsidP="00056796">
            <w:pPr>
              <w:rPr>
                <w:rFonts w:ascii="Times New Roman" w:hAnsi="Times New Roman"/>
                <w:b/>
              </w:rPr>
            </w:pPr>
            <w:r w:rsidRPr="002B436A">
              <w:rPr>
                <w:rFonts w:ascii="Times New Roman" w:hAnsi="Times New Roman"/>
                <w:b/>
              </w:rPr>
              <w:t xml:space="preserve">DIMENZIJA </w:t>
            </w:r>
          </w:p>
        </w:tc>
        <w:tc>
          <w:tcPr>
            <w:tcW w:w="9391" w:type="dxa"/>
          </w:tcPr>
          <w:p w:rsidR="00056796" w:rsidRPr="002B436A" w:rsidRDefault="00056796" w:rsidP="00056796">
            <w:pPr>
              <w:rPr>
                <w:rFonts w:ascii="Times New Roman" w:hAnsi="Times New Roman"/>
              </w:rPr>
            </w:pPr>
          </w:p>
          <w:p w:rsidR="0010059B" w:rsidRPr="002B436A" w:rsidRDefault="0010059B" w:rsidP="00056796">
            <w:pPr>
              <w:rPr>
                <w:rFonts w:ascii="Times New Roman" w:hAnsi="Times New Roman"/>
                <w:b/>
              </w:rPr>
            </w:pPr>
            <w:r w:rsidRPr="002B436A">
              <w:rPr>
                <w:rFonts w:ascii="Times New Roman" w:hAnsi="Times New Roman"/>
                <w:b/>
              </w:rPr>
              <w:t>Francuska revolucija</w:t>
            </w:r>
          </w:p>
          <w:p w:rsidR="00056796" w:rsidRPr="002B436A" w:rsidRDefault="0010059B" w:rsidP="00056796">
            <w:pPr>
              <w:rPr>
                <w:rFonts w:ascii="Times New Roman" w:hAnsi="Times New Roman"/>
              </w:rPr>
            </w:pPr>
            <w:r w:rsidRPr="002B436A">
              <w:rPr>
                <w:rFonts w:ascii="Times New Roman" w:hAnsi="Times New Roman"/>
                <w:b/>
              </w:rPr>
              <w:t xml:space="preserve">  Ljudsko-pravna dimenzija</w:t>
            </w:r>
          </w:p>
        </w:tc>
      </w:tr>
      <w:tr w:rsidR="00056796" w:rsidRPr="002B436A" w:rsidTr="002B436A">
        <w:tc>
          <w:tcPr>
            <w:tcW w:w="3196" w:type="dxa"/>
            <w:gridSpan w:val="2"/>
          </w:tcPr>
          <w:p w:rsidR="00056796" w:rsidRPr="002B436A" w:rsidRDefault="00056796" w:rsidP="00056796">
            <w:pPr>
              <w:rPr>
                <w:rFonts w:ascii="Times New Roman" w:hAnsi="Times New Roman"/>
                <w:b/>
              </w:rPr>
            </w:pPr>
            <w:r w:rsidRPr="002B436A">
              <w:rPr>
                <w:rFonts w:ascii="Times New Roman" w:hAnsi="Times New Roman"/>
                <w:b/>
              </w:rPr>
              <w:t xml:space="preserve">CILJ </w:t>
            </w:r>
          </w:p>
        </w:tc>
        <w:tc>
          <w:tcPr>
            <w:tcW w:w="9391" w:type="dxa"/>
          </w:tcPr>
          <w:p w:rsidR="00056796" w:rsidRPr="002B436A" w:rsidRDefault="0010059B" w:rsidP="00056796">
            <w:pPr>
              <w:rPr>
                <w:rFonts w:ascii="Times New Roman" w:hAnsi="Times New Roman"/>
              </w:rPr>
            </w:pPr>
            <w:r w:rsidRPr="002B436A">
              <w:rPr>
                <w:rFonts w:ascii="Times New Roman" w:hAnsi="Times New Roman"/>
              </w:rPr>
              <w:t>Uočiti koja su ljudska prava bila kršena kroz povijest, te analizom Deklaracije   o pravima čovjeka i građanina prepoznavati temeljna ljudska prava.</w:t>
            </w:r>
          </w:p>
        </w:tc>
      </w:tr>
      <w:tr w:rsidR="00056796" w:rsidRPr="002B436A" w:rsidTr="002B436A">
        <w:tc>
          <w:tcPr>
            <w:tcW w:w="3196" w:type="dxa"/>
            <w:gridSpan w:val="2"/>
          </w:tcPr>
          <w:p w:rsidR="00056796" w:rsidRPr="002B436A" w:rsidRDefault="00056796" w:rsidP="00056796">
            <w:pPr>
              <w:rPr>
                <w:rFonts w:ascii="Times New Roman" w:hAnsi="Times New Roman"/>
                <w:b/>
              </w:rPr>
            </w:pPr>
            <w:r w:rsidRPr="002B436A">
              <w:rPr>
                <w:rFonts w:ascii="Times New Roman" w:hAnsi="Times New Roman"/>
                <w:b/>
              </w:rPr>
              <w:t xml:space="preserve">ISHODI </w:t>
            </w:r>
          </w:p>
        </w:tc>
        <w:tc>
          <w:tcPr>
            <w:tcW w:w="9391" w:type="dxa"/>
          </w:tcPr>
          <w:p w:rsidR="0010059B" w:rsidRPr="002B436A" w:rsidRDefault="0010059B" w:rsidP="0010059B">
            <w:pPr>
              <w:rPr>
                <w:rFonts w:ascii="Times New Roman" w:hAnsi="Times New Roman"/>
              </w:rPr>
            </w:pPr>
          </w:p>
          <w:p w:rsidR="0010059B" w:rsidRPr="002B436A" w:rsidRDefault="00EA6592" w:rsidP="0010059B">
            <w:pPr>
              <w:rPr>
                <w:rFonts w:ascii="Times New Roman" w:hAnsi="Times New Roman"/>
              </w:rPr>
            </w:pPr>
            <w:r w:rsidRPr="002B436A">
              <w:rPr>
                <w:rFonts w:ascii="Times New Roman" w:hAnsi="Times New Roman"/>
              </w:rPr>
              <w:t xml:space="preserve"> navesti osobe, događaje i pojmove o Francuskoj revoluciji ,</w:t>
            </w:r>
            <w:r w:rsidR="00895C86" w:rsidRPr="002B436A">
              <w:rPr>
                <w:rFonts w:ascii="Times New Roman" w:hAnsi="Times New Roman"/>
              </w:rPr>
              <w:t xml:space="preserve">      p</w:t>
            </w:r>
            <w:r w:rsidRPr="002B436A">
              <w:rPr>
                <w:rFonts w:ascii="Times New Roman" w:hAnsi="Times New Roman"/>
              </w:rPr>
              <w:t>repoznati koja su se temeljna ljudska prava kršila u Francuskoj  revoluciji,                                                                                              objasniti važnost odgovornosti društva i pojedinca u očuvanja                                     ljudskih prava i prava na slobodu (ocijeniti važnost Deklaracije o pravima čovjeka i građanina)                                                              opisati kako su prava, slobode, dužnosti i odgovornosti                                                pojedinca kao građanina Republike Hrvatske uređeni Ustavom                                          i zakonima</w:t>
            </w:r>
          </w:p>
          <w:p w:rsidR="00056796" w:rsidRPr="002B436A" w:rsidRDefault="0010059B" w:rsidP="0010059B">
            <w:pPr>
              <w:rPr>
                <w:rFonts w:ascii="Times New Roman" w:hAnsi="Times New Roman"/>
              </w:rPr>
            </w:pPr>
            <w:r w:rsidRPr="002B436A">
              <w:rPr>
                <w:rFonts w:ascii="Times New Roman" w:hAnsi="Times New Roman"/>
              </w:rPr>
              <w:t xml:space="preserve"> </w:t>
            </w:r>
          </w:p>
        </w:tc>
      </w:tr>
      <w:tr w:rsidR="00056796" w:rsidRPr="002B436A" w:rsidTr="002B436A">
        <w:tc>
          <w:tcPr>
            <w:tcW w:w="3196" w:type="dxa"/>
            <w:gridSpan w:val="2"/>
          </w:tcPr>
          <w:p w:rsidR="00056796" w:rsidRPr="002B436A" w:rsidRDefault="00056796" w:rsidP="00056796">
            <w:pPr>
              <w:rPr>
                <w:rFonts w:ascii="Times New Roman" w:hAnsi="Times New Roman"/>
                <w:b/>
              </w:rPr>
            </w:pPr>
            <w:r w:rsidRPr="002B436A">
              <w:rPr>
                <w:rFonts w:ascii="Times New Roman" w:hAnsi="Times New Roman"/>
                <w:b/>
              </w:rPr>
              <w:t xml:space="preserve">KRATKI OPIS AKTIVNOSTI </w:t>
            </w:r>
          </w:p>
        </w:tc>
        <w:tc>
          <w:tcPr>
            <w:tcW w:w="9391" w:type="dxa"/>
          </w:tcPr>
          <w:p w:rsidR="00056796" w:rsidRPr="002B436A" w:rsidRDefault="00895C86" w:rsidP="00056796">
            <w:pPr>
              <w:rPr>
                <w:rFonts w:ascii="Times New Roman" w:hAnsi="Times New Roman"/>
              </w:rPr>
            </w:pPr>
            <w:r w:rsidRPr="002B436A">
              <w:rPr>
                <w:rFonts w:ascii="Times New Roman" w:hAnsi="Times New Roman"/>
              </w:rPr>
              <w:t>Prateć</w:t>
            </w:r>
            <w:r w:rsidR="00EA6592" w:rsidRPr="002B436A">
              <w:rPr>
                <w:rFonts w:ascii="Times New Roman" w:hAnsi="Times New Roman"/>
              </w:rPr>
              <w:t>i  ppt prezentaciju  ponavljamo sadržaje o Francuskoj revoluciji te učenici u paru crtaju len</w:t>
            </w:r>
            <w:r w:rsidRPr="002B436A">
              <w:rPr>
                <w:rFonts w:ascii="Times New Roman" w:hAnsi="Times New Roman"/>
              </w:rPr>
              <w:t>tu vremena. Nakon toga učenici ć</w:t>
            </w:r>
            <w:r w:rsidR="00EA6592" w:rsidRPr="002B436A">
              <w:rPr>
                <w:rFonts w:ascii="Times New Roman" w:hAnsi="Times New Roman"/>
              </w:rPr>
              <w:t>e analizirati i usporediti  povijesne izvore ( Deklaracija neovisnosti i D</w:t>
            </w:r>
            <w:r w:rsidRPr="002B436A">
              <w:rPr>
                <w:rFonts w:ascii="Times New Roman" w:hAnsi="Times New Roman"/>
              </w:rPr>
              <w:t>eklaracije o pravima čovjeka i građanina), te ć</w:t>
            </w:r>
            <w:r w:rsidR="00EA6592" w:rsidRPr="002B436A">
              <w:rPr>
                <w:rFonts w:ascii="Times New Roman" w:hAnsi="Times New Roman"/>
              </w:rPr>
              <w:t>e  iznositi svoje stavove i razmišljanja o ljudskim pravima. Nabrajaju koja su se sve ljudska prava kršila na  primjeru   Francuske revolucije. Razgovaramo, komentiramo, zaključujemo, raspravljamo.</w:t>
            </w:r>
          </w:p>
        </w:tc>
      </w:tr>
      <w:tr w:rsidR="00056796" w:rsidRPr="002B436A" w:rsidTr="002B436A">
        <w:tc>
          <w:tcPr>
            <w:tcW w:w="3196" w:type="dxa"/>
            <w:gridSpan w:val="2"/>
          </w:tcPr>
          <w:p w:rsidR="00056796" w:rsidRPr="002B436A" w:rsidRDefault="00056796" w:rsidP="00056796">
            <w:pPr>
              <w:rPr>
                <w:rFonts w:ascii="Times New Roman" w:hAnsi="Times New Roman"/>
                <w:b/>
              </w:rPr>
            </w:pPr>
            <w:r w:rsidRPr="002B436A">
              <w:rPr>
                <w:rFonts w:ascii="Times New Roman" w:hAnsi="Times New Roman"/>
                <w:b/>
              </w:rPr>
              <w:t xml:space="preserve">CILJANA GRUPA </w:t>
            </w:r>
          </w:p>
        </w:tc>
        <w:tc>
          <w:tcPr>
            <w:tcW w:w="9391" w:type="dxa"/>
          </w:tcPr>
          <w:p w:rsidR="00056796" w:rsidRPr="002B436A" w:rsidRDefault="00960FAF" w:rsidP="00056796">
            <w:pPr>
              <w:rPr>
                <w:rFonts w:ascii="Times New Roman" w:hAnsi="Times New Roman"/>
              </w:rPr>
            </w:pPr>
            <w:r>
              <w:rPr>
                <w:rFonts w:ascii="Times New Roman" w:hAnsi="Times New Roman"/>
              </w:rPr>
              <w:t>7. razredi (a, b, c,)</w:t>
            </w:r>
          </w:p>
        </w:tc>
      </w:tr>
      <w:tr w:rsidR="00056796" w:rsidRPr="002B436A" w:rsidTr="002B436A">
        <w:trPr>
          <w:trHeight w:val="135"/>
        </w:trPr>
        <w:tc>
          <w:tcPr>
            <w:tcW w:w="1538" w:type="dxa"/>
            <w:vMerge w:val="restart"/>
          </w:tcPr>
          <w:p w:rsidR="00056796" w:rsidRPr="002B436A" w:rsidRDefault="00056796" w:rsidP="00056796">
            <w:pPr>
              <w:rPr>
                <w:rFonts w:ascii="Times New Roman" w:hAnsi="Times New Roman"/>
                <w:b/>
              </w:rPr>
            </w:pPr>
            <w:r w:rsidRPr="002B436A">
              <w:rPr>
                <w:rFonts w:ascii="Times New Roman" w:hAnsi="Times New Roman"/>
                <w:b/>
              </w:rPr>
              <w:t>NAČIN PROVEDBE</w:t>
            </w:r>
          </w:p>
        </w:tc>
        <w:tc>
          <w:tcPr>
            <w:tcW w:w="1658" w:type="dxa"/>
          </w:tcPr>
          <w:p w:rsidR="00056796" w:rsidRPr="002B436A" w:rsidRDefault="00056796" w:rsidP="00056796">
            <w:pPr>
              <w:rPr>
                <w:rFonts w:ascii="Times New Roman" w:hAnsi="Times New Roman"/>
                <w:b/>
              </w:rPr>
            </w:pPr>
            <w:r w:rsidRPr="002B436A">
              <w:rPr>
                <w:rFonts w:ascii="Times New Roman" w:hAnsi="Times New Roman"/>
                <w:b/>
              </w:rPr>
              <w:t>MODEL</w:t>
            </w:r>
          </w:p>
          <w:p w:rsidR="00056796" w:rsidRPr="002B436A" w:rsidRDefault="00056796" w:rsidP="00056796">
            <w:pPr>
              <w:rPr>
                <w:rFonts w:ascii="Times New Roman" w:hAnsi="Times New Roman"/>
                <w:b/>
              </w:rPr>
            </w:pPr>
          </w:p>
        </w:tc>
        <w:tc>
          <w:tcPr>
            <w:tcW w:w="9391" w:type="dxa"/>
          </w:tcPr>
          <w:p w:rsidR="00056796" w:rsidRPr="002B436A" w:rsidRDefault="0010059B" w:rsidP="00056796">
            <w:pPr>
              <w:rPr>
                <w:rFonts w:ascii="Times New Roman" w:hAnsi="Times New Roman"/>
                <w:b/>
              </w:rPr>
            </w:pPr>
            <w:r w:rsidRPr="002B436A">
              <w:rPr>
                <w:rFonts w:ascii="Times New Roman" w:hAnsi="Times New Roman"/>
                <w:b/>
              </w:rPr>
              <w:t>Međupredmetno - povijest</w:t>
            </w:r>
          </w:p>
        </w:tc>
      </w:tr>
      <w:tr w:rsidR="00056796" w:rsidRPr="002B436A" w:rsidTr="002B436A">
        <w:trPr>
          <w:trHeight w:val="135"/>
        </w:trPr>
        <w:tc>
          <w:tcPr>
            <w:tcW w:w="1538" w:type="dxa"/>
            <w:vMerge/>
          </w:tcPr>
          <w:p w:rsidR="00056796" w:rsidRPr="002B436A" w:rsidRDefault="00056796" w:rsidP="00056796">
            <w:pPr>
              <w:rPr>
                <w:rFonts w:ascii="Times New Roman" w:hAnsi="Times New Roman"/>
                <w:b/>
              </w:rPr>
            </w:pPr>
          </w:p>
        </w:tc>
        <w:tc>
          <w:tcPr>
            <w:tcW w:w="1658" w:type="dxa"/>
          </w:tcPr>
          <w:p w:rsidR="00056796" w:rsidRPr="002B436A" w:rsidRDefault="00056796" w:rsidP="00056796">
            <w:pPr>
              <w:rPr>
                <w:rFonts w:ascii="Times New Roman" w:hAnsi="Times New Roman"/>
                <w:b/>
              </w:rPr>
            </w:pPr>
            <w:r w:rsidRPr="002B436A">
              <w:rPr>
                <w:rFonts w:ascii="Times New Roman" w:hAnsi="Times New Roman"/>
                <w:b/>
              </w:rPr>
              <w:t>METODE I OBLICI RADA</w:t>
            </w:r>
          </w:p>
        </w:tc>
        <w:tc>
          <w:tcPr>
            <w:tcW w:w="9391" w:type="dxa"/>
          </w:tcPr>
          <w:p w:rsidR="00056796" w:rsidRPr="002B436A" w:rsidRDefault="00895C86" w:rsidP="0010059B">
            <w:pPr>
              <w:contextualSpacing/>
              <w:rPr>
                <w:rFonts w:ascii="Times New Roman" w:hAnsi="Times New Roman"/>
              </w:rPr>
            </w:pPr>
            <w:r w:rsidRPr="002B436A">
              <w:rPr>
                <w:rFonts w:ascii="Times New Roman" w:hAnsi="Times New Roman"/>
              </w:rPr>
              <w:t>razgovor, rad na tekstu, zaključivanje, uspoređivanje, demonstracije, analiza slika, teksta i pov. izvora, rasprava, frontalni, u paru, skupini</w:t>
            </w:r>
          </w:p>
        </w:tc>
      </w:tr>
      <w:tr w:rsidR="00056796" w:rsidRPr="002B436A" w:rsidTr="002B436A">
        <w:tc>
          <w:tcPr>
            <w:tcW w:w="3196" w:type="dxa"/>
            <w:gridSpan w:val="2"/>
          </w:tcPr>
          <w:p w:rsidR="00056796" w:rsidRPr="002B436A" w:rsidRDefault="00056796" w:rsidP="00056796">
            <w:pPr>
              <w:rPr>
                <w:rFonts w:ascii="Times New Roman" w:hAnsi="Times New Roman"/>
                <w:b/>
              </w:rPr>
            </w:pPr>
            <w:r w:rsidRPr="002B436A">
              <w:rPr>
                <w:rFonts w:ascii="Times New Roman" w:hAnsi="Times New Roman"/>
                <w:b/>
              </w:rPr>
              <w:t>RESURSI</w:t>
            </w:r>
          </w:p>
        </w:tc>
        <w:tc>
          <w:tcPr>
            <w:tcW w:w="9391" w:type="dxa"/>
          </w:tcPr>
          <w:p w:rsidR="00056796" w:rsidRPr="002B436A" w:rsidRDefault="00895C86" w:rsidP="00056796">
            <w:pPr>
              <w:rPr>
                <w:rFonts w:ascii="Times New Roman" w:hAnsi="Times New Roman"/>
              </w:rPr>
            </w:pPr>
            <w:r w:rsidRPr="002B436A">
              <w:rPr>
                <w:rFonts w:ascii="Times New Roman" w:hAnsi="Times New Roman"/>
              </w:rPr>
              <w:t>Udžbenik, ppt.prez. “Francuska revolucija”, pov. izvori :  Deklaracija neovisnosti i Deklaracija o pravima čovjeka i građanina</w:t>
            </w:r>
          </w:p>
        </w:tc>
      </w:tr>
      <w:tr w:rsidR="00056796" w:rsidRPr="002B436A" w:rsidTr="002B436A">
        <w:tc>
          <w:tcPr>
            <w:tcW w:w="3196" w:type="dxa"/>
            <w:gridSpan w:val="2"/>
          </w:tcPr>
          <w:p w:rsidR="00056796" w:rsidRPr="002B436A" w:rsidRDefault="00056796" w:rsidP="00056796">
            <w:pPr>
              <w:rPr>
                <w:rFonts w:ascii="Times New Roman" w:hAnsi="Times New Roman"/>
                <w:b/>
              </w:rPr>
            </w:pPr>
            <w:r w:rsidRPr="002B436A">
              <w:rPr>
                <w:rFonts w:ascii="Times New Roman" w:hAnsi="Times New Roman"/>
                <w:b/>
              </w:rPr>
              <w:t xml:space="preserve">VREMENIK </w:t>
            </w:r>
          </w:p>
        </w:tc>
        <w:tc>
          <w:tcPr>
            <w:tcW w:w="9391" w:type="dxa"/>
          </w:tcPr>
          <w:p w:rsidR="00056796" w:rsidRPr="002B436A" w:rsidRDefault="00935101" w:rsidP="00056796">
            <w:pPr>
              <w:rPr>
                <w:rFonts w:ascii="Times New Roman" w:hAnsi="Times New Roman"/>
              </w:rPr>
            </w:pPr>
            <w:r w:rsidRPr="002B436A">
              <w:rPr>
                <w:rFonts w:ascii="Times New Roman" w:hAnsi="Times New Roman"/>
              </w:rPr>
              <w:t>L</w:t>
            </w:r>
            <w:r w:rsidR="00895C86" w:rsidRPr="002B436A">
              <w:rPr>
                <w:rFonts w:ascii="Times New Roman" w:hAnsi="Times New Roman"/>
              </w:rPr>
              <w:t>istopad</w:t>
            </w:r>
            <w:r w:rsidR="0010059B" w:rsidRPr="002B436A">
              <w:rPr>
                <w:rFonts w:ascii="Times New Roman" w:hAnsi="Times New Roman"/>
              </w:rPr>
              <w:t xml:space="preserve"> </w:t>
            </w:r>
            <w:r w:rsidR="0059316B">
              <w:rPr>
                <w:rFonts w:ascii="Times New Roman" w:hAnsi="Times New Roman"/>
              </w:rPr>
              <w:t>2018</w:t>
            </w:r>
            <w:r w:rsidR="00CB326A">
              <w:rPr>
                <w:rFonts w:ascii="Times New Roman" w:hAnsi="Times New Roman"/>
              </w:rPr>
              <w:t>.</w:t>
            </w:r>
            <w:r w:rsidR="00A32568" w:rsidRPr="002B436A">
              <w:rPr>
                <w:rFonts w:ascii="Times New Roman" w:hAnsi="Times New Roman"/>
              </w:rPr>
              <w:t>,</w:t>
            </w:r>
            <w:r w:rsidR="0010059B" w:rsidRPr="002B436A">
              <w:rPr>
                <w:rFonts w:ascii="Times New Roman" w:hAnsi="Times New Roman"/>
              </w:rPr>
              <w:t xml:space="preserve"> 1 sat</w:t>
            </w:r>
          </w:p>
        </w:tc>
      </w:tr>
      <w:tr w:rsidR="00056796" w:rsidRPr="002B436A" w:rsidTr="002B436A">
        <w:tc>
          <w:tcPr>
            <w:tcW w:w="3196" w:type="dxa"/>
            <w:gridSpan w:val="2"/>
          </w:tcPr>
          <w:p w:rsidR="00056796" w:rsidRPr="002B436A" w:rsidRDefault="00056796" w:rsidP="00056796">
            <w:pPr>
              <w:rPr>
                <w:rFonts w:ascii="Times New Roman" w:hAnsi="Times New Roman"/>
                <w:b/>
              </w:rPr>
            </w:pPr>
            <w:r w:rsidRPr="002B436A">
              <w:rPr>
                <w:rFonts w:ascii="Times New Roman" w:hAnsi="Times New Roman"/>
                <w:b/>
              </w:rPr>
              <w:t xml:space="preserve">NAČIN VREDNOVANJA I KORIŠTENJE REZULTATA VREDNOVANJA </w:t>
            </w:r>
          </w:p>
        </w:tc>
        <w:tc>
          <w:tcPr>
            <w:tcW w:w="9391" w:type="dxa"/>
          </w:tcPr>
          <w:p w:rsidR="00895C86" w:rsidRPr="002B436A" w:rsidRDefault="00895C86" w:rsidP="00895C86">
            <w:pPr>
              <w:rPr>
                <w:rFonts w:ascii="Times New Roman" w:hAnsi="Times New Roman"/>
              </w:rPr>
            </w:pPr>
            <w:r w:rsidRPr="002B436A">
              <w:rPr>
                <w:rFonts w:ascii="Times New Roman" w:hAnsi="Times New Roman"/>
              </w:rPr>
              <w:t xml:space="preserve"> </w:t>
            </w:r>
          </w:p>
          <w:p w:rsidR="00895C86" w:rsidRPr="002B436A" w:rsidRDefault="00895C86" w:rsidP="00895C86">
            <w:pPr>
              <w:rPr>
                <w:rFonts w:ascii="Times New Roman" w:hAnsi="Times New Roman"/>
              </w:rPr>
            </w:pPr>
            <w:r w:rsidRPr="002B436A">
              <w:rPr>
                <w:rFonts w:ascii="Times New Roman" w:hAnsi="Times New Roman"/>
              </w:rPr>
              <w:t>-iznošenje stavova o kršenju ljudskih prava,</w:t>
            </w:r>
          </w:p>
          <w:p w:rsidR="00056796" w:rsidRPr="002B436A" w:rsidRDefault="00895C86" w:rsidP="00895C86">
            <w:pPr>
              <w:rPr>
                <w:rFonts w:ascii="Times New Roman" w:hAnsi="Times New Roman"/>
              </w:rPr>
            </w:pPr>
            <w:r w:rsidRPr="002B436A">
              <w:rPr>
                <w:rFonts w:ascii="Times New Roman" w:hAnsi="Times New Roman"/>
              </w:rPr>
              <w:t xml:space="preserve">  -usporedba Deklaracije neovisnosti i Deklaracije  o pravima čovjeka i građanina</w:t>
            </w:r>
          </w:p>
        </w:tc>
      </w:tr>
      <w:tr w:rsidR="00056796" w:rsidRPr="002B436A" w:rsidTr="002B436A">
        <w:tc>
          <w:tcPr>
            <w:tcW w:w="3196" w:type="dxa"/>
            <w:gridSpan w:val="2"/>
          </w:tcPr>
          <w:p w:rsidR="00056796" w:rsidRPr="002B436A" w:rsidRDefault="00056796" w:rsidP="00056796">
            <w:pPr>
              <w:rPr>
                <w:rFonts w:ascii="Times New Roman" w:hAnsi="Times New Roman"/>
                <w:b/>
              </w:rPr>
            </w:pPr>
            <w:r w:rsidRPr="002B436A">
              <w:rPr>
                <w:rFonts w:ascii="Times New Roman" w:hAnsi="Times New Roman"/>
                <w:b/>
              </w:rPr>
              <w:t>TROŠKOVNIK</w:t>
            </w:r>
          </w:p>
        </w:tc>
        <w:tc>
          <w:tcPr>
            <w:tcW w:w="9391" w:type="dxa"/>
          </w:tcPr>
          <w:p w:rsidR="00056796" w:rsidRPr="002B436A" w:rsidRDefault="00056796" w:rsidP="00056796">
            <w:pPr>
              <w:rPr>
                <w:rFonts w:ascii="Times New Roman" w:hAnsi="Times New Roman"/>
              </w:rPr>
            </w:pPr>
            <w:r w:rsidRPr="002B436A">
              <w:rPr>
                <w:rFonts w:ascii="Times New Roman" w:hAnsi="Times New Roman"/>
              </w:rPr>
              <w:t>-</w:t>
            </w:r>
          </w:p>
        </w:tc>
      </w:tr>
      <w:tr w:rsidR="00056796" w:rsidRPr="002B436A" w:rsidTr="002B436A">
        <w:tc>
          <w:tcPr>
            <w:tcW w:w="3196" w:type="dxa"/>
            <w:gridSpan w:val="2"/>
          </w:tcPr>
          <w:p w:rsidR="00056796" w:rsidRPr="002B436A" w:rsidRDefault="00056796" w:rsidP="00056796">
            <w:pPr>
              <w:rPr>
                <w:rFonts w:ascii="Times New Roman" w:hAnsi="Times New Roman"/>
                <w:b/>
              </w:rPr>
            </w:pPr>
            <w:r w:rsidRPr="002B436A">
              <w:rPr>
                <w:rFonts w:ascii="Times New Roman" w:hAnsi="Times New Roman"/>
                <w:b/>
              </w:rPr>
              <w:t>NOSITELJ ODGOVORNOSTI</w:t>
            </w:r>
          </w:p>
        </w:tc>
        <w:tc>
          <w:tcPr>
            <w:tcW w:w="9391" w:type="dxa"/>
          </w:tcPr>
          <w:p w:rsidR="00056796" w:rsidRPr="002B436A" w:rsidRDefault="00960FAF" w:rsidP="00056796">
            <w:pPr>
              <w:rPr>
                <w:rFonts w:ascii="Times New Roman" w:hAnsi="Times New Roman"/>
              </w:rPr>
            </w:pPr>
            <w:r>
              <w:rPr>
                <w:rFonts w:ascii="Times New Roman" w:hAnsi="Times New Roman"/>
              </w:rPr>
              <w:t>Zoran Kljaić</w:t>
            </w:r>
          </w:p>
        </w:tc>
      </w:tr>
    </w:tbl>
    <w:p w:rsidR="00056796" w:rsidRDefault="00056796" w:rsidP="000E5C76">
      <w:pPr>
        <w:spacing w:after="0"/>
        <w:rPr>
          <w:rFonts w:ascii="Calibri" w:eastAsia="Calibri" w:hAnsi="Calibri" w:cs="Calibri"/>
          <w:b/>
          <w:bCs/>
          <w:color w:val="7030A0"/>
          <w:sz w:val="52"/>
          <w:szCs w:val="52"/>
        </w:rPr>
      </w:pPr>
    </w:p>
    <w:bookmarkStart w:id="2" w:name="_MON_1567499253"/>
    <w:bookmarkEnd w:id="2"/>
    <w:p w:rsidR="00844F36" w:rsidRDefault="00B60024" w:rsidP="000E5C76">
      <w:pPr>
        <w:spacing w:after="0"/>
        <w:rPr>
          <w:rFonts w:ascii="Calibri" w:eastAsia="Calibri" w:hAnsi="Calibri" w:cs="Calibri"/>
          <w:b/>
          <w:bCs/>
          <w:color w:val="7030A0"/>
          <w:sz w:val="52"/>
          <w:szCs w:val="52"/>
        </w:rPr>
      </w:pPr>
      <w:r w:rsidRPr="00844F36">
        <w:rPr>
          <w:rFonts w:ascii="Calibri" w:eastAsia="Calibri" w:hAnsi="Calibri" w:cs="Calibri"/>
          <w:b/>
          <w:bCs/>
          <w:color w:val="7030A0"/>
          <w:sz w:val="52"/>
          <w:szCs w:val="52"/>
        </w:rPr>
        <w:object w:dxaOrig="11743" w:dyaOrig="13663">
          <v:shape id="_x0000_i1026" type="#_x0000_t75" style="width:587.25pt;height:684pt" o:ole="">
            <v:imagedata r:id="rId10" o:title=""/>
          </v:shape>
          <o:OLEObject Type="Embed" ProgID="Word.Document.12" ShapeID="_x0000_i1026" DrawAspect="Content" ObjectID="_1599626548" r:id="rId11">
            <o:FieldCodes>\s</o:FieldCodes>
          </o:OLEObject>
        </w:object>
      </w:r>
    </w:p>
    <w:p w:rsidR="000471C8" w:rsidRDefault="000471C8" w:rsidP="000E5C76">
      <w:pPr>
        <w:spacing w:after="0"/>
        <w:rPr>
          <w:rFonts w:ascii="Calibri" w:eastAsia="Calibri" w:hAnsi="Calibri" w:cs="Calibri"/>
          <w:b/>
          <w:bCs/>
          <w:color w:val="7030A0"/>
          <w:sz w:val="52"/>
          <w:szCs w:val="52"/>
        </w:rPr>
      </w:pPr>
    </w:p>
    <w:tbl>
      <w:tblPr>
        <w:tblStyle w:val="Reetkatablice"/>
        <w:tblpPr w:leftFromText="180" w:rightFromText="180" w:vertAnchor="text" w:horzAnchor="page" w:tblpX="1753" w:tblpY="444"/>
        <w:tblW w:w="0" w:type="auto"/>
        <w:tblLook w:val="04A0"/>
      </w:tblPr>
      <w:tblGrid>
        <w:gridCol w:w="1328"/>
        <w:gridCol w:w="1699"/>
        <w:gridCol w:w="9185"/>
      </w:tblGrid>
      <w:tr w:rsidR="00E24C04" w:rsidRPr="002B436A" w:rsidTr="002B436A">
        <w:tc>
          <w:tcPr>
            <w:tcW w:w="2972" w:type="dxa"/>
            <w:gridSpan w:val="2"/>
          </w:tcPr>
          <w:p w:rsidR="00E24C04" w:rsidRPr="002B436A" w:rsidRDefault="00E24C04" w:rsidP="00E24C04">
            <w:pPr>
              <w:rPr>
                <w:rFonts w:ascii="Times New Roman" w:hAnsi="Times New Roman"/>
                <w:b/>
              </w:rPr>
            </w:pPr>
            <w:r w:rsidRPr="002B436A">
              <w:rPr>
                <w:rFonts w:ascii="Times New Roman" w:hAnsi="Times New Roman"/>
                <w:b/>
              </w:rPr>
              <w:t>NAZIV</w:t>
            </w:r>
          </w:p>
          <w:p w:rsidR="00E24C04" w:rsidRPr="002B436A" w:rsidRDefault="00E24C04" w:rsidP="00E24C04">
            <w:pPr>
              <w:rPr>
                <w:rFonts w:ascii="Times New Roman" w:hAnsi="Times New Roman"/>
                <w:b/>
              </w:rPr>
            </w:pPr>
            <w:r w:rsidRPr="002B436A">
              <w:rPr>
                <w:rFonts w:ascii="Times New Roman" w:hAnsi="Times New Roman"/>
                <w:b/>
              </w:rPr>
              <w:t xml:space="preserve">DIMENZIJA </w:t>
            </w:r>
          </w:p>
        </w:tc>
        <w:tc>
          <w:tcPr>
            <w:tcW w:w="9185" w:type="dxa"/>
          </w:tcPr>
          <w:p w:rsidR="00E24C04" w:rsidRPr="002B436A" w:rsidRDefault="00E24C04" w:rsidP="00E24C04">
            <w:pPr>
              <w:rPr>
                <w:rFonts w:ascii="Times New Roman" w:hAnsi="Times New Roman"/>
              </w:rPr>
            </w:pPr>
            <w:r w:rsidRPr="002B436A">
              <w:rPr>
                <w:rFonts w:ascii="Times New Roman" w:hAnsi="Times New Roman"/>
              </w:rPr>
              <w:t xml:space="preserve">Sastav i svojstva zraka </w:t>
            </w:r>
          </w:p>
          <w:p w:rsidR="00E24C04" w:rsidRPr="002B436A" w:rsidRDefault="00E24C04" w:rsidP="00E24C04">
            <w:pPr>
              <w:rPr>
                <w:rFonts w:ascii="Times New Roman" w:hAnsi="Times New Roman"/>
              </w:rPr>
            </w:pPr>
            <w:r w:rsidRPr="002B436A">
              <w:rPr>
                <w:rFonts w:ascii="Times New Roman" w:hAnsi="Times New Roman"/>
              </w:rPr>
              <w:t>Ekološka dimenzija</w:t>
            </w:r>
          </w:p>
        </w:tc>
      </w:tr>
      <w:tr w:rsidR="00E24C04" w:rsidRPr="002B436A" w:rsidTr="002B436A">
        <w:tc>
          <w:tcPr>
            <w:tcW w:w="2972" w:type="dxa"/>
            <w:gridSpan w:val="2"/>
          </w:tcPr>
          <w:p w:rsidR="00E24C04" w:rsidRPr="002B436A" w:rsidRDefault="00E24C04" w:rsidP="00E24C04">
            <w:pPr>
              <w:rPr>
                <w:rFonts w:ascii="Times New Roman" w:hAnsi="Times New Roman"/>
                <w:b/>
              </w:rPr>
            </w:pPr>
            <w:r w:rsidRPr="002B436A">
              <w:rPr>
                <w:rFonts w:ascii="Times New Roman" w:hAnsi="Times New Roman"/>
                <w:b/>
              </w:rPr>
              <w:t xml:space="preserve">CILJ </w:t>
            </w:r>
          </w:p>
        </w:tc>
        <w:tc>
          <w:tcPr>
            <w:tcW w:w="9185" w:type="dxa"/>
          </w:tcPr>
          <w:p w:rsidR="00E24C04" w:rsidRPr="002B436A" w:rsidRDefault="00E24C04" w:rsidP="00E24C04">
            <w:pPr>
              <w:rPr>
                <w:rFonts w:ascii="Times New Roman" w:hAnsi="Times New Roman"/>
              </w:rPr>
            </w:pPr>
            <w:r w:rsidRPr="002B436A">
              <w:rPr>
                <w:rFonts w:ascii="Times New Roman" w:hAnsi="Times New Roman"/>
              </w:rPr>
              <w:t>Osvijestiti učenike da svatko ima pravo na zdravi okoliš i održivi razvoj zajednice.</w:t>
            </w:r>
          </w:p>
        </w:tc>
      </w:tr>
      <w:tr w:rsidR="00E24C04" w:rsidRPr="002B436A" w:rsidTr="002B436A">
        <w:tc>
          <w:tcPr>
            <w:tcW w:w="2972" w:type="dxa"/>
            <w:gridSpan w:val="2"/>
          </w:tcPr>
          <w:p w:rsidR="00E24C04" w:rsidRPr="002B436A" w:rsidRDefault="00E24C04" w:rsidP="00E24C04">
            <w:pPr>
              <w:rPr>
                <w:rFonts w:ascii="Times New Roman" w:hAnsi="Times New Roman"/>
                <w:b/>
              </w:rPr>
            </w:pPr>
            <w:r w:rsidRPr="002B436A">
              <w:rPr>
                <w:rFonts w:ascii="Times New Roman" w:hAnsi="Times New Roman"/>
                <w:b/>
              </w:rPr>
              <w:t xml:space="preserve">ISHODI </w:t>
            </w:r>
          </w:p>
        </w:tc>
        <w:tc>
          <w:tcPr>
            <w:tcW w:w="9185" w:type="dxa"/>
          </w:tcPr>
          <w:p w:rsidR="00E24C04" w:rsidRPr="002B436A" w:rsidRDefault="00E24C04" w:rsidP="00E24C04">
            <w:pPr>
              <w:rPr>
                <w:rFonts w:ascii="Times New Roman" w:hAnsi="Times New Roman"/>
              </w:rPr>
            </w:pPr>
            <w:r w:rsidRPr="002B436A">
              <w:rPr>
                <w:rFonts w:ascii="Times New Roman" w:hAnsi="Times New Roman"/>
              </w:rPr>
              <w:sym w:font="Symbol" w:char="F0B7"/>
            </w:r>
            <w:r w:rsidRPr="002B436A">
              <w:rPr>
                <w:rFonts w:ascii="Times New Roman" w:hAnsi="Times New Roman"/>
              </w:rPr>
              <w:t xml:space="preserve">opisuje i potkrepljuje podatcima ulogu pojedinca i civilnog društva u osiguranju održivog razvoja i zaštiti živih bića te prirodnog i kulturnog okoliša </w:t>
            </w:r>
          </w:p>
          <w:p w:rsidR="00E24C04" w:rsidRPr="002B436A" w:rsidRDefault="00E24C04" w:rsidP="00E24C04">
            <w:pPr>
              <w:rPr>
                <w:rFonts w:ascii="Times New Roman" w:hAnsi="Times New Roman"/>
              </w:rPr>
            </w:pPr>
            <w:r w:rsidRPr="002B436A">
              <w:rPr>
                <w:rFonts w:ascii="Times New Roman" w:hAnsi="Times New Roman"/>
              </w:rPr>
              <w:sym w:font="Symbol" w:char="F0B7"/>
            </w:r>
            <w:r w:rsidRPr="002B436A">
              <w:rPr>
                <w:rFonts w:ascii="Times New Roman" w:hAnsi="Times New Roman"/>
              </w:rPr>
              <w:t xml:space="preserve"> učenik će prepoznati opasnosti po zdravlje djece uzrokovane štetnim sastojcima iz rafinerije u Bosanskom Brodu, ali će ukazati na mogućnost rješavanja</w:t>
            </w:r>
          </w:p>
          <w:p w:rsidR="00E24C04" w:rsidRPr="002B436A" w:rsidRDefault="00E24C04" w:rsidP="00E24C04">
            <w:pPr>
              <w:rPr>
                <w:rFonts w:ascii="Times New Roman" w:hAnsi="Times New Roman"/>
              </w:rPr>
            </w:pPr>
            <w:r w:rsidRPr="002B436A">
              <w:rPr>
                <w:rFonts w:ascii="Times New Roman" w:hAnsi="Times New Roman"/>
              </w:rPr>
              <w:t xml:space="preserve"> </w:t>
            </w:r>
            <w:r w:rsidRPr="002B436A">
              <w:rPr>
                <w:rFonts w:ascii="Times New Roman" w:hAnsi="Times New Roman"/>
              </w:rPr>
              <w:sym w:font="Symbol" w:char="F0B7"/>
            </w:r>
            <w:r w:rsidRPr="002B436A">
              <w:rPr>
                <w:rFonts w:ascii="Times New Roman" w:hAnsi="Times New Roman"/>
              </w:rPr>
              <w:t xml:space="preserve"> učenik de opisati situaciju u Slavonskom Brodu s naglaskom na pravo stanovništva na zdravi okoliš </w:t>
            </w:r>
          </w:p>
          <w:p w:rsidR="00E24C04" w:rsidRPr="002B436A" w:rsidRDefault="00E24C04" w:rsidP="00E24C04">
            <w:pPr>
              <w:rPr>
                <w:rFonts w:ascii="Times New Roman" w:hAnsi="Times New Roman"/>
              </w:rPr>
            </w:pPr>
            <w:r w:rsidRPr="002B436A">
              <w:rPr>
                <w:rFonts w:ascii="Times New Roman" w:hAnsi="Times New Roman"/>
              </w:rPr>
              <w:sym w:font="Symbol" w:char="F0B7"/>
            </w:r>
            <w:r w:rsidRPr="002B436A">
              <w:rPr>
                <w:rFonts w:ascii="Times New Roman" w:hAnsi="Times New Roman"/>
              </w:rPr>
              <w:t xml:space="preserve"> učenik će pojasniti i protumačiti pozitivne i negativne utjecaje rafinerije nafte cjelokupni razvoj grada i šire zajednice </w:t>
            </w:r>
          </w:p>
          <w:p w:rsidR="00E24C04" w:rsidRPr="002B436A" w:rsidRDefault="00E24C04" w:rsidP="00E24C04">
            <w:pPr>
              <w:rPr>
                <w:rFonts w:ascii="Times New Roman" w:hAnsi="Times New Roman"/>
              </w:rPr>
            </w:pPr>
            <w:r w:rsidRPr="002B436A">
              <w:rPr>
                <w:rFonts w:ascii="Times New Roman" w:hAnsi="Times New Roman"/>
              </w:rPr>
              <w:sym w:font="Symbol" w:char="F0B7"/>
            </w:r>
            <w:r w:rsidRPr="002B436A">
              <w:rPr>
                <w:rFonts w:ascii="Times New Roman" w:hAnsi="Times New Roman"/>
              </w:rPr>
              <w:t xml:space="preserve"> učenik de primijeniti znanja i stavove o zagađenju zraka i razvoju na štetu pojedinca ako se nađe u sličnoj situ</w:t>
            </w:r>
          </w:p>
        </w:tc>
      </w:tr>
      <w:tr w:rsidR="00E24C04" w:rsidRPr="002B436A" w:rsidTr="002B436A">
        <w:tc>
          <w:tcPr>
            <w:tcW w:w="2972" w:type="dxa"/>
            <w:gridSpan w:val="2"/>
          </w:tcPr>
          <w:p w:rsidR="00E24C04" w:rsidRPr="002B436A" w:rsidRDefault="00E24C04" w:rsidP="00E24C04">
            <w:pPr>
              <w:rPr>
                <w:rFonts w:ascii="Times New Roman" w:hAnsi="Times New Roman"/>
                <w:b/>
              </w:rPr>
            </w:pPr>
            <w:r w:rsidRPr="002B436A">
              <w:rPr>
                <w:rFonts w:ascii="Times New Roman" w:hAnsi="Times New Roman"/>
                <w:b/>
              </w:rPr>
              <w:t xml:space="preserve">KRATKI OPIS AKTIVNOSTI </w:t>
            </w:r>
          </w:p>
        </w:tc>
        <w:tc>
          <w:tcPr>
            <w:tcW w:w="9185" w:type="dxa"/>
          </w:tcPr>
          <w:p w:rsidR="00E24C04" w:rsidRPr="002B436A" w:rsidRDefault="00E24C04" w:rsidP="00E24C04">
            <w:pPr>
              <w:jc w:val="both"/>
              <w:rPr>
                <w:rFonts w:ascii="Times New Roman" w:hAnsi="Times New Roman"/>
              </w:rPr>
            </w:pPr>
            <w:r w:rsidRPr="002B436A">
              <w:rPr>
                <w:rFonts w:ascii="Times New Roman" w:hAnsi="Times New Roman"/>
              </w:rPr>
              <w:t>Učenike podijelim u pet skupina, svaka skupina dobije jedan radni listić, svaka skupina predstavlja jednu interesnu skupinu grada Slavonskog Broda – gradonačelnik, radnici u rafineriji, stanovnici grada, ekološke udruge i vlasnici rafinerije, kratko ispričam priču o zagađenju zraka u gradu Slavonskom Brodu, svaka skupina učenika raspravlja o problemu sa svojega stajališta i dogovaraju se o činjenicama kako najbolje riješiti problem zagađenja zraka.</w:t>
            </w:r>
          </w:p>
        </w:tc>
      </w:tr>
      <w:tr w:rsidR="00E24C04" w:rsidRPr="002B436A" w:rsidTr="002B436A">
        <w:tc>
          <w:tcPr>
            <w:tcW w:w="2972" w:type="dxa"/>
            <w:gridSpan w:val="2"/>
          </w:tcPr>
          <w:p w:rsidR="00E24C04" w:rsidRPr="002B436A" w:rsidRDefault="00E24C04" w:rsidP="00E24C04">
            <w:pPr>
              <w:rPr>
                <w:rFonts w:ascii="Times New Roman" w:hAnsi="Times New Roman"/>
                <w:b/>
              </w:rPr>
            </w:pPr>
            <w:r w:rsidRPr="002B436A">
              <w:rPr>
                <w:rFonts w:ascii="Times New Roman" w:hAnsi="Times New Roman"/>
                <w:b/>
              </w:rPr>
              <w:t xml:space="preserve">CILJANA GRUPA </w:t>
            </w:r>
          </w:p>
        </w:tc>
        <w:tc>
          <w:tcPr>
            <w:tcW w:w="9185" w:type="dxa"/>
          </w:tcPr>
          <w:p w:rsidR="00E24C04" w:rsidRPr="002B436A" w:rsidRDefault="00E24C04" w:rsidP="00E24C04">
            <w:pPr>
              <w:rPr>
                <w:rFonts w:ascii="Times New Roman" w:hAnsi="Times New Roman"/>
              </w:rPr>
            </w:pPr>
            <w:r w:rsidRPr="002B436A">
              <w:rPr>
                <w:rFonts w:ascii="Times New Roman" w:hAnsi="Times New Roman"/>
              </w:rPr>
              <w:t xml:space="preserve">7.a i 7.b </w:t>
            </w:r>
            <w:r w:rsidR="007D25E9">
              <w:rPr>
                <w:rFonts w:ascii="Times New Roman" w:hAnsi="Times New Roman"/>
              </w:rPr>
              <w:t>7.c</w:t>
            </w:r>
            <w:r w:rsidRPr="002B436A">
              <w:rPr>
                <w:rFonts w:ascii="Times New Roman" w:hAnsi="Times New Roman"/>
              </w:rPr>
              <w:t xml:space="preserve"> razred</w:t>
            </w:r>
          </w:p>
        </w:tc>
      </w:tr>
      <w:tr w:rsidR="00E24C04" w:rsidRPr="002B436A" w:rsidTr="002B436A">
        <w:trPr>
          <w:trHeight w:val="135"/>
        </w:trPr>
        <w:tc>
          <w:tcPr>
            <w:tcW w:w="1273" w:type="dxa"/>
            <w:vMerge w:val="restart"/>
          </w:tcPr>
          <w:p w:rsidR="00E24C04" w:rsidRPr="002B436A" w:rsidRDefault="00E24C04" w:rsidP="00E24C04">
            <w:pPr>
              <w:rPr>
                <w:rFonts w:ascii="Times New Roman" w:hAnsi="Times New Roman"/>
                <w:b/>
              </w:rPr>
            </w:pPr>
            <w:r w:rsidRPr="002B436A">
              <w:rPr>
                <w:rFonts w:ascii="Times New Roman" w:hAnsi="Times New Roman"/>
                <w:b/>
              </w:rPr>
              <w:t>NAČIN PROVEDBE</w:t>
            </w:r>
          </w:p>
        </w:tc>
        <w:tc>
          <w:tcPr>
            <w:tcW w:w="1699" w:type="dxa"/>
          </w:tcPr>
          <w:p w:rsidR="00E24C04" w:rsidRPr="002B436A" w:rsidRDefault="00E24C04" w:rsidP="00E24C04">
            <w:pPr>
              <w:rPr>
                <w:rFonts w:ascii="Times New Roman" w:hAnsi="Times New Roman"/>
                <w:b/>
              </w:rPr>
            </w:pPr>
            <w:r w:rsidRPr="002B436A">
              <w:rPr>
                <w:rFonts w:ascii="Times New Roman" w:hAnsi="Times New Roman"/>
                <w:b/>
              </w:rPr>
              <w:t>MODEL</w:t>
            </w:r>
          </w:p>
          <w:p w:rsidR="00E24C04" w:rsidRPr="002B436A" w:rsidRDefault="00E24C04" w:rsidP="00E24C04">
            <w:pPr>
              <w:rPr>
                <w:rFonts w:ascii="Times New Roman" w:hAnsi="Times New Roman"/>
                <w:b/>
              </w:rPr>
            </w:pPr>
          </w:p>
        </w:tc>
        <w:tc>
          <w:tcPr>
            <w:tcW w:w="9185" w:type="dxa"/>
          </w:tcPr>
          <w:p w:rsidR="00E24C04" w:rsidRPr="002B436A" w:rsidRDefault="00E24C04" w:rsidP="00E24C04">
            <w:pPr>
              <w:rPr>
                <w:rFonts w:ascii="Times New Roman" w:hAnsi="Times New Roman"/>
                <w:b/>
              </w:rPr>
            </w:pPr>
            <w:r w:rsidRPr="002B436A">
              <w:rPr>
                <w:rFonts w:ascii="Times New Roman" w:hAnsi="Times New Roman"/>
                <w:b/>
              </w:rPr>
              <w:t>Međupredmetno - kemija</w:t>
            </w:r>
          </w:p>
        </w:tc>
      </w:tr>
      <w:tr w:rsidR="00E24C04" w:rsidRPr="002B436A" w:rsidTr="002B436A">
        <w:trPr>
          <w:trHeight w:val="135"/>
        </w:trPr>
        <w:tc>
          <w:tcPr>
            <w:tcW w:w="1273" w:type="dxa"/>
            <w:vMerge/>
          </w:tcPr>
          <w:p w:rsidR="00E24C04" w:rsidRPr="002B436A" w:rsidRDefault="00E24C04" w:rsidP="00E24C04">
            <w:pPr>
              <w:rPr>
                <w:rFonts w:ascii="Times New Roman" w:hAnsi="Times New Roman"/>
                <w:b/>
              </w:rPr>
            </w:pPr>
          </w:p>
        </w:tc>
        <w:tc>
          <w:tcPr>
            <w:tcW w:w="1699" w:type="dxa"/>
          </w:tcPr>
          <w:p w:rsidR="00E24C04" w:rsidRPr="002B436A" w:rsidRDefault="00E24C04" w:rsidP="00E24C04">
            <w:pPr>
              <w:rPr>
                <w:rFonts w:ascii="Times New Roman" w:hAnsi="Times New Roman"/>
                <w:b/>
              </w:rPr>
            </w:pPr>
            <w:r w:rsidRPr="002B436A">
              <w:rPr>
                <w:rFonts w:ascii="Times New Roman" w:hAnsi="Times New Roman"/>
                <w:b/>
              </w:rPr>
              <w:t>METODE I OBLICI RADA</w:t>
            </w:r>
          </w:p>
        </w:tc>
        <w:tc>
          <w:tcPr>
            <w:tcW w:w="9185" w:type="dxa"/>
          </w:tcPr>
          <w:p w:rsidR="00E24C04" w:rsidRPr="002B436A" w:rsidRDefault="00E24C04" w:rsidP="00E24C04">
            <w:pPr>
              <w:pStyle w:val="Odlomakpopisa"/>
              <w:numPr>
                <w:ilvl w:val="0"/>
                <w:numId w:val="19"/>
              </w:numPr>
              <w:contextualSpacing/>
              <w:rPr>
                <w:rFonts w:ascii="Times New Roman" w:hAnsi="Times New Roman" w:cs="Times New Roman"/>
              </w:rPr>
            </w:pPr>
            <w:r w:rsidRPr="002B436A">
              <w:rPr>
                <w:rFonts w:ascii="Times New Roman" w:hAnsi="Times New Roman" w:cs="Times New Roman"/>
              </w:rPr>
              <w:t xml:space="preserve">grupni rad </w:t>
            </w:r>
          </w:p>
          <w:p w:rsidR="00E24C04" w:rsidRPr="002B436A" w:rsidRDefault="00E24C04" w:rsidP="00E24C04">
            <w:pPr>
              <w:pStyle w:val="Odlomakpopisa"/>
              <w:numPr>
                <w:ilvl w:val="0"/>
                <w:numId w:val="19"/>
              </w:numPr>
              <w:contextualSpacing/>
              <w:rPr>
                <w:rFonts w:ascii="Times New Roman" w:hAnsi="Times New Roman" w:cs="Times New Roman"/>
              </w:rPr>
            </w:pPr>
            <w:r w:rsidRPr="002B436A">
              <w:rPr>
                <w:rFonts w:ascii="Times New Roman" w:hAnsi="Times New Roman" w:cs="Times New Roman"/>
              </w:rPr>
              <w:t>razgovor, zaključivanje</w:t>
            </w:r>
          </w:p>
        </w:tc>
      </w:tr>
      <w:tr w:rsidR="00E24C04" w:rsidRPr="002B436A" w:rsidTr="002B436A">
        <w:tc>
          <w:tcPr>
            <w:tcW w:w="2972" w:type="dxa"/>
            <w:gridSpan w:val="2"/>
          </w:tcPr>
          <w:p w:rsidR="00E24C04" w:rsidRPr="002B436A" w:rsidRDefault="00E24C04" w:rsidP="00E24C04">
            <w:pPr>
              <w:rPr>
                <w:rFonts w:ascii="Times New Roman" w:hAnsi="Times New Roman"/>
                <w:b/>
              </w:rPr>
            </w:pPr>
            <w:r w:rsidRPr="002B436A">
              <w:rPr>
                <w:rFonts w:ascii="Times New Roman" w:hAnsi="Times New Roman"/>
                <w:b/>
              </w:rPr>
              <w:t>RESURSI</w:t>
            </w:r>
          </w:p>
        </w:tc>
        <w:tc>
          <w:tcPr>
            <w:tcW w:w="9185" w:type="dxa"/>
          </w:tcPr>
          <w:p w:rsidR="00E24C04" w:rsidRPr="002B436A" w:rsidRDefault="00E24C04" w:rsidP="00E24C04">
            <w:pPr>
              <w:rPr>
                <w:rFonts w:ascii="Times New Roman" w:hAnsi="Times New Roman"/>
              </w:rPr>
            </w:pPr>
            <w:r w:rsidRPr="002B436A">
              <w:rPr>
                <w:rFonts w:ascii="Times New Roman" w:hAnsi="Times New Roman"/>
              </w:rPr>
              <w:t>-radni listići za rad u skupini</w:t>
            </w:r>
          </w:p>
        </w:tc>
      </w:tr>
      <w:tr w:rsidR="00E24C04" w:rsidRPr="002B436A" w:rsidTr="002B436A">
        <w:tc>
          <w:tcPr>
            <w:tcW w:w="2972" w:type="dxa"/>
            <w:gridSpan w:val="2"/>
          </w:tcPr>
          <w:p w:rsidR="00E24C04" w:rsidRPr="002B436A" w:rsidRDefault="00E24C04" w:rsidP="00E24C04">
            <w:pPr>
              <w:rPr>
                <w:rFonts w:ascii="Times New Roman" w:hAnsi="Times New Roman"/>
                <w:b/>
              </w:rPr>
            </w:pPr>
            <w:r w:rsidRPr="002B436A">
              <w:rPr>
                <w:rFonts w:ascii="Times New Roman" w:hAnsi="Times New Roman"/>
                <w:b/>
              </w:rPr>
              <w:t xml:space="preserve">VREMENIK </w:t>
            </w:r>
          </w:p>
        </w:tc>
        <w:tc>
          <w:tcPr>
            <w:tcW w:w="9185" w:type="dxa"/>
          </w:tcPr>
          <w:p w:rsidR="00E24C04" w:rsidRPr="002B436A" w:rsidRDefault="00E24C04" w:rsidP="00E24C04">
            <w:pPr>
              <w:rPr>
                <w:rFonts w:ascii="Times New Roman" w:hAnsi="Times New Roman"/>
              </w:rPr>
            </w:pPr>
            <w:r w:rsidRPr="002B436A">
              <w:rPr>
                <w:rFonts w:ascii="Times New Roman" w:hAnsi="Times New Roman"/>
              </w:rPr>
              <w:t xml:space="preserve">siječanj </w:t>
            </w:r>
            <w:r w:rsidR="00CB326A">
              <w:rPr>
                <w:rFonts w:ascii="Times New Roman" w:hAnsi="Times New Roman"/>
              </w:rPr>
              <w:t>2019.</w:t>
            </w:r>
            <w:r w:rsidRPr="002B436A">
              <w:rPr>
                <w:rFonts w:ascii="Times New Roman" w:hAnsi="Times New Roman"/>
              </w:rPr>
              <w:t xml:space="preserve"> (1sat)</w:t>
            </w:r>
          </w:p>
        </w:tc>
      </w:tr>
      <w:tr w:rsidR="00E24C04" w:rsidRPr="002B436A" w:rsidTr="002B436A">
        <w:tc>
          <w:tcPr>
            <w:tcW w:w="2972" w:type="dxa"/>
            <w:gridSpan w:val="2"/>
          </w:tcPr>
          <w:p w:rsidR="00E24C04" w:rsidRPr="002B436A" w:rsidRDefault="00E24C04" w:rsidP="00E24C04">
            <w:pPr>
              <w:rPr>
                <w:rFonts w:ascii="Times New Roman" w:hAnsi="Times New Roman"/>
                <w:b/>
              </w:rPr>
            </w:pPr>
            <w:r w:rsidRPr="002B436A">
              <w:rPr>
                <w:rFonts w:ascii="Times New Roman" w:hAnsi="Times New Roman"/>
                <w:b/>
              </w:rPr>
              <w:t xml:space="preserve">NAČIN VREDNOVANJA I KORIŠTENJE REZULTATA VREDNOVANJA </w:t>
            </w:r>
          </w:p>
        </w:tc>
        <w:tc>
          <w:tcPr>
            <w:tcW w:w="9185" w:type="dxa"/>
          </w:tcPr>
          <w:p w:rsidR="00E24C04" w:rsidRPr="002B436A" w:rsidRDefault="00E24C04" w:rsidP="00E24C04">
            <w:pPr>
              <w:rPr>
                <w:rFonts w:ascii="Times New Roman" w:hAnsi="Times New Roman"/>
              </w:rPr>
            </w:pPr>
            <w:r w:rsidRPr="002B436A">
              <w:rPr>
                <w:rFonts w:ascii="Times New Roman" w:hAnsi="Times New Roman"/>
              </w:rPr>
              <w:t>- kvaliteta zastupanja vlastitog stajališta pokazat de vrijednost ovog nastavnog sata</w:t>
            </w:r>
          </w:p>
        </w:tc>
      </w:tr>
      <w:tr w:rsidR="00E24C04" w:rsidRPr="002B436A" w:rsidTr="002B436A">
        <w:tc>
          <w:tcPr>
            <w:tcW w:w="2972" w:type="dxa"/>
            <w:gridSpan w:val="2"/>
          </w:tcPr>
          <w:p w:rsidR="00E24C04" w:rsidRPr="002B436A" w:rsidRDefault="00E24C04" w:rsidP="00E24C04">
            <w:pPr>
              <w:rPr>
                <w:rFonts w:ascii="Times New Roman" w:hAnsi="Times New Roman"/>
                <w:b/>
              </w:rPr>
            </w:pPr>
            <w:r w:rsidRPr="002B436A">
              <w:rPr>
                <w:rFonts w:ascii="Times New Roman" w:hAnsi="Times New Roman"/>
                <w:b/>
              </w:rPr>
              <w:t>TROŠKOVNIK</w:t>
            </w:r>
          </w:p>
        </w:tc>
        <w:tc>
          <w:tcPr>
            <w:tcW w:w="9185" w:type="dxa"/>
          </w:tcPr>
          <w:p w:rsidR="00E24C04" w:rsidRPr="002B436A" w:rsidRDefault="00E24C04" w:rsidP="00E24C04">
            <w:pPr>
              <w:rPr>
                <w:rFonts w:ascii="Times New Roman" w:hAnsi="Times New Roman"/>
              </w:rPr>
            </w:pPr>
            <w:r w:rsidRPr="002B436A">
              <w:rPr>
                <w:rFonts w:ascii="Times New Roman" w:hAnsi="Times New Roman"/>
              </w:rPr>
              <w:t>-</w:t>
            </w:r>
          </w:p>
        </w:tc>
      </w:tr>
      <w:tr w:rsidR="00E24C04" w:rsidRPr="002B436A" w:rsidTr="002B436A">
        <w:tc>
          <w:tcPr>
            <w:tcW w:w="2972" w:type="dxa"/>
            <w:gridSpan w:val="2"/>
          </w:tcPr>
          <w:p w:rsidR="00E24C04" w:rsidRPr="002B436A" w:rsidRDefault="00E24C04" w:rsidP="00E24C04">
            <w:pPr>
              <w:rPr>
                <w:rFonts w:ascii="Times New Roman" w:hAnsi="Times New Roman"/>
                <w:b/>
              </w:rPr>
            </w:pPr>
            <w:r w:rsidRPr="002B436A">
              <w:rPr>
                <w:rFonts w:ascii="Times New Roman" w:hAnsi="Times New Roman"/>
                <w:b/>
              </w:rPr>
              <w:t>NOSITELJ ODGOVORNOSTI</w:t>
            </w:r>
          </w:p>
        </w:tc>
        <w:tc>
          <w:tcPr>
            <w:tcW w:w="9185" w:type="dxa"/>
          </w:tcPr>
          <w:p w:rsidR="00E24C04" w:rsidRPr="002B436A" w:rsidRDefault="007D25E9" w:rsidP="00E24C04">
            <w:pPr>
              <w:rPr>
                <w:rFonts w:ascii="Times New Roman" w:hAnsi="Times New Roman"/>
              </w:rPr>
            </w:pPr>
            <w:r>
              <w:rPr>
                <w:rFonts w:ascii="Times New Roman" w:hAnsi="Times New Roman"/>
              </w:rPr>
              <w:t>Mariana Baica Kostelac</w:t>
            </w:r>
          </w:p>
        </w:tc>
      </w:tr>
      <w:tr w:rsidR="00E24C04" w:rsidRPr="002B436A" w:rsidTr="002B436A">
        <w:tc>
          <w:tcPr>
            <w:tcW w:w="2972" w:type="dxa"/>
            <w:gridSpan w:val="2"/>
          </w:tcPr>
          <w:p w:rsidR="00E24C04" w:rsidRPr="002B436A" w:rsidRDefault="00E24C04" w:rsidP="00E24C04">
            <w:pPr>
              <w:rPr>
                <w:rFonts w:ascii="Times New Roman" w:hAnsi="Times New Roman"/>
                <w:b/>
              </w:rPr>
            </w:pPr>
            <w:r w:rsidRPr="002B436A">
              <w:rPr>
                <w:rFonts w:ascii="Times New Roman" w:hAnsi="Times New Roman"/>
                <w:b/>
              </w:rPr>
              <w:t>NAZIV</w:t>
            </w:r>
          </w:p>
          <w:p w:rsidR="00E24C04" w:rsidRPr="002B436A" w:rsidRDefault="00E24C04" w:rsidP="00E24C04">
            <w:pPr>
              <w:rPr>
                <w:rFonts w:ascii="Times New Roman" w:hAnsi="Times New Roman"/>
                <w:b/>
              </w:rPr>
            </w:pPr>
            <w:r w:rsidRPr="002B436A">
              <w:rPr>
                <w:rFonts w:ascii="Times New Roman" w:hAnsi="Times New Roman"/>
                <w:b/>
              </w:rPr>
              <w:t xml:space="preserve">DIMENZIJA </w:t>
            </w:r>
          </w:p>
        </w:tc>
        <w:tc>
          <w:tcPr>
            <w:tcW w:w="9185" w:type="dxa"/>
          </w:tcPr>
          <w:p w:rsidR="00E24C04" w:rsidRPr="002B436A" w:rsidRDefault="00E24C04" w:rsidP="00E24C04">
            <w:pPr>
              <w:rPr>
                <w:rFonts w:ascii="Times New Roman" w:hAnsi="Times New Roman"/>
              </w:rPr>
            </w:pPr>
            <w:r w:rsidRPr="002B436A">
              <w:rPr>
                <w:rFonts w:ascii="Times New Roman" w:hAnsi="Times New Roman"/>
              </w:rPr>
              <w:t xml:space="preserve">Raznolikost i podrijetlo gmazova </w:t>
            </w:r>
          </w:p>
          <w:p w:rsidR="00E24C04" w:rsidRPr="002B436A" w:rsidRDefault="00E24C04" w:rsidP="00E24C04">
            <w:pPr>
              <w:rPr>
                <w:rFonts w:ascii="Times New Roman" w:hAnsi="Times New Roman"/>
              </w:rPr>
            </w:pPr>
            <w:r w:rsidRPr="002B436A">
              <w:rPr>
                <w:rFonts w:ascii="Times New Roman" w:hAnsi="Times New Roman"/>
              </w:rPr>
              <w:t>Društvena dimenzija</w:t>
            </w:r>
          </w:p>
        </w:tc>
      </w:tr>
      <w:tr w:rsidR="00E24C04" w:rsidRPr="002B436A" w:rsidTr="002B436A">
        <w:tc>
          <w:tcPr>
            <w:tcW w:w="2972" w:type="dxa"/>
            <w:gridSpan w:val="2"/>
          </w:tcPr>
          <w:p w:rsidR="00E24C04" w:rsidRPr="002B436A" w:rsidRDefault="00E24C04" w:rsidP="00E24C04">
            <w:pPr>
              <w:rPr>
                <w:rFonts w:ascii="Times New Roman" w:hAnsi="Times New Roman"/>
                <w:b/>
              </w:rPr>
            </w:pPr>
            <w:r w:rsidRPr="002B436A">
              <w:rPr>
                <w:rFonts w:ascii="Times New Roman" w:hAnsi="Times New Roman"/>
                <w:b/>
              </w:rPr>
              <w:t xml:space="preserve">CILJ </w:t>
            </w:r>
          </w:p>
        </w:tc>
        <w:tc>
          <w:tcPr>
            <w:tcW w:w="9185" w:type="dxa"/>
          </w:tcPr>
          <w:p w:rsidR="00E24C04" w:rsidRPr="002B436A" w:rsidRDefault="00E24C04" w:rsidP="00E24C04">
            <w:pPr>
              <w:rPr>
                <w:rFonts w:ascii="Times New Roman" w:hAnsi="Times New Roman"/>
              </w:rPr>
            </w:pPr>
            <w:r w:rsidRPr="002B436A">
              <w:rPr>
                <w:rFonts w:ascii="Times New Roman" w:hAnsi="Times New Roman"/>
              </w:rPr>
              <w:t>Radom u skupini potaknuti sve članove na aktivno sudjelovanje u radu.</w:t>
            </w:r>
          </w:p>
        </w:tc>
      </w:tr>
      <w:tr w:rsidR="00E24C04" w:rsidRPr="002B436A" w:rsidTr="002B436A">
        <w:tc>
          <w:tcPr>
            <w:tcW w:w="2972" w:type="dxa"/>
            <w:gridSpan w:val="2"/>
          </w:tcPr>
          <w:p w:rsidR="00E24C04" w:rsidRPr="002B436A" w:rsidRDefault="00E24C04" w:rsidP="00E24C04">
            <w:pPr>
              <w:rPr>
                <w:rFonts w:ascii="Times New Roman" w:hAnsi="Times New Roman"/>
                <w:b/>
              </w:rPr>
            </w:pPr>
            <w:r w:rsidRPr="002B436A">
              <w:rPr>
                <w:rFonts w:ascii="Times New Roman" w:hAnsi="Times New Roman"/>
                <w:b/>
              </w:rPr>
              <w:t>ISHODI</w:t>
            </w:r>
          </w:p>
        </w:tc>
        <w:tc>
          <w:tcPr>
            <w:tcW w:w="9185" w:type="dxa"/>
          </w:tcPr>
          <w:p w:rsidR="00E24C04" w:rsidRPr="002B436A" w:rsidRDefault="00E24C04" w:rsidP="00E24C04">
            <w:pPr>
              <w:rPr>
                <w:rFonts w:ascii="Times New Roman" w:hAnsi="Times New Roman"/>
              </w:rPr>
            </w:pPr>
            <w:r w:rsidRPr="002B436A">
              <w:rPr>
                <w:rFonts w:ascii="Times New Roman" w:hAnsi="Times New Roman"/>
              </w:rPr>
              <w:sym w:font="Symbol" w:char="F0B7"/>
            </w:r>
            <w:r w:rsidRPr="002B436A">
              <w:rPr>
                <w:rFonts w:ascii="Times New Roman" w:hAnsi="Times New Roman"/>
              </w:rPr>
              <w:t xml:space="preserve"> vodi i moderira rad grupe, oblikuje zaključke i izvješćuje o njima </w:t>
            </w:r>
          </w:p>
          <w:p w:rsidR="00E24C04" w:rsidRPr="002B436A" w:rsidRDefault="00E24C04" w:rsidP="00E24C04">
            <w:pPr>
              <w:rPr>
                <w:rFonts w:ascii="Times New Roman" w:hAnsi="Times New Roman"/>
              </w:rPr>
            </w:pPr>
            <w:r w:rsidRPr="002B436A">
              <w:rPr>
                <w:rFonts w:ascii="Times New Roman" w:hAnsi="Times New Roman"/>
              </w:rPr>
              <w:sym w:font="Symbol" w:char="F0B7"/>
            </w:r>
            <w:r w:rsidRPr="002B436A">
              <w:rPr>
                <w:rFonts w:ascii="Times New Roman" w:hAnsi="Times New Roman"/>
              </w:rPr>
              <w:t xml:space="preserve"> koristi komunikacijske vještine – aktivno slušanje, parafraziranje, sažimanje, fokusiranje, preoblikovanje</w:t>
            </w:r>
          </w:p>
        </w:tc>
      </w:tr>
      <w:tr w:rsidR="00E24C04" w:rsidRPr="002B436A" w:rsidTr="002B436A">
        <w:tc>
          <w:tcPr>
            <w:tcW w:w="2972" w:type="dxa"/>
            <w:gridSpan w:val="2"/>
          </w:tcPr>
          <w:p w:rsidR="00E24C04" w:rsidRPr="002B436A" w:rsidRDefault="00E24C04" w:rsidP="00E24C04">
            <w:pPr>
              <w:rPr>
                <w:rFonts w:ascii="Times New Roman" w:hAnsi="Times New Roman"/>
                <w:b/>
              </w:rPr>
            </w:pPr>
            <w:r w:rsidRPr="002B436A">
              <w:rPr>
                <w:rFonts w:ascii="Times New Roman" w:hAnsi="Times New Roman"/>
                <w:b/>
              </w:rPr>
              <w:t xml:space="preserve">KRATKI OPIS AKTIVNOSTI </w:t>
            </w:r>
          </w:p>
        </w:tc>
        <w:tc>
          <w:tcPr>
            <w:tcW w:w="9185" w:type="dxa"/>
          </w:tcPr>
          <w:p w:rsidR="00E24C04" w:rsidRPr="002B436A" w:rsidRDefault="00E24C04" w:rsidP="00E24C04">
            <w:pPr>
              <w:jc w:val="both"/>
              <w:rPr>
                <w:rFonts w:ascii="Times New Roman" w:hAnsi="Times New Roman"/>
              </w:rPr>
            </w:pPr>
            <w:r w:rsidRPr="002B436A">
              <w:rPr>
                <w:rFonts w:ascii="Times New Roman" w:hAnsi="Times New Roman"/>
              </w:rPr>
              <w:t>Učenici de metodom suradničkog učenja obraditi nastavnu jedinicu raznolikost gmazova, podijelim učenike u pet matičnih skupina , u svakoj skupini učenici izvlačenjem kartica odlaze u novu skupinu , svaka skupina obrađuje jednu skupinu gmazova (zmije, gušteri, kornjače, krokodili i premosnici) služeći se nastavnim listićima, fotografijama, voditelj skupine koordinira rad i oblikuje zaključke, učenici se vraćaju u matične skupine i izvješćuju ostale članove o novim naučenim spoznajama.</w:t>
            </w:r>
          </w:p>
        </w:tc>
      </w:tr>
      <w:tr w:rsidR="00E24C04" w:rsidRPr="002B436A" w:rsidTr="002B436A">
        <w:tc>
          <w:tcPr>
            <w:tcW w:w="2972" w:type="dxa"/>
            <w:gridSpan w:val="2"/>
          </w:tcPr>
          <w:p w:rsidR="00E24C04" w:rsidRPr="002B436A" w:rsidRDefault="00E24C04" w:rsidP="00E24C04">
            <w:pPr>
              <w:rPr>
                <w:rFonts w:ascii="Times New Roman" w:hAnsi="Times New Roman"/>
                <w:b/>
              </w:rPr>
            </w:pPr>
            <w:r w:rsidRPr="002B436A">
              <w:rPr>
                <w:rFonts w:ascii="Times New Roman" w:hAnsi="Times New Roman"/>
                <w:b/>
              </w:rPr>
              <w:lastRenderedPageBreak/>
              <w:t xml:space="preserve">CILJANA GRUPA </w:t>
            </w:r>
          </w:p>
        </w:tc>
        <w:tc>
          <w:tcPr>
            <w:tcW w:w="9185" w:type="dxa"/>
          </w:tcPr>
          <w:p w:rsidR="00E24C04" w:rsidRPr="002B436A" w:rsidRDefault="00E24C04" w:rsidP="00E24C04">
            <w:pPr>
              <w:rPr>
                <w:rFonts w:ascii="Times New Roman" w:hAnsi="Times New Roman"/>
              </w:rPr>
            </w:pPr>
            <w:r w:rsidRPr="002B436A">
              <w:rPr>
                <w:rFonts w:ascii="Times New Roman" w:hAnsi="Times New Roman"/>
              </w:rPr>
              <w:t>7.a i 7.b</w:t>
            </w:r>
            <w:r w:rsidR="007D25E9">
              <w:rPr>
                <w:rFonts w:ascii="Times New Roman" w:hAnsi="Times New Roman"/>
              </w:rPr>
              <w:t xml:space="preserve"> 7.c</w:t>
            </w:r>
            <w:r w:rsidRPr="002B436A">
              <w:rPr>
                <w:rFonts w:ascii="Times New Roman" w:hAnsi="Times New Roman"/>
              </w:rPr>
              <w:t xml:space="preserve">  razred</w:t>
            </w:r>
          </w:p>
        </w:tc>
      </w:tr>
      <w:tr w:rsidR="00E24C04" w:rsidRPr="002B436A" w:rsidTr="002B436A">
        <w:trPr>
          <w:trHeight w:val="135"/>
        </w:trPr>
        <w:tc>
          <w:tcPr>
            <w:tcW w:w="2972" w:type="dxa"/>
            <w:gridSpan w:val="2"/>
            <w:vMerge w:val="restart"/>
          </w:tcPr>
          <w:p w:rsidR="00E24C04" w:rsidRPr="002B436A" w:rsidRDefault="00E24C04" w:rsidP="00E24C04">
            <w:pPr>
              <w:rPr>
                <w:rFonts w:ascii="Times New Roman" w:hAnsi="Times New Roman"/>
                <w:b/>
              </w:rPr>
            </w:pPr>
            <w:r w:rsidRPr="002B436A">
              <w:rPr>
                <w:rFonts w:ascii="Times New Roman" w:hAnsi="Times New Roman"/>
                <w:b/>
              </w:rPr>
              <w:t>NAČIN PROVEDBE</w:t>
            </w:r>
          </w:p>
        </w:tc>
        <w:tc>
          <w:tcPr>
            <w:tcW w:w="9185" w:type="dxa"/>
          </w:tcPr>
          <w:p w:rsidR="00E24C04" w:rsidRPr="002B436A" w:rsidRDefault="00E24C04" w:rsidP="00E24C04">
            <w:pPr>
              <w:rPr>
                <w:rFonts w:ascii="Times New Roman" w:hAnsi="Times New Roman"/>
                <w:b/>
              </w:rPr>
            </w:pPr>
            <w:r w:rsidRPr="002B436A">
              <w:rPr>
                <w:rFonts w:ascii="Times New Roman" w:hAnsi="Times New Roman"/>
                <w:b/>
              </w:rPr>
              <w:t>MODEL</w:t>
            </w:r>
          </w:p>
          <w:p w:rsidR="00E24C04" w:rsidRPr="002B436A" w:rsidRDefault="00E24C04" w:rsidP="00E24C04">
            <w:pPr>
              <w:rPr>
                <w:rFonts w:ascii="Times New Roman" w:hAnsi="Times New Roman"/>
                <w:b/>
              </w:rPr>
            </w:pPr>
            <w:r w:rsidRPr="002B436A">
              <w:rPr>
                <w:rFonts w:ascii="Times New Roman" w:hAnsi="Times New Roman"/>
                <w:b/>
              </w:rPr>
              <w:t>Međupredmetno - biologija</w:t>
            </w:r>
          </w:p>
          <w:p w:rsidR="00E24C04" w:rsidRPr="002B436A" w:rsidRDefault="00E24C04" w:rsidP="00E24C04">
            <w:pPr>
              <w:rPr>
                <w:rFonts w:ascii="Times New Roman" w:hAnsi="Times New Roman"/>
                <w:b/>
              </w:rPr>
            </w:pPr>
          </w:p>
        </w:tc>
      </w:tr>
      <w:tr w:rsidR="00E24C04" w:rsidRPr="002B436A" w:rsidTr="002B436A">
        <w:trPr>
          <w:trHeight w:val="135"/>
        </w:trPr>
        <w:tc>
          <w:tcPr>
            <w:tcW w:w="2972" w:type="dxa"/>
            <w:gridSpan w:val="2"/>
            <w:vMerge/>
          </w:tcPr>
          <w:p w:rsidR="00E24C04" w:rsidRPr="002B436A" w:rsidRDefault="00E24C04" w:rsidP="00E24C04">
            <w:pPr>
              <w:rPr>
                <w:rFonts w:ascii="Times New Roman" w:hAnsi="Times New Roman"/>
                <w:b/>
              </w:rPr>
            </w:pPr>
          </w:p>
        </w:tc>
        <w:tc>
          <w:tcPr>
            <w:tcW w:w="9185" w:type="dxa"/>
          </w:tcPr>
          <w:p w:rsidR="00E24C04" w:rsidRPr="002B436A" w:rsidRDefault="00E24C04" w:rsidP="00E24C04">
            <w:pPr>
              <w:rPr>
                <w:rFonts w:ascii="Times New Roman" w:hAnsi="Times New Roman"/>
                <w:b/>
              </w:rPr>
            </w:pPr>
            <w:r w:rsidRPr="002B436A">
              <w:rPr>
                <w:rFonts w:ascii="Times New Roman" w:hAnsi="Times New Roman"/>
                <w:b/>
              </w:rPr>
              <w:t>METODE I OBLICI RADA</w:t>
            </w:r>
          </w:p>
          <w:p w:rsidR="00E24C04" w:rsidRPr="002B436A" w:rsidRDefault="00E24C04" w:rsidP="00E24C04">
            <w:pPr>
              <w:pStyle w:val="Odlomakpopisa"/>
              <w:numPr>
                <w:ilvl w:val="0"/>
                <w:numId w:val="19"/>
              </w:numPr>
              <w:contextualSpacing/>
              <w:rPr>
                <w:rFonts w:ascii="Times New Roman" w:hAnsi="Times New Roman" w:cs="Times New Roman"/>
              </w:rPr>
            </w:pPr>
            <w:r w:rsidRPr="002B436A">
              <w:rPr>
                <w:rFonts w:ascii="Times New Roman" w:hAnsi="Times New Roman" w:cs="Times New Roman"/>
              </w:rPr>
              <w:t>grupni rad, razgovor, zaključivanje</w:t>
            </w:r>
            <w:r w:rsidR="00B60024">
              <w:rPr>
                <w:rStyle w:val="Referencafusnote"/>
                <w:rFonts w:ascii="Times New Roman" w:hAnsi="Times New Roman" w:cs="Times New Roman"/>
              </w:rPr>
              <w:footnoteReference w:id="1"/>
            </w:r>
          </w:p>
        </w:tc>
      </w:tr>
      <w:tr w:rsidR="00E24C04" w:rsidRPr="002B436A" w:rsidTr="002B436A">
        <w:tc>
          <w:tcPr>
            <w:tcW w:w="2972" w:type="dxa"/>
            <w:gridSpan w:val="2"/>
          </w:tcPr>
          <w:p w:rsidR="00E24C04" w:rsidRPr="002B436A" w:rsidRDefault="00E24C04" w:rsidP="00E24C04">
            <w:pPr>
              <w:rPr>
                <w:rFonts w:ascii="Times New Roman" w:hAnsi="Times New Roman"/>
                <w:b/>
              </w:rPr>
            </w:pPr>
            <w:r w:rsidRPr="002B436A">
              <w:rPr>
                <w:rFonts w:ascii="Times New Roman" w:hAnsi="Times New Roman"/>
                <w:b/>
              </w:rPr>
              <w:t>RESURSI</w:t>
            </w:r>
          </w:p>
        </w:tc>
        <w:tc>
          <w:tcPr>
            <w:tcW w:w="9185" w:type="dxa"/>
          </w:tcPr>
          <w:p w:rsidR="00E24C04" w:rsidRPr="002B436A" w:rsidRDefault="00E24C04" w:rsidP="00E24C04">
            <w:pPr>
              <w:pStyle w:val="Odlomakpopisa"/>
              <w:numPr>
                <w:ilvl w:val="0"/>
                <w:numId w:val="19"/>
              </w:numPr>
              <w:rPr>
                <w:rFonts w:ascii="Times New Roman" w:hAnsi="Times New Roman" w:cs="Times New Roman"/>
              </w:rPr>
            </w:pPr>
            <w:r w:rsidRPr="002B436A">
              <w:rPr>
                <w:rFonts w:ascii="Times New Roman" w:hAnsi="Times New Roman" w:cs="Times New Roman"/>
              </w:rPr>
              <w:t>nastavni listići, udžbenik biologije, pribor za pisanje, bilježnica</w:t>
            </w:r>
          </w:p>
        </w:tc>
      </w:tr>
      <w:tr w:rsidR="00E24C04" w:rsidRPr="002B436A" w:rsidTr="002B436A">
        <w:tc>
          <w:tcPr>
            <w:tcW w:w="2972" w:type="dxa"/>
            <w:gridSpan w:val="2"/>
          </w:tcPr>
          <w:p w:rsidR="00E24C04" w:rsidRPr="002B436A" w:rsidRDefault="00E24C04" w:rsidP="00E24C04">
            <w:pPr>
              <w:rPr>
                <w:rFonts w:ascii="Times New Roman" w:hAnsi="Times New Roman"/>
                <w:b/>
              </w:rPr>
            </w:pPr>
            <w:r w:rsidRPr="002B436A">
              <w:rPr>
                <w:rFonts w:ascii="Times New Roman" w:hAnsi="Times New Roman"/>
                <w:b/>
              </w:rPr>
              <w:t xml:space="preserve">VREMENIK </w:t>
            </w:r>
          </w:p>
        </w:tc>
        <w:tc>
          <w:tcPr>
            <w:tcW w:w="9185" w:type="dxa"/>
          </w:tcPr>
          <w:p w:rsidR="00E24C04" w:rsidRPr="002B436A" w:rsidRDefault="00E24C04" w:rsidP="00E24C04">
            <w:pPr>
              <w:pStyle w:val="Odlomakpopisa"/>
              <w:numPr>
                <w:ilvl w:val="0"/>
                <w:numId w:val="19"/>
              </w:numPr>
              <w:rPr>
                <w:rFonts w:ascii="Times New Roman" w:hAnsi="Times New Roman" w:cs="Times New Roman"/>
              </w:rPr>
            </w:pPr>
            <w:r w:rsidRPr="002B436A">
              <w:rPr>
                <w:rFonts w:ascii="Times New Roman" w:hAnsi="Times New Roman" w:cs="Times New Roman"/>
              </w:rPr>
              <w:t xml:space="preserve">ožujak  </w:t>
            </w:r>
            <w:r w:rsidR="00CB326A">
              <w:rPr>
                <w:rFonts w:ascii="Times New Roman" w:hAnsi="Times New Roman" w:cs="Times New Roman"/>
              </w:rPr>
              <w:t>2019.</w:t>
            </w:r>
            <w:r w:rsidRPr="002B436A">
              <w:rPr>
                <w:rFonts w:ascii="Times New Roman" w:hAnsi="Times New Roman" w:cs="Times New Roman"/>
              </w:rPr>
              <w:t xml:space="preserve"> (1sat)</w:t>
            </w:r>
          </w:p>
        </w:tc>
      </w:tr>
      <w:tr w:rsidR="00E24C04" w:rsidRPr="002B436A" w:rsidTr="002B436A">
        <w:tc>
          <w:tcPr>
            <w:tcW w:w="2972" w:type="dxa"/>
            <w:gridSpan w:val="2"/>
          </w:tcPr>
          <w:p w:rsidR="00E24C04" w:rsidRPr="002B436A" w:rsidRDefault="00E24C04" w:rsidP="00E24C04">
            <w:pPr>
              <w:rPr>
                <w:rFonts w:ascii="Times New Roman" w:hAnsi="Times New Roman"/>
                <w:b/>
              </w:rPr>
            </w:pPr>
            <w:r w:rsidRPr="002B436A">
              <w:rPr>
                <w:rFonts w:ascii="Times New Roman" w:hAnsi="Times New Roman"/>
                <w:b/>
              </w:rPr>
              <w:t xml:space="preserve">NAČIN VREDNOVANJA I KORIŠTENJE REZULTATA VREDNOVANJA </w:t>
            </w:r>
          </w:p>
        </w:tc>
        <w:tc>
          <w:tcPr>
            <w:tcW w:w="9185" w:type="dxa"/>
          </w:tcPr>
          <w:p w:rsidR="00E24C04" w:rsidRPr="002B436A" w:rsidRDefault="00E24C04" w:rsidP="00E24C04">
            <w:pPr>
              <w:rPr>
                <w:rFonts w:ascii="Times New Roman" w:hAnsi="Times New Roman"/>
              </w:rPr>
            </w:pPr>
            <w:r w:rsidRPr="002B436A">
              <w:rPr>
                <w:rFonts w:ascii="Times New Roman" w:hAnsi="Times New Roman"/>
              </w:rPr>
              <w:t>- mapa pojmova o raznolikosti gmazova</w:t>
            </w:r>
          </w:p>
        </w:tc>
      </w:tr>
      <w:tr w:rsidR="00E24C04" w:rsidRPr="002B436A" w:rsidTr="002B436A">
        <w:tc>
          <w:tcPr>
            <w:tcW w:w="2972" w:type="dxa"/>
            <w:gridSpan w:val="2"/>
          </w:tcPr>
          <w:p w:rsidR="00E24C04" w:rsidRPr="002B436A" w:rsidRDefault="00E24C04" w:rsidP="00E24C04">
            <w:pPr>
              <w:rPr>
                <w:rFonts w:ascii="Times New Roman" w:hAnsi="Times New Roman"/>
                <w:b/>
              </w:rPr>
            </w:pPr>
            <w:r w:rsidRPr="002B436A">
              <w:rPr>
                <w:rFonts w:ascii="Times New Roman" w:hAnsi="Times New Roman"/>
                <w:b/>
              </w:rPr>
              <w:t>TROŠKOVNIK</w:t>
            </w:r>
          </w:p>
        </w:tc>
        <w:tc>
          <w:tcPr>
            <w:tcW w:w="9185" w:type="dxa"/>
          </w:tcPr>
          <w:p w:rsidR="00E24C04" w:rsidRPr="002B436A" w:rsidRDefault="00E24C04" w:rsidP="00E24C04">
            <w:pPr>
              <w:rPr>
                <w:rFonts w:ascii="Times New Roman" w:hAnsi="Times New Roman"/>
              </w:rPr>
            </w:pPr>
            <w:r w:rsidRPr="002B436A">
              <w:rPr>
                <w:rFonts w:ascii="Times New Roman" w:hAnsi="Times New Roman"/>
              </w:rPr>
              <w:t>-</w:t>
            </w:r>
          </w:p>
        </w:tc>
      </w:tr>
      <w:tr w:rsidR="00E24C04" w:rsidRPr="002B436A" w:rsidTr="002B436A">
        <w:tc>
          <w:tcPr>
            <w:tcW w:w="2972" w:type="dxa"/>
            <w:gridSpan w:val="2"/>
          </w:tcPr>
          <w:p w:rsidR="00E24C04" w:rsidRPr="002B436A" w:rsidRDefault="00E24C04" w:rsidP="00E24C04">
            <w:pPr>
              <w:rPr>
                <w:rFonts w:ascii="Times New Roman" w:hAnsi="Times New Roman"/>
                <w:b/>
              </w:rPr>
            </w:pPr>
            <w:r w:rsidRPr="002B436A">
              <w:rPr>
                <w:rFonts w:ascii="Times New Roman" w:hAnsi="Times New Roman"/>
                <w:b/>
              </w:rPr>
              <w:t>NOSITELJ ODGOVORNOSTI</w:t>
            </w:r>
          </w:p>
        </w:tc>
        <w:tc>
          <w:tcPr>
            <w:tcW w:w="9185" w:type="dxa"/>
          </w:tcPr>
          <w:p w:rsidR="00E24C04" w:rsidRPr="002B436A" w:rsidRDefault="00E24C04" w:rsidP="00E24C04">
            <w:pPr>
              <w:rPr>
                <w:rFonts w:ascii="Times New Roman" w:hAnsi="Times New Roman"/>
              </w:rPr>
            </w:pPr>
            <w:r w:rsidRPr="002B436A">
              <w:rPr>
                <w:rFonts w:ascii="Times New Roman" w:hAnsi="Times New Roman"/>
              </w:rPr>
              <w:t>Mariana Baica Kostelac</w:t>
            </w:r>
          </w:p>
        </w:tc>
      </w:tr>
    </w:tbl>
    <w:p w:rsidR="000471C8" w:rsidRDefault="000471C8" w:rsidP="000E5C76">
      <w:pPr>
        <w:spacing w:after="0"/>
        <w:rPr>
          <w:rFonts w:ascii="Calibri" w:eastAsia="Calibri" w:hAnsi="Calibri" w:cs="Calibri"/>
          <w:b/>
          <w:bCs/>
          <w:color w:val="7030A0"/>
          <w:sz w:val="52"/>
          <w:szCs w:val="52"/>
        </w:rPr>
      </w:pPr>
    </w:p>
    <w:p w:rsidR="00A47603" w:rsidRDefault="00A47603" w:rsidP="00A47603">
      <w:pPr>
        <w:spacing w:after="0"/>
        <w:jc w:val="center"/>
        <w:rPr>
          <w:rFonts w:ascii="Calibri" w:eastAsia="Calibri" w:hAnsi="Calibri" w:cs="Calibri"/>
          <w:b/>
          <w:bCs/>
          <w:color w:val="7030A0"/>
          <w:sz w:val="52"/>
          <w:szCs w:val="52"/>
        </w:rPr>
      </w:pPr>
    </w:p>
    <w:p w:rsidR="0067180A" w:rsidRDefault="0067180A" w:rsidP="00A47603">
      <w:pPr>
        <w:spacing w:after="0"/>
        <w:jc w:val="center"/>
        <w:rPr>
          <w:rFonts w:ascii="Calibri" w:eastAsia="Calibri" w:hAnsi="Calibri" w:cs="Calibri"/>
          <w:b/>
          <w:bCs/>
          <w:color w:val="7030A0"/>
          <w:sz w:val="52"/>
          <w:szCs w:val="52"/>
        </w:rPr>
      </w:pPr>
    </w:p>
    <w:p w:rsidR="006A5846" w:rsidRDefault="006A5846" w:rsidP="00A47603">
      <w:pPr>
        <w:spacing w:after="0"/>
        <w:jc w:val="center"/>
        <w:rPr>
          <w:rFonts w:ascii="Calibri" w:eastAsia="Calibri" w:hAnsi="Calibri" w:cs="Calibri"/>
          <w:b/>
          <w:bCs/>
          <w:color w:val="7030A0"/>
          <w:sz w:val="52"/>
          <w:szCs w:val="52"/>
        </w:rPr>
      </w:pPr>
    </w:p>
    <w:p w:rsidR="006A5846" w:rsidRDefault="006A5846" w:rsidP="00A47603">
      <w:pPr>
        <w:spacing w:after="0"/>
        <w:jc w:val="center"/>
        <w:rPr>
          <w:rFonts w:ascii="Calibri" w:eastAsia="Calibri" w:hAnsi="Calibri" w:cs="Calibri"/>
          <w:b/>
          <w:bCs/>
          <w:color w:val="7030A0"/>
          <w:sz w:val="52"/>
          <w:szCs w:val="52"/>
        </w:rPr>
      </w:pPr>
    </w:p>
    <w:p w:rsidR="00616D72" w:rsidRDefault="00616D72" w:rsidP="00616D72">
      <w:pPr>
        <w:spacing w:after="0"/>
        <w:rPr>
          <w:rFonts w:ascii="Calibri" w:eastAsia="Calibri" w:hAnsi="Calibri" w:cs="Calibri"/>
          <w:b/>
          <w:bCs/>
          <w:color w:val="7030A0"/>
          <w:sz w:val="52"/>
          <w:szCs w:val="52"/>
        </w:rPr>
      </w:pPr>
    </w:p>
    <w:p w:rsidR="00E24C04" w:rsidRDefault="00E24C04" w:rsidP="00616D72">
      <w:pPr>
        <w:spacing w:after="0"/>
        <w:rPr>
          <w:rFonts w:ascii="Calibri" w:eastAsia="Calibri" w:hAnsi="Calibri" w:cs="Calibri"/>
          <w:b/>
          <w:bCs/>
          <w:color w:val="7030A0"/>
          <w:sz w:val="52"/>
          <w:szCs w:val="52"/>
        </w:rPr>
      </w:pPr>
    </w:p>
    <w:p w:rsidR="00E24C04" w:rsidRDefault="00E24C04" w:rsidP="00616D72">
      <w:pPr>
        <w:spacing w:after="0"/>
        <w:rPr>
          <w:rFonts w:ascii="Calibri" w:eastAsia="Calibri" w:hAnsi="Calibri" w:cs="Calibri"/>
          <w:b/>
          <w:bCs/>
          <w:color w:val="7030A0"/>
          <w:sz w:val="52"/>
          <w:szCs w:val="52"/>
        </w:rPr>
      </w:pPr>
    </w:p>
    <w:p w:rsidR="00E24C04" w:rsidRDefault="00E24C04" w:rsidP="00616D72">
      <w:pPr>
        <w:spacing w:after="0"/>
        <w:rPr>
          <w:rFonts w:ascii="Calibri" w:eastAsia="Calibri" w:hAnsi="Calibri" w:cs="Calibri"/>
          <w:b/>
          <w:bCs/>
          <w:color w:val="7030A0"/>
          <w:sz w:val="52"/>
          <w:szCs w:val="52"/>
        </w:rPr>
      </w:pPr>
    </w:p>
    <w:p w:rsidR="00E24C04" w:rsidRDefault="00E24C04" w:rsidP="00616D72">
      <w:pPr>
        <w:spacing w:after="0"/>
        <w:rPr>
          <w:rFonts w:ascii="Calibri" w:eastAsia="Calibri" w:hAnsi="Calibri" w:cs="Calibri"/>
          <w:b/>
          <w:bCs/>
          <w:color w:val="7030A0"/>
          <w:sz w:val="52"/>
          <w:szCs w:val="52"/>
        </w:rPr>
      </w:pPr>
    </w:p>
    <w:p w:rsidR="00E24C04" w:rsidRDefault="00E24C04" w:rsidP="00616D72">
      <w:pPr>
        <w:spacing w:after="0"/>
        <w:rPr>
          <w:rFonts w:ascii="Calibri" w:eastAsia="Calibri" w:hAnsi="Calibri" w:cs="Calibri"/>
          <w:b/>
          <w:bCs/>
          <w:color w:val="7030A0"/>
          <w:sz w:val="52"/>
          <w:szCs w:val="52"/>
        </w:rPr>
      </w:pPr>
    </w:p>
    <w:p w:rsidR="00E24C04" w:rsidRDefault="00E24C04" w:rsidP="00616D72">
      <w:pPr>
        <w:spacing w:after="0"/>
        <w:rPr>
          <w:rFonts w:ascii="Calibri" w:eastAsia="Calibri" w:hAnsi="Calibri" w:cs="Calibri"/>
          <w:b/>
          <w:bCs/>
          <w:color w:val="7030A0"/>
          <w:sz w:val="52"/>
          <w:szCs w:val="52"/>
        </w:rPr>
      </w:pPr>
    </w:p>
    <w:p w:rsidR="00E24C04" w:rsidRDefault="00E24C04" w:rsidP="00616D72">
      <w:pPr>
        <w:spacing w:after="0"/>
        <w:rPr>
          <w:rFonts w:ascii="Calibri" w:eastAsia="Calibri" w:hAnsi="Calibri" w:cs="Calibri"/>
          <w:b/>
          <w:bCs/>
          <w:color w:val="7030A0"/>
          <w:sz w:val="52"/>
          <w:szCs w:val="52"/>
        </w:rPr>
      </w:pPr>
    </w:p>
    <w:p w:rsidR="00E24C04" w:rsidRDefault="00E24C04" w:rsidP="00616D72">
      <w:pPr>
        <w:spacing w:after="0"/>
        <w:rPr>
          <w:rFonts w:ascii="Calibri" w:eastAsia="Calibri" w:hAnsi="Calibri" w:cs="Calibri"/>
          <w:b/>
          <w:bCs/>
          <w:color w:val="7030A0"/>
          <w:sz w:val="52"/>
          <w:szCs w:val="52"/>
        </w:rPr>
      </w:pPr>
    </w:p>
    <w:tbl>
      <w:tblPr>
        <w:tblStyle w:val="Reetkatablice"/>
        <w:tblW w:w="0" w:type="auto"/>
        <w:tblLook w:val="04A0"/>
      </w:tblPr>
      <w:tblGrid>
        <w:gridCol w:w="1562"/>
        <w:gridCol w:w="1699"/>
        <w:gridCol w:w="9321"/>
      </w:tblGrid>
      <w:tr w:rsidR="00616D72" w:rsidRPr="002B436A" w:rsidTr="002B436A">
        <w:tc>
          <w:tcPr>
            <w:tcW w:w="3261" w:type="dxa"/>
            <w:gridSpan w:val="2"/>
          </w:tcPr>
          <w:p w:rsidR="00616D72" w:rsidRPr="002B436A" w:rsidRDefault="00616D72" w:rsidP="00601D19">
            <w:pPr>
              <w:rPr>
                <w:rFonts w:ascii="Times New Roman" w:hAnsi="Times New Roman"/>
                <w:b/>
              </w:rPr>
            </w:pPr>
            <w:r w:rsidRPr="002B436A">
              <w:rPr>
                <w:rFonts w:ascii="Times New Roman" w:hAnsi="Times New Roman"/>
                <w:b/>
              </w:rPr>
              <w:t xml:space="preserve">NAZIV </w:t>
            </w:r>
          </w:p>
          <w:p w:rsidR="00616D72" w:rsidRPr="002B436A" w:rsidRDefault="00616D72" w:rsidP="00601D19">
            <w:pPr>
              <w:rPr>
                <w:rFonts w:ascii="Times New Roman" w:hAnsi="Times New Roman"/>
                <w:b/>
              </w:rPr>
            </w:pPr>
          </w:p>
          <w:p w:rsidR="00616D72" w:rsidRPr="002B436A" w:rsidRDefault="00616D72" w:rsidP="00601D19">
            <w:pPr>
              <w:rPr>
                <w:rFonts w:ascii="Times New Roman" w:hAnsi="Times New Roman"/>
                <w:b/>
              </w:rPr>
            </w:pPr>
            <w:r w:rsidRPr="002B436A">
              <w:rPr>
                <w:rFonts w:ascii="Times New Roman" w:hAnsi="Times New Roman"/>
                <w:b/>
              </w:rPr>
              <w:t xml:space="preserve">DIMENZIJA </w:t>
            </w:r>
          </w:p>
        </w:tc>
        <w:tc>
          <w:tcPr>
            <w:tcW w:w="9321" w:type="dxa"/>
          </w:tcPr>
          <w:p w:rsidR="00616D72" w:rsidRPr="002B436A" w:rsidRDefault="00616D72" w:rsidP="00601D19">
            <w:pPr>
              <w:rPr>
                <w:rFonts w:ascii="Times New Roman" w:hAnsi="Times New Roman"/>
              </w:rPr>
            </w:pPr>
            <w:r w:rsidRPr="002B436A">
              <w:rPr>
                <w:rFonts w:ascii="Times New Roman" w:hAnsi="Times New Roman"/>
              </w:rPr>
              <w:t xml:space="preserve">Prikazivanje I analiza podataka </w:t>
            </w:r>
          </w:p>
          <w:p w:rsidR="00616D72" w:rsidRPr="002B436A" w:rsidRDefault="00616D72" w:rsidP="00601D19">
            <w:pPr>
              <w:rPr>
                <w:rFonts w:ascii="Times New Roman" w:hAnsi="Times New Roman"/>
              </w:rPr>
            </w:pPr>
            <w:r w:rsidRPr="002B436A">
              <w:rPr>
                <w:rFonts w:ascii="Times New Roman" w:hAnsi="Times New Roman"/>
              </w:rPr>
              <w:t>Gospodarska i društvena dimenzija</w:t>
            </w:r>
          </w:p>
        </w:tc>
      </w:tr>
      <w:tr w:rsidR="00616D72" w:rsidRPr="002B436A" w:rsidTr="002B436A">
        <w:tc>
          <w:tcPr>
            <w:tcW w:w="3261" w:type="dxa"/>
            <w:gridSpan w:val="2"/>
          </w:tcPr>
          <w:p w:rsidR="00616D72" w:rsidRPr="002B436A" w:rsidRDefault="00616D72" w:rsidP="00601D19">
            <w:pPr>
              <w:rPr>
                <w:rFonts w:ascii="Times New Roman" w:hAnsi="Times New Roman"/>
                <w:b/>
              </w:rPr>
            </w:pPr>
            <w:r w:rsidRPr="002B436A">
              <w:rPr>
                <w:rFonts w:ascii="Times New Roman" w:hAnsi="Times New Roman"/>
                <w:b/>
              </w:rPr>
              <w:t xml:space="preserve">CILJ </w:t>
            </w:r>
          </w:p>
        </w:tc>
        <w:tc>
          <w:tcPr>
            <w:tcW w:w="9321" w:type="dxa"/>
          </w:tcPr>
          <w:p w:rsidR="00616D72" w:rsidRPr="002B436A" w:rsidRDefault="00616D72" w:rsidP="00601D19">
            <w:pPr>
              <w:rPr>
                <w:rFonts w:ascii="Times New Roman" w:hAnsi="Times New Roman"/>
              </w:rPr>
            </w:pPr>
            <w:r w:rsidRPr="002B436A">
              <w:rPr>
                <w:rFonts w:ascii="Times New Roman" w:hAnsi="Times New Roman"/>
              </w:rPr>
              <w:t>Suradnja I grupni rad : pojam I iskustvo suradnje, moderiranje radom skupine, dogovaranje, usklađivanje, iznošenje zaključaka</w:t>
            </w:r>
          </w:p>
        </w:tc>
      </w:tr>
      <w:tr w:rsidR="00616D72" w:rsidRPr="002B436A" w:rsidTr="002B436A">
        <w:tc>
          <w:tcPr>
            <w:tcW w:w="3261" w:type="dxa"/>
            <w:gridSpan w:val="2"/>
          </w:tcPr>
          <w:p w:rsidR="00616D72" w:rsidRPr="002B436A" w:rsidRDefault="00616D72" w:rsidP="00601D19">
            <w:pPr>
              <w:rPr>
                <w:rFonts w:ascii="Times New Roman" w:hAnsi="Times New Roman"/>
                <w:b/>
              </w:rPr>
            </w:pPr>
            <w:r w:rsidRPr="002B436A">
              <w:rPr>
                <w:rFonts w:ascii="Times New Roman" w:hAnsi="Times New Roman"/>
                <w:b/>
              </w:rPr>
              <w:t xml:space="preserve">ISHODI </w:t>
            </w:r>
          </w:p>
        </w:tc>
        <w:tc>
          <w:tcPr>
            <w:tcW w:w="9321" w:type="dxa"/>
          </w:tcPr>
          <w:p w:rsidR="00616D72" w:rsidRPr="002B436A" w:rsidRDefault="00616D72" w:rsidP="00616D72">
            <w:pPr>
              <w:pStyle w:val="Odlomakpopisa"/>
              <w:numPr>
                <w:ilvl w:val="0"/>
                <w:numId w:val="25"/>
              </w:numPr>
              <w:rPr>
                <w:rFonts w:ascii="Times New Roman" w:hAnsi="Times New Roman" w:cs="Times New Roman"/>
                <w:lang w:val="en-US"/>
              </w:rPr>
            </w:pPr>
            <w:r w:rsidRPr="002B436A">
              <w:rPr>
                <w:rFonts w:ascii="Times New Roman" w:hAnsi="Times New Roman" w:cs="Times New Roman"/>
              </w:rPr>
              <w:t>učenik void I moderira rad grupe, usklađuje I oblikuje zaključke, izvješćuje o njima</w:t>
            </w:r>
          </w:p>
          <w:p w:rsidR="00616D72" w:rsidRPr="002B436A" w:rsidRDefault="00616D72" w:rsidP="00616D72">
            <w:pPr>
              <w:pStyle w:val="Odlomakpopisa"/>
              <w:numPr>
                <w:ilvl w:val="0"/>
                <w:numId w:val="23"/>
              </w:numPr>
              <w:rPr>
                <w:rFonts w:ascii="Times New Roman" w:hAnsi="Times New Roman" w:cs="Times New Roman"/>
                <w:lang w:val="en-US"/>
              </w:rPr>
            </w:pPr>
            <w:r w:rsidRPr="002B436A">
              <w:rPr>
                <w:rFonts w:ascii="Times New Roman" w:hAnsi="Times New Roman" w:cs="Times New Roman"/>
              </w:rPr>
              <w:t>objašnjava važnost argumentiranja I dokazivanja temeljenog na činjenicama</w:t>
            </w:r>
          </w:p>
        </w:tc>
      </w:tr>
      <w:tr w:rsidR="00616D72" w:rsidRPr="002B436A" w:rsidTr="002B436A">
        <w:tc>
          <w:tcPr>
            <w:tcW w:w="3261" w:type="dxa"/>
            <w:gridSpan w:val="2"/>
          </w:tcPr>
          <w:p w:rsidR="00616D72" w:rsidRPr="002B436A" w:rsidRDefault="00616D72" w:rsidP="00601D19">
            <w:pPr>
              <w:rPr>
                <w:rFonts w:ascii="Times New Roman" w:hAnsi="Times New Roman"/>
                <w:b/>
              </w:rPr>
            </w:pPr>
            <w:r w:rsidRPr="002B436A">
              <w:rPr>
                <w:rFonts w:ascii="Times New Roman" w:hAnsi="Times New Roman"/>
                <w:b/>
              </w:rPr>
              <w:t xml:space="preserve">KRATKI OPIS AKTIVNOSTI </w:t>
            </w:r>
          </w:p>
        </w:tc>
        <w:tc>
          <w:tcPr>
            <w:tcW w:w="9321" w:type="dxa"/>
          </w:tcPr>
          <w:p w:rsidR="00616D72" w:rsidRPr="002B436A" w:rsidRDefault="00616D72" w:rsidP="00601D19">
            <w:pPr>
              <w:rPr>
                <w:rFonts w:ascii="Times New Roman" w:hAnsi="Times New Roman"/>
              </w:rPr>
            </w:pPr>
            <w:r w:rsidRPr="002B436A">
              <w:rPr>
                <w:rFonts w:ascii="Times New Roman" w:hAnsi="Times New Roman"/>
              </w:rPr>
              <w:t>Učenici pripremaju I provode istraživanja te prezentiraju rezultate.</w:t>
            </w:r>
          </w:p>
        </w:tc>
      </w:tr>
      <w:tr w:rsidR="00616D72" w:rsidRPr="002B436A" w:rsidTr="002B436A">
        <w:tc>
          <w:tcPr>
            <w:tcW w:w="3261" w:type="dxa"/>
            <w:gridSpan w:val="2"/>
          </w:tcPr>
          <w:p w:rsidR="00616D72" w:rsidRPr="002B436A" w:rsidRDefault="00616D72" w:rsidP="00601D19">
            <w:pPr>
              <w:rPr>
                <w:rFonts w:ascii="Times New Roman" w:hAnsi="Times New Roman"/>
                <w:b/>
              </w:rPr>
            </w:pPr>
            <w:r w:rsidRPr="002B436A">
              <w:rPr>
                <w:rFonts w:ascii="Times New Roman" w:hAnsi="Times New Roman"/>
                <w:b/>
              </w:rPr>
              <w:t xml:space="preserve">CILJANA GRUPA </w:t>
            </w:r>
          </w:p>
        </w:tc>
        <w:tc>
          <w:tcPr>
            <w:tcW w:w="9321" w:type="dxa"/>
          </w:tcPr>
          <w:p w:rsidR="00616D72" w:rsidRPr="002B436A" w:rsidRDefault="00616D72" w:rsidP="00601D19">
            <w:pPr>
              <w:rPr>
                <w:rFonts w:ascii="Times New Roman" w:hAnsi="Times New Roman"/>
              </w:rPr>
            </w:pPr>
            <w:r w:rsidRPr="002B436A">
              <w:rPr>
                <w:rFonts w:ascii="Times New Roman" w:hAnsi="Times New Roman"/>
              </w:rPr>
              <w:t>7. razredi</w:t>
            </w:r>
          </w:p>
        </w:tc>
      </w:tr>
      <w:tr w:rsidR="00616D72" w:rsidRPr="002B436A" w:rsidTr="002B436A">
        <w:trPr>
          <w:trHeight w:val="135"/>
        </w:trPr>
        <w:tc>
          <w:tcPr>
            <w:tcW w:w="1562" w:type="dxa"/>
            <w:vMerge w:val="restart"/>
          </w:tcPr>
          <w:p w:rsidR="00616D72" w:rsidRPr="002B436A" w:rsidRDefault="00616D72" w:rsidP="00601D19">
            <w:pPr>
              <w:rPr>
                <w:rFonts w:ascii="Times New Roman" w:hAnsi="Times New Roman"/>
                <w:b/>
              </w:rPr>
            </w:pPr>
            <w:r w:rsidRPr="002B436A">
              <w:rPr>
                <w:rFonts w:ascii="Times New Roman" w:hAnsi="Times New Roman"/>
                <w:b/>
              </w:rPr>
              <w:t>NAČIN PROVEDBE</w:t>
            </w:r>
          </w:p>
        </w:tc>
        <w:tc>
          <w:tcPr>
            <w:tcW w:w="1699" w:type="dxa"/>
          </w:tcPr>
          <w:p w:rsidR="00616D72" w:rsidRPr="002B436A" w:rsidRDefault="00616D72" w:rsidP="00601D19">
            <w:pPr>
              <w:rPr>
                <w:rFonts w:ascii="Times New Roman" w:hAnsi="Times New Roman"/>
                <w:b/>
              </w:rPr>
            </w:pPr>
            <w:r w:rsidRPr="002B436A">
              <w:rPr>
                <w:rFonts w:ascii="Times New Roman" w:hAnsi="Times New Roman"/>
                <w:b/>
              </w:rPr>
              <w:t>MODEL</w:t>
            </w:r>
          </w:p>
          <w:p w:rsidR="00616D72" w:rsidRPr="002B436A" w:rsidRDefault="00616D72" w:rsidP="00601D19">
            <w:pPr>
              <w:rPr>
                <w:rFonts w:ascii="Times New Roman" w:hAnsi="Times New Roman"/>
                <w:b/>
              </w:rPr>
            </w:pPr>
          </w:p>
        </w:tc>
        <w:tc>
          <w:tcPr>
            <w:tcW w:w="9321" w:type="dxa"/>
          </w:tcPr>
          <w:p w:rsidR="00616D72" w:rsidRPr="002B436A" w:rsidRDefault="00616D72" w:rsidP="00601D19">
            <w:pPr>
              <w:rPr>
                <w:rFonts w:ascii="Times New Roman" w:hAnsi="Times New Roman"/>
                <w:b/>
              </w:rPr>
            </w:pPr>
            <w:r w:rsidRPr="002B436A">
              <w:rPr>
                <w:rFonts w:ascii="Times New Roman" w:hAnsi="Times New Roman"/>
              </w:rPr>
              <w:t>Međupredmetno - matematika</w:t>
            </w:r>
          </w:p>
        </w:tc>
      </w:tr>
      <w:tr w:rsidR="00616D72" w:rsidRPr="002B436A" w:rsidTr="002B436A">
        <w:trPr>
          <w:trHeight w:val="135"/>
        </w:trPr>
        <w:tc>
          <w:tcPr>
            <w:tcW w:w="1562" w:type="dxa"/>
            <w:vMerge/>
          </w:tcPr>
          <w:p w:rsidR="00616D72" w:rsidRPr="002B436A" w:rsidRDefault="00616D72" w:rsidP="00601D19">
            <w:pPr>
              <w:rPr>
                <w:rFonts w:ascii="Times New Roman" w:hAnsi="Times New Roman"/>
                <w:b/>
              </w:rPr>
            </w:pPr>
          </w:p>
        </w:tc>
        <w:tc>
          <w:tcPr>
            <w:tcW w:w="1699" w:type="dxa"/>
          </w:tcPr>
          <w:p w:rsidR="00616D72" w:rsidRPr="002B436A" w:rsidRDefault="00616D72" w:rsidP="00601D19">
            <w:pPr>
              <w:rPr>
                <w:rFonts w:ascii="Times New Roman" w:hAnsi="Times New Roman"/>
                <w:b/>
              </w:rPr>
            </w:pPr>
            <w:r w:rsidRPr="002B436A">
              <w:rPr>
                <w:rFonts w:ascii="Times New Roman" w:hAnsi="Times New Roman"/>
                <w:b/>
              </w:rPr>
              <w:t>METODE I OBLICI RADA</w:t>
            </w:r>
          </w:p>
        </w:tc>
        <w:tc>
          <w:tcPr>
            <w:tcW w:w="9321" w:type="dxa"/>
          </w:tcPr>
          <w:p w:rsidR="00616D72" w:rsidRPr="002B436A" w:rsidRDefault="00616D72" w:rsidP="00601D19">
            <w:pPr>
              <w:pStyle w:val="Odlomakpopisa"/>
              <w:contextualSpacing/>
              <w:rPr>
                <w:rFonts w:ascii="Times New Roman" w:hAnsi="Times New Roman" w:cs="Times New Roman"/>
              </w:rPr>
            </w:pPr>
            <w:r w:rsidRPr="002B436A">
              <w:rPr>
                <w:rFonts w:ascii="Times New Roman" w:hAnsi="Times New Roman" w:cs="Times New Roman"/>
              </w:rPr>
              <w:t>- kritičko mišljenje, promišljanje, rad u grupi</w:t>
            </w:r>
          </w:p>
        </w:tc>
      </w:tr>
      <w:tr w:rsidR="00616D72" w:rsidRPr="002B436A" w:rsidTr="002B436A">
        <w:tc>
          <w:tcPr>
            <w:tcW w:w="3261" w:type="dxa"/>
            <w:gridSpan w:val="2"/>
          </w:tcPr>
          <w:p w:rsidR="00616D72" w:rsidRPr="002B436A" w:rsidRDefault="00616D72" w:rsidP="00601D19">
            <w:pPr>
              <w:rPr>
                <w:rFonts w:ascii="Times New Roman" w:hAnsi="Times New Roman"/>
                <w:b/>
              </w:rPr>
            </w:pPr>
            <w:r w:rsidRPr="002B436A">
              <w:rPr>
                <w:rFonts w:ascii="Times New Roman" w:hAnsi="Times New Roman"/>
                <w:b/>
              </w:rPr>
              <w:t>RESURSI</w:t>
            </w:r>
          </w:p>
        </w:tc>
        <w:tc>
          <w:tcPr>
            <w:tcW w:w="9321" w:type="dxa"/>
          </w:tcPr>
          <w:p w:rsidR="00616D72" w:rsidRPr="002B436A" w:rsidRDefault="00616D72" w:rsidP="00601D19">
            <w:pPr>
              <w:rPr>
                <w:rFonts w:ascii="Times New Roman" w:hAnsi="Times New Roman"/>
              </w:rPr>
            </w:pPr>
            <w:r w:rsidRPr="002B436A">
              <w:rPr>
                <w:rFonts w:ascii="Times New Roman" w:hAnsi="Times New Roman"/>
              </w:rPr>
              <w:t>- udžbenik</w:t>
            </w:r>
          </w:p>
        </w:tc>
      </w:tr>
      <w:tr w:rsidR="00616D72" w:rsidRPr="002B436A" w:rsidTr="002B436A">
        <w:tc>
          <w:tcPr>
            <w:tcW w:w="3261" w:type="dxa"/>
            <w:gridSpan w:val="2"/>
          </w:tcPr>
          <w:p w:rsidR="00616D72" w:rsidRPr="002B436A" w:rsidRDefault="00616D72" w:rsidP="00601D19">
            <w:pPr>
              <w:rPr>
                <w:rFonts w:ascii="Times New Roman" w:hAnsi="Times New Roman"/>
                <w:b/>
              </w:rPr>
            </w:pPr>
            <w:r w:rsidRPr="002B436A">
              <w:rPr>
                <w:rFonts w:ascii="Times New Roman" w:hAnsi="Times New Roman"/>
                <w:b/>
              </w:rPr>
              <w:t xml:space="preserve">VREMENIK </w:t>
            </w:r>
          </w:p>
        </w:tc>
        <w:tc>
          <w:tcPr>
            <w:tcW w:w="9321" w:type="dxa"/>
          </w:tcPr>
          <w:p w:rsidR="00616D72" w:rsidRPr="002B436A" w:rsidRDefault="00616D72" w:rsidP="00601D19">
            <w:pPr>
              <w:rPr>
                <w:rFonts w:ascii="Times New Roman" w:hAnsi="Times New Roman"/>
              </w:rPr>
            </w:pPr>
            <w:r w:rsidRPr="002B436A">
              <w:rPr>
                <w:rFonts w:ascii="Times New Roman" w:hAnsi="Times New Roman"/>
              </w:rPr>
              <w:t xml:space="preserve">Studeni </w:t>
            </w:r>
            <w:r w:rsidR="00CB326A">
              <w:rPr>
                <w:rFonts w:ascii="Times New Roman" w:hAnsi="Times New Roman"/>
              </w:rPr>
              <w:t>2018.</w:t>
            </w:r>
            <w:r w:rsidRPr="002B436A">
              <w:rPr>
                <w:rFonts w:ascii="Times New Roman" w:hAnsi="Times New Roman"/>
              </w:rPr>
              <w:t xml:space="preserve"> 2 sata</w:t>
            </w:r>
          </w:p>
        </w:tc>
      </w:tr>
      <w:tr w:rsidR="00616D72" w:rsidRPr="002B436A" w:rsidTr="002B436A">
        <w:tc>
          <w:tcPr>
            <w:tcW w:w="3261" w:type="dxa"/>
            <w:gridSpan w:val="2"/>
          </w:tcPr>
          <w:p w:rsidR="00616D72" w:rsidRPr="002B436A" w:rsidRDefault="00616D72" w:rsidP="00601D19">
            <w:pPr>
              <w:rPr>
                <w:rFonts w:ascii="Times New Roman" w:hAnsi="Times New Roman"/>
                <w:b/>
              </w:rPr>
            </w:pPr>
            <w:r w:rsidRPr="002B436A">
              <w:rPr>
                <w:rFonts w:ascii="Times New Roman" w:hAnsi="Times New Roman"/>
                <w:b/>
              </w:rPr>
              <w:t xml:space="preserve">NAČIN VREDNOVANJA I KORIŠTENJE REZULTATA VREDNOVANJA </w:t>
            </w:r>
          </w:p>
        </w:tc>
        <w:tc>
          <w:tcPr>
            <w:tcW w:w="9321" w:type="dxa"/>
          </w:tcPr>
          <w:p w:rsidR="00616D72" w:rsidRPr="002B436A" w:rsidRDefault="00616D72" w:rsidP="00601D19">
            <w:pPr>
              <w:rPr>
                <w:rFonts w:ascii="Times New Roman" w:hAnsi="Times New Roman"/>
              </w:rPr>
            </w:pPr>
            <w:r w:rsidRPr="002B436A">
              <w:rPr>
                <w:rFonts w:ascii="Times New Roman" w:hAnsi="Times New Roman"/>
              </w:rPr>
              <w:t>Prezentacija, plakat</w:t>
            </w:r>
          </w:p>
        </w:tc>
      </w:tr>
      <w:tr w:rsidR="00616D72" w:rsidRPr="002B436A" w:rsidTr="002B436A">
        <w:tc>
          <w:tcPr>
            <w:tcW w:w="3261" w:type="dxa"/>
            <w:gridSpan w:val="2"/>
          </w:tcPr>
          <w:p w:rsidR="00616D72" w:rsidRPr="002B436A" w:rsidRDefault="00616D72" w:rsidP="00601D19">
            <w:pPr>
              <w:rPr>
                <w:rFonts w:ascii="Times New Roman" w:hAnsi="Times New Roman"/>
                <w:b/>
              </w:rPr>
            </w:pPr>
            <w:r w:rsidRPr="002B436A">
              <w:rPr>
                <w:rFonts w:ascii="Times New Roman" w:hAnsi="Times New Roman"/>
                <w:b/>
              </w:rPr>
              <w:t>TROŠKOVNIK</w:t>
            </w:r>
          </w:p>
        </w:tc>
        <w:tc>
          <w:tcPr>
            <w:tcW w:w="9321" w:type="dxa"/>
          </w:tcPr>
          <w:p w:rsidR="00616D72" w:rsidRPr="002B436A" w:rsidRDefault="00616D72" w:rsidP="00601D19">
            <w:pPr>
              <w:rPr>
                <w:rFonts w:ascii="Times New Roman" w:hAnsi="Times New Roman"/>
              </w:rPr>
            </w:pPr>
            <w:r w:rsidRPr="002B436A">
              <w:rPr>
                <w:rFonts w:ascii="Times New Roman" w:hAnsi="Times New Roman"/>
              </w:rPr>
              <w:t>-</w:t>
            </w:r>
          </w:p>
        </w:tc>
      </w:tr>
      <w:tr w:rsidR="00616D72" w:rsidRPr="002B436A" w:rsidTr="002B436A">
        <w:tc>
          <w:tcPr>
            <w:tcW w:w="3261" w:type="dxa"/>
            <w:gridSpan w:val="2"/>
          </w:tcPr>
          <w:p w:rsidR="00616D72" w:rsidRPr="002B436A" w:rsidRDefault="00616D72" w:rsidP="00601D19">
            <w:pPr>
              <w:rPr>
                <w:rFonts w:ascii="Times New Roman" w:hAnsi="Times New Roman"/>
                <w:b/>
              </w:rPr>
            </w:pPr>
            <w:r w:rsidRPr="002B436A">
              <w:rPr>
                <w:rFonts w:ascii="Times New Roman" w:hAnsi="Times New Roman"/>
                <w:b/>
              </w:rPr>
              <w:t>NOSITELJ ODGOVORNOSTI</w:t>
            </w:r>
          </w:p>
        </w:tc>
        <w:tc>
          <w:tcPr>
            <w:tcW w:w="9321" w:type="dxa"/>
          </w:tcPr>
          <w:p w:rsidR="00616D72" w:rsidRPr="002B436A" w:rsidRDefault="00616D72" w:rsidP="00601D19">
            <w:pPr>
              <w:rPr>
                <w:rFonts w:ascii="Times New Roman" w:hAnsi="Times New Roman"/>
              </w:rPr>
            </w:pPr>
            <w:r w:rsidRPr="002B436A">
              <w:rPr>
                <w:rFonts w:ascii="Times New Roman" w:hAnsi="Times New Roman"/>
              </w:rPr>
              <w:t>Mira Ćorić</w:t>
            </w:r>
          </w:p>
        </w:tc>
      </w:tr>
    </w:tbl>
    <w:p w:rsidR="00616D72" w:rsidRDefault="00616D72" w:rsidP="00616D72"/>
    <w:tbl>
      <w:tblPr>
        <w:tblW w:w="12690" w:type="dxa"/>
        <w:tblInd w:w="-108" w:type="dxa"/>
        <w:tblLayout w:type="fixed"/>
        <w:tblCellMar>
          <w:left w:w="10" w:type="dxa"/>
          <w:right w:w="10" w:type="dxa"/>
        </w:tblCellMar>
        <w:tblLook w:val="04A0"/>
      </w:tblPr>
      <w:tblGrid>
        <w:gridCol w:w="1908"/>
        <w:gridCol w:w="2549"/>
        <w:gridCol w:w="8233"/>
      </w:tblGrid>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NAZIV DIMENZIJA</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Nasljeđivanje spola</w:t>
            </w:r>
          </w:p>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 xml:space="preserve"> Ljudsko pravna dimenzija</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CILJ</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 xml:space="preserve"> Učenici će uočiti razlike i sličnosti između spolova s naglaskom na ravnopravnosti u mentalnim, intelektualnim, socijalnim i drugim sposobnostima, ali i na društvenim razlikama.</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ISHODI</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 xml:space="preserve"> učenik objašnjava zašto je važno pravo na ravnopravnost u odnosu na spol za društveni napredak. </w:t>
            </w:r>
            <w:r w:rsidRPr="002B436A">
              <w:rPr>
                <w:rFonts w:ascii="Times New Roman" w:hAnsi="Times New Roman" w:cs="Times New Roman"/>
                <w:sz w:val="20"/>
                <w:szCs w:val="20"/>
              </w:rPr>
              <w:t xml:space="preserve"> učenik objašnjava da se pravna država temelji na jednakopravnosti i ravnopravnosti. </w:t>
            </w:r>
            <w:r w:rsidRPr="002B436A">
              <w:rPr>
                <w:rFonts w:ascii="Times New Roman" w:hAnsi="Times New Roman" w:cs="Times New Roman"/>
                <w:sz w:val="20"/>
                <w:szCs w:val="20"/>
              </w:rPr>
              <w:t> učenik povezuje društvenu isključenost s diskriminacijom i nepravdom</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KRATKI OPIS AKTIVNOSTI</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 xml:space="preserve"> Učenici će definirati neke pojmove kojima se obezvrjeđuje ljudska osobina drugoga spola te ih povezati s Ustavom. Proučavanjem novinskih članaka i tekstova s interneta dokumentirat de različite načine neravnopravnosti spolova te ukazati na načine njihovog ispravljanja.</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CILJANA GRUPA</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 xml:space="preserve"> 8. (a,b) razred</w:t>
            </w:r>
          </w:p>
        </w:tc>
      </w:tr>
      <w:tr w:rsidR="002B1981" w:rsidRPr="002B436A" w:rsidTr="002B436A">
        <w:trPr>
          <w:trHeight w:val="135"/>
        </w:trPr>
        <w:tc>
          <w:tcPr>
            <w:tcW w:w="190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NAČIN PROVEDBE</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MODEL</w:t>
            </w:r>
          </w:p>
          <w:p w:rsidR="002B1981" w:rsidRPr="002B436A" w:rsidRDefault="002B1981" w:rsidP="00955A11">
            <w:pPr>
              <w:pStyle w:val="Standard"/>
              <w:spacing w:after="0" w:line="240" w:lineRule="auto"/>
              <w:rPr>
                <w:rFonts w:ascii="Times New Roman" w:hAnsi="Times New Roman" w:cs="Times New Roman"/>
                <w:b/>
                <w:sz w:val="20"/>
                <w:szCs w:val="20"/>
              </w:rPr>
            </w:pP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Međupredmetno - biologija</w:t>
            </w:r>
          </w:p>
        </w:tc>
      </w:tr>
      <w:tr w:rsidR="002B1981" w:rsidRPr="002B436A" w:rsidTr="002B436A">
        <w:trPr>
          <w:trHeight w:val="135"/>
        </w:trPr>
        <w:tc>
          <w:tcPr>
            <w:tcW w:w="190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rPr>
                <w:rFonts w:ascii="Times New Roman" w:hAnsi="Times New Roman" w:cs="Times New Roman"/>
                <w:sz w:val="20"/>
                <w:szCs w:val="20"/>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METODE I OBLICI RADA</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Frontalno, grupni; rad na tekstu</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RESURSI</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Ustav RH, članci iz novina i s interneta, PP prezentacija</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VREMENIK</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 xml:space="preserve">1 sat – listopad </w:t>
            </w:r>
            <w:r w:rsidR="00CB326A">
              <w:rPr>
                <w:rFonts w:ascii="Times New Roman" w:hAnsi="Times New Roman" w:cs="Times New Roman"/>
                <w:sz w:val="20"/>
                <w:szCs w:val="20"/>
              </w:rPr>
              <w:t>2018.</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 xml:space="preserve">NAČIN VREDNOVANJA I KORIŠTENJE </w:t>
            </w:r>
            <w:r w:rsidRPr="002B436A">
              <w:rPr>
                <w:rFonts w:ascii="Times New Roman" w:hAnsi="Times New Roman" w:cs="Times New Roman"/>
                <w:b/>
                <w:sz w:val="20"/>
                <w:szCs w:val="20"/>
              </w:rPr>
              <w:lastRenderedPageBreak/>
              <w:t>REZULTATA VREDNOVANJA</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lastRenderedPageBreak/>
              <w:t xml:space="preserve">Vrednovanje de se provesti izradom PP prezentacije s dokumentiranjem neravnopravnosti među </w:t>
            </w:r>
            <w:r w:rsidRPr="002B436A">
              <w:rPr>
                <w:rFonts w:ascii="Times New Roman" w:hAnsi="Times New Roman" w:cs="Times New Roman"/>
                <w:sz w:val="20"/>
                <w:szCs w:val="20"/>
              </w:rPr>
              <w:lastRenderedPageBreak/>
              <w:t>spolovima.</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lastRenderedPageBreak/>
              <w:t>TROŠKOVNIK</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NOSITELJ ODGOVORNOSTI</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Mariana Baica Kostelac</w:t>
            </w:r>
          </w:p>
        </w:tc>
      </w:tr>
    </w:tbl>
    <w:p w:rsidR="002B1981" w:rsidRDefault="002B1981" w:rsidP="002B1981">
      <w:pPr>
        <w:pStyle w:val="Standard"/>
      </w:pPr>
    </w:p>
    <w:p w:rsidR="002B1981" w:rsidRDefault="002B1981" w:rsidP="002B1981">
      <w:pPr>
        <w:pStyle w:val="Standard"/>
      </w:pPr>
    </w:p>
    <w:p w:rsidR="002B1981" w:rsidRDefault="002B1981" w:rsidP="002B1981">
      <w:pPr>
        <w:pStyle w:val="Standard"/>
      </w:pPr>
    </w:p>
    <w:tbl>
      <w:tblPr>
        <w:tblW w:w="12690" w:type="dxa"/>
        <w:tblInd w:w="-108" w:type="dxa"/>
        <w:tblLayout w:type="fixed"/>
        <w:tblCellMar>
          <w:left w:w="10" w:type="dxa"/>
          <w:right w:w="10" w:type="dxa"/>
        </w:tblCellMar>
        <w:tblLook w:val="04A0"/>
      </w:tblPr>
      <w:tblGrid>
        <w:gridCol w:w="1908"/>
        <w:gridCol w:w="2549"/>
        <w:gridCol w:w="8233"/>
      </w:tblGrid>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NAZIV DIMENZIJA</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Osjetilo vida i sluha</w:t>
            </w:r>
          </w:p>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 xml:space="preserve"> Ljudsko-pravna dimenzija</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CILJ</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Učenici de uočiti načine kršenja prava i sloboda ljudi s invaliditetom s naglaskom na slijepe i slabovidne osobe te gluhe i nagluhe osobe.</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ISHODI</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 xml:space="preserve"> učenik objašnjava što je društvena isključenost, istražuje i opisuje oblike isključenosti te uzroke i posljedice za pojedinca, društvo i skupinu. </w:t>
            </w:r>
            <w:r w:rsidRPr="002B436A">
              <w:rPr>
                <w:rFonts w:ascii="Times New Roman" w:hAnsi="Times New Roman" w:cs="Times New Roman"/>
                <w:sz w:val="20"/>
                <w:szCs w:val="20"/>
              </w:rPr>
              <w:t xml:space="preserve"> učenik objašnjava da se pravna država temelji na jednakopravnosti i ravnopravnosti. </w:t>
            </w:r>
            <w:r w:rsidRPr="002B436A">
              <w:rPr>
                <w:rFonts w:ascii="Times New Roman" w:hAnsi="Times New Roman" w:cs="Times New Roman"/>
                <w:sz w:val="20"/>
                <w:szCs w:val="20"/>
              </w:rPr>
              <w:t> učenik povezuje društvenu isključenost s diskriminacijom i nepravdom.</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KRATKI OPIS AKTIVNOSTI</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Učenici de definirati načine diskriminacije slijepih i gluhih osoba u našoj sredini, a s kojima su se susreli. Radom na Pravilniku o invalidnim osobama de pronadi načine sprječavanja ovih nepravdi. Proučavanjem novinskih članaka i tekstova s interneta analizirat de i komentirati o slučajevima koji su podignuti na nacionalnu razinu, a koji su posebno nepravedni prema invalidnim osobama.</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CILJANA GRUPA</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 xml:space="preserve"> 8. (a,b) razred</w:t>
            </w:r>
          </w:p>
        </w:tc>
      </w:tr>
      <w:tr w:rsidR="002B1981" w:rsidRPr="002B436A" w:rsidTr="002B436A">
        <w:trPr>
          <w:trHeight w:val="135"/>
        </w:trPr>
        <w:tc>
          <w:tcPr>
            <w:tcW w:w="190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NAČIN PROVEDBE</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MODEL</w:t>
            </w:r>
          </w:p>
          <w:p w:rsidR="002B1981" w:rsidRPr="002B436A" w:rsidRDefault="002B1981" w:rsidP="00955A11">
            <w:pPr>
              <w:pStyle w:val="Standard"/>
              <w:spacing w:after="0" w:line="240" w:lineRule="auto"/>
              <w:rPr>
                <w:rFonts w:ascii="Times New Roman" w:hAnsi="Times New Roman" w:cs="Times New Roman"/>
                <w:b/>
                <w:sz w:val="20"/>
                <w:szCs w:val="20"/>
              </w:rPr>
            </w:pP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Međupredmetno - biologija</w:t>
            </w:r>
          </w:p>
        </w:tc>
      </w:tr>
      <w:tr w:rsidR="002B1981" w:rsidRPr="002B436A" w:rsidTr="002B436A">
        <w:trPr>
          <w:trHeight w:val="135"/>
        </w:trPr>
        <w:tc>
          <w:tcPr>
            <w:tcW w:w="190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rPr>
                <w:rFonts w:ascii="Times New Roman" w:hAnsi="Times New Roman" w:cs="Times New Roman"/>
                <w:sz w:val="20"/>
                <w:szCs w:val="20"/>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METODE I OBLICI RADA</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Frontalno, grupni; rad na tekstu</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RESURSI</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Pravilnik o invalidnim osobama, članci iz novina i s interneta, PP prezentacija</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VREMENIK</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 xml:space="preserve">1 sat – travanj </w:t>
            </w:r>
            <w:r w:rsidR="007D25E9">
              <w:rPr>
                <w:rFonts w:ascii="Times New Roman" w:hAnsi="Times New Roman" w:cs="Times New Roman"/>
                <w:sz w:val="20"/>
                <w:szCs w:val="20"/>
              </w:rPr>
              <w:t>2019</w:t>
            </w:r>
            <w:r w:rsidR="00CB326A">
              <w:rPr>
                <w:rFonts w:ascii="Times New Roman" w:hAnsi="Times New Roman" w:cs="Times New Roman"/>
                <w:sz w:val="20"/>
                <w:szCs w:val="20"/>
              </w:rPr>
              <w:t>.</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NAČIN VREDNOVANJA I KORIŠTENJE REZULTATA VREDNOVANJA</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Vrednovanje de se provesti izradom PP prezentacije s dokumentiranjem neravnopravnosti invalidnih osoba.</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TROŠKOVNIK</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NOSITELJ ODGOVORNOSTI</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Mariana Baica Kostelac</w:t>
            </w:r>
          </w:p>
        </w:tc>
      </w:tr>
    </w:tbl>
    <w:p w:rsidR="002B1981" w:rsidRDefault="002B1981" w:rsidP="002B1981">
      <w:pPr>
        <w:pStyle w:val="Standard"/>
      </w:pPr>
    </w:p>
    <w:p w:rsidR="002B1981" w:rsidRDefault="002B1981" w:rsidP="002B1981">
      <w:pPr>
        <w:pStyle w:val="Standard"/>
      </w:pPr>
    </w:p>
    <w:p w:rsidR="002B1981" w:rsidRDefault="002B1981" w:rsidP="002B1981">
      <w:pPr>
        <w:pStyle w:val="Standard"/>
      </w:pPr>
    </w:p>
    <w:p w:rsidR="002B1981" w:rsidRDefault="002B1981" w:rsidP="002B1981">
      <w:pPr>
        <w:pStyle w:val="Standard"/>
      </w:pPr>
    </w:p>
    <w:tbl>
      <w:tblPr>
        <w:tblW w:w="12690" w:type="dxa"/>
        <w:tblInd w:w="-108" w:type="dxa"/>
        <w:tblLayout w:type="fixed"/>
        <w:tblCellMar>
          <w:left w:w="10" w:type="dxa"/>
          <w:right w:w="10" w:type="dxa"/>
        </w:tblCellMar>
        <w:tblLook w:val="04A0"/>
      </w:tblPr>
      <w:tblGrid>
        <w:gridCol w:w="1908"/>
        <w:gridCol w:w="2549"/>
        <w:gridCol w:w="8233"/>
      </w:tblGrid>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NAZIV DIMENZIJA</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Fosilna goriva</w:t>
            </w:r>
          </w:p>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 xml:space="preserve"> Ekološka dimenzija</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CILJ</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Učenici de shvatiti potrebu očuvanja prirode te potrebu povećane upotrebe obnovljivih izvora energije.</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lastRenderedPageBreak/>
              <w:t>ISHODI</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 xml:space="preserve"> učenik objašnjava i opisuje primjere pozitivnih i negativnih utjecaja gospodarstva na okoliš. </w:t>
            </w:r>
            <w:r w:rsidRPr="002B436A">
              <w:rPr>
                <w:rFonts w:ascii="Times New Roman" w:hAnsi="Times New Roman" w:cs="Times New Roman"/>
                <w:sz w:val="20"/>
                <w:szCs w:val="20"/>
              </w:rPr>
              <w:t xml:space="preserve"> učenik opisuje i potkrepljuje podatcima ulogu pojedinca i civilnog društva na osiguranju održivog razvoja i zaštiti živih bića i okoliša. </w:t>
            </w:r>
            <w:r w:rsidRPr="002B436A">
              <w:rPr>
                <w:rFonts w:ascii="Times New Roman" w:hAnsi="Times New Roman" w:cs="Times New Roman"/>
                <w:sz w:val="20"/>
                <w:szCs w:val="20"/>
              </w:rPr>
              <w:t> učenik prati zbivanja u okolišu i pokreće aktivnosti za njegovo uređenje i očuvanje.</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KRATKI OPIS AKTIVNOSTI</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Učenici će definirati štetne utjecaje fosilnih goriva na okoliš te uočiti važnost ovih goriva za cjelokupnu civilizaciju. Uočit će ranjivost civilizacije u kriznim situacijama jer ovisi o ovim gorivima te potrebu poticanja upotrebe obnovljivih izvora energije. Do ovih će spoznaja i zaključaka doći proučavanjem članaka iz novina i s interneta koji prikazuju negativne i pozitivne učinke fosilnih goriva.</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CILJANA GRUPA</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 xml:space="preserve"> 8. (a,b) razred</w:t>
            </w:r>
          </w:p>
        </w:tc>
      </w:tr>
      <w:tr w:rsidR="002B1981" w:rsidRPr="002B436A" w:rsidTr="002B436A">
        <w:trPr>
          <w:trHeight w:val="135"/>
        </w:trPr>
        <w:tc>
          <w:tcPr>
            <w:tcW w:w="190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NAČIN PROVEDBE</w:t>
            </w: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MODEL</w:t>
            </w:r>
          </w:p>
          <w:p w:rsidR="002B1981" w:rsidRPr="002B436A" w:rsidRDefault="002B1981" w:rsidP="00955A11">
            <w:pPr>
              <w:pStyle w:val="Standard"/>
              <w:spacing w:after="0" w:line="240" w:lineRule="auto"/>
              <w:rPr>
                <w:rFonts w:ascii="Times New Roman" w:hAnsi="Times New Roman" w:cs="Times New Roman"/>
                <w:b/>
                <w:sz w:val="20"/>
                <w:szCs w:val="20"/>
              </w:rPr>
            </w:pP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Međupredmetno - kemija</w:t>
            </w:r>
          </w:p>
        </w:tc>
      </w:tr>
      <w:tr w:rsidR="002B1981" w:rsidRPr="002B436A" w:rsidTr="002B436A">
        <w:trPr>
          <w:trHeight w:val="135"/>
        </w:trPr>
        <w:tc>
          <w:tcPr>
            <w:tcW w:w="190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rPr>
                <w:rFonts w:ascii="Times New Roman" w:hAnsi="Times New Roman" w:cs="Times New Roman"/>
                <w:sz w:val="20"/>
                <w:szCs w:val="20"/>
              </w:rPr>
            </w:pPr>
          </w:p>
        </w:tc>
        <w:tc>
          <w:tcPr>
            <w:tcW w:w="2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METODE I OBLICI RADA</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Frontalno, grupni; rad na tekstu</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RESURSI</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članci iz novina i s interneta, PP prezentacija</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VREMENIK</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 xml:space="preserve">1 sat – studeni </w:t>
            </w:r>
            <w:r w:rsidR="00CB326A">
              <w:rPr>
                <w:rFonts w:ascii="Times New Roman" w:hAnsi="Times New Roman" w:cs="Times New Roman"/>
                <w:sz w:val="20"/>
                <w:szCs w:val="20"/>
              </w:rPr>
              <w:t>2018.</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NAČIN VREDNOVANJA I KORIŠTENJE REZULTATA VREDNOVANJA</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Izrađeni plakati o koristima i štetama od fosilnih goriva u RH i svijetu.</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TROŠKOVNIK</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sz w:val="20"/>
                <w:szCs w:val="20"/>
              </w:rPr>
              <w:t>-</w:t>
            </w:r>
          </w:p>
        </w:tc>
      </w:tr>
      <w:tr w:rsidR="002B1981" w:rsidRPr="002B436A" w:rsidTr="002B436A">
        <w:tc>
          <w:tcPr>
            <w:tcW w:w="445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2B1981" w:rsidP="00955A11">
            <w:pPr>
              <w:pStyle w:val="Standard"/>
              <w:spacing w:after="0" w:line="240" w:lineRule="auto"/>
              <w:rPr>
                <w:rFonts w:ascii="Times New Roman" w:hAnsi="Times New Roman" w:cs="Times New Roman"/>
                <w:sz w:val="20"/>
                <w:szCs w:val="20"/>
              </w:rPr>
            </w:pPr>
            <w:r w:rsidRPr="002B436A">
              <w:rPr>
                <w:rFonts w:ascii="Times New Roman" w:hAnsi="Times New Roman" w:cs="Times New Roman"/>
                <w:b/>
                <w:sz w:val="20"/>
                <w:szCs w:val="20"/>
              </w:rPr>
              <w:t>NOSITELJ ODGOVORNOSTI</w:t>
            </w:r>
          </w:p>
        </w:tc>
        <w:tc>
          <w:tcPr>
            <w:tcW w:w="82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B1981" w:rsidRPr="002B436A" w:rsidRDefault="007D25E9" w:rsidP="00955A11">
            <w:pPr>
              <w:pStyle w:val="Standard"/>
              <w:spacing w:after="0" w:line="240" w:lineRule="auto"/>
              <w:rPr>
                <w:rFonts w:ascii="Times New Roman" w:hAnsi="Times New Roman" w:cs="Times New Roman"/>
                <w:sz w:val="20"/>
                <w:szCs w:val="20"/>
              </w:rPr>
            </w:pPr>
            <w:r>
              <w:rPr>
                <w:rFonts w:ascii="Times New Roman" w:hAnsi="Times New Roman" w:cs="Times New Roman"/>
                <w:sz w:val="20"/>
                <w:szCs w:val="20"/>
              </w:rPr>
              <w:t>Sofija Boras Itković</w:t>
            </w:r>
          </w:p>
        </w:tc>
      </w:tr>
    </w:tbl>
    <w:p w:rsidR="002B1981" w:rsidRDefault="002B1981" w:rsidP="002B1981">
      <w:pPr>
        <w:pStyle w:val="Standard"/>
      </w:pPr>
    </w:p>
    <w:p w:rsidR="002B1981" w:rsidRDefault="002B1981" w:rsidP="002B1981">
      <w:pPr>
        <w:pStyle w:val="Standard"/>
      </w:pPr>
    </w:p>
    <w:p w:rsidR="002B1981" w:rsidRDefault="002B1981" w:rsidP="002B1981">
      <w:pPr>
        <w:pStyle w:val="Standard"/>
      </w:pPr>
    </w:p>
    <w:p w:rsidR="002B1981" w:rsidRDefault="002B1981" w:rsidP="002B1981">
      <w:pPr>
        <w:pStyle w:val="Standard"/>
      </w:pPr>
    </w:p>
    <w:tbl>
      <w:tblPr>
        <w:tblStyle w:val="Reetkatablice"/>
        <w:tblW w:w="0" w:type="auto"/>
        <w:tblLook w:val="04A0"/>
      </w:tblPr>
      <w:tblGrid>
        <w:gridCol w:w="4644"/>
        <w:gridCol w:w="7938"/>
      </w:tblGrid>
      <w:tr w:rsidR="00FC09CA" w:rsidRPr="002B436A" w:rsidTr="002B436A">
        <w:tc>
          <w:tcPr>
            <w:tcW w:w="4644" w:type="dxa"/>
            <w:tcBorders>
              <w:top w:val="single" w:sz="4" w:space="0" w:color="auto"/>
              <w:left w:val="single" w:sz="4" w:space="0" w:color="auto"/>
              <w:bottom w:val="single" w:sz="4" w:space="0" w:color="auto"/>
              <w:right w:val="single" w:sz="4" w:space="0" w:color="auto"/>
            </w:tcBorders>
            <w:hideMark/>
          </w:tcPr>
          <w:p w:rsidR="00FC09CA" w:rsidRPr="002B436A" w:rsidRDefault="00FC09CA">
            <w:pPr>
              <w:rPr>
                <w:rFonts w:ascii="Times New Roman" w:hAnsi="Times New Roman"/>
              </w:rPr>
            </w:pPr>
            <w:r w:rsidRPr="002B436A">
              <w:rPr>
                <w:rFonts w:ascii="Times New Roman" w:hAnsi="Times New Roman"/>
              </w:rPr>
              <w:t>NAZIV DIMENZIJA</w:t>
            </w:r>
          </w:p>
        </w:tc>
        <w:tc>
          <w:tcPr>
            <w:tcW w:w="7938" w:type="dxa"/>
            <w:tcBorders>
              <w:top w:val="single" w:sz="4" w:space="0" w:color="auto"/>
              <w:left w:val="single" w:sz="4" w:space="0" w:color="auto"/>
              <w:bottom w:val="single" w:sz="4" w:space="0" w:color="auto"/>
              <w:right w:val="single" w:sz="4" w:space="0" w:color="auto"/>
            </w:tcBorders>
            <w:hideMark/>
          </w:tcPr>
          <w:p w:rsidR="00FC09CA" w:rsidRPr="002B436A" w:rsidRDefault="00FC09CA">
            <w:pPr>
              <w:rPr>
                <w:rFonts w:ascii="Times New Roman" w:hAnsi="Times New Roman"/>
              </w:rPr>
            </w:pPr>
            <w:r w:rsidRPr="002B436A">
              <w:rPr>
                <w:rFonts w:ascii="Times New Roman" w:hAnsi="Times New Roman"/>
              </w:rPr>
              <w:t>Bullying  bites</w:t>
            </w:r>
          </w:p>
          <w:p w:rsidR="00FC09CA" w:rsidRPr="002B436A" w:rsidRDefault="00FC09CA">
            <w:pPr>
              <w:rPr>
                <w:rFonts w:ascii="Times New Roman" w:hAnsi="Times New Roman"/>
              </w:rPr>
            </w:pPr>
            <w:r w:rsidRPr="002B436A">
              <w:rPr>
                <w:rFonts w:ascii="Times New Roman" w:hAnsi="Times New Roman"/>
              </w:rPr>
              <w:t>Društvena dimenzija</w:t>
            </w:r>
          </w:p>
        </w:tc>
      </w:tr>
      <w:tr w:rsidR="00FC09CA" w:rsidRPr="002B436A" w:rsidTr="002B436A">
        <w:tc>
          <w:tcPr>
            <w:tcW w:w="4644" w:type="dxa"/>
            <w:tcBorders>
              <w:top w:val="single" w:sz="4" w:space="0" w:color="auto"/>
              <w:left w:val="single" w:sz="4" w:space="0" w:color="auto"/>
              <w:bottom w:val="single" w:sz="4" w:space="0" w:color="auto"/>
              <w:right w:val="single" w:sz="4" w:space="0" w:color="auto"/>
            </w:tcBorders>
            <w:hideMark/>
          </w:tcPr>
          <w:p w:rsidR="00FC09CA" w:rsidRPr="002B436A" w:rsidRDefault="00FC09CA">
            <w:pPr>
              <w:rPr>
                <w:rFonts w:ascii="Times New Roman" w:hAnsi="Times New Roman"/>
              </w:rPr>
            </w:pPr>
            <w:r w:rsidRPr="002B436A">
              <w:rPr>
                <w:rFonts w:ascii="Times New Roman" w:hAnsi="Times New Roman"/>
              </w:rPr>
              <w:t>CILJ</w:t>
            </w:r>
          </w:p>
        </w:tc>
        <w:tc>
          <w:tcPr>
            <w:tcW w:w="7938" w:type="dxa"/>
            <w:tcBorders>
              <w:top w:val="single" w:sz="4" w:space="0" w:color="auto"/>
              <w:left w:val="single" w:sz="4" w:space="0" w:color="auto"/>
              <w:bottom w:val="single" w:sz="4" w:space="0" w:color="auto"/>
              <w:right w:val="single" w:sz="4" w:space="0" w:color="auto"/>
            </w:tcBorders>
            <w:hideMark/>
          </w:tcPr>
          <w:p w:rsidR="00FC09CA" w:rsidRPr="002B436A" w:rsidRDefault="00FC09CA">
            <w:pPr>
              <w:rPr>
                <w:rFonts w:ascii="Times New Roman" w:hAnsi="Times New Roman"/>
              </w:rPr>
            </w:pPr>
            <w:r w:rsidRPr="002B436A">
              <w:rPr>
                <w:rFonts w:ascii="Times New Roman" w:hAnsi="Times New Roman"/>
              </w:rPr>
              <w:t>Osvijestiti postojanje društvene isključenosti, predrasuda i diskriminacije.</w:t>
            </w:r>
          </w:p>
        </w:tc>
      </w:tr>
      <w:tr w:rsidR="00FC09CA" w:rsidRPr="002B436A" w:rsidTr="002B436A">
        <w:tc>
          <w:tcPr>
            <w:tcW w:w="4644" w:type="dxa"/>
            <w:tcBorders>
              <w:top w:val="single" w:sz="4" w:space="0" w:color="auto"/>
              <w:left w:val="single" w:sz="4" w:space="0" w:color="auto"/>
              <w:bottom w:val="single" w:sz="4" w:space="0" w:color="auto"/>
              <w:right w:val="single" w:sz="4" w:space="0" w:color="auto"/>
            </w:tcBorders>
            <w:hideMark/>
          </w:tcPr>
          <w:p w:rsidR="00FC09CA" w:rsidRPr="002B436A" w:rsidRDefault="00FC09CA">
            <w:pPr>
              <w:rPr>
                <w:rFonts w:ascii="Times New Roman" w:hAnsi="Times New Roman"/>
              </w:rPr>
            </w:pPr>
            <w:r w:rsidRPr="002B436A">
              <w:rPr>
                <w:rFonts w:ascii="Times New Roman" w:hAnsi="Times New Roman"/>
              </w:rPr>
              <w:t>ISHODI</w:t>
            </w:r>
          </w:p>
        </w:tc>
        <w:tc>
          <w:tcPr>
            <w:tcW w:w="7938" w:type="dxa"/>
            <w:tcBorders>
              <w:top w:val="single" w:sz="4" w:space="0" w:color="auto"/>
              <w:left w:val="single" w:sz="4" w:space="0" w:color="auto"/>
              <w:bottom w:val="single" w:sz="4" w:space="0" w:color="auto"/>
              <w:right w:val="single" w:sz="4" w:space="0" w:color="auto"/>
            </w:tcBorders>
            <w:hideMark/>
          </w:tcPr>
          <w:p w:rsidR="00FC09CA" w:rsidRPr="002B436A" w:rsidRDefault="00FC09CA">
            <w:pPr>
              <w:rPr>
                <w:rFonts w:ascii="Times New Roman" w:hAnsi="Times New Roman"/>
              </w:rPr>
            </w:pPr>
            <w:r w:rsidRPr="002B436A">
              <w:rPr>
                <w:rFonts w:ascii="Times New Roman" w:hAnsi="Times New Roman"/>
              </w:rPr>
              <w:sym w:font="Symbol" w:char="F0B7"/>
            </w:r>
            <w:r w:rsidRPr="002B436A">
              <w:rPr>
                <w:rFonts w:ascii="Times New Roman" w:hAnsi="Times New Roman"/>
              </w:rPr>
              <w:t xml:space="preserve"> koristi komunikacijske vještine, aktivno slušanje, parafraziranje, sažimanje, fokusiranje, preoblikovanje, kodiranje i dekodiranje osjećaja i potreba drugog, ja poruke, ti poruke </w:t>
            </w:r>
            <w:r w:rsidRPr="002B436A">
              <w:rPr>
                <w:rFonts w:ascii="Times New Roman" w:hAnsi="Times New Roman"/>
              </w:rPr>
              <w:sym w:font="Symbol" w:char="F0B7"/>
            </w:r>
            <w:r w:rsidRPr="002B436A">
              <w:rPr>
                <w:rFonts w:ascii="Times New Roman" w:hAnsi="Times New Roman"/>
              </w:rPr>
              <w:t xml:space="preserve"> određuje što je i koju ulogu imaju dijalog i pregovaranje u upravljanju sukobima </w:t>
            </w:r>
            <w:r w:rsidRPr="002B436A">
              <w:rPr>
                <w:rFonts w:ascii="Times New Roman" w:hAnsi="Times New Roman"/>
              </w:rPr>
              <w:sym w:font="Symbol" w:char="F0B7"/>
            </w:r>
            <w:r w:rsidRPr="002B436A">
              <w:rPr>
                <w:rFonts w:ascii="Times New Roman" w:hAnsi="Times New Roman"/>
              </w:rPr>
              <w:t xml:space="preserve"> opisuje i dokumentira primjere društvene isključenosti, predrasuda, diskriminacije </w:t>
            </w:r>
            <w:r w:rsidRPr="002B436A">
              <w:rPr>
                <w:rFonts w:ascii="Times New Roman" w:hAnsi="Times New Roman"/>
              </w:rPr>
              <w:sym w:font="Symbol" w:char="F0B7"/>
            </w:r>
            <w:r w:rsidRPr="002B436A">
              <w:rPr>
                <w:rFonts w:ascii="Times New Roman" w:hAnsi="Times New Roman"/>
              </w:rPr>
              <w:t xml:space="preserve"> iskazuje solidarnost i pruža pomoć</w:t>
            </w:r>
          </w:p>
        </w:tc>
      </w:tr>
      <w:tr w:rsidR="00FC09CA" w:rsidRPr="002B436A" w:rsidTr="002B436A">
        <w:tc>
          <w:tcPr>
            <w:tcW w:w="4644" w:type="dxa"/>
            <w:tcBorders>
              <w:top w:val="single" w:sz="4" w:space="0" w:color="auto"/>
              <w:left w:val="single" w:sz="4" w:space="0" w:color="auto"/>
              <w:bottom w:val="single" w:sz="4" w:space="0" w:color="auto"/>
              <w:right w:val="single" w:sz="4" w:space="0" w:color="auto"/>
            </w:tcBorders>
            <w:hideMark/>
          </w:tcPr>
          <w:p w:rsidR="00FC09CA" w:rsidRPr="002B436A" w:rsidRDefault="00FC09CA">
            <w:pPr>
              <w:rPr>
                <w:rFonts w:ascii="Times New Roman" w:hAnsi="Times New Roman"/>
              </w:rPr>
            </w:pPr>
            <w:r w:rsidRPr="002B436A">
              <w:rPr>
                <w:rFonts w:ascii="Times New Roman" w:hAnsi="Times New Roman"/>
              </w:rPr>
              <w:t>KRATKI OPIS AKTIVNOSTI</w:t>
            </w:r>
          </w:p>
        </w:tc>
        <w:tc>
          <w:tcPr>
            <w:tcW w:w="7938" w:type="dxa"/>
            <w:tcBorders>
              <w:top w:val="single" w:sz="4" w:space="0" w:color="auto"/>
              <w:left w:val="single" w:sz="4" w:space="0" w:color="auto"/>
              <w:bottom w:val="single" w:sz="4" w:space="0" w:color="auto"/>
              <w:right w:val="single" w:sz="4" w:space="0" w:color="auto"/>
            </w:tcBorders>
            <w:hideMark/>
          </w:tcPr>
          <w:p w:rsidR="00FC09CA" w:rsidRPr="002B436A" w:rsidRDefault="00FC09CA">
            <w:pPr>
              <w:rPr>
                <w:rFonts w:ascii="Times New Roman" w:hAnsi="Times New Roman"/>
              </w:rPr>
            </w:pPr>
            <w:r w:rsidRPr="002B436A">
              <w:rPr>
                <w:rFonts w:ascii="Times New Roman" w:hAnsi="Times New Roman"/>
              </w:rPr>
              <w:t>Učenici de nakon čitanja teksta o bullyingu izjašnjavati svoje stavove i iskustva u vezi s tim. Nakon toga de pročitati kradi tekst o psihološkim posljedicama koje bullying ostavlja i mnogo godina poslije. Slijedi grupni rad u kojemu de učenici uvježbavati uloge u dramatizaciji situacije u kojoj je jedan učenik zlostavljač, drugi žrtva, a treći promatrač. Nakon toga učenici govore o tome kako su se osjećali. Jedan dio razreda radi plakat  o bullyingu za domaću zadaću, a drugi dio istražuje istinite priče o bullyingu. Prezentacije sljededi sat.</w:t>
            </w:r>
          </w:p>
        </w:tc>
      </w:tr>
      <w:tr w:rsidR="00FC09CA" w:rsidRPr="002B436A" w:rsidTr="002B436A">
        <w:tc>
          <w:tcPr>
            <w:tcW w:w="4644" w:type="dxa"/>
            <w:tcBorders>
              <w:top w:val="single" w:sz="4" w:space="0" w:color="auto"/>
              <w:left w:val="single" w:sz="4" w:space="0" w:color="auto"/>
              <w:bottom w:val="single" w:sz="4" w:space="0" w:color="auto"/>
              <w:right w:val="single" w:sz="4" w:space="0" w:color="auto"/>
            </w:tcBorders>
            <w:hideMark/>
          </w:tcPr>
          <w:p w:rsidR="00FC09CA" w:rsidRPr="002B436A" w:rsidRDefault="00FC09CA">
            <w:pPr>
              <w:rPr>
                <w:rFonts w:ascii="Times New Roman" w:hAnsi="Times New Roman"/>
              </w:rPr>
            </w:pPr>
            <w:r w:rsidRPr="002B436A">
              <w:rPr>
                <w:rFonts w:ascii="Times New Roman" w:hAnsi="Times New Roman"/>
              </w:rPr>
              <w:t>CILJANA GRUPA</w:t>
            </w:r>
          </w:p>
        </w:tc>
        <w:tc>
          <w:tcPr>
            <w:tcW w:w="7938" w:type="dxa"/>
            <w:tcBorders>
              <w:top w:val="single" w:sz="4" w:space="0" w:color="auto"/>
              <w:left w:val="single" w:sz="4" w:space="0" w:color="auto"/>
              <w:bottom w:val="single" w:sz="4" w:space="0" w:color="auto"/>
              <w:right w:val="single" w:sz="4" w:space="0" w:color="auto"/>
            </w:tcBorders>
            <w:hideMark/>
          </w:tcPr>
          <w:p w:rsidR="00FC09CA" w:rsidRPr="002B436A" w:rsidRDefault="00FC09CA">
            <w:pPr>
              <w:rPr>
                <w:rFonts w:ascii="Times New Roman" w:hAnsi="Times New Roman"/>
              </w:rPr>
            </w:pPr>
            <w:r w:rsidRPr="002B436A">
              <w:rPr>
                <w:rFonts w:ascii="Times New Roman" w:hAnsi="Times New Roman"/>
              </w:rPr>
              <w:t>8.a</w:t>
            </w:r>
          </w:p>
        </w:tc>
      </w:tr>
      <w:tr w:rsidR="00FC09CA" w:rsidRPr="002B436A" w:rsidTr="002B436A">
        <w:tc>
          <w:tcPr>
            <w:tcW w:w="4644" w:type="dxa"/>
            <w:tcBorders>
              <w:top w:val="single" w:sz="4" w:space="0" w:color="auto"/>
              <w:left w:val="single" w:sz="4" w:space="0" w:color="auto"/>
              <w:bottom w:val="single" w:sz="4" w:space="0" w:color="auto"/>
              <w:right w:val="single" w:sz="4" w:space="0" w:color="auto"/>
            </w:tcBorders>
            <w:hideMark/>
          </w:tcPr>
          <w:p w:rsidR="00FC09CA" w:rsidRPr="002B436A" w:rsidRDefault="00FC09CA">
            <w:pPr>
              <w:rPr>
                <w:rFonts w:ascii="Times New Roman" w:hAnsi="Times New Roman"/>
              </w:rPr>
            </w:pPr>
            <w:r w:rsidRPr="002B436A">
              <w:rPr>
                <w:rFonts w:ascii="Times New Roman" w:hAnsi="Times New Roman"/>
              </w:rPr>
              <w:t xml:space="preserve">NAČIN PROVEDBE </w:t>
            </w:r>
          </w:p>
        </w:tc>
        <w:tc>
          <w:tcPr>
            <w:tcW w:w="7938" w:type="dxa"/>
            <w:tcBorders>
              <w:top w:val="single" w:sz="4" w:space="0" w:color="auto"/>
              <w:left w:val="single" w:sz="4" w:space="0" w:color="auto"/>
              <w:bottom w:val="single" w:sz="4" w:space="0" w:color="auto"/>
              <w:right w:val="single" w:sz="4" w:space="0" w:color="auto"/>
            </w:tcBorders>
            <w:hideMark/>
          </w:tcPr>
          <w:p w:rsidR="00FC09CA" w:rsidRPr="002B436A" w:rsidRDefault="00FC09CA">
            <w:pPr>
              <w:rPr>
                <w:rFonts w:ascii="Times New Roman" w:hAnsi="Times New Roman"/>
              </w:rPr>
            </w:pPr>
            <w:r w:rsidRPr="002B436A">
              <w:rPr>
                <w:rFonts w:ascii="Times New Roman" w:hAnsi="Times New Roman"/>
              </w:rPr>
              <w:t xml:space="preserve">MODEL Međupredmetno - engleski jezik METODE I OBLICI RADA Čitanje, samostalno </w:t>
            </w:r>
            <w:r w:rsidRPr="002B436A">
              <w:rPr>
                <w:rFonts w:ascii="Times New Roman" w:hAnsi="Times New Roman"/>
              </w:rPr>
              <w:lastRenderedPageBreak/>
              <w:t>istraživanje, prezentiranje, usmeno izlaganje, diskusija, grupni rad, dramatizacija, igranje uloga</w:t>
            </w:r>
          </w:p>
        </w:tc>
      </w:tr>
      <w:tr w:rsidR="00FC09CA" w:rsidRPr="002B436A" w:rsidTr="002B436A">
        <w:tc>
          <w:tcPr>
            <w:tcW w:w="4644" w:type="dxa"/>
            <w:tcBorders>
              <w:top w:val="single" w:sz="4" w:space="0" w:color="auto"/>
              <w:left w:val="single" w:sz="4" w:space="0" w:color="auto"/>
              <w:bottom w:val="single" w:sz="4" w:space="0" w:color="auto"/>
              <w:right w:val="single" w:sz="4" w:space="0" w:color="auto"/>
            </w:tcBorders>
            <w:hideMark/>
          </w:tcPr>
          <w:p w:rsidR="00FC09CA" w:rsidRPr="002B436A" w:rsidRDefault="00FC09CA">
            <w:pPr>
              <w:rPr>
                <w:rFonts w:ascii="Times New Roman" w:hAnsi="Times New Roman"/>
              </w:rPr>
            </w:pPr>
            <w:r w:rsidRPr="002B436A">
              <w:rPr>
                <w:rFonts w:ascii="Times New Roman" w:hAnsi="Times New Roman"/>
              </w:rPr>
              <w:lastRenderedPageBreak/>
              <w:t>RESURSI</w:t>
            </w:r>
          </w:p>
        </w:tc>
        <w:tc>
          <w:tcPr>
            <w:tcW w:w="7938" w:type="dxa"/>
            <w:tcBorders>
              <w:top w:val="single" w:sz="4" w:space="0" w:color="auto"/>
              <w:left w:val="single" w:sz="4" w:space="0" w:color="auto"/>
              <w:bottom w:val="single" w:sz="4" w:space="0" w:color="auto"/>
              <w:right w:val="single" w:sz="4" w:space="0" w:color="auto"/>
            </w:tcBorders>
            <w:hideMark/>
          </w:tcPr>
          <w:p w:rsidR="00FC09CA" w:rsidRPr="002B436A" w:rsidRDefault="00FC09CA">
            <w:pPr>
              <w:rPr>
                <w:rFonts w:ascii="Times New Roman" w:hAnsi="Times New Roman"/>
              </w:rPr>
            </w:pPr>
            <w:r w:rsidRPr="002B436A">
              <w:rPr>
                <w:rFonts w:ascii="Times New Roman" w:hAnsi="Times New Roman"/>
              </w:rPr>
              <w:t>Udžbenik, vježbenica, Internet,</w:t>
            </w:r>
          </w:p>
        </w:tc>
      </w:tr>
      <w:tr w:rsidR="00FC09CA" w:rsidRPr="002B436A" w:rsidTr="002B436A">
        <w:tc>
          <w:tcPr>
            <w:tcW w:w="4644" w:type="dxa"/>
            <w:tcBorders>
              <w:top w:val="single" w:sz="4" w:space="0" w:color="auto"/>
              <w:left w:val="single" w:sz="4" w:space="0" w:color="auto"/>
              <w:bottom w:val="single" w:sz="4" w:space="0" w:color="auto"/>
              <w:right w:val="single" w:sz="4" w:space="0" w:color="auto"/>
            </w:tcBorders>
            <w:hideMark/>
          </w:tcPr>
          <w:p w:rsidR="00FC09CA" w:rsidRPr="002B436A" w:rsidRDefault="00FC09CA">
            <w:pPr>
              <w:rPr>
                <w:rFonts w:ascii="Times New Roman" w:hAnsi="Times New Roman"/>
              </w:rPr>
            </w:pPr>
            <w:r w:rsidRPr="002B436A">
              <w:rPr>
                <w:rFonts w:ascii="Times New Roman" w:hAnsi="Times New Roman"/>
              </w:rPr>
              <w:t>VREMENIK</w:t>
            </w:r>
          </w:p>
        </w:tc>
        <w:tc>
          <w:tcPr>
            <w:tcW w:w="7938" w:type="dxa"/>
            <w:tcBorders>
              <w:top w:val="single" w:sz="4" w:space="0" w:color="auto"/>
              <w:left w:val="single" w:sz="4" w:space="0" w:color="auto"/>
              <w:bottom w:val="single" w:sz="4" w:space="0" w:color="auto"/>
              <w:right w:val="single" w:sz="4" w:space="0" w:color="auto"/>
            </w:tcBorders>
            <w:hideMark/>
          </w:tcPr>
          <w:p w:rsidR="00FC09CA" w:rsidRPr="002B436A" w:rsidRDefault="00FC09CA">
            <w:pPr>
              <w:rPr>
                <w:rFonts w:ascii="Times New Roman" w:hAnsi="Times New Roman"/>
              </w:rPr>
            </w:pPr>
            <w:r w:rsidRPr="002B436A">
              <w:rPr>
                <w:rFonts w:ascii="Times New Roman" w:hAnsi="Times New Roman"/>
              </w:rPr>
              <w:t xml:space="preserve">Listopad </w:t>
            </w:r>
            <w:r w:rsidR="00CB326A">
              <w:rPr>
                <w:rFonts w:ascii="Times New Roman" w:hAnsi="Times New Roman"/>
              </w:rPr>
              <w:t>2018.</w:t>
            </w:r>
            <w:r w:rsidRPr="002B436A">
              <w:rPr>
                <w:rFonts w:ascii="Times New Roman" w:hAnsi="Times New Roman"/>
              </w:rPr>
              <w:t xml:space="preserve"> (1 sat)</w:t>
            </w:r>
          </w:p>
        </w:tc>
      </w:tr>
      <w:tr w:rsidR="00FC09CA" w:rsidRPr="002B436A" w:rsidTr="002B436A">
        <w:tc>
          <w:tcPr>
            <w:tcW w:w="4644" w:type="dxa"/>
            <w:tcBorders>
              <w:top w:val="single" w:sz="4" w:space="0" w:color="auto"/>
              <w:left w:val="single" w:sz="4" w:space="0" w:color="auto"/>
              <w:bottom w:val="single" w:sz="4" w:space="0" w:color="auto"/>
              <w:right w:val="single" w:sz="4" w:space="0" w:color="auto"/>
            </w:tcBorders>
            <w:hideMark/>
          </w:tcPr>
          <w:p w:rsidR="00FC09CA" w:rsidRPr="002B436A" w:rsidRDefault="00FC09CA">
            <w:pPr>
              <w:rPr>
                <w:rFonts w:ascii="Times New Roman" w:hAnsi="Times New Roman"/>
              </w:rPr>
            </w:pPr>
            <w:r w:rsidRPr="002B436A">
              <w:rPr>
                <w:rFonts w:ascii="Times New Roman" w:hAnsi="Times New Roman"/>
              </w:rPr>
              <w:t>NAČIN VREDNOVANJA I KORIŠTENJE REZULTATA VREDNOVANJA</w:t>
            </w:r>
          </w:p>
        </w:tc>
        <w:tc>
          <w:tcPr>
            <w:tcW w:w="7938" w:type="dxa"/>
            <w:tcBorders>
              <w:top w:val="single" w:sz="4" w:space="0" w:color="auto"/>
              <w:left w:val="single" w:sz="4" w:space="0" w:color="auto"/>
              <w:bottom w:val="single" w:sz="4" w:space="0" w:color="auto"/>
              <w:right w:val="single" w:sz="4" w:space="0" w:color="auto"/>
            </w:tcBorders>
            <w:hideMark/>
          </w:tcPr>
          <w:p w:rsidR="00FC09CA" w:rsidRPr="002B436A" w:rsidRDefault="00FC09CA">
            <w:pPr>
              <w:rPr>
                <w:rFonts w:ascii="Times New Roman" w:hAnsi="Times New Roman"/>
              </w:rPr>
            </w:pPr>
            <w:r w:rsidRPr="002B436A">
              <w:rPr>
                <w:rFonts w:ascii="Times New Roman" w:hAnsi="Times New Roman"/>
              </w:rPr>
              <w:t>Praćenja ponašanja, plakati, prezentacije</w:t>
            </w:r>
          </w:p>
        </w:tc>
      </w:tr>
      <w:tr w:rsidR="00FC09CA" w:rsidRPr="002B436A" w:rsidTr="002B436A">
        <w:tc>
          <w:tcPr>
            <w:tcW w:w="4644" w:type="dxa"/>
            <w:tcBorders>
              <w:top w:val="single" w:sz="4" w:space="0" w:color="auto"/>
              <w:left w:val="single" w:sz="4" w:space="0" w:color="auto"/>
              <w:bottom w:val="single" w:sz="4" w:space="0" w:color="auto"/>
              <w:right w:val="single" w:sz="4" w:space="0" w:color="auto"/>
            </w:tcBorders>
            <w:hideMark/>
          </w:tcPr>
          <w:p w:rsidR="00FC09CA" w:rsidRPr="002B436A" w:rsidRDefault="00FC09CA">
            <w:pPr>
              <w:rPr>
                <w:rFonts w:ascii="Times New Roman" w:hAnsi="Times New Roman"/>
              </w:rPr>
            </w:pPr>
            <w:r w:rsidRPr="002B436A">
              <w:rPr>
                <w:rFonts w:ascii="Times New Roman" w:hAnsi="Times New Roman"/>
              </w:rPr>
              <w:t>TROŠKOVNIK</w:t>
            </w:r>
          </w:p>
        </w:tc>
        <w:tc>
          <w:tcPr>
            <w:tcW w:w="7938" w:type="dxa"/>
            <w:tcBorders>
              <w:top w:val="single" w:sz="4" w:space="0" w:color="auto"/>
              <w:left w:val="single" w:sz="4" w:space="0" w:color="auto"/>
              <w:bottom w:val="single" w:sz="4" w:space="0" w:color="auto"/>
              <w:right w:val="single" w:sz="4" w:space="0" w:color="auto"/>
            </w:tcBorders>
            <w:hideMark/>
          </w:tcPr>
          <w:p w:rsidR="00FC09CA" w:rsidRPr="002B436A" w:rsidRDefault="00FC09CA">
            <w:pPr>
              <w:rPr>
                <w:rFonts w:ascii="Times New Roman" w:hAnsi="Times New Roman"/>
              </w:rPr>
            </w:pPr>
            <w:r w:rsidRPr="002B436A">
              <w:rPr>
                <w:rFonts w:ascii="Times New Roman" w:hAnsi="Times New Roman"/>
              </w:rPr>
              <w:t>-</w:t>
            </w:r>
          </w:p>
        </w:tc>
      </w:tr>
      <w:tr w:rsidR="00FC09CA" w:rsidRPr="002B436A" w:rsidTr="002B436A">
        <w:tc>
          <w:tcPr>
            <w:tcW w:w="4644" w:type="dxa"/>
            <w:tcBorders>
              <w:top w:val="single" w:sz="4" w:space="0" w:color="auto"/>
              <w:left w:val="single" w:sz="4" w:space="0" w:color="auto"/>
              <w:bottom w:val="single" w:sz="4" w:space="0" w:color="auto"/>
              <w:right w:val="single" w:sz="4" w:space="0" w:color="auto"/>
            </w:tcBorders>
            <w:hideMark/>
          </w:tcPr>
          <w:p w:rsidR="00FC09CA" w:rsidRPr="002B436A" w:rsidRDefault="00FC09CA">
            <w:pPr>
              <w:rPr>
                <w:rFonts w:ascii="Times New Roman" w:hAnsi="Times New Roman"/>
              </w:rPr>
            </w:pPr>
            <w:r w:rsidRPr="002B436A">
              <w:rPr>
                <w:rFonts w:ascii="Times New Roman" w:hAnsi="Times New Roman"/>
              </w:rPr>
              <w:t>NOSITELJ ODGOVORNOSTI</w:t>
            </w:r>
          </w:p>
        </w:tc>
        <w:tc>
          <w:tcPr>
            <w:tcW w:w="7938" w:type="dxa"/>
            <w:tcBorders>
              <w:top w:val="single" w:sz="4" w:space="0" w:color="auto"/>
              <w:left w:val="single" w:sz="4" w:space="0" w:color="auto"/>
              <w:bottom w:val="single" w:sz="4" w:space="0" w:color="auto"/>
              <w:right w:val="single" w:sz="4" w:space="0" w:color="auto"/>
            </w:tcBorders>
            <w:hideMark/>
          </w:tcPr>
          <w:p w:rsidR="00FC09CA" w:rsidRPr="002B436A" w:rsidRDefault="00FC09CA">
            <w:pPr>
              <w:rPr>
                <w:rFonts w:ascii="Times New Roman" w:hAnsi="Times New Roman"/>
              </w:rPr>
            </w:pPr>
          </w:p>
        </w:tc>
      </w:tr>
    </w:tbl>
    <w:p w:rsidR="002B1981" w:rsidRDefault="002B1981" w:rsidP="002B1981">
      <w:pPr>
        <w:pStyle w:val="Standard"/>
      </w:pPr>
    </w:p>
    <w:p w:rsidR="002B1981" w:rsidRDefault="002B1981" w:rsidP="002B1981">
      <w:pPr>
        <w:pStyle w:val="Standard"/>
      </w:pPr>
    </w:p>
    <w:p w:rsidR="002B1981" w:rsidRDefault="002B1981" w:rsidP="002B1981">
      <w:pPr>
        <w:pStyle w:val="Standard"/>
      </w:pPr>
    </w:p>
    <w:p w:rsidR="002B1981" w:rsidRDefault="002B1981" w:rsidP="002B1981">
      <w:pPr>
        <w:pStyle w:val="Standard"/>
      </w:pPr>
    </w:p>
    <w:tbl>
      <w:tblPr>
        <w:tblStyle w:val="Reetkatablice"/>
        <w:tblpPr w:leftFromText="180" w:rightFromText="180" w:vertAnchor="text" w:horzAnchor="margin" w:tblpY="-46"/>
        <w:tblW w:w="0" w:type="auto"/>
        <w:tblLook w:val="04A0"/>
      </w:tblPr>
      <w:tblGrid>
        <w:gridCol w:w="1328"/>
        <w:gridCol w:w="1699"/>
        <w:gridCol w:w="9555"/>
      </w:tblGrid>
      <w:tr w:rsidR="00E24C04" w:rsidRPr="002B436A" w:rsidTr="002B436A">
        <w:tc>
          <w:tcPr>
            <w:tcW w:w="3027" w:type="dxa"/>
            <w:gridSpan w:val="2"/>
          </w:tcPr>
          <w:p w:rsidR="00E24C04" w:rsidRPr="002B436A" w:rsidRDefault="00E24C04" w:rsidP="00E24C04">
            <w:pPr>
              <w:rPr>
                <w:rFonts w:ascii="Times New Roman" w:hAnsi="Times New Roman"/>
                <w:b/>
              </w:rPr>
            </w:pPr>
            <w:r w:rsidRPr="002B436A">
              <w:rPr>
                <w:rFonts w:ascii="Times New Roman" w:hAnsi="Times New Roman"/>
                <w:b/>
              </w:rPr>
              <w:t>NAZIV</w:t>
            </w:r>
          </w:p>
          <w:p w:rsidR="00E24C04" w:rsidRPr="002B436A" w:rsidRDefault="00E24C04" w:rsidP="00E24C04">
            <w:pPr>
              <w:rPr>
                <w:rFonts w:ascii="Times New Roman" w:hAnsi="Times New Roman"/>
                <w:b/>
              </w:rPr>
            </w:pPr>
            <w:r w:rsidRPr="002B436A">
              <w:rPr>
                <w:rFonts w:ascii="Times New Roman" w:hAnsi="Times New Roman"/>
                <w:b/>
              </w:rPr>
              <w:t xml:space="preserve">DIMENZIJA </w:t>
            </w:r>
          </w:p>
        </w:tc>
        <w:tc>
          <w:tcPr>
            <w:tcW w:w="9555" w:type="dxa"/>
          </w:tcPr>
          <w:p w:rsidR="00E24C04" w:rsidRPr="002B436A" w:rsidRDefault="00E24C04" w:rsidP="00E24C04">
            <w:pPr>
              <w:rPr>
                <w:rFonts w:ascii="Times New Roman" w:hAnsi="Times New Roman"/>
                <w:b/>
              </w:rPr>
            </w:pPr>
            <w:r w:rsidRPr="002B436A">
              <w:rPr>
                <w:rFonts w:ascii="Times New Roman" w:hAnsi="Times New Roman"/>
                <w:b/>
              </w:rPr>
              <w:t>Mekušci – školjkaši</w:t>
            </w:r>
          </w:p>
          <w:p w:rsidR="00E24C04" w:rsidRPr="002B436A" w:rsidRDefault="00E24C04" w:rsidP="00E24C04">
            <w:pPr>
              <w:rPr>
                <w:rFonts w:ascii="Times New Roman" w:hAnsi="Times New Roman"/>
              </w:rPr>
            </w:pPr>
            <w:r w:rsidRPr="002B436A">
              <w:rPr>
                <w:rFonts w:ascii="Times New Roman" w:hAnsi="Times New Roman"/>
                <w:b/>
              </w:rPr>
              <w:t>Ekološka dimenzija</w:t>
            </w:r>
          </w:p>
        </w:tc>
      </w:tr>
      <w:tr w:rsidR="00E24C04" w:rsidRPr="002B436A" w:rsidTr="002B436A">
        <w:tc>
          <w:tcPr>
            <w:tcW w:w="3027" w:type="dxa"/>
            <w:gridSpan w:val="2"/>
          </w:tcPr>
          <w:p w:rsidR="00E24C04" w:rsidRPr="002B436A" w:rsidRDefault="00E24C04" w:rsidP="00E24C04">
            <w:pPr>
              <w:rPr>
                <w:rFonts w:ascii="Times New Roman" w:hAnsi="Times New Roman"/>
                <w:b/>
              </w:rPr>
            </w:pPr>
            <w:r w:rsidRPr="002B436A">
              <w:rPr>
                <w:rFonts w:ascii="Times New Roman" w:hAnsi="Times New Roman"/>
                <w:b/>
              </w:rPr>
              <w:t xml:space="preserve">CILJ </w:t>
            </w:r>
          </w:p>
        </w:tc>
        <w:tc>
          <w:tcPr>
            <w:tcW w:w="9555" w:type="dxa"/>
          </w:tcPr>
          <w:p w:rsidR="00E24C04" w:rsidRPr="002B436A" w:rsidRDefault="00E24C04" w:rsidP="00E24C04">
            <w:pPr>
              <w:rPr>
                <w:rFonts w:ascii="Times New Roman" w:hAnsi="Times New Roman"/>
              </w:rPr>
            </w:pPr>
            <w:r w:rsidRPr="002B436A">
              <w:rPr>
                <w:rFonts w:ascii="Times New Roman" w:hAnsi="Times New Roman"/>
              </w:rPr>
              <w:t>Razvijati kod učenika ulogu pojedinca u osiguranju održivog razvoja</w:t>
            </w:r>
          </w:p>
        </w:tc>
      </w:tr>
      <w:tr w:rsidR="00E24C04" w:rsidRPr="002B436A" w:rsidTr="002B436A">
        <w:tc>
          <w:tcPr>
            <w:tcW w:w="3027" w:type="dxa"/>
            <w:gridSpan w:val="2"/>
          </w:tcPr>
          <w:p w:rsidR="00E24C04" w:rsidRPr="002B436A" w:rsidRDefault="00E24C04" w:rsidP="00E24C04">
            <w:pPr>
              <w:rPr>
                <w:rFonts w:ascii="Times New Roman" w:hAnsi="Times New Roman"/>
                <w:b/>
              </w:rPr>
            </w:pPr>
            <w:r w:rsidRPr="002B436A">
              <w:rPr>
                <w:rFonts w:ascii="Times New Roman" w:hAnsi="Times New Roman"/>
                <w:b/>
              </w:rPr>
              <w:t xml:space="preserve">ISHODI </w:t>
            </w:r>
          </w:p>
        </w:tc>
        <w:tc>
          <w:tcPr>
            <w:tcW w:w="9555" w:type="dxa"/>
          </w:tcPr>
          <w:p w:rsidR="00E24C04" w:rsidRPr="002B436A" w:rsidRDefault="00E24C04" w:rsidP="00E24C04">
            <w:pPr>
              <w:rPr>
                <w:rFonts w:ascii="Times New Roman" w:hAnsi="Times New Roman"/>
              </w:rPr>
            </w:pPr>
            <w:r w:rsidRPr="002B436A">
              <w:rPr>
                <w:rFonts w:ascii="Times New Roman" w:hAnsi="Times New Roman"/>
              </w:rPr>
              <w:t>objašnjava važnost prava na zdravi okoliš i održivi razvoj zajednice</w:t>
            </w:r>
          </w:p>
          <w:p w:rsidR="00E24C04" w:rsidRPr="002B436A" w:rsidRDefault="00E24C04" w:rsidP="00E24C04">
            <w:pPr>
              <w:rPr>
                <w:rFonts w:ascii="Times New Roman" w:hAnsi="Times New Roman"/>
              </w:rPr>
            </w:pPr>
            <w:r w:rsidRPr="002B436A">
              <w:rPr>
                <w:rFonts w:ascii="Times New Roman" w:hAnsi="Times New Roman"/>
              </w:rPr>
              <w:t xml:space="preserve"> </w:t>
            </w:r>
            <w:r w:rsidRPr="002B436A">
              <w:rPr>
                <w:rFonts w:ascii="Times New Roman" w:hAnsi="Times New Roman"/>
              </w:rPr>
              <w:sym w:font="Symbol" w:char="F0B7"/>
            </w:r>
            <w:r w:rsidRPr="002B436A">
              <w:rPr>
                <w:rFonts w:ascii="Times New Roman" w:hAnsi="Times New Roman"/>
              </w:rPr>
              <w:t xml:space="preserve"> objašnjava najčešće uzroke ugroženosti školjkaša te načine njihove zaštite</w:t>
            </w:r>
          </w:p>
          <w:p w:rsidR="00E24C04" w:rsidRPr="002B436A" w:rsidRDefault="00E24C04" w:rsidP="00E24C04">
            <w:pPr>
              <w:rPr>
                <w:rFonts w:ascii="Times New Roman" w:hAnsi="Times New Roman"/>
              </w:rPr>
            </w:pPr>
            <w:r w:rsidRPr="002B436A">
              <w:rPr>
                <w:rFonts w:ascii="Times New Roman" w:hAnsi="Times New Roman"/>
              </w:rPr>
              <w:t xml:space="preserve"> </w:t>
            </w:r>
            <w:r w:rsidRPr="002B436A">
              <w:rPr>
                <w:rFonts w:ascii="Times New Roman" w:hAnsi="Times New Roman"/>
              </w:rPr>
              <w:sym w:font="Symbol" w:char="F0B7"/>
            </w:r>
            <w:r w:rsidRPr="002B436A">
              <w:rPr>
                <w:rFonts w:ascii="Times New Roman" w:hAnsi="Times New Roman"/>
              </w:rPr>
              <w:t xml:space="preserve"> obrazlaže posljedice izumiranja predstavnika skupine mekušaca- školjkaša</w:t>
            </w:r>
          </w:p>
        </w:tc>
      </w:tr>
      <w:tr w:rsidR="00E24C04" w:rsidRPr="002B436A" w:rsidTr="002B436A">
        <w:tc>
          <w:tcPr>
            <w:tcW w:w="3027" w:type="dxa"/>
            <w:gridSpan w:val="2"/>
          </w:tcPr>
          <w:p w:rsidR="00E24C04" w:rsidRPr="002B436A" w:rsidRDefault="00E24C04" w:rsidP="00E24C04">
            <w:pPr>
              <w:rPr>
                <w:rFonts w:ascii="Times New Roman" w:hAnsi="Times New Roman"/>
                <w:b/>
              </w:rPr>
            </w:pPr>
            <w:r w:rsidRPr="002B436A">
              <w:rPr>
                <w:rFonts w:ascii="Times New Roman" w:hAnsi="Times New Roman"/>
                <w:b/>
              </w:rPr>
              <w:t xml:space="preserve">KRATKI OPIS AKTIVNOSTI </w:t>
            </w:r>
          </w:p>
        </w:tc>
        <w:tc>
          <w:tcPr>
            <w:tcW w:w="9555" w:type="dxa"/>
          </w:tcPr>
          <w:p w:rsidR="00E24C04" w:rsidRPr="002B436A" w:rsidRDefault="00E24C04" w:rsidP="00E24C04">
            <w:pPr>
              <w:jc w:val="both"/>
              <w:rPr>
                <w:rFonts w:ascii="Times New Roman" w:hAnsi="Times New Roman"/>
              </w:rPr>
            </w:pPr>
            <w:r w:rsidRPr="002B436A">
              <w:rPr>
                <w:rFonts w:ascii="Times New Roman" w:hAnsi="Times New Roman"/>
              </w:rPr>
              <w:t>- razgovorom doći do zaključka zašto je sakupljanje prstaca dovelo do njegove ugroženosti zbog čega je danas strogo zaštićena vrsta, za razliku od dagnje koja NIJE ugrožena unatoč još većem sakupljanju u svrhu prehrane - radom u paru učenici raspravljaju na pitanje: Može li se izumiranja predstavnika neke skupine mekušaca, iako ona nije na našem jelovniku, u konačnici odraziti i na naš život? -učenici zapisuju u bilježnicu kako može svatko od nas doprinijeti zaštiti ugroženih mekušaca te navode sve uzroke ugroženosti školjkaša - nakon rasprave na papir zapisujemo najčešće uzroke ugroženosti školjkaša te načine zaštite i prilažemo u razrednu mapu</w:t>
            </w:r>
          </w:p>
        </w:tc>
      </w:tr>
      <w:tr w:rsidR="00E24C04" w:rsidRPr="002B436A" w:rsidTr="002B436A">
        <w:tc>
          <w:tcPr>
            <w:tcW w:w="3027" w:type="dxa"/>
            <w:gridSpan w:val="2"/>
          </w:tcPr>
          <w:p w:rsidR="00E24C04" w:rsidRPr="002B436A" w:rsidRDefault="00E24C04" w:rsidP="00E24C04">
            <w:pPr>
              <w:rPr>
                <w:rFonts w:ascii="Times New Roman" w:hAnsi="Times New Roman"/>
                <w:b/>
              </w:rPr>
            </w:pPr>
            <w:r w:rsidRPr="002B436A">
              <w:rPr>
                <w:rFonts w:ascii="Times New Roman" w:hAnsi="Times New Roman"/>
                <w:b/>
              </w:rPr>
              <w:t xml:space="preserve">CILJANA GRUPA </w:t>
            </w:r>
          </w:p>
        </w:tc>
        <w:tc>
          <w:tcPr>
            <w:tcW w:w="9555" w:type="dxa"/>
          </w:tcPr>
          <w:p w:rsidR="00E24C04" w:rsidRPr="002B436A" w:rsidRDefault="00E24C04" w:rsidP="00E24C04">
            <w:pPr>
              <w:rPr>
                <w:rFonts w:ascii="Times New Roman" w:hAnsi="Times New Roman"/>
              </w:rPr>
            </w:pPr>
            <w:r w:rsidRPr="002B436A">
              <w:rPr>
                <w:rFonts w:ascii="Times New Roman" w:hAnsi="Times New Roman"/>
              </w:rPr>
              <w:t>7.a i 7.b  razred</w:t>
            </w:r>
          </w:p>
        </w:tc>
      </w:tr>
      <w:tr w:rsidR="00E24C04" w:rsidRPr="002B436A" w:rsidTr="002B436A">
        <w:trPr>
          <w:trHeight w:val="135"/>
        </w:trPr>
        <w:tc>
          <w:tcPr>
            <w:tcW w:w="1328" w:type="dxa"/>
            <w:vMerge w:val="restart"/>
          </w:tcPr>
          <w:p w:rsidR="00E24C04" w:rsidRPr="002B436A" w:rsidRDefault="00E24C04" w:rsidP="00E24C04">
            <w:pPr>
              <w:rPr>
                <w:rFonts w:ascii="Times New Roman" w:hAnsi="Times New Roman"/>
                <w:b/>
              </w:rPr>
            </w:pPr>
            <w:r w:rsidRPr="002B436A">
              <w:rPr>
                <w:rFonts w:ascii="Times New Roman" w:hAnsi="Times New Roman"/>
                <w:b/>
              </w:rPr>
              <w:t>NAČIN PROVEDBE</w:t>
            </w:r>
          </w:p>
        </w:tc>
        <w:tc>
          <w:tcPr>
            <w:tcW w:w="1699" w:type="dxa"/>
          </w:tcPr>
          <w:p w:rsidR="00E24C04" w:rsidRPr="002B436A" w:rsidRDefault="00E24C04" w:rsidP="00E24C04">
            <w:pPr>
              <w:rPr>
                <w:rFonts w:ascii="Times New Roman" w:hAnsi="Times New Roman"/>
                <w:b/>
              </w:rPr>
            </w:pPr>
            <w:r w:rsidRPr="002B436A">
              <w:rPr>
                <w:rFonts w:ascii="Times New Roman" w:hAnsi="Times New Roman"/>
                <w:b/>
              </w:rPr>
              <w:t>MODEL</w:t>
            </w:r>
          </w:p>
          <w:p w:rsidR="00E24C04" w:rsidRPr="002B436A" w:rsidRDefault="00E24C04" w:rsidP="00E24C04">
            <w:pPr>
              <w:rPr>
                <w:rFonts w:ascii="Times New Roman" w:hAnsi="Times New Roman"/>
                <w:b/>
              </w:rPr>
            </w:pPr>
          </w:p>
        </w:tc>
        <w:tc>
          <w:tcPr>
            <w:tcW w:w="9555" w:type="dxa"/>
          </w:tcPr>
          <w:p w:rsidR="00E24C04" w:rsidRPr="002B436A" w:rsidRDefault="00E24C04" w:rsidP="00E24C04">
            <w:pPr>
              <w:rPr>
                <w:rFonts w:ascii="Times New Roman" w:hAnsi="Times New Roman"/>
                <w:b/>
              </w:rPr>
            </w:pPr>
            <w:r w:rsidRPr="002B436A">
              <w:rPr>
                <w:rFonts w:ascii="Times New Roman" w:hAnsi="Times New Roman"/>
                <w:b/>
              </w:rPr>
              <w:t>Međupredmetno - biologija</w:t>
            </w:r>
          </w:p>
        </w:tc>
      </w:tr>
      <w:tr w:rsidR="00E24C04" w:rsidRPr="002B436A" w:rsidTr="002B436A">
        <w:trPr>
          <w:trHeight w:val="135"/>
        </w:trPr>
        <w:tc>
          <w:tcPr>
            <w:tcW w:w="1328" w:type="dxa"/>
            <w:vMerge/>
          </w:tcPr>
          <w:p w:rsidR="00E24C04" w:rsidRPr="002B436A" w:rsidRDefault="00E24C04" w:rsidP="00E24C04">
            <w:pPr>
              <w:rPr>
                <w:rFonts w:ascii="Times New Roman" w:hAnsi="Times New Roman"/>
                <w:b/>
              </w:rPr>
            </w:pPr>
          </w:p>
        </w:tc>
        <w:tc>
          <w:tcPr>
            <w:tcW w:w="1699" w:type="dxa"/>
          </w:tcPr>
          <w:p w:rsidR="00E24C04" w:rsidRPr="002B436A" w:rsidRDefault="00E24C04" w:rsidP="00E24C04">
            <w:pPr>
              <w:rPr>
                <w:rFonts w:ascii="Times New Roman" w:hAnsi="Times New Roman"/>
                <w:b/>
              </w:rPr>
            </w:pPr>
            <w:r w:rsidRPr="002B436A">
              <w:rPr>
                <w:rFonts w:ascii="Times New Roman" w:hAnsi="Times New Roman"/>
                <w:b/>
              </w:rPr>
              <w:t>METODE I OBLICI RADA</w:t>
            </w:r>
          </w:p>
        </w:tc>
        <w:tc>
          <w:tcPr>
            <w:tcW w:w="9555" w:type="dxa"/>
          </w:tcPr>
          <w:p w:rsidR="00E24C04" w:rsidRPr="002B436A" w:rsidRDefault="00E24C04" w:rsidP="00E24C04">
            <w:pPr>
              <w:pStyle w:val="Odlomakpopisa"/>
              <w:numPr>
                <w:ilvl w:val="0"/>
                <w:numId w:val="19"/>
              </w:numPr>
              <w:contextualSpacing/>
              <w:rPr>
                <w:rFonts w:ascii="Times New Roman" w:hAnsi="Times New Roman" w:cs="Times New Roman"/>
              </w:rPr>
            </w:pPr>
            <w:r w:rsidRPr="002B436A">
              <w:rPr>
                <w:rFonts w:ascii="Times New Roman" w:hAnsi="Times New Roman" w:cs="Times New Roman"/>
              </w:rPr>
              <w:t>razgovor, argumentiranje, zaključivanje - rad u paru - pisanje</w:t>
            </w:r>
          </w:p>
        </w:tc>
      </w:tr>
      <w:tr w:rsidR="00E24C04" w:rsidRPr="002B436A" w:rsidTr="002B436A">
        <w:tc>
          <w:tcPr>
            <w:tcW w:w="3027" w:type="dxa"/>
            <w:gridSpan w:val="2"/>
          </w:tcPr>
          <w:p w:rsidR="00E24C04" w:rsidRPr="002B436A" w:rsidRDefault="00E24C04" w:rsidP="00E24C04">
            <w:pPr>
              <w:rPr>
                <w:rFonts w:ascii="Times New Roman" w:hAnsi="Times New Roman"/>
                <w:b/>
              </w:rPr>
            </w:pPr>
            <w:r w:rsidRPr="002B436A">
              <w:rPr>
                <w:rFonts w:ascii="Times New Roman" w:hAnsi="Times New Roman"/>
                <w:b/>
              </w:rPr>
              <w:t>RESURSI</w:t>
            </w:r>
          </w:p>
        </w:tc>
        <w:tc>
          <w:tcPr>
            <w:tcW w:w="9555" w:type="dxa"/>
          </w:tcPr>
          <w:p w:rsidR="00E24C04" w:rsidRPr="002B436A" w:rsidRDefault="00E24C04" w:rsidP="00E24C04">
            <w:pPr>
              <w:rPr>
                <w:rFonts w:ascii="Times New Roman" w:hAnsi="Times New Roman"/>
              </w:rPr>
            </w:pPr>
            <w:r w:rsidRPr="002B436A">
              <w:rPr>
                <w:rFonts w:ascii="Times New Roman" w:hAnsi="Times New Roman"/>
              </w:rPr>
              <w:t>Papir, pribor za pisanje, nastavni listići</w:t>
            </w:r>
          </w:p>
        </w:tc>
      </w:tr>
      <w:tr w:rsidR="00E24C04" w:rsidRPr="002B436A" w:rsidTr="002B436A">
        <w:tc>
          <w:tcPr>
            <w:tcW w:w="3027" w:type="dxa"/>
            <w:gridSpan w:val="2"/>
          </w:tcPr>
          <w:p w:rsidR="00E24C04" w:rsidRPr="002B436A" w:rsidRDefault="00E24C04" w:rsidP="00E24C04">
            <w:pPr>
              <w:rPr>
                <w:rFonts w:ascii="Times New Roman" w:hAnsi="Times New Roman"/>
                <w:b/>
              </w:rPr>
            </w:pPr>
            <w:r w:rsidRPr="002B436A">
              <w:rPr>
                <w:rFonts w:ascii="Times New Roman" w:hAnsi="Times New Roman"/>
                <w:b/>
              </w:rPr>
              <w:t xml:space="preserve">VREMENIK </w:t>
            </w:r>
          </w:p>
        </w:tc>
        <w:tc>
          <w:tcPr>
            <w:tcW w:w="9555" w:type="dxa"/>
          </w:tcPr>
          <w:p w:rsidR="00E24C04" w:rsidRPr="002B436A" w:rsidRDefault="00E24C04" w:rsidP="00E24C04">
            <w:pPr>
              <w:rPr>
                <w:rFonts w:ascii="Times New Roman" w:hAnsi="Times New Roman"/>
              </w:rPr>
            </w:pPr>
            <w:r w:rsidRPr="002B436A">
              <w:rPr>
                <w:rFonts w:ascii="Times New Roman" w:hAnsi="Times New Roman"/>
              </w:rPr>
              <w:t xml:space="preserve">prosinac </w:t>
            </w:r>
            <w:r w:rsidR="00CB326A">
              <w:rPr>
                <w:rFonts w:ascii="Times New Roman" w:hAnsi="Times New Roman"/>
              </w:rPr>
              <w:t>2018.</w:t>
            </w:r>
            <w:r w:rsidRPr="002B436A">
              <w:rPr>
                <w:rFonts w:ascii="Times New Roman" w:hAnsi="Times New Roman"/>
              </w:rPr>
              <w:t xml:space="preserve"> (1 sat)</w:t>
            </w:r>
          </w:p>
        </w:tc>
      </w:tr>
      <w:tr w:rsidR="00E24C04" w:rsidRPr="002B436A" w:rsidTr="002B436A">
        <w:tc>
          <w:tcPr>
            <w:tcW w:w="3027" w:type="dxa"/>
            <w:gridSpan w:val="2"/>
          </w:tcPr>
          <w:p w:rsidR="00E24C04" w:rsidRPr="002B436A" w:rsidRDefault="00E24C04" w:rsidP="00E24C04">
            <w:pPr>
              <w:rPr>
                <w:rFonts w:ascii="Times New Roman" w:hAnsi="Times New Roman"/>
                <w:b/>
              </w:rPr>
            </w:pPr>
            <w:r w:rsidRPr="002B436A">
              <w:rPr>
                <w:rFonts w:ascii="Times New Roman" w:hAnsi="Times New Roman"/>
                <w:b/>
              </w:rPr>
              <w:t xml:space="preserve">NAČIN VREDNOVANJA I KORIŠTENJE REZULTATA VREDNOVANJA </w:t>
            </w:r>
          </w:p>
        </w:tc>
        <w:tc>
          <w:tcPr>
            <w:tcW w:w="9555" w:type="dxa"/>
          </w:tcPr>
          <w:p w:rsidR="00E24C04" w:rsidRPr="002B436A" w:rsidRDefault="00E24C04" w:rsidP="00E24C04">
            <w:pPr>
              <w:rPr>
                <w:rFonts w:ascii="Times New Roman" w:hAnsi="Times New Roman"/>
              </w:rPr>
            </w:pPr>
            <w:r w:rsidRPr="002B436A">
              <w:rPr>
                <w:rFonts w:ascii="Times New Roman" w:hAnsi="Times New Roman"/>
              </w:rPr>
              <w:t>- pisani rad o najčešćim uzrocima ugroženosti školjkaša te načinima zaštite</w:t>
            </w:r>
          </w:p>
        </w:tc>
      </w:tr>
      <w:tr w:rsidR="00E24C04" w:rsidRPr="002B436A" w:rsidTr="002B436A">
        <w:tc>
          <w:tcPr>
            <w:tcW w:w="3027" w:type="dxa"/>
            <w:gridSpan w:val="2"/>
          </w:tcPr>
          <w:p w:rsidR="00E24C04" w:rsidRPr="002B436A" w:rsidRDefault="00E24C04" w:rsidP="00E24C04">
            <w:pPr>
              <w:rPr>
                <w:rFonts w:ascii="Times New Roman" w:hAnsi="Times New Roman"/>
                <w:b/>
              </w:rPr>
            </w:pPr>
            <w:r w:rsidRPr="002B436A">
              <w:rPr>
                <w:rFonts w:ascii="Times New Roman" w:hAnsi="Times New Roman"/>
                <w:b/>
              </w:rPr>
              <w:t>TROŠKOVNIK</w:t>
            </w:r>
          </w:p>
        </w:tc>
        <w:tc>
          <w:tcPr>
            <w:tcW w:w="9555" w:type="dxa"/>
          </w:tcPr>
          <w:p w:rsidR="00E24C04" w:rsidRPr="002B436A" w:rsidRDefault="00E24C04" w:rsidP="00E24C04">
            <w:pPr>
              <w:rPr>
                <w:rFonts w:ascii="Times New Roman" w:hAnsi="Times New Roman"/>
              </w:rPr>
            </w:pPr>
            <w:r w:rsidRPr="002B436A">
              <w:rPr>
                <w:rFonts w:ascii="Times New Roman" w:hAnsi="Times New Roman"/>
              </w:rPr>
              <w:t>-</w:t>
            </w:r>
          </w:p>
        </w:tc>
      </w:tr>
      <w:tr w:rsidR="00E24C04" w:rsidRPr="002B436A" w:rsidTr="002B436A">
        <w:tc>
          <w:tcPr>
            <w:tcW w:w="3027" w:type="dxa"/>
            <w:gridSpan w:val="2"/>
          </w:tcPr>
          <w:p w:rsidR="00E24C04" w:rsidRPr="002B436A" w:rsidRDefault="00E24C04" w:rsidP="00E24C04">
            <w:pPr>
              <w:rPr>
                <w:rFonts w:ascii="Times New Roman" w:hAnsi="Times New Roman"/>
                <w:b/>
              </w:rPr>
            </w:pPr>
            <w:r w:rsidRPr="002B436A">
              <w:rPr>
                <w:rFonts w:ascii="Times New Roman" w:hAnsi="Times New Roman"/>
                <w:b/>
              </w:rPr>
              <w:t>NOSITELJ ODGOVORNOSTI</w:t>
            </w:r>
          </w:p>
        </w:tc>
        <w:tc>
          <w:tcPr>
            <w:tcW w:w="9555" w:type="dxa"/>
          </w:tcPr>
          <w:p w:rsidR="00E24C04" w:rsidRPr="002B436A" w:rsidRDefault="00E24C04" w:rsidP="00E24C04">
            <w:pPr>
              <w:rPr>
                <w:rFonts w:ascii="Times New Roman" w:hAnsi="Times New Roman"/>
              </w:rPr>
            </w:pPr>
            <w:r w:rsidRPr="002B436A">
              <w:rPr>
                <w:rFonts w:ascii="Times New Roman" w:hAnsi="Times New Roman"/>
              </w:rPr>
              <w:t>Mariana Baica Kostelac</w:t>
            </w:r>
          </w:p>
        </w:tc>
      </w:tr>
    </w:tbl>
    <w:p w:rsidR="0067180A" w:rsidRDefault="0067180A" w:rsidP="00A47603">
      <w:pPr>
        <w:spacing w:after="0"/>
        <w:jc w:val="center"/>
        <w:rPr>
          <w:rFonts w:ascii="Calibri" w:eastAsia="Calibri" w:hAnsi="Calibri" w:cs="Calibri"/>
          <w:b/>
          <w:bCs/>
          <w:color w:val="7030A0"/>
          <w:sz w:val="52"/>
          <w:szCs w:val="52"/>
        </w:rPr>
      </w:pPr>
    </w:p>
    <w:p w:rsidR="0067180A" w:rsidRDefault="0067180A" w:rsidP="00A47603">
      <w:pPr>
        <w:spacing w:after="0"/>
        <w:jc w:val="center"/>
        <w:rPr>
          <w:rFonts w:ascii="Calibri" w:eastAsia="Calibri" w:hAnsi="Calibri" w:cs="Calibri"/>
          <w:b/>
          <w:bCs/>
          <w:color w:val="7030A0"/>
          <w:sz w:val="52"/>
          <w:szCs w:val="52"/>
        </w:rPr>
      </w:pPr>
    </w:p>
    <w:p w:rsidR="0067180A" w:rsidRDefault="0067180A" w:rsidP="00A47603">
      <w:pPr>
        <w:spacing w:after="0"/>
        <w:jc w:val="center"/>
        <w:rPr>
          <w:rFonts w:ascii="Calibri" w:eastAsia="Calibri" w:hAnsi="Calibri" w:cs="Calibri"/>
          <w:b/>
          <w:bCs/>
          <w:color w:val="7030A0"/>
          <w:sz w:val="52"/>
          <w:szCs w:val="52"/>
        </w:rPr>
      </w:pPr>
    </w:p>
    <w:p w:rsidR="0067180A" w:rsidRDefault="0067180A" w:rsidP="00A47603">
      <w:pPr>
        <w:spacing w:after="0"/>
        <w:jc w:val="center"/>
        <w:rPr>
          <w:rFonts w:ascii="Calibri" w:eastAsia="Calibri" w:hAnsi="Calibri" w:cs="Calibri"/>
          <w:b/>
          <w:bCs/>
          <w:color w:val="7030A0"/>
          <w:sz w:val="52"/>
          <w:szCs w:val="52"/>
        </w:rPr>
      </w:pPr>
    </w:p>
    <w:p w:rsidR="009C3C62" w:rsidRDefault="009C3C62" w:rsidP="00433364">
      <w:pPr>
        <w:spacing w:after="0"/>
        <w:jc w:val="center"/>
        <w:rPr>
          <w:rFonts w:ascii="Calibri" w:eastAsia="Calibri" w:hAnsi="Calibri" w:cs="Calibri"/>
          <w:b/>
          <w:bCs/>
          <w:color w:val="7030A0"/>
          <w:sz w:val="52"/>
          <w:szCs w:val="52"/>
        </w:rPr>
      </w:pPr>
    </w:p>
    <w:p w:rsidR="009C3C62" w:rsidRDefault="009C3C62" w:rsidP="00433364">
      <w:pPr>
        <w:spacing w:after="0"/>
        <w:jc w:val="center"/>
        <w:rPr>
          <w:rFonts w:ascii="Calibri" w:eastAsia="Calibri" w:hAnsi="Calibri" w:cs="Calibri"/>
          <w:b/>
          <w:bCs/>
          <w:color w:val="7030A0"/>
          <w:sz w:val="52"/>
          <w:szCs w:val="52"/>
        </w:rPr>
      </w:pPr>
    </w:p>
    <w:p w:rsidR="009C3C62" w:rsidRDefault="009C3C62" w:rsidP="00433364">
      <w:pPr>
        <w:spacing w:after="0"/>
        <w:jc w:val="center"/>
        <w:rPr>
          <w:rFonts w:ascii="Calibri" w:eastAsia="Calibri" w:hAnsi="Calibri" w:cs="Calibri"/>
          <w:b/>
          <w:bCs/>
          <w:color w:val="7030A0"/>
          <w:sz w:val="52"/>
          <w:szCs w:val="52"/>
        </w:rPr>
      </w:pPr>
    </w:p>
    <w:p w:rsidR="009C3C62" w:rsidRDefault="009C3C62" w:rsidP="00433364">
      <w:pPr>
        <w:spacing w:after="0"/>
        <w:jc w:val="center"/>
        <w:rPr>
          <w:rFonts w:ascii="Calibri" w:eastAsia="Calibri" w:hAnsi="Calibri" w:cs="Calibri"/>
          <w:b/>
          <w:bCs/>
          <w:color w:val="7030A0"/>
          <w:sz w:val="52"/>
          <w:szCs w:val="52"/>
        </w:rPr>
      </w:pPr>
    </w:p>
    <w:p w:rsidR="00E24C04" w:rsidRDefault="00E24C04" w:rsidP="00433364">
      <w:pPr>
        <w:spacing w:after="0"/>
        <w:jc w:val="center"/>
        <w:rPr>
          <w:rFonts w:ascii="Calibri" w:eastAsia="Calibri" w:hAnsi="Calibri" w:cs="Calibri"/>
          <w:b/>
          <w:bCs/>
          <w:color w:val="7030A0"/>
          <w:sz w:val="52"/>
          <w:szCs w:val="52"/>
        </w:rPr>
      </w:pPr>
    </w:p>
    <w:p w:rsidR="00E24C04" w:rsidRDefault="00E24C04" w:rsidP="00433364">
      <w:pPr>
        <w:spacing w:after="0"/>
        <w:jc w:val="center"/>
        <w:rPr>
          <w:rFonts w:ascii="Calibri" w:eastAsia="Calibri" w:hAnsi="Calibri" w:cs="Calibri"/>
          <w:b/>
          <w:bCs/>
          <w:color w:val="7030A0"/>
          <w:sz w:val="52"/>
          <w:szCs w:val="52"/>
        </w:rPr>
      </w:pPr>
    </w:p>
    <w:p w:rsidR="00E24C04" w:rsidRDefault="00E24C04" w:rsidP="00433364">
      <w:pPr>
        <w:spacing w:after="0"/>
        <w:jc w:val="center"/>
        <w:rPr>
          <w:rFonts w:ascii="Calibri" w:eastAsia="Calibri" w:hAnsi="Calibri" w:cs="Calibri"/>
          <w:b/>
          <w:bCs/>
          <w:color w:val="7030A0"/>
          <w:sz w:val="52"/>
          <w:szCs w:val="52"/>
        </w:rPr>
      </w:pPr>
    </w:p>
    <w:p w:rsidR="00E24C04" w:rsidRDefault="00E24C04" w:rsidP="00433364">
      <w:pPr>
        <w:spacing w:after="0"/>
        <w:jc w:val="center"/>
        <w:rPr>
          <w:rFonts w:ascii="Calibri" w:eastAsia="Calibri" w:hAnsi="Calibri" w:cs="Calibri"/>
          <w:b/>
          <w:bCs/>
          <w:color w:val="7030A0"/>
          <w:sz w:val="52"/>
          <w:szCs w:val="52"/>
        </w:rPr>
      </w:pPr>
    </w:p>
    <w:tbl>
      <w:tblPr>
        <w:tblStyle w:val="Reetkatablice"/>
        <w:tblpPr w:leftFromText="180" w:rightFromText="180" w:horzAnchor="margin" w:tblpY="360"/>
        <w:tblW w:w="0" w:type="auto"/>
        <w:tblLook w:val="04A0"/>
      </w:tblPr>
      <w:tblGrid>
        <w:gridCol w:w="1562"/>
        <w:gridCol w:w="1699"/>
        <w:gridCol w:w="9321"/>
      </w:tblGrid>
      <w:tr w:rsidR="009C3C62" w:rsidRPr="002B436A" w:rsidTr="002B436A">
        <w:tc>
          <w:tcPr>
            <w:tcW w:w="3261" w:type="dxa"/>
            <w:gridSpan w:val="2"/>
          </w:tcPr>
          <w:p w:rsidR="009C3C62" w:rsidRPr="002B436A" w:rsidRDefault="009C3C62" w:rsidP="00E24C04">
            <w:pPr>
              <w:rPr>
                <w:rFonts w:ascii="Times New Roman" w:hAnsi="Times New Roman"/>
                <w:b/>
              </w:rPr>
            </w:pPr>
            <w:r w:rsidRPr="002B436A">
              <w:rPr>
                <w:rFonts w:ascii="Times New Roman" w:hAnsi="Times New Roman"/>
                <w:b/>
              </w:rPr>
              <w:t xml:space="preserve">NAZIV </w:t>
            </w:r>
          </w:p>
          <w:p w:rsidR="009C3C62" w:rsidRPr="002B436A" w:rsidRDefault="009C3C62" w:rsidP="00E24C04">
            <w:pPr>
              <w:rPr>
                <w:rFonts w:ascii="Times New Roman" w:hAnsi="Times New Roman"/>
                <w:b/>
              </w:rPr>
            </w:pPr>
            <w:r w:rsidRPr="002B436A">
              <w:rPr>
                <w:rFonts w:ascii="Times New Roman" w:hAnsi="Times New Roman"/>
                <w:b/>
              </w:rPr>
              <w:t xml:space="preserve">DIMENZIJA </w:t>
            </w:r>
          </w:p>
        </w:tc>
        <w:tc>
          <w:tcPr>
            <w:tcW w:w="9321" w:type="dxa"/>
          </w:tcPr>
          <w:p w:rsidR="009C3C62" w:rsidRPr="002B436A" w:rsidRDefault="009C3C62" w:rsidP="00E24C04">
            <w:pPr>
              <w:rPr>
                <w:rFonts w:ascii="Times New Roman" w:hAnsi="Times New Roman"/>
              </w:rPr>
            </w:pPr>
            <w:r w:rsidRPr="002B436A">
              <w:rPr>
                <w:rFonts w:ascii="Times New Roman" w:hAnsi="Times New Roman"/>
              </w:rPr>
              <w:t>Dekalog pravila za život u ljubavi I slobodi</w:t>
            </w:r>
          </w:p>
          <w:p w:rsidR="009C3C62" w:rsidRPr="002B436A" w:rsidRDefault="009C3C62" w:rsidP="00E24C04">
            <w:pPr>
              <w:rPr>
                <w:rFonts w:ascii="Times New Roman" w:hAnsi="Times New Roman"/>
              </w:rPr>
            </w:pPr>
            <w:r w:rsidRPr="002B436A">
              <w:rPr>
                <w:rFonts w:ascii="Times New Roman" w:hAnsi="Times New Roman"/>
              </w:rPr>
              <w:t>Ljudsko- pravna dimenzija povezana s ostalim dimenzijama</w:t>
            </w:r>
          </w:p>
        </w:tc>
      </w:tr>
      <w:tr w:rsidR="009C3C62" w:rsidRPr="002B436A" w:rsidTr="002B436A">
        <w:tc>
          <w:tcPr>
            <w:tcW w:w="3261" w:type="dxa"/>
            <w:gridSpan w:val="2"/>
          </w:tcPr>
          <w:p w:rsidR="009C3C62" w:rsidRPr="002B436A" w:rsidRDefault="009C3C62" w:rsidP="00E24C04">
            <w:pPr>
              <w:rPr>
                <w:rFonts w:ascii="Times New Roman" w:hAnsi="Times New Roman"/>
                <w:b/>
              </w:rPr>
            </w:pPr>
            <w:r w:rsidRPr="002B436A">
              <w:rPr>
                <w:rFonts w:ascii="Times New Roman" w:hAnsi="Times New Roman"/>
                <w:b/>
              </w:rPr>
              <w:t xml:space="preserve">CILJ </w:t>
            </w:r>
          </w:p>
        </w:tc>
        <w:tc>
          <w:tcPr>
            <w:tcW w:w="9321" w:type="dxa"/>
          </w:tcPr>
          <w:p w:rsidR="009C3C62" w:rsidRPr="002B436A" w:rsidRDefault="009C3C62" w:rsidP="00E24C04">
            <w:pPr>
              <w:rPr>
                <w:rFonts w:ascii="Times New Roman" w:hAnsi="Times New Roman"/>
              </w:rPr>
            </w:pPr>
            <w:r w:rsidRPr="002B436A">
              <w:rPr>
                <w:rFonts w:ascii="Times New Roman" w:hAnsi="Times New Roman"/>
              </w:rPr>
              <w:t>Ustavna zaštita prava građana (pravo na život, slobodu, vlasništvo, privatnost I druga temeljna prava)</w:t>
            </w:r>
          </w:p>
        </w:tc>
      </w:tr>
      <w:tr w:rsidR="009C3C62" w:rsidRPr="002B436A" w:rsidTr="002B436A">
        <w:tc>
          <w:tcPr>
            <w:tcW w:w="3261" w:type="dxa"/>
            <w:gridSpan w:val="2"/>
          </w:tcPr>
          <w:p w:rsidR="009C3C62" w:rsidRPr="002B436A" w:rsidRDefault="009C3C62" w:rsidP="00E24C04">
            <w:pPr>
              <w:rPr>
                <w:rFonts w:ascii="Times New Roman" w:hAnsi="Times New Roman"/>
                <w:b/>
              </w:rPr>
            </w:pPr>
            <w:r w:rsidRPr="002B436A">
              <w:rPr>
                <w:rFonts w:ascii="Times New Roman" w:hAnsi="Times New Roman"/>
                <w:b/>
              </w:rPr>
              <w:t xml:space="preserve">ISHODI </w:t>
            </w:r>
          </w:p>
        </w:tc>
        <w:tc>
          <w:tcPr>
            <w:tcW w:w="9321" w:type="dxa"/>
          </w:tcPr>
          <w:p w:rsidR="009C3C62" w:rsidRPr="002B436A" w:rsidRDefault="009C3C62" w:rsidP="00E24C04">
            <w:pPr>
              <w:rPr>
                <w:rFonts w:ascii="Times New Roman" w:hAnsi="Times New Roman"/>
              </w:rPr>
            </w:pPr>
            <w:r w:rsidRPr="002B436A">
              <w:rPr>
                <w:rFonts w:ascii="Times New Roman" w:hAnsi="Times New Roman"/>
              </w:rPr>
              <w:sym w:font="Symbol" w:char="F0B7"/>
            </w:r>
            <w:r w:rsidRPr="002B436A">
              <w:rPr>
                <w:rFonts w:ascii="Times New Roman" w:hAnsi="Times New Roman"/>
              </w:rPr>
              <w:t xml:space="preserve"> usporediti I zaključiti da je Ustav usko povezan s Deset zapovijedi</w:t>
            </w:r>
          </w:p>
          <w:p w:rsidR="009C3C62" w:rsidRPr="002B436A" w:rsidRDefault="009C3C62" w:rsidP="00E24C04">
            <w:pPr>
              <w:rPr>
                <w:rFonts w:ascii="Times New Roman" w:hAnsi="Times New Roman"/>
              </w:rPr>
            </w:pPr>
            <w:r w:rsidRPr="002B436A">
              <w:rPr>
                <w:rFonts w:ascii="Times New Roman" w:hAnsi="Times New Roman"/>
              </w:rPr>
              <w:sym w:font="Symbol" w:char="F0B7"/>
            </w:r>
            <w:r w:rsidRPr="002B436A">
              <w:rPr>
                <w:rFonts w:ascii="Times New Roman" w:hAnsi="Times New Roman"/>
              </w:rPr>
              <w:t xml:space="preserve"> Usporediti Dekalog I temeljna ljudska prava</w:t>
            </w:r>
          </w:p>
          <w:p w:rsidR="009C3C62" w:rsidRPr="002B436A" w:rsidRDefault="009C3C62" w:rsidP="00E24C04">
            <w:pPr>
              <w:rPr>
                <w:rFonts w:ascii="Times New Roman" w:hAnsi="Times New Roman"/>
              </w:rPr>
            </w:pPr>
            <w:r w:rsidRPr="002B436A">
              <w:rPr>
                <w:rFonts w:ascii="Times New Roman" w:hAnsi="Times New Roman"/>
              </w:rPr>
              <w:sym w:font="Symbol" w:char="F0B7"/>
            </w:r>
            <w:r w:rsidRPr="002B436A">
              <w:rPr>
                <w:rFonts w:ascii="Times New Roman" w:hAnsi="Times New Roman"/>
              </w:rPr>
              <w:t xml:space="preserve"> koristiti prava I slobodu u svakodnevnim situacijama</w:t>
            </w:r>
          </w:p>
        </w:tc>
      </w:tr>
      <w:tr w:rsidR="009C3C62" w:rsidRPr="002B436A" w:rsidTr="002B436A">
        <w:tc>
          <w:tcPr>
            <w:tcW w:w="3261" w:type="dxa"/>
            <w:gridSpan w:val="2"/>
          </w:tcPr>
          <w:p w:rsidR="009C3C62" w:rsidRPr="002B436A" w:rsidRDefault="009C3C62" w:rsidP="00E24C04">
            <w:pPr>
              <w:rPr>
                <w:rFonts w:ascii="Times New Roman" w:hAnsi="Times New Roman"/>
                <w:b/>
              </w:rPr>
            </w:pPr>
            <w:r w:rsidRPr="002B436A">
              <w:rPr>
                <w:rFonts w:ascii="Times New Roman" w:hAnsi="Times New Roman"/>
                <w:b/>
              </w:rPr>
              <w:t xml:space="preserve">KRATKI OPIS AKTIVNOSTI </w:t>
            </w:r>
          </w:p>
        </w:tc>
        <w:tc>
          <w:tcPr>
            <w:tcW w:w="9321" w:type="dxa"/>
          </w:tcPr>
          <w:p w:rsidR="009C3C62" w:rsidRPr="002B436A" w:rsidRDefault="009C3C62" w:rsidP="00E24C04">
            <w:pPr>
              <w:rPr>
                <w:rFonts w:ascii="Times New Roman" w:hAnsi="Times New Roman"/>
                <w:lang w:val="en-US"/>
              </w:rPr>
            </w:pPr>
            <w:r w:rsidRPr="002B436A">
              <w:rPr>
                <w:rFonts w:ascii="Times New Roman" w:hAnsi="Times New Roman"/>
              </w:rPr>
              <w:t>Razgovarati I uspoređivati, Ustav RH I Deset zapovijedi, izraditi plakat, napisati vlastita pravila za izbjegavanje nasilja I sukoba među vršnjacima</w:t>
            </w:r>
          </w:p>
        </w:tc>
      </w:tr>
      <w:tr w:rsidR="009C3C62" w:rsidRPr="002B436A" w:rsidTr="002B436A">
        <w:tc>
          <w:tcPr>
            <w:tcW w:w="3261" w:type="dxa"/>
            <w:gridSpan w:val="2"/>
          </w:tcPr>
          <w:p w:rsidR="009C3C62" w:rsidRPr="002B436A" w:rsidRDefault="009C3C62" w:rsidP="00E24C04">
            <w:pPr>
              <w:rPr>
                <w:rFonts w:ascii="Times New Roman" w:hAnsi="Times New Roman"/>
                <w:b/>
              </w:rPr>
            </w:pPr>
            <w:r w:rsidRPr="002B436A">
              <w:rPr>
                <w:rFonts w:ascii="Times New Roman" w:hAnsi="Times New Roman"/>
                <w:b/>
              </w:rPr>
              <w:t xml:space="preserve">CILJANA GRUPA </w:t>
            </w:r>
          </w:p>
        </w:tc>
        <w:tc>
          <w:tcPr>
            <w:tcW w:w="9321" w:type="dxa"/>
          </w:tcPr>
          <w:p w:rsidR="009C3C62" w:rsidRPr="002B436A" w:rsidRDefault="009C3C62" w:rsidP="00E24C04">
            <w:pPr>
              <w:rPr>
                <w:rFonts w:ascii="Times New Roman" w:hAnsi="Times New Roman"/>
              </w:rPr>
            </w:pPr>
            <w:r w:rsidRPr="002B436A">
              <w:rPr>
                <w:rFonts w:ascii="Times New Roman" w:hAnsi="Times New Roman"/>
              </w:rPr>
              <w:t>7.  razredi</w:t>
            </w:r>
          </w:p>
        </w:tc>
      </w:tr>
      <w:tr w:rsidR="009C3C62" w:rsidRPr="002B436A" w:rsidTr="002B436A">
        <w:trPr>
          <w:trHeight w:val="135"/>
        </w:trPr>
        <w:tc>
          <w:tcPr>
            <w:tcW w:w="1562" w:type="dxa"/>
            <w:vMerge w:val="restart"/>
          </w:tcPr>
          <w:p w:rsidR="009C3C62" w:rsidRPr="002B436A" w:rsidRDefault="009C3C62" w:rsidP="00E24C04">
            <w:pPr>
              <w:rPr>
                <w:rFonts w:ascii="Times New Roman" w:hAnsi="Times New Roman"/>
                <w:b/>
              </w:rPr>
            </w:pPr>
            <w:r w:rsidRPr="002B436A">
              <w:rPr>
                <w:rFonts w:ascii="Times New Roman" w:hAnsi="Times New Roman"/>
                <w:b/>
              </w:rPr>
              <w:t>NAČIN PROVEDBE</w:t>
            </w:r>
          </w:p>
        </w:tc>
        <w:tc>
          <w:tcPr>
            <w:tcW w:w="1699" w:type="dxa"/>
          </w:tcPr>
          <w:p w:rsidR="009C3C62" w:rsidRPr="002B436A" w:rsidRDefault="009C3C62" w:rsidP="00E24C04">
            <w:pPr>
              <w:rPr>
                <w:rFonts w:ascii="Times New Roman" w:hAnsi="Times New Roman"/>
                <w:b/>
              </w:rPr>
            </w:pPr>
            <w:r w:rsidRPr="002B436A">
              <w:rPr>
                <w:rFonts w:ascii="Times New Roman" w:hAnsi="Times New Roman"/>
                <w:b/>
              </w:rPr>
              <w:t>MODEL</w:t>
            </w:r>
          </w:p>
          <w:p w:rsidR="009C3C62" w:rsidRPr="002B436A" w:rsidRDefault="009C3C62" w:rsidP="00E24C04">
            <w:pPr>
              <w:rPr>
                <w:rFonts w:ascii="Times New Roman" w:hAnsi="Times New Roman"/>
                <w:b/>
              </w:rPr>
            </w:pPr>
          </w:p>
        </w:tc>
        <w:tc>
          <w:tcPr>
            <w:tcW w:w="9321" w:type="dxa"/>
          </w:tcPr>
          <w:p w:rsidR="009C3C62" w:rsidRPr="002B436A" w:rsidRDefault="009C3C62" w:rsidP="00E24C04">
            <w:pPr>
              <w:rPr>
                <w:rFonts w:ascii="Times New Roman" w:hAnsi="Times New Roman"/>
                <w:b/>
              </w:rPr>
            </w:pPr>
            <w:r w:rsidRPr="002B436A">
              <w:rPr>
                <w:rFonts w:ascii="Times New Roman" w:hAnsi="Times New Roman"/>
              </w:rPr>
              <w:t>Međupredmetno -vjeronauk</w:t>
            </w:r>
          </w:p>
        </w:tc>
      </w:tr>
      <w:tr w:rsidR="009C3C62" w:rsidRPr="002B436A" w:rsidTr="002B436A">
        <w:trPr>
          <w:trHeight w:val="135"/>
        </w:trPr>
        <w:tc>
          <w:tcPr>
            <w:tcW w:w="1562" w:type="dxa"/>
            <w:vMerge/>
          </w:tcPr>
          <w:p w:rsidR="009C3C62" w:rsidRPr="002B436A" w:rsidRDefault="009C3C62" w:rsidP="00E24C04">
            <w:pPr>
              <w:rPr>
                <w:rFonts w:ascii="Times New Roman" w:hAnsi="Times New Roman"/>
                <w:b/>
              </w:rPr>
            </w:pPr>
          </w:p>
        </w:tc>
        <w:tc>
          <w:tcPr>
            <w:tcW w:w="1699" w:type="dxa"/>
          </w:tcPr>
          <w:p w:rsidR="009C3C62" w:rsidRPr="002B436A" w:rsidRDefault="009C3C62" w:rsidP="00E24C04">
            <w:pPr>
              <w:rPr>
                <w:rFonts w:ascii="Times New Roman" w:hAnsi="Times New Roman"/>
                <w:b/>
              </w:rPr>
            </w:pPr>
            <w:r w:rsidRPr="002B436A">
              <w:rPr>
                <w:rFonts w:ascii="Times New Roman" w:hAnsi="Times New Roman"/>
                <w:b/>
              </w:rPr>
              <w:t>METODE I OBLICI RADA</w:t>
            </w:r>
          </w:p>
        </w:tc>
        <w:tc>
          <w:tcPr>
            <w:tcW w:w="9321" w:type="dxa"/>
          </w:tcPr>
          <w:p w:rsidR="009C3C62" w:rsidRPr="002B436A" w:rsidRDefault="009C3C62" w:rsidP="00E24C04">
            <w:pPr>
              <w:pStyle w:val="Odlomakpopisa"/>
              <w:numPr>
                <w:ilvl w:val="0"/>
                <w:numId w:val="20"/>
              </w:numPr>
              <w:contextualSpacing/>
              <w:rPr>
                <w:rFonts w:ascii="Times New Roman" w:hAnsi="Times New Roman" w:cs="Times New Roman"/>
                <w:lang w:val="en-US"/>
              </w:rPr>
            </w:pPr>
            <w:r w:rsidRPr="002B436A">
              <w:rPr>
                <w:rFonts w:ascii="Times New Roman" w:hAnsi="Times New Roman" w:cs="Times New Roman"/>
              </w:rPr>
              <w:t>Razgovor, slušanje, kritičko mišljenje, promišljanje, čitanje, izrada plakata, pisanje pravila</w:t>
            </w:r>
          </w:p>
        </w:tc>
      </w:tr>
      <w:tr w:rsidR="009C3C62" w:rsidRPr="002B436A" w:rsidTr="002B436A">
        <w:tc>
          <w:tcPr>
            <w:tcW w:w="3261" w:type="dxa"/>
            <w:gridSpan w:val="2"/>
          </w:tcPr>
          <w:p w:rsidR="009C3C62" w:rsidRPr="002B436A" w:rsidRDefault="009C3C62" w:rsidP="00E24C04">
            <w:pPr>
              <w:rPr>
                <w:rFonts w:ascii="Times New Roman" w:hAnsi="Times New Roman"/>
                <w:b/>
              </w:rPr>
            </w:pPr>
            <w:r w:rsidRPr="002B436A">
              <w:rPr>
                <w:rFonts w:ascii="Times New Roman" w:hAnsi="Times New Roman"/>
                <w:b/>
              </w:rPr>
              <w:t>RESURSI</w:t>
            </w:r>
          </w:p>
        </w:tc>
        <w:tc>
          <w:tcPr>
            <w:tcW w:w="9321" w:type="dxa"/>
          </w:tcPr>
          <w:p w:rsidR="009C3C62" w:rsidRPr="002B436A" w:rsidRDefault="009C3C62" w:rsidP="00E24C04">
            <w:pPr>
              <w:rPr>
                <w:rFonts w:ascii="Times New Roman" w:hAnsi="Times New Roman"/>
              </w:rPr>
            </w:pPr>
            <w:r w:rsidRPr="002B436A">
              <w:rPr>
                <w:rFonts w:ascii="Times New Roman" w:hAnsi="Times New Roman"/>
              </w:rPr>
              <w:t>- udžbenik, radni listovi, internet, Ustav RH</w:t>
            </w:r>
          </w:p>
        </w:tc>
      </w:tr>
      <w:tr w:rsidR="009C3C62" w:rsidRPr="002B436A" w:rsidTr="002B436A">
        <w:tc>
          <w:tcPr>
            <w:tcW w:w="3261" w:type="dxa"/>
            <w:gridSpan w:val="2"/>
          </w:tcPr>
          <w:p w:rsidR="009C3C62" w:rsidRPr="002B436A" w:rsidRDefault="009C3C62" w:rsidP="00E24C04">
            <w:pPr>
              <w:rPr>
                <w:rFonts w:ascii="Times New Roman" w:hAnsi="Times New Roman"/>
                <w:b/>
              </w:rPr>
            </w:pPr>
            <w:r w:rsidRPr="002B436A">
              <w:rPr>
                <w:rFonts w:ascii="Times New Roman" w:hAnsi="Times New Roman"/>
                <w:b/>
              </w:rPr>
              <w:t xml:space="preserve">VREMENIK </w:t>
            </w:r>
          </w:p>
        </w:tc>
        <w:tc>
          <w:tcPr>
            <w:tcW w:w="9321" w:type="dxa"/>
          </w:tcPr>
          <w:p w:rsidR="009C3C62" w:rsidRPr="002B436A" w:rsidRDefault="009C3C62" w:rsidP="00E24C04">
            <w:pPr>
              <w:rPr>
                <w:rFonts w:ascii="Times New Roman" w:hAnsi="Times New Roman"/>
              </w:rPr>
            </w:pPr>
            <w:r w:rsidRPr="002B436A">
              <w:rPr>
                <w:rFonts w:ascii="Times New Roman" w:hAnsi="Times New Roman"/>
              </w:rPr>
              <w:t xml:space="preserve">Ožujak </w:t>
            </w:r>
            <w:r w:rsidR="00CB326A">
              <w:rPr>
                <w:rFonts w:ascii="Times New Roman" w:hAnsi="Times New Roman"/>
              </w:rPr>
              <w:t>2019.</w:t>
            </w:r>
            <w:r w:rsidRPr="002B436A">
              <w:rPr>
                <w:rFonts w:ascii="Times New Roman" w:hAnsi="Times New Roman"/>
              </w:rPr>
              <w:t>, 2 sata</w:t>
            </w:r>
          </w:p>
        </w:tc>
      </w:tr>
      <w:tr w:rsidR="009C3C62" w:rsidRPr="002B436A" w:rsidTr="002B436A">
        <w:tc>
          <w:tcPr>
            <w:tcW w:w="3261" w:type="dxa"/>
            <w:gridSpan w:val="2"/>
          </w:tcPr>
          <w:p w:rsidR="009C3C62" w:rsidRPr="002B436A" w:rsidRDefault="009C3C62" w:rsidP="00E24C04">
            <w:pPr>
              <w:rPr>
                <w:rFonts w:ascii="Times New Roman" w:hAnsi="Times New Roman"/>
                <w:b/>
              </w:rPr>
            </w:pPr>
            <w:r w:rsidRPr="002B436A">
              <w:rPr>
                <w:rFonts w:ascii="Times New Roman" w:hAnsi="Times New Roman"/>
                <w:b/>
              </w:rPr>
              <w:t xml:space="preserve">NAČIN VREDNOVANJA I KORIŠTENJE REZULTATA VREDNOVANJA </w:t>
            </w:r>
          </w:p>
        </w:tc>
        <w:tc>
          <w:tcPr>
            <w:tcW w:w="9321" w:type="dxa"/>
          </w:tcPr>
          <w:p w:rsidR="009C3C62" w:rsidRPr="002B436A" w:rsidRDefault="009C3C62" w:rsidP="00E24C04">
            <w:pPr>
              <w:rPr>
                <w:rFonts w:ascii="Times New Roman" w:hAnsi="Times New Roman"/>
              </w:rPr>
            </w:pPr>
            <w:r w:rsidRPr="002B436A">
              <w:rPr>
                <w:rFonts w:ascii="Times New Roman" w:hAnsi="Times New Roman"/>
              </w:rPr>
              <w:t>- samovrednovanje, radni listovi, pregled plakata</w:t>
            </w:r>
          </w:p>
          <w:p w:rsidR="009C3C62" w:rsidRPr="002B436A" w:rsidRDefault="009C3C62" w:rsidP="00E24C04">
            <w:pPr>
              <w:rPr>
                <w:rFonts w:ascii="Times New Roman" w:hAnsi="Times New Roman"/>
              </w:rPr>
            </w:pPr>
          </w:p>
        </w:tc>
      </w:tr>
      <w:tr w:rsidR="009C3C62" w:rsidRPr="002B436A" w:rsidTr="002B436A">
        <w:tc>
          <w:tcPr>
            <w:tcW w:w="3261" w:type="dxa"/>
            <w:gridSpan w:val="2"/>
          </w:tcPr>
          <w:p w:rsidR="009C3C62" w:rsidRPr="002B436A" w:rsidRDefault="009C3C62" w:rsidP="00E24C04">
            <w:pPr>
              <w:rPr>
                <w:rFonts w:ascii="Times New Roman" w:hAnsi="Times New Roman"/>
                <w:b/>
              </w:rPr>
            </w:pPr>
            <w:r w:rsidRPr="002B436A">
              <w:rPr>
                <w:rFonts w:ascii="Times New Roman" w:hAnsi="Times New Roman"/>
                <w:b/>
              </w:rPr>
              <w:t>TROŠKOVNIK</w:t>
            </w:r>
          </w:p>
        </w:tc>
        <w:tc>
          <w:tcPr>
            <w:tcW w:w="9321" w:type="dxa"/>
          </w:tcPr>
          <w:p w:rsidR="009C3C62" w:rsidRPr="002B436A" w:rsidRDefault="009C3C62" w:rsidP="00E24C04">
            <w:pPr>
              <w:rPr>
                <w:rFonts w:ascii="Times New Roman" w:hAnsi="Times New Roman"/>
              </w:rPr>
            </w:pPr>
            <w:r w:rsidRPr="002B436A">
              <w:rPr>
                <w:rFonts w:ascii="Times New Roman" w:hAnsi="Times New Roman"/>
              </w:rPr>
              <w:t>-</w:t>
            </w:r>
          </w:p>
        </w:tc>
      </w:tr>
      <w:tr w:rsidR="009C3C62" w:rsidRPr="002B436A" w:rsidTr="002B436A">
        <w:tc>
          <w:tcPr>
            <w:tcW w:w="3261" w:type="dxa"/>
            <w:gridSpan w:val="2"/>
          </w:tcPr>
          <w:p w:rsidR="009C3C62" w:rsidRPr="002B436A" w:rsidRDefault="009C3C62" w:rsidP="00E24C04">
            <w:pPr>
              <w:rPr>
                <w:rFonts w:ascii="Times New Roman" w:hAnsi="Times New Roman"/>
                <w:b/>
              </w:rPr>
            </w:pPr>
            <w:r w:rsidRPr="002B436A">
              <w:rPr>
                <w:rFonts w:ascii="Times New Roman" w:hAnsi="Times New Roman"/>
                <w:b/>
              </w:rPr>
              <w:t>NOSITELJ ODGOVORNOSTI</w:t>
            </w:r>
          </w:p>
        </w:tc>
        <w:tc>
          <w:tcPr>
            <w:tcW w:w="9321" w:type="dxa"/>
          </w:tcPr>
          <w:p w:rsidR="009C3C62" w:rsidRPr="002B436A" w:rsidRDefault="009C3C62" w:rsidP="00E24C04">
            <w:pPr>
              <w:rPr>
                <w:rFonts w:ascii="Times New Roman" w:hAnsi="Times New Roman"/>
              </w:rPr>
            </w:pPr>
            <w:r w:rsidRPr="002B436A">
              <w:rPr>
                <w:rFonts w:ascii="Times New Roman" w:hAnsi="Times New Roman"/>
              </w:rPr>
              <w:t>Andrea Cinotti</w:t>
            </w:r>
          </w:p>
        </w:tc>
      </w:tr>
    </w:tbl>
    <w:p w:rsidR="009C3C62" w:rsidRDefault="009C3C62" w:rsidP="00433364">
      <w:pPr>
        <w:spacing w:after="0"/>
        <w:jc w:val="center"/>
        <w:rPr>
          <w:rFonts w:ascii="Calibri" w:eastAsia="Calibri" w:hAnsi="Calibri" w:cs="Calibri"/>
          <w:b/>
          <w:bCs/>
          <w:color w:val="7030A0"/>
          <w:sz w:val="52"/>
          <w:szCs w:val="52"/>
        </w:rPr>
      </w:pPr>
    </w:p>
    <w:p w:rsidR="00E24C04" w:rsidRDefault="00E24C04" w:rsidP="006F42FB">
      <w:pPr>
        <w:spacing w:after="0"/>
        <w:jc w:val="center"/>
        <w:rPr>
          <w:rFonts w:ascii="Calibri" w:eastAsia="Calibri" w:hAnsi="Calibri" w:cs="Calibri"/>
          <w:b/>
          <w:bCs/>
          <w:color w:val="7030A0"/>
          <w:sz w:val="52"/>
          <w:szCs w:val="52"/>
        </w:rPr>
      </w:pPr>
    </w:p>
    <w:p w:rsidR="00E24C04" w:rsidRDefault="00E24C04" w:rsidP="006F42FB">
      <w:pPr>
        <w:spacing w:after="0"/>
        <w:jc w:val="center"/>
        <w:rPr>
          <w:rFonts w:ascii="Calibri" w:eastAsia="Calibri" w:hAnsi="Calibri" w:cs="Calibri"/>
          <w:b/>
          <w:bCs/>
          <w:color w:val="7030A0"/>
          <w:sz w:val="52"/>
          <w:szCs w:val="52"/>
        </w:rPr>
      </w:pPr>
    </w:p>
    <w:p w:rsidR="00E24C04" w:rsidRDefault="00E24C04" w:rsidP="006F42FB">
      <w:pPr>
        <w:spacing w:after="0"/>
        <w:jc w:val="center"/>
        <w:rPr>
          <w:rFonts w:ascii="Calibri" w:eastAsia="Calibri" w:hAnsi="Calibri" w:cs="Calibri"/>
          <w:b/>
          <w:bCs/>
          <w:color w:val="7030A0"/>
          <w:sz w:val="52"/>
          <w:szCs w:val="52"/>
        </w:rPr>
      </w:pPr>
    </w:p>
    <w:p w:rsidR="007751C9" w:rsidRDefault="007751C9" w:rsidP="007751C9">
      <w:pPr>
        <w:tabs>
          <w:tab w:val="left" w:pos="1080"/>
        </w:tabs>
        <w:spacing w:after="0"/>
        <w:rPr>
          <w:rFonts w:ascii="Calibri" w:eastAsia="Calibri" w:hAnsi="Calibri" w:cs="Calibri"/>
          <w:b/>
          <w:bCs/>
          <w:color w:val="7030A0"/>
          <w:sz w:val="52"/>
          <w:szCs w:val="52"/>
        </w:rPr>
      </w:pPr>
      <w:r>
        <w:rPr>
          <w:rFonts w:ascii="Calibri" w:eastAsia="Calibri" w:hAnsi="Calibri" w:cs="Calibri"/>
          <w:b/>
          <w:bCs/>
          <w:color w:val="7030A0"/>
          <w:sz w:val="52"/>
          <w:szCs w:val="52"/>
        </w:rPr>
        <w:tab/>
      </w:r>
    </w:p>
    <w:tbl>
      <w:tblPr>
        <w:tblStyle w:val="Reetkatablice"/>
        <w:tblW w:w="0" w:type="auto"/>
        <w:tblLook w:val="04A0"/>
      </w:tblPr>
      <w:tblGrid>
        <w:gridCol w:w="2060"/>
        <w:gridCol w:w="2117"/>
        <w:gridCol w:w="8732"/>
      </w:tblGrid>
      <w:tr w:rsidR="007751C9" w:rsidRPr="00231C58" w:rsidTr="00293ACD">
        <w:trPr>
          <w:trHeight w:val="495"/>
        </w:trPr>
        <w:tc>
          <w:tcPr>
            <w:tcW w:w="4177" w:type="dxa"/>
            <w:gridSpan w:val="2"/>
          </w:tcPr>
          <w:p w:rsidR="007751C9" w:rsidRPr="00231C58" w:rsidRDefault="007751C9" w:rsidP="00293ACD">
            <w:pPr>
              <w:pStyle w:val="Bezproreda"/>
              <w:rPr>
                <w:rFonts w:ascii="Times New Roman" w:hAnsi="Times New Roman"/>
              </w:rPr>
            </w:pPr>
            <w:r w:rsidRPr="00231C58">
              <w:rPr>
                <w:rFonts w:ascii="Times New Roman" w:hAnsi="Times New Roman"/>
              </w:rPr>
              <w:t>NAZIV</w:t>
            </w:r>
          </w:p>
          <w:p w:rsidR="007751C9" w:rsidRPr="00231C58" w:rsidRDefault="007751C9" w:rsidP="00293ACD">
            <w:pPr>
              <w:pStyle w:val="Bezproreda"/>
              <w:rPr>
                <w:rFonts w:ascii="Times New Roman" w:hAnsi="Times New Roman"/>
              </w:rPr>
            </w:pPr>
            <w:r w:rsidRPr="00231C58">
              <w:rPr>
                <w:rFonts w:ascii="Times New Roman" w:hAnsi="Times New Roman"/>
              </w:rPr>
              <w:t>DIMENZIJA</w:t>
            </w:r>
          </w:p>
        </w:tc>
        <w:tc>
          <w:tcPr>
            <w:tcW w:w="8732" w:type="dxa"/>
          </w:tcPr>
          <w:p w:rsidR="007751C9" w:rsidRPr="00231C58" w:rsidRDefault="007751C9" w:rsidP="00293ACD">
            <w:pPr>
              <w:pStyle w:val="Bezproreda"/>
              <w:rPr>
                <w:rFonts w:ascii="Times New Roman" w:hAnsi="Times New Roman"/>
              </w:rPr>
            </w:pPr>
          </w:p>
          <w:p w:rsidR="007751C9" w:rsidRPr="00231C58" w:rsidRDefault="007751C9" w:rsidP="00293ACD">
            <w:pPr>
              <w:pStyle w:val="Bezproreda"/>
              <w:ind w:firstLine="720"/>
              <w:rPr>
                <w:rFonts w:ascii="Times New Roman" w:hAnsi="Times New Roman"/>
              </w:rPr>
            </w:pPr>
            <w:r w:rsidRPr="00231C58">
              <w:rPr>
                <w:rFonts w:ascii="Times New Roman" w:hAnsi="Times New Roman"/>
              </w:rPr>
              <w:t xml:space="preserve">Elektronički otpad  </w:t>
            </w:r>
          </w:p>
          <w:p w:rsidR="007751C9" w:rsidRPr="00231C58" w:rsidRDefault="007751C9" w:rsidP="00293ACD">
            <w:pPr>
              <w:pStyle w:val="Bezproreda"/>
              <w:rPr>
                <w:rFonts w:ascii="Times New Roman" w:hAnsi="Times New Roman"/>
              </w:rPr>
            </w:pPr>
          </w:p>
        </w:tc>
      </w:tr>
      <w:tr w:rsidR="007751C9" w:rsidRPr="00231C58" w:rsidTr="00293ACD">
        <w:trPr>
          <w:trHeight w:val="1154"/>
        </w:trPr>
        <w:tc>
          <w:tcPr>
            <w:tcW w:w="4177" w:type="dxa"/>
            <w:gridSpan w:val="2"/>
          </w:tcPr>
          <w:p w:rsidR="007751C9" w:rsidRPr="00231C58" w:rsidRDefault="007751C9" w:rsidP="00293ACD">
            <w:pPr>
              <w:pStyle w:val="Bezproreda"/>
              <w:rPr>
                <w:rFonts w:ascii="Times New Roman" w:hAnsi="Times New Roman"/>
              </w:rPr>
            </w:pPr>
          </w:p>
          <w:p w:rsidR="007751C9" w:rsidRPr="00231C58" w:rsidRDefault="007751C9" w:rsidP="00293ACD">
            <w:pPr>
              <w:pStyle w:val="Bezproreda"/>
              <w:rPr>
                <w:rFonts w:ascii="Times New Roman" w:hAnsi="Times New Roman"/>
              </w:rPr>
            </w:pPr>
            <w:r w:rsidRPr="00231C58">
              <w:rPr>
                <w:rFonts w:ascii="Times New Roman" w:hAnsi="Times New Roman"/>
              </w:rPr>
              <w:t xml:space="preserve">CILJ </w:t>
            </w:r>
          </w:p>
        </w:tc>
        <w:tc>
          <w:tcPr>
            <w:tcW w:w="8732" w:type="dxa"/>
          </w:tcPr>
          <w:p w:rsidR="007751C9" w:rsidRPr="00231C58" w:rsidRDefault="007751C9" w:rsidP="00293ACD">
            <w:pPr>
              <w:pStyle w:val="Bezproreda"/>
              <w:rPr>
                <w:rFonts w:ascii="Times New Roman" w:hAnsi="Times New Roman"/>
              </w:rPr>
            </w:pPr>
          </w:p>
          <w:p w:rsidR="007751C9" w:rsidRPr="00231C58" w:rsidRDefault="007751C9" w:rsidP="007751C9">
            <w:pPr>
              <w:pStyle w:val="Bezproreda"/>
              <w:tabs>
                <w:tab w:val="left" w:pos="1575"/>
              </w:tabs>
              <w:rPr>
                <w:rFonts w:ascii="Times New Roman" w:hAnsi="Times New Roman"/>
              </w:rPr>
            </w:pPr>
            <w:r w:rsidRPr="00231C58">
              <w:rPr>
                <w:rFonts w:ascii="Times New Roman" w:hAnsi="Times New Roman"/>
              </w:rPr>
              <w:t xml:space="preserve">Razumjeti opasnosti od  neodgovornog rukovanja elektroničkim otpadom </w:t>
            </w:r>
            <w:r w:rsidR="005343BF" w:rsidRPr="00231C58">
              <w:rPr>
                <w:rFonts w:ascii="Times New Roman" w:hAnsi="Times New Roman"/>
              </w:rPr>
              <w:t>, razvijati odgovornost prema okolišu</w:t>
            </w:r>
          </w:p>
          <w:p w:rsidR="007751C9" w:rsidRPr="00231C58" w:rsidRDefault="007751C9" w:rsidP="00293ACD">
            <w:pPr>
              <w:pStyle w:val="Bezproreda"/>
              <w:rPr>
                <w:rFonts w:ascii="Times New Roman" w:hAnsi="Times New Roman"/>
              </w:rPr>
            </w:pPr>
          </w:p>
        </w:tc>
      </w:tr>
      <w:tr w:rsidR="007751C9" w:rsidRPr="00231C58" w:rsidTr="00293ACD">
        <w:trPr>
          <w:trHeight w:val="1163"/>
        </w:trPr>
        <w:tc>
          <w:tcPr>
            <w:tcW w:w="4177" w:type="dxa"/>
            <w:gridSpan w:val="2"/>
          </w:tcPr>
          <w:p w:rsidR="007751C9" w:rsidRPr="00231C58" w:rsidRDefault="007751C9" w:rsidP="00293ACD">
            <w:pPr>
              <w:pStyle w:val="Bezproreda"/>
              <w:rPr>
                <w:rFonts w:ascii="Times New Roman" w:hAnsi="Times New Roman"/>
              </w:rPr>
            </w:pPr>
          </w:p>
          <w:p w:rsidR="007751C9" w:rsidRPr="00231C58" w:rsidRDefault="007751C9" w:rsidP="00293ACD">
            <w:pPr>
              <w:pStyle w:val="Bezproreda"/>
              <w:rPr>
                <w:rFonts w:ascii="Times New Roman" w:hAnsi="Times New Roman"/>
              </w:rPr>
            </w:pPr>
            <w:r w:rsidRPr="00231C58">
              <w:rPr>
                <w:rFonts w:ascii="Times New Roman" w:hAnsi="Times New Roman"/>
              </w:rPr>
              <w:t xml:space="preserve">ISHODI </w:t>
            </w:r>
          </w:p>
        </w:tc>
        <w:tc>
          <w:tcPr>
            <w:tcW w:w="8732" w:type="dxa"/>
          </w:tcPr>
          <w:p w:rsidR="007751C9" w:rsidRPr="00231C58" w:rsidRDefault="007751C9" w:rsidP="00293ACD">
            <w:pPr>
              <w:pStyle w:val="Bezproreda"/>
              <w:rPr>
                <w:rFonts w:ascii="Times New Roman" w:hAnsi="Times New Roman"/>
              </w:rPr>
            </w:pPr>
            <w:r w:rsidRPr="00231C58">
              <w:rPr>
                <w:rFonts w:ascii="Times New Roman" w:hAnsi="Times New Roman"/>
              </w:rPr>
              <w:t>Navesti opasnosti koje donosi neodgovorno odlaganje elektroničkog otpada, poznavati način na koji se elektronički otpad sigurno odlaže, sudjelovati u akciji kojom se prikuplja elektronični otpad u županiji .</w:t>
            </w:r>
          </w:p>
          <w:p w:rsidR="007751C9" w:rsidRPr="00231C58" w:rsidRDefault="007751C9" w:rsidP="00293ACD">
            <w:pPr>
              <w:pStyle w:val="Bezproreda"/>
              <w:rPr>
                <w:rFonts w:ascii="Times New Roman" w:hAnsi="Times New Roman"/>
              </w:rPr>
            </w:pPr>
          </w:p>
          <w:p w:rsidR="007751C9" w:rsidRPr="00231C58" w:rsidRDefault="007751C9" w:rsidP="00293ACD">
            <w:pPr>
              <w:pStyle w:val="Bezproreda"/>
              <w:rPr>
                <w:rFonts w:ascii="Times New Roman" w:hAnsi="Times New Roman"/>
              </w:rPr>
            </w:pPr>
          </w:p>
        </w:tc>
      </w:tr>
      <w:tr w:rsidR="007751C9" w:rsidRPr="00231C58" w:rsidTr="00293ACD">
        <w:trPr>
          <w:trHeight w:val="1487"/>
        </w:trPr>
        <w:tc>
          <w:tcPr>
            <w:tcW w:w="4177" w:type="dxa"/>
            <w:gridSpan w:val="2"/>
          </w:tcPr>
          <w:p w:rsidR="007751C9" w:rsidRPr="00231C58" w:rsidRDefault="007751C9" w:rsidP="00293ACD">
            <w:pPr>
              <w:pStyle w:val="Bezproreda"/>
              <w:rPr>
                <w:rFonts w:ascii="Times New Roman" w:hAnsi="Times New Roman"/>
              </w:rPr>
            </w:pPr>
          </w:p>
          <w:p w:rsidR="007751C9" w:rsidRPr="00231C58" w:rsidRDefault="007751C9" w:rsidP="00293ACD">
            <w:pPr>
              <w:pStyle w:val="Bezproreda"/>
              <w:rPr>
                <w:rFonts w:ascii="Times New Roman" w:hAnsi="Times New Roman"/>
              </w:rPr>
            </w:pPr>
            <w:r w:rsidRPr="00231C58">
              <w:rPr>
                <w:rFonts w:ascii="Times New Roman" w:hAnsi="Times New Roman"/>
              </w:rPr>
              <w:t xml:space="preserve">KRATKI OPIS AKTIVNOSTI </w:t>
            </w:r>
          </w:p>
        </w:tc>
        <w:tc>
          <w:tcPr>
            <w:tcW w:w="8732" w:type="dxa"/>
          </w:tcPr>
          <w:p w:rsidR="007751C9" w:rsidRPr="00231C58" w:rsidRDefault="005343BF" w:rsidP="00293ACD">
            <w:pPr>
              <w:pStyle w:val="Bezproreda"/>
              <w:rPr>
                <w:rFonts w:ascii="Times New Roman" w:hAnsi="Times New Roman"/>
              </w:rPr>
            </w:pPr>
            <w:r w:rsidRPr="00231C58">
              <w:rPr>
                <w:rFonts w:ascii="Times New Roman" w:hAnsi="Times New Roman"/>
              </w:rPr>
              <w:t>Učimo o  opasnostima elektroničkog otpada, prepoznajemo što je elektronički otpad, organiziramo  akciju prikupljanja i odnošenja elektroničkog otpada</w:t>
            </w:r>
          </w:p>
          <w:p w:rsidR="007751C9" w:rsidRPr="00231C58" w:rsidRDefault="007751C9" w:rsidP="00293ACD">
            <w:pPr>
              <w:pStyle w:val="Bezproreda"/>
              <w:rPr>
                <w:rFonts w:ascii="Times New Roman" w:hAnsi="Times New Roman"/>
              </w:rPr>
            </w:pPr>
          </w:p>
          <w:p w:rsidR="007751C9" w:rsidRPr="00231C58" w:rsidRDefault="007751C9" w:rsidP="00293ACD">
            <w:pPr>
              <w:pStyle w:val="Bezproreda"/>
              <w:rPr>
                <w:rFonts w:ascii="Times New Roman" w:hAnsi="Times New Roman"/>
              </w:rPr>
            </w:pPr>
          </w:p>
        </w:tc>
      </w:tr>
      <w:tr w:rsidR="007751C9" w:rsidRPr="00231C58" w:rsidTr="00293ACD">
        <w:trPr>
          <w:trHeight w:val="324"/>
        </w:trPr>
        <w:tc>
          <w:tcPr>
            <w:tcW w:w="4177" w:type="dxa"/>
            <w:gridSpan w:val="2"/>
          </w:tcPr>
          <w:p w:rsidR="007751C9" w:rsidRPr="00231C58" w:rsidRDefault="007751C9" w:rsidP="00293ACD">
            <w:pPr>
              <w:pStyle w:val="Bezproreda"/>
              <w:rPr>
                <w:rFonts w:ascii="Times New Roman" w:hAnsi="Times New Roman"/>
              </w:rPr>
            </w:pPr>
            <w:r w:rsidRPr="00231C58">
              <w:rPr>
                <w:rFonts w:ascii="Times New Roman" w:hAnsi="Times New Roman"/>
              </w:rPr>
              <w:t>CILJANA GRUPA</w:t>
            </w:r>
          </w:p>
        </w:tc>
        <w:tc>
          <w:tcPr>
            <w:tcW w:w="8732" w:type="dxa"/>
          </w:tcPr>
          <w:p w:rsidR="007751C9" w:rsidRPr="00231C58" w:rsidRDefault="007751C9" w:rsidP="00293ACD">
            <w:pPr>
              <w:pStyle w:val="Bezproreda"/>
              <w:rPr>
                <w:rFonts w:ascii="Times New Roman" w:hAnsi="Times New Roman"/>
              </w:rPr>
            </w:pPr>
          </w:p>
          <w:p w:rsidR="007751C9" w:rsidRPr="00231C58" w:rsidRDefault="005343BF" w:rsidP="00293ACD">
            <w:pPr>
              <w:pStyle w:val="Bezproreda"/>
              <w:rPr>
                <w:rFonts w:ascii="Times New Roman" w:hAnsi="Times New Roman"/>
              </w:rPr>
            </w:pPr>
            <w:r w:rsidRPr="00231C58">
              <w:rPr>
                <w:rFonts w:ascii="Times New Roman" w:hAnsi="Times New Roman"/>
              </w:rPr>
              <w:t xml:space="preserve">Sedmi </w:t>
            </w:r>
            <w:r w:rsidR="007751C9" w:rsidRPr="00231C58">
              <w:rPr>
                <w:rFonts w:ascii="Times New Roman" w:hAnsi="Times New Roman"/>
              </w:rPr>
              <w:t>a,b,c</w:t>
            </w:r>
          </w:p>
        </w:tc>
      </w:tr>
      <w:tr w:rsidR="007751C9" w:rsidRPr="00231C58" w:rsidTr="00293ACD">
        <w:trPr>
          <w:trHeight w:val="333"/>
        </w:trPr>
        <w:tc>
          <w:tcPr>
            <w:tcW w:w="2060" w:type="dxa"/>
            <w:vMerge w:val="restart"/>
          </w:tcPr>
          <w:p w:rsidR="007751C9" w:rsidRPr="00231C58" w:rsidRDefault="007751C9" w:rsidP="00293ACD">
            <w:pPr>
              <w:pStyle w:val="Bezproreda"/>
              <w:rPr>
                <w:rFonts w:ascii="Times New Roman" w:hAnsi="Times New Roman"/>
              </w:rPr>
            </w:pPr>
          </w:p>
          <w:p w:rsidR="007751C9" w:rsidRPr="00231C58" w:rsidRDefault="007751C9" w:rsidP="00293ACD">
            <w:pPr>
              <w:pStyle w:val="Bezproreda"/>
              <w:rPr>
                <w:rFonts w:ascii="Times New Roman" w:hAnsi="Times New Roman"/>
              </w:rPr>
            </w:pPr>
            <w:r w:rsidRPr="00231C58">
              <w:rPr>
                <w:rFonts w:ascii="Times New Roman" w:hAnsi="Times New Roman"/>
              </w:rPr>
              <w:t>NAČIN PROVEDBE</w:t>
            </w:r>
          </w:p>
        </w:tc>
        <w:tc>
          <w:tcPr>
            <w:tcW w:w="2117" w:type="dxa"/>
          </w:tcPr>
          <w:p w:rsidR="007751C9" w:rsidRPr="00231C58" w:rsidRDefault="007751C9" w:rsidP="00293ACD">
            <w:pPr>
              <w:pStyle w:val="Bezproreda"/>
              <w:rPr>
                <w:rFonts w:ascii="Times New Roman" w:hAnsi="Times New Roman"/>
              </w:rPr>
            </w:pPr>
            <w:r w:rsidRPr="00231C58">
              <w:rPr>
                <w:rFonts w:ascii="Times New Roman" w:hAnsi="Times New Roman"/>
              </w:rPr>
              <w:t>MODEL</w:t>
            </w:r>
          </w:p>
        </w:tc>
        <w:tc>
          <w:tcPr>
            <w:tcW w:w="8732" w:type="dxa"/>
          </w:tcPr>
          <w:p w:rsidR="007751C9" w:rsidRPr="00231C58" w:rsidRDefault="007751C9" w:rsidP="00293ACD">
            <w:pPr>
              <w:pStyle w:val="Bezproreda"/>
              <w:rPr>
                <w:rFonts w:ascii="Times New Roman" w:hAnsi="Times New Roman"/>
              </w:rPr>
            </w:pPr>
          </w:p>
          <w:p w:rsidR="007751C9" w:rsidRPr="00231C58" w:rsidRDefault="007751C9" w:rsidP="00293ACD">
            <w:pPr>
              <w:pStyle w:val="Bezproreda"/>
              <w:rPr>
                <w:rFonts w:ascii="Times New Roman" w:hAnsi="Times New Roman"/>
              </w:rPr>
            </w:pPr>
            <w:r w:rsidRPr="00231C58">
              <w:rPr>
                <w:rFonts w:ascii="Times New Roman" w:hAnsi="Times New Roman"/>
              </w:rPr>
              <w:t>Informatika</w:t>
            </w:r>
          </w:p>
        </w:tc>
      </w:tr>
      <w:tr w:rsidR="007751C9" w:rsidRPr="00231C58" w:rsidTr="00293ACD">
        <w:trPr>
          <w:trHeight w:val="1172"/>
        </w:trPr>
        <w:tc>
          <w:tcPr>
            <w:tcW w:w="2060" w:type="dxa"/>
            <w:vMerge/>
          </w:tcPr>
          <w:p w:rsidR="007751C9" w:rsidRPr="00231C58" w:rsidRDefault="007751C9" w:rsidP="00293ACD">
            <w:pPr>
              <w:pStyle w:val="Bezproreda"/>
              <w:rPr>
                <w:rFonts w:ascii="Times New Roman" w:hAnsi="Times New Roman"/>
              </w:rPr>
            </w:pPr>
          </w:p>
        </w:tc>
        <w:tc>
          <w:tcPr>
            <w:tcW w:w="2117" w:type="dxa"/>
          </w:tcPr>
          <w:p w:rsidR="007751C9" w:rsidRPr="00231C58" w:rsidRDefault="007751C9" w:rsidP="00293ACD">
            <w:pPr>
              <w:pStyle w:val="Bezproreda"/>
              <w:rPr>
                <w:rFonts w:ascii="Times New Roman" w:hAnsi="Times New Roman"/>
              </w:rPr>
            </w:pPr>
            <w:r w:rsidRPr="00231C58">
              <w:rPr>
                <w:rFonts w:ascii="Times New Roman" w:hAnsi="Times New Roman"/>
              </w:rPr>
              <w:t>METODE I OBLICI RADA</w:t>
            </w:r>
          </w:p>
        </w:tc>
        <w:tc>
          <w:tcPr>
            <w:tcW w:w="8732" w:type="dxa"/>
          </w:tcPr>
          <w:p w:rsidR="007751C9" w:rsidRPr="00231C58" w:rsidRDefault="007751C9" w:rsidP="00293ACD">
            <w:pPr>
              <w:pStyle w:val="Bezproreda"/>
              <w:rPr>
                <w:rFonts w:ascii="Times New Roman" w:hAnsi="Times New Roman"/>
              </w:rPr>
            </w:pPr>
          </w:p>
          <w:p w:rsidR="007751C9" w:rsidRPr="00231C58" w:rsidRDefault="007751C9" w:rsidP="00293ACD">
            <w:pPr>
              <w:pStyle w:val="Bezproreda"/>
              <w:rPr>
                <w:rFonts w:ascii="Times New Roman" w:hAnsi="Times New Roman"/>
              </w:rPr>
            </w:pPr>
          </w:p>
          <w:p w:rsidR="007751C9" w:rsidRPr="00231C58" w:rsidRDefault="007751C9" w:rsidP="00293ACD">
            <w:pPr>
              <w:pStyle w:val="Bezproreda"/>
              <w:rPr>
                <w:rFonts w:ascii="Times New Roman" w:hAnsi="Times New Roman"/>
              </w:rPr>
            </w:pPr>
            <w:r w:rsidRPr="00231C58">
              <w:rPr>
                <w:rFonts w:ascii="Times New Roman" w:hAnsi="Times New Roman"/>
              </w:rPr>
              <w:t>Usmeno izlaganje, razgovor, rad na računalu, pojedinačni i skupni rad, čelni rad</w:t>
            </w:r>
          </w:p>
          <w:p w:rsidR="007751C9" w:rsidRPr="00231C58" w:rsidRDefault="007751C9" w:rsidP="00293ACD">
            <w:pPr>
              <w:pStyle w:val="Bezproreda"/>
              <w:rPr>
                <w:rFonts w:ascii="Times New Roman" w:hAnsi="Times New Roman"/>
              </w:rPr>
            </w:pPr>
          </w:p>
          <w:p w:rsidR="007751C9" w:rsidRPr="00231C58" w:rsidRDefault="007751C9" w:rsidP="00293ACD">
            <w:pPr>
              <w:pStyle w:val="Bezproreda"/>
              <w:rPr>
                <w:rFonts w:ascii="Times New Roman" w:hAnsi="Times New Roman"/>
              </w:rPr>
            </w:pPr>
          </w:p>
          <w:p w:rsidR="007751C9" w:rsidRPr="00231C58" w:rsidRDefault="007751C9" w:rsidP="00293ACD">
            <w:pPr>
              <w:pStyle w:val="Bezproreda"/>
              <w:rPr>
                <w:rFonts w:ascii="Times New Roman" w:hAnsi="Times New Roman"/>
              </w:rPr>
            </w:pPr>
          </w:p>
        </w:tc>
      </w:tr>
      <w:tr w:rsidR="007751C9" w:rsidRPr="00231C58" w:rsidTr="00293ACD">
        <w:trPr>
          <w:trHeight w:val="495"/>
        </w:trPr>
        <w:tc>
          <w:tcPr>
            <w:tcW w:w="4177" w:type="dxa"/>
            <w:gridSpan w:val="2"/>
          </w:tcPr>
          <w:p w:rsidR="007751C9" w:rsidRPr="00231C58" w:rsidRDefault="007751C9" w:rsidP="00293ACD">
            <w:pPr>
              <w:pStyle w:val="Bezproreda"/>
              <w:rPr>
                <w:rFonts w:ascii="Times New Roman" w:hAnsi="Times New Roman"/>
              </w:rPr>
            </w:pPr>
            <w:r w:rsidRPr="00231C58">
              <w:rPr>
                <w:rFonts w:ascii="Times New Roman" w:hAnsi="Times New Roman"/>
              </w:rPr>
              <w:t>RESURSI</w:t>
            </w:r>
          </w:p>
        </w:tc>
        <w:tc>
          <w:tcPr>
            <w:tcW w:w="8732" w:type="dxa"/>
          </w:tcPr>
          <w:p w:rsidR="007751C9" w:rsidRPr="00231C58" w:rsidRDefault="007751C9" w:rsidP="00293ACD">
            <w:pPr>
              <w:pStyle w:val="Bezproreda"/>
              <w:rPr>
                <w:rFonts w:ascii="Times New Roman" w:hAnsi="Times New Roman"/>
              </w:rPr>
            </w:pPr>
          </w:p>
          <w:p w:rsidR="007751C9" w:rsidRPr="00231C58" w:rsidRDefault="005343BF" w:rsidP="00293ACD">
            <w:pPr>
              <w:pStyle w:val="Bezproreda"/>
              <w:rPr>
                <w:rFonts w:ascii="Times New Roman" w:hAnsi="Times New Roman"/>
              </w:rPr>
            </w:pPr>
            <w:r w:rsidRPr="00231C58">
              <w:rPr>
                <w:rFonts w:ascii="Times New Roman" w:hAnsi="Times New Roman"/>
              </w:rPr>
              <w:t xml:space="preserve">Udžbenici, </w:t>
            </w:r>
            <w:r w:rsidR="007751C9" w:rsidRPr="00231C58">
              <w:rPr>
                <w:rFonts w:ascii="Times New Roman" w:hAnsi="Times New Roman"/>
              </w:rPr>
              <w:t>odgovarajuće</w:t>
            </w:r>
            <w:r w:rsidRPr="00231C58">
              <w:rPr>
                <w:rFonts w:ascii="Times New Roman" w:hAnsi="Times New Roman"/>
              </w:rPr>
              <w:t xml:space="preserve"> internetske </w:t>
            </w:r>
            <w:r w:rsidR="007751C9" w:rsidRPr="00231C58">
              <w:rPr>
                <w:rFonts w:ascii="Times New Roman" w:hAnsi="Times New Roman"/>
              </w:rPr>
              <w:t xml:space="preserve"> stranice</w:t>
            </w:r>
          </w:p>
          <w:p w:rsidR="007751C9" w:rsidRPr="00231C58" w:rsidRDefault="007751C9" w:rsidP="00293ACD">
            <w:pPr>
              <w:pStyle w:val="Bezproreda"/>
              <w:rPr>
                <w:rFonts w:ascii="Times New Roman" w:hAnsi="Times New Roman"/>
              </w:rPr>
            </w:pPr>
          </w:p>
        </w:tc>
      </w:tr>
      <w:tr w:rsidR="007751C9" w:rsidRPr="00231C58" w:rsidTr="00293ACD">
        <w:trPr>
          <w:trHeight w:val="324"/>
        </w:trPr>
        <w:tc>
          <w:tcPr>
            <w:tcW w:w="4177" w:type="dxa"/>
            <w:gridSpan w:val="2"/>
          </w:tcPr>
          <w:p w:rsidR="007751C9" w:rsidRPr="00231C58" w:rsidRDefault="007751C9" w:rsidP="00293ACD">
            <w:pPr>
              <w:pStyle w:val="Bezproreda"/>
              <w:rPr>
                <w:rFonts w:ascii="Times New Roman" w:hAnsi="Times New Roman"/>
              </w:rPr>
            </w:pPr>
            <w:r w:rsidRPr="00231C58">
              <w:rPr>
                <w:rFonts w:ascii="Times New Roman" w:hAnsi="Times New Roman"/>
              </w:rPr>
              <w:t>VREMENIK/BROJ SATI</w:t>
            </w:r>
          </w:p>
        </w:tc>
        <w:tc>
          <w:tcPr>
            <w:tcW w:w="8732" w:type="dxa"/>
          </w:tcPr>
          <w:p w:rsidR="007751C9" w:rsidRPr="00231C58" w:rsidRDefault="007751C9" w:rsidP="00293ACD">
            <w:pPr>
              <w:pStyle w:val="Bezproreda"/>
              <w:rPr>
                <w:rFonts w:ascii="Times New Roman" w:hAnsi="Times New Roman"/>
              </w:rPr>
            </w:pPr>
          </w:p>
          <w:p w:rsidR="007751C9" w:rsidRPr="00231C58" w:rsidRDefault="007751C9" w:rsidP="00293ACD">
            <w:pPr>
              <w:pStyle w:val="Bezproreda"/>
              <w:rPr>
                <w:rFonts w:ascii="Times New Roman" w:hAnsi="Times New Roman"/>
              </w:rPr>
            </w:pPr>
            <w:r w:rsidRPr="00231C58">
              <w:rPr>
                <w:rFonts w:ascii="Times New Roman" w:hAnsi="Times New Roman"/>
              </w:rPr>
              <w:t>2 h</w:t>
            </w:r>
          </w:p>
        </w:tc>
      </w:tr>
      <w:tr w:rsidR="007751C9" w:rsidRPr="00231C58" w:rsidTr="00293ACD">
        <w:trPr>
          <w:trHeight w:val="1325"/>
        </w:trPr>
        <w:tc>
          <w:tcPr>
            <w:tcW w:w="4177" w:type="dxa"/>
            <w:gridSpan w:val="2"/>
          </w:tcPr>
          <w:p w:rsidR="007751C9" w:rsidRPr="00231C58" w:rsidRDefault="007751C9" w:rsidP="00293ACD">
            <w:pPr>
              <w:pStyle w:val="Bezproreda"/>
              <w:rPr>
                <w:rFonts w:ascii="Times New Roman" w:hAnsi="Times New Roman"/>
              </w:rPr>
            </w:pPr>
            <w:r w:rsidRPr="00231C58">
              <w:rPr>
                <w:rFonts w:ascii="Times New Roman" w:hAnsi="Times New Roman"/>
              </w:rPr>
              <w:t>NAČIN VREDNOVANJA I KORIŠTENJA REZULTATA VREDNOVANJA</w:t>
            </w:r>
          </w:p>
        </w:tc>
        <w:tc>
          <w:tcPr>
            <w:tcW w:w="8732" w:type="dxa"/>
          </w:tcPr>
          <w:p w:rsidR="007751C9" w:rsidRPr="00231C58" w:rsidRDefault="007751C9" w:rsidP="00293ACD">
            <w:pPr>
              <w:pStyle w:val="Bezproreda"/>
              <w:rPr>
                <w:rFonts w:ascii="Times New Roman" w:hAnsi="Times New Roman"/>
              </w:rPr>
            </w:pPr>
          </w:p>
          <w:p w:rsidR="007751C9" w:rsidRPr="00231C58" w:rsidRDefault="007751C9" w:rsidP="00293ACD">
            <w:pPr>
              <w:pStyle w:val="Bezproreda"/>
              <w:rPr>
                <w:rFonts w:ascii="Times New Roman" w:hAnsi="Times New Roman"/>
              </w:rPr>
            </w:pPr>
          </w:p>
          <w:p w:rsidR="007751C9" w:rsidRPr="00231C58" w:rsidRDefault="005343BF" w:rsidP="00293ACD">
            <w:pPr>
              <w:pStyle w:val="Bezproreda"/>
              <w:rPr>
                <w:rFonts w:ascii="Times New Roman" w:hAnsi="Times New Roman"/>
              </w:rPr>
            </w:pPr>
            <w:r w:rsidRPr="00231C58">
              <w:rPr>
                <w:rFonts w:ascii="Times New Roman" w:hAnsi="Times New Roman"/>
              </w:rPr>
              <w:t>Aktivnost u sudjelovanju u akcijama, provjera znanja usmena i pismena</w:t>
            </w:r>
          </w:p>
          <w:p w:rsidR="007751C9" w:rsidRPr="00231C58" w:rsidRDefault="007751C9" w:rsidP="00293ACD">
            <w:pPr>
              <w:pStyle w:val="Bezproreda"/>
              <w:rPr>
                <w:rFonts w:ascii="Times New Roman" w:hAnsi="Times New Roman"/>
              </w:rPr>
            </w:pPr>
          </w:p>
          <w:p w:rsidR="007751C9" w:rsidRPr="00231C58" w:rsidRDefault="007751C9" w:rsidP="00293ACD">
            <w:pPr>
              <w:pStyle w:val="Bezproreda"/>
              <w:rPr>
                <w:rFonts w:ascii="Times New Roman" w:hAnsi="Times New Roman"/>
              </w:rPr>
            </w:pPr>
          </w:p>
          <w:p w:rsidR="007751C9" w:rsidRPr="00231C58" w:rsidRDefault="007751C9" w:rsidP="00293ACD">
            <w:pPr>
              <w:pStyle w:val="Bezproreda"/>
              <w:rPr>
                <w:rFonts w:ascii="Times New Roman" w:hAnsi="Times New Roman"/>
              </w:rPr>
            </w:pPr>
          </w:p>
          <w:p w:rsidR="007751C9" w:rsidRPr="00231C58" w:rsidRDefault="007751C9" w:rsidP="00293ACD">
            <w:pPr>
              <w:pStyle w:val="Bezproreda"/>
              <w:rPr>
                <w:rFonts w:ascii="Times New Roman" w:hAnsi="Times New Roman"/>
              </w:rPr>
            </w:pPr>
          </w:p>
        </w:tc>
      </w:tr>
      <w:tr w:rsidR="007751C9" w:rsidRPr="00231C58" w:rsidTr="00293ACD">
        <w:trPr>
          <w:trHeight w:val="333"/>
        </w:trPr>
        <w:tc>
          <w:tcPr>
            <w:tcW w:w="4177" w:type="dxa"/>
            <w:gridSpan w:val="2"/>
          </w:tcPr>
          <w:p w:rsidR="007751C9" w:rsidRPr="00231C58" w:rsidRDefault="007751C9" w:rsidP="00293ACD">
            <w:pPr>
              <w:pStyle w:val="Bezproreda"/>
              <w:rPr>
                <w:rFonts w:ascii="Times New Roman" w:hAnsi="Times New Roman"/>
              </w:rPr>
            </w:pPr>
            <w:r w:rsidRPr="00231C58">
              <w:rPr>
                <w:rFonts w:ascii="Times New Roman" w:hAnsi="Times New Roman"/>
              </w:rPr>
              <w:t>TROŠKOVNIK</w:t>
            </w:r>
          </w:p>
        </w:tc>
        <w:tc>
          <w:tcPr>
            <w:tcW w:w="8732" w:type="dxa"/>
          </w:tcPr>
          <w:p w:rsidR="007751C9" w:rsidRPr="00231C58" w:rsidRDefault="007751C9" w:rsidP="00293ACD">
            <w:pPr>
              <w:pStyle w:val="Bezproreda"/>
              <w:rPr>
                <w:rFonts w:ascii="Times New Roman" w:hAnsi="Times New Roman"/>
              </w:rPr>
            </w:pPr>
          </w:p>
          <w:p w:rsidR="007751C9" w:rsidRPr="00231C58" w:rsidRDefault="007751C9" w:rsidP="00293ACD">
            <w:pPr>
              <w:pStyle w:val="Bezproreda"/>
              <w:rPr>
                <w:rFonts w:ascii="Times New Roman" w:hAnsi="Times New Roman"/>
              </w:rPr>
            </w:pPr>
            <w:r w:rsidRPr="00231C58">
              <w:rPr>
                <w:rFonts w:ascii="Times New Roman" w:hAnsi="Times New Roman"/>
              </w:rPr>
              <w:t>-</w:t>
            </w:r>
          </w:p>
        </w:tc>
      </w:tr>
      <w:tr w:rsidR="007751C9" w:rsidRPr="00231C58" w:rsidTr="00293ACD">
        <w:trPr>
          <w:trHeight w:val="324"/>
        </w:trPr>
        <w:tc>
          <w:tcPr>
            <w:tcW w:w="4177" w:type="dxa"/>
            <w:gridSpan w:val="2"/>
          </w:tcPr>
          <w:p w:rsidR="007751C9" w:rsidRPr="00231C58" w:rsidRDefault="007751C9" w:rsidP="00293ACD">
            <w:pPr>
              <w:pStyle w:val="Bezproreda"/>
              <w:rPr>
                <w:rFonts w:ascii="Times New Roman" w:hAnsi="Times New Roman"/>
              </w:rPr>
            </w:pPr>
            <w:r w:rsidRPr="00231C58">
              <w:rPr>
                <w:rFonts w:ascii="Times New Roman" w:hAnsi="Times New Roman"/>
              </w:rPr>
              <w:t>NOSITELJI ODGOVORNOSTI</w:t>
            </w:r>
          </w:p>
        </w:tc>
        <w:tc>
          <w:tcPr>
            <w:tcW w:w="8732" w:type="dxa"/>
          </w:tcPr>
          <w:p w:rsidR="007751C9" w:rsidRPr="00231C58" w:rsidRDefault="007751C9" w:rsidP="00293ACD">
            <w:pPr>
              <w:pStyle w:val="Bezproreda"/>
              <w:rPr>
                <w:rFonts w:ascii="Times New Roman" w:hAnsi="Times New Roman"/>
              </w:rPr>
            </w:pPr>
            <w:r w:rsidRPr="00231C58">
              <w:rPr>
                <w:rFonts w:ascii="Times New Roman" w:hAnsi="Times New Roman"/>
              </w:rPr>
              <w:t>Nataša Miškov</w:t>
            </w:r>
          </w:p>
        </w:tc>
      </w:tr>
    </w:tbl>
    <w:p w:rsidR="00E24C04" w:rsidRDefault="00E24C04" w:rsidP="007751C9">
      <w:pPr>
        <w:tabs>
          <w:tab w:val="left" w:pos="1080"/>
        </w:tabs>
        <w:spacing w:after="0"/>
        <w:rPr>
          <w:rFonts w:ascii="Calibri" w:eastAsia="Calibri" w:hAnsi="Calibri" w:cs="Calibri"/>
          <w:b/>
          <w:bCs/>
          <w:color w:val="7030A0"/>
          <w:sz w:val="52"/>
          <w:szCs w:val="52"/>
        </w:rPr>
      </w:pPr>
    </w:p>
    <w:p w:rsidR="00E24C04" w:rsidRDefault="00E24C04" w:rsidP="006F42FB">
      <w:pPr>
        <w:spacing w:after="0"/>
        <w:jc w:val="center"/>
        <w:rPr>
          <w:rFonts w:ascii="Calibri" w:eastAsia="Calibri" w:hAnsi="Calibri" w:cs="Calibri"/>
          <w:b/>
          <w:bCs/>
          <w:color w:val="7030A0"/>
          <w:sz w:val="52"/>
          <w:szCs w:val="52"/>
        </w:rPr>
      </w:pPr>
    </w:p>
    <w:p w:rsidR="00E24C04" w:rsidRDefault="00E24C04" w:rsidP="006F42FB">
      <w:pPr>
        <w:spacing w:after="0"/>
        <w:jc w:val="center"/>
        <w:rPr>
          <w:rFonts w:ascii="Calibri" w:eastAsia="Calibri" w:hAnsi="Calibri" w:cs="Calibri"/>
          <w:b/>
          <w:bCs/>
          <w:color w:val="7030A0"/>
          <w:sz w:val="52"/>
          <w:szCs w:val="52"/>
        </w:rPr>
      </w:pPr>
    </w:p>
    <w:p w:rsidR="00E24C04" w:rsidRDefault="00E24C04" w:rsidP="006F42FB">
      <w:pPr>
        <w:spacing w:after="0"/>
        <w:jc w:val="center"/>
        <w:rPr>
          <w:rFonts w:ascii="Calibri" w:eastAsia="Calibri" w:hAnsi="Calibri" w:cs="Calibri"/>
          <w:b/>
          <w:bCs/>
          <w:color w:val="7030A0"/>
          <w:sz w:val="52"/>
          <w:szCs w:val="52"/>
        </w:rPr>
      </w:pPr>
    </w:p>
    <w:p w:rsidR="00412CE3" w:rsidRDefault="009C3C62" w:rsidP="006F42FB">
      <w:pPr>
        <w:spacing w:after="0"/>
        <w:jc w:val="center"/>
        <w:rPr>
          <w:rFonts w:ascii="Calibri" w:eastAsia="Calibri" w:hAnsi="Calibri" w:cs="Calibri"/>
          <w:b/>
          <w:bCs/>
          <w:color w:val="7030A0"/>
          <w:sz w:val="52"/>
          <w:szCs w:val="52"/>
        </w:rPr>
      </w:pPr>
      <w:r>
        <w:rPr>
          <w:rFonts w:ascii="Calibri" w:eastAsia="Calibri" w:hAnsi="Calibri" w:cs="Calibri"/>
          <w:b/>
          <w:bCs/>
          <w:color w:val="7030A0"/>
          <w:sz w:val="52"/>
          <w:szCs w:val="52"/>
        </w:rPr>
        <w:lastRenderedPageBreak/>
        <w:t>8. razred</w:t>
      </w:r>
    </w:p>
    <w:tbl>
      <w:tblPr>
        <w:tblStyle w:val="Reetkatablice"/>
        <w:tblW w:w="0" w:type="auto"/>
        <w:tblLook w:val="04A0"/>
      </w:tblPr>
      <w:tblGrid>
        <w:gridCol w:w="4644"/>
        <w:gridCol w:w="7938"/>
      </w:tblGrid>
      <w:tr w:rsidR="008532E1" w:rsidRPr="002B436A" w:rsidTr="002B436A">
        <w:tc>
          <w:tcPr>
            <w:tcW w:w="4644" w:type="dxa"/>
          </w:tcPr>
          <w:p w:rsidR="008532E1" w:rsidRPr="002B436A" w:rsidRDefault="008532E1" w:rsidP="00F1650A">
            <w:pPr>
              <w:rPr>
                <w:rFonts w:ascii="Times New Roman" w:hAnsi="Times New Roman"/>
              </w:rPr>
            </w:pPr>
            <w:r w:rsidRPr="002B436A">
              <w:rPr>
                <w:rFonts w:ascii="Times New Roman" w:hAnsi="Times New Roman"/>
              </w:rPr>
              <w:t>NAZIV DIMENZIJA</w:t>
            </w:r>
          </w:p>
        </w:tc>
        <w:tc>
          <w:tcPr>
            <w:tcW w:w="7938" w:type="dxa"/>
          </w:tcPr>
          <w:p w:rsidR="008532E1" w:rsidRPr="002B436A" w:rsidRDefault="008532E1" w:rsidP="00F1650A">
            <w:pPr>
              <w:rPr>
                <w:rFonts w:ascii="Times New Roman" w:hAnsi="Times New Roman"/>
              </w:rPr>
            </w:pPr>
            <w:r w:rsidRPr="002B436A">
              <w:rPr>
                <w:rFonts w:ascii="Times New Roman" w:hAnsi="Times New Roman"/>
              </w:rPr>
              <w:t xml:space="preserve">Global concerns in the 21 st century </w:t>
            </w:r>
          </w:p>
          <w:p w:rsidR="008532E1" w:rsidRPr="002B436A" w:rsidRDefault="008532E1" w:rsidP="00F1650A">
            <w:pPr>
              <w:rPr>
                <w:rFonts w:ascii="Times New Roman" w:hAnsi="Times New Roman"/>
              </w:rPr>
            </w:pPr>
            <w:r w:rsidRPr="002B436A">
              <w:rPr>
                <w:rFonts w:ascii="Times New Roman" w:hAnsi="Times New Roman"/>
              </w:rPr>
              <w:t>Ekološka dimenzija</w:t>
            </w:r>
          </w:p>
        </w:tc>
      </w:tr>
      <w:tr w:rsidR="008532E1" w:rsidRPr="002B436A" w:rsidTr="002B436A">
        <w:tc>
          <w:tcPr>
            <w:tcW w:w="4644" w:type="dxa"/>
          </w:tcPr>
          <w:p w:rsidR="008532E1" w:rsidRPr="002B436A" w:rsidRDefault="008532E1" w:rsidP="00F1650A">
            <w:pPr>
              <w:rPr>
                <w:rFonts w:ascii="Times New Roman" w:hAnsi="Times New Roman"/>
              </w:rPr>
            </w:pPr>
            <w:r w:rsidRPr="002B436A">
              <w:rPr>
                <w:rFonts w:ascii="Times New Roman" w:hAnsi="Times New Roman"/>
              </w:rPr>
              <w:t>CILJ</w:t>
            </w:r>
          </w:p>
        </w:tc>
        <w:tc>
          <w:tcPr>
            <w:tcW w:w="7938" w:type="dxa"/>
          </w:tcPr>
          <w:p w:rsidR="008532E1" w:rsidRPr="002B436A" w:rsidRDefault="008532E1" w:rsidP="00F1650A">
            <w:pPr>
              <w:rPr>
                <w:rFonts w:ascii="Times New Roman" w:hAnsi="Times New Roman"/>
              </w:rPr>
            </w:pPr>
            <w:r w:rsidRPr="002B436A">
              <w:rPr>
                <w:rFonts w:ascii="Times New Roman" w:hAnsi="Times New Roman"/>
              </w:rPr>
              <w:t>Razvoj ekološke svijesti</w:t>
            </w:r>
          </w:p>
        </w:tc>
      </w:tr>
      <w:tr w:rsidR="008532E1" w:rsidRPr="002B436A" w:rsidTr="002B436A">
        <w:tc>
          <w:tcPr>
            <w:tcW w:w="4644" w:type="dxa"/>
          </w:tcPr>
          <w:p w:rsidR="008532E1" w:rsidRPr="002B436A" w:rsidRDefault="008532E1" w:rsidP="00F1650A">
            <w:pPr>
              <w:rPr>
                <w:rFonts w:ascii="Times New Roman" w:hAnsi="Times New Roman"/>
              </w:rPr>
            </w:pPr>
            <w:r w:rsidRPr="002B436A">
              <w:rPr>
                <w:rFonts w:ascii="Times New Roman" w:hAnsi="Times New Roman"/>
              </w:rPr>
              <w:t>ISHODI</w:t>
            </w:r>
          </w:p>
        </w:tc>
        <w:tc>
          <w:tcPr>
            <w:tcW w:w="7938" w:type="dxa"/>
          </w:tcPr>
          <w:p w:rsidR="008532E1" w:rsidRPr="002B436A" w:rsidRDefault="008532E1" w:rsidP="00F1650A">
            <w:pPr>
              <w:rPr>
                <w:rFonts w:ascii="Times New Roman" w:hAnsi="Times New Roman"/>
              </w:rPr>
            </w:pPr>
            <w:r w:rsidRPr="002B436A">
              <w:rPr>
                <w:rFonts w:ascii="Times New Roman" w:hAnsi="Times New Roman"/>
              </w:rPr>
              <w:sym w:font="Symbol" w:char="F0B7"/>
            </w:r>
            <w:r w:rsidRPr="002B436A">
              <w:rPr>
                <w:rFonts w:ascii="Times New Roman" w:hAnsi="Times New Roman"/>
              </w:rPr>
              <w:t xml:space="preserve"> objašnjava važnost prava na zdravi okoliš i održivi razvoj zajednice </w:t>
            </w:r>
            <w:r w:rsidRPr="002B436A">
              <w:rPr>
                <w:rFonts w:ascii="Times New Roman" w:hAnsi="Times New Roman"/>
              </w:rPr>
              <w:sym w:font="Symbol" w:char="F0B7"/>
            </w:r>
            <w:r w:rsidRPr="002B436A">
              <w:rPr>
                <w:rFonts w:ascii="Times New Roman" w:hAnsi="Times New Roman"/>
              </w:rPr>
              <w:t xml:space="preserve"> određuje pozitivne i negativne utjecaje gospodarstva, znanosti, kulture i politike na okolinu </w:t>
            </w:r>
            <w:r w:rsidRPr="002B436A">
              <w:rPr>
                <w:rFonts w:ascii="Times New Roman" w:hAnsi="Times New Roman"/>
              </w:rPr>
              <w:sym w:font="Symbol" w:char="F0B7"/>
            </w:r>
            <w:r w:rsidRPr="002B436A">
              <w:rPr>
                <w:rFonts w:ascii="Times New Roman" w:hAnsi="Times New Roman"/>
              </w:rPr>
              <w:t xml:space="preserve"> opisuje i potkrepljuje podatcima ulogu pojedinca i civilnog društva u osiguranju održivog razvoja i zaštiti živih bića te prirodnog i kulturnog okoliša</w:t>
            </w:r>
          </w:p>
        </w:tc>
      </w:tr>
      <w:tr w:rsidR="008532E1" w:rsidRPr="002B436A" w:rsidTr="002B436A">
        <w:tc>
          <w:tcPr>
            <w:tcW w:w="4644" w:type="dxa"/>
          </w:tcPr>
          <w:p w:rsidR="008532E1" w:rsidRPr="002B436A" w:rsidRDefault="008532E1" w:rsidP="00F1650A">
            <w:pPr>
              <w:rPr>
                <w:rFonts w:ascii="Times New Roman" w:hAnsi="Times New Roman"/>
              </w:rPr>
            </w:pPr>
            <w:r w:rsidRPr="002B436A">
              <w:rPr>
                <w:rFonts w:ascii="Times New Roman" w:hAnsi="Times New Roman"/>
              </w:rPr>
              <w:t>KRATKI OPIS AKTIVNOSTI</w:t>
            </w:r>
          </w:p>
        </w:tc>
        <w:tc>
          <w:tcPr>
            <w:tcW w:w="7938" w:type="dxa"/>
          </w:tcPr>
          <w:p w:rsidR="008532E1" w:rsidRPr="002B436A" w:rsidRDefault="008532E1" w:rsidP="00F1650A">
            <w:pPr>
              <w:rPr>
                <w:rFonts w:ascii="Times New Roman" w:hAnsi="Times New Roman"/>
              </w:rPr>
            </w:pPr>
            <w:r w:rsidRPr="002B436A">
              <w:rPr>
                <w:rFonts w:ascii="Times New Roman" w:hAnsi="Times New Roman"/>
              </w:rPr>
              <w:t>Nakon čitanja teksta u udžbeniku učenici raspravljaju o svojim dojmovima i stavovima glede budućnosti naše planete. Podijelim listiće u kojima su „crveni“ upravitelji ili vlasnici velikih korporacija ili tvornica koji zagađuju okoliš. „Zeleni“ su zaštitari. Igranje uloga: Sukobljavanje dviju skupina u kojemu svaka iznosi svoje argumente zašto zagađuje odnosno čuva okoliš. Za domaću zadaću istražuju mjere čuvanja okoliša i održivog razvoja na lokalnoj razini te na sljedećem satu predstavljaju rezultate svoga rada.</w:t>
            </w:r>
          </w:p>
        </w:tc>
      </w:tr>
      <w:tr w:rsidR="008532E1" w:rsidRPr="002B436A" w:rsidTr="002B436A">
        <w:tc>
          <w:tcPr>
            <w:tcW w:w="4644" w:type="dxa"/>
          </w:tcPr>
          <w:p w:rsidR="008532E1" w:rsidRPr="002B436A" w:rsidRDefault="008532E1" w:rsidP="00F1650A">
            <w:pPr>
              <w:rPr>
                <w:rFonts w:ascii="Times New Roman" w:hAnsi="Times New Roman"/>
              </w:rPr>
            </w:pPr>
            <w:r w:rsidRPr="002B436A">
              <w:rPr>
                <w:rFonts w:ascii="Times New Roman" w:hAnsi="Times New Roman"/>
              </w:rPr>
              <w:t>CILJANA GRUPA</w:t>
            </w:r>
          </w:p>
        </w:tc>
        <w:tc>
          <w:tcPr>
            <w:tcW w:w="7938" w:type="dxa"/>
          </w:tcPr>
          <w:p w:rsidR="008532E1" w:rsidRPr="002B436A" w:rsidRDefault="008532E1" w:rsidP="00F1650A">
            <w:pPr>
              <w:rPr>
                <w:rFonts w:ascii="Times New Roman" w:hAnsi="Times New Roman"/>
              </w:rPr>
            </w:pPr>
            <w:r w:rsidRPr="002B436A">
              <w:rPr>
                <w:rFonts w:ascii="Times New Roman" w:hAnsi="Times New Roman"/>
              </w:rPr>
              <w:t>8.a</w:t>
            </w:r>
          </w:p>
        </w:tc>
      </w:tr>
      <w:tr w:rsidR="008532E1" w:rsidRPr="002B436A" w:rsidTr="002B436A">
        <w:tc>
          <w:tcPr>
            <w:tcW w:w="4644" w:type="dxa"/>
          </w:tcPr>
          <w:p w:rsidR="008532E1" w:rsidRPr="002B436A" w:rsidRDefault="008532E1" w:rsidP="00F1650A">
            <w:pPr>
              <w:rPr>
                <w:rFonts w:ascii="Times New Roman" w:hAnsi="Times New Roman"/>
              </w:rPr>
            </w:pPr>
            <w:r w:rsidRPr="002B436A">
              <w:rPr>
                <w:rFonts w:ascii="Times New Roman" w:hAnsi="Times New Roman"/>
              </w:rPr>
              <w:t xml:space="preserve">NAČIN PROVEDBE </w:t>
            </w:r>
          </w:p>
        </w:tc>
        <w:tc>
          <w:tcPr>
            <w:tcW w:w="7938" w:type="dxa"/>
          </w:tcPr>
          <w:p w:rsidR="008532E1" w:rsidRPr="002B436A" w:rsidRDefault="008532E1" w:rsidP="00F1650A">
            <w:pPr>
              <w:rPr>
                <w:rFonts w:ascii="Times New Roman" w:hAnsi="Times New Roman"/>
              </w:rPr>
            </w:pPr>
            <w:r w:rsidRPr="002B436A">
              <w:rPr>
                <w:rFonts w:ascii="Times New Roman" w:hAnsi="Times New Roman"/>
              </w:rPr>
              <w:t>MODEL Međupredmetno - engleski jezik METODE I OBLICI RADA Čitanje, rasprava, igranje uloga, istraživanje, analiziranje raznih izvora informacija, prezentacija i izlaganje</w:t>
            </w:r>
          </w:p>
        </w:tc>
      </w:tr>
      <w:tr w:rsidR="008532E1" w:rsidRPr="002B436A" w:rsidTr="002B436A">
        <w:tc>
          <w:tcPr>
            <w:tcW w:w="4644" w:type="dxa"/>
          </w:tcPr>
          <w:p w:rsidR="008532E1" w:rsidRPr="002B436A" w:rsidRDefault="008532E1" w:rsidP="00F1650A">
            <w:pPr>
              <w:rPr>
                <w:rFonts w:ascii="Times New Roman" w:hAnsi="Times New Roman"/>
              </w:rPr>
            </w:pPr>
            <w:r w:rsidRPr="002B436A">
              <w:rPr>
                <w:rFonts w:ascii="Times New Roman" w:hAnsi="Times New Roman"/>
              </w:rPr>
              <w:t>RESURSI</w:t>
            </w:r>
          </w:p>
        </w:tc>
        <w:tc>
          <w:tcPr>
            <w:tcW w:w="7938" w:type="dxa"/>
          </w:tcPr>
          <w:p w:rsidR="008532E1" w:rsidRPr="002B436A" w:rsidRDefault="008532E1" w:rsidP="00F1650A">
            <w:pPr>
              <w:rPr>
                <w:rFonts w:ascii="Times New Roman" w:hAnsi="Times New Roman"/>
              </w:rPr>
            </w:pPr>
            <w:r w:rsidRPr="002B436A">
              <w:rPr>
                <w:rFonts w:ascii="Times New Roman" w:hAnsi="Times New Roman"/>
              </w:rPr>
              <w:t>Udžbenik, vježbenica, Internet,</w:t>
            </w:r>
          </w:p>
        </w:tc>
      </w:tr>
      <w:tr w:rsidR="008532E1" w:rsidRPr="002B436A" w:rsidTr="002B436A">
        <w:tc>
          <w:tcPr>
            <w:tcW w:w="4644" w:type="dxa"/>
          </w:tcPr>
          <w:p w:rsidR="008532E1" w:rsidRPr="002B436A" w:rsidRDefault="008532E1" w:rsidP="00F1650A">
            <w:pPr>
              <w:rPr>
                <w:rFonts w:ascii="Times New Roman" w:hAnsi="Times New Roman"/>
              </w:rPr>
            </w:pPr>
            <w:r w:rsidRPr="002B436A">
              <w:rPr>
                <w:rFonts w:ascii="Times New Roman" w:hAnsi="Times New Roman"/>
              </w:rPr>
              <w:t>VREMENIK</w:t>
            </w:r>
          </w:p>
        </w:tc>
        <w:tc>
          <w:tcPr>
            <w:tcW w:w="7938" w:type="dxa"/>
          </w:tcPr>
          <w:p w:rsidR="008532E1" w:rsidRPr="002B436A" w:rsidRDefault="008532E1" w:rsidP="00F1650A">
            <w:pPr>
              <w:rPr>
                <w:rFonts w:ascii="Times New Roman" w:hAnsi="Times New Roman"/>
              </w:rPr>
            </w:pPr>
            <w:r w:rsidRPr="002B436A">
              <w:rPr>
                <w:rFonts w:ascii="Times New Roman" w:hAnsi="Times New Roman"/>
              </w:rPr>
              <w:t xml:space="preserve">Travanj </w:t>
            </w:r>
            <w:r w:rsidR="00CB326A">
              <w:rPr>
                <w:rFonts w:ascii="Times New Roman" w:hAnsi="Times New Roman"/>
              </w:rPr>
              <w:t>2018.</w:t>
            </w:r>
            <w:r w:rsidRPr="002B436A">
              <w:rPr>
                <w:rFonts w:ascii="Times New Roman" w:hAnsi="Times New Roman"/>
              </w:rPr>
              <w:t xml:space="preserve"> (1 sat)</w:t>
            </w:r>
          </w:p>
        </w:tc>
      </w:tr>
      <w:tr w:rsidR="008532E1" w:rsidRPr="002B436A" w:rsidTr="002B436A">
        <w:tc>
          <w:tcPr>
            <w:tcW w:w="4644" w:type="dxa"/>
          </w:tcPr>
          <w:p w:rsidR="008532E1" w:rsidRPr="002B436A" w:rsidRDefault="008532E1" w:rsidP="00F1650A">
            <w:pPr>
              <w:rPr>
                <w:rFonts w:ascii="Times New Roman" w:hAnsi="Times New Roman"/>
              </w:rPr>
            </w:pPr>
            <w:r w:rsidRPr="002B436A">
              <w:rPr>
                <w:rFonts w:ascii="Times New Roman" w:hAnsi="Times New Roman"/>
              </w:rPr>
              <w:t>NAČIN VREDNOVANJA I KORIŠTENJE REZULTATA VREDNOVANJA</w:t>
            </w:r>
          </w:p>
        </w:tc>
        <w:tc>
          <w:tcPr>
            <w:tcW w:w="7938" w:type="dxa"/>
          </w:tcPr>
          <w:p w:rsidR="008532E1" w:rsidRPr="002B436A" w:rsidRDefault="008532E1" w:rsidP="00F1650A">
            <w:pPr>
              <w:rPr>
                <w:rFonts w:ascii="Times New Roman" w:hAnsi="Times New Roman"/>
              </w:rPr>
            </w:pPr>
            <w:r w:rsidRPr="002B436A">
              <w:rPr>
                <w:rFonts w:ascii="Times New Roman" w:hAnsi="Times New Roman"/>
              </w:rPr>
              <w:t>Praćenje ponašanja, listići, plakati, prezentacije</w:t>
            </w:r>
          </w:p>
        </w:tc>
      </w:tr>
      <w:tr w:rsidR="008532E1" w:rsidRPr="002B436A" w:rsidTr="002B436A">
        <w:tc>
          <w:tcPr>
            <w:tcW w:w="4644" w:type="dxa"/>
          </w:tcPr>
          <w:p w:rsidR="008532E1" w:rsidRPr="002B436A" w:rsidRDefault="008532E1" w:rsidP="00F1650A">
            <w:pPr>
              <w:rPr>
                <w:rFonts w:ascii="Times New Roman" w:hAnsi="Times New Roman"/>
              </w:rPr>
            </w:pPr>
            <w:r w:rsidRPr="002B436A">
              <w:rPr>
                <w:rFonts w:ascii="Times New Roman" w:hAnsi="Times New Roman"/>
              </w:rPr>
              <w:t>TROŠKOVNIK</w:t>
            </w:r>
          </w:p>
        </w:tc>
        <w:tc>
          <w:tcPr>
            <w:tcW w:w="7938" w:type="dxa"/>
          </w:tcPr>
          <w:p w:rsidR="008532E1" w:rsidRPr="002B436A" w:rsidRDefault="008532E1" w:rsidP="00F1650A">
            <w:pPr>
              <w:rPr>
                <w:rFonts w:ascii="Times New Roman" w:hAnsi="Times New Roman"/>
              </w:rPr>
            </w:pPr>
            <w:r w:rsidRPr="002B436A">
              <w:rPr>
                <w:rFonts w:ascii="Times New Roman" w:hAnsi="Times New Roman"/>
              </w:rPr>
              <w:t>-</w:t>
            </w:r>
          </w:p>
        </w:tc>
      </w:tr>
      <w:tr w:rsidR="008532E1" w:rsidRPr="002B436A" w:rsidTr="002B436A">
        <w:tc>
          <w:tcPr>
            <w:tcW w:w="4644" w:type="dxa"/>
          </w:tcPr>
          <w:p w:rsidR="008532E1" w:rsidRPr="002B436A" w:rsidRDefault="008532E1" w:rsidP="00F1650A">
            <w:pPr>
              <w:rPr>
                <w:rFonts w:ascii="Times New Roman" w:hAnsi="Times New Roman"/>
              </w:rPr>
            </w:pPr>
            <w:r w:rsidRPr="002B436A">
              <w:rPr>
                <w:rFonts w:ascii="Times New Roman" w:hAnsi="Times New Roman"/>
              </w:rPr>
              <w:t>NOSITELJ ODGOVORNOSTI</w:t>
            </w:r>
          </w:p>
        </w:tc>
        <w:tc>
          <w:tcPr>
            <w:tcW w:w="7938" w:type="dxa"/>
          </w:tcPr>
          <w:p w:rsidR="008532E1" w:rsidRPr="002B436A" w:rsidRDefault="008532E1" w:rsidP="00F1650A">
            <w:pPr>
              <w:rPr>
                <w:rFonts w:ascii="Times New Roman" w:hAnsi="Times New Roman"/>
              </w:rPr>
            </w:pPr>
          </w:p>
        </w:tc>
      </w:tr>
      <w:tr w:rsidR="008532E1" w:rsidRPr="002B436A" w:rsidTr="002B436A">
        <w:tc>
          <w:tcPr>
            <w:tcW w:w="4644" w:type="dxa"/>
          </w:tcPr>
          <w:p w:rsidR="008532E1" w:rsidRPr="002B436A" w:rsidRDefault="008532E1" w:rsidP="00F1650A">
            <w:pPr>
              <w:rPr>
                <w:rFonts w:ascii="Times New Roman" w:hAnsi="Times New Roman"/>
              </w:rPr>
            </w:pPr>
            <w:r w:rsidRPr="002B436A">
              <w:rPr>
                <w:rFonts w:ascii="Times New Roman" w:hAnsi="Times New Roman"/>
              </w:rPr>
              <w:t>NAZIV DIMENZIJA</w:t>
            </w:r>
          </w:p>
        </w:tc>
        <w:tc>
          <w:tcPr>
            <w:tcW w:w="7938" w:type="dxa"/>
          </w:tcPr>
          <w:p w:rsidR="008532E1" w:rsidRPr="002B436A" w:rsidRDefault="008532E1" w:rsidP="00F1650A">
            <w:pPr>
              <w:rPr>
                <w:rFonts w:ascii="Times New Roman" w:hAnsi="Times New Roman"/>
              </w:rPr>
            </w:pPr>
            <w:r w:rsidRPr="002B436A">
              <w:rPr>
                <w:rFonts w:ascii="Times New Roman" w:hAnsi="Times New Roman"/>
              </w:rPr>
              <w:t>Bullying  bites</w:t>
            </w:r>
          </w:p>
          <w:p w:rsidR="008532E1" w:rsidRPr="002B436A" w:rsidRDefault="008532E1" w:rsidP="00F1650A">
            <w:pPr>
              <w:rPr>
                <w:rFonts w:ascii="Times New Roman" w:hAnsi="Times New Roman"/>
              </w:rPr>
            </w:pPr>
            <w:r w:rsidRPr="002B436A">
              <w:rPr>
                <w:rFonts w:ascii="Times New Roman" w:hAnsi="Times New Roman"/>
              </w:rPr>
              <w:t>Društvena dimenzija</w:t>
            </w:r>
          </w:p>
        </w:tc>
      </w:tr>
      <w:tr w:rsidR="008532E1" w:rsidRPr="002B436A" w:rsidTr="002B436A">
        <w:tc>
          <w:tcPr>
            <w:tcW w:w="4644" w:type="dxa"/>
          </w:tcPr>
          <w:p w:rsidR="008532E1" w:rsidRPr="002B436A" w:rsidRDefault="008532E1" w:rsidP="00F1650A">
            <w:pPr>
              <w:rPr>
                <w:rFonts w:ascii="Times New Roman" w:hAnsi="Times New Roman"/>
              </w:rPr>
            </w:pPr>
            <w:r w:rsidRPr="002B436A">
              <w:rPr>
                <w:rFonts w:ascii="Times New Roman" w:hAnsi="Times New Roman"/>
              </w:rPr>
              <w:t>CILJ</w:t>
            </w:r>
          </w:p>
        </w:tc>
        <w:tc>
          <w:tcPr>
            <w:tcW w:w="7938" w:type="dxa"/>
          </w:tcPr>
          <w:p w:rsidR="008532E1" w:rsidRPr="002B436A" w:rsidRDefault="008532E1" w:rsidP="00F1650A">
            <w:pPr>
              <w:rPr>
                <w:rFonts w:ascii="Times New Roman" w:hAnsi="Times New Roman"/>
              </w:rPr>
            </w:pPr>
            <w:r w:rsidRPr="002B436A">
              <w:rPr>
                <w:rFonts w:ascii="Times New Roman" w:hAnsi="Times New Roman"/>
              </w:rPr>
              <w:t>Osvijestiti postojanje društvene isključenosti, predrasuda i diskriminacije.</w:t>
            </w:r>
          </w:p>
        </w:tc>
      </w:tr>
      <w:tr w:rsidR="008532E1" w:rsidRPr="002B436A" w:rsidTr="002B436A">
        <w:tc>
          <w:tcPr>
            <w:tcW w:w="4644" w:type="dxa"/>
          </w:tcPr>
          <w:p w:rsidR="008532E1" w:rsidRPr="002B436A" w:rsidRDefault="008532E1" w:rsidP="00F1650A">
            <w:pPr>
              <w:rPr>
                <w:rFonts w:ascii="Times New Roman" w:hAnsi="Times New Roman"/>
              </w:rPr>
            </w:pPr>
            <w:r w:rsidRPr="002B436A">
              <w:rPr>
                <w:rFonts w:ascii="Times New Roman" w:hAnsi="Times New Roman"/>
              </w:rPr>
              <w:t>ISHODI</w:t>
            </w:r>
          </w:p>
        </w:tc>
        <w:tc>
          <w:tcPr>
            <w:tcW w:w="7938" w:type="dxa"/>
          </w:tcPr>
          <w:p w:rsidR="008532E1" w:rsidRPr="002B436A" w:rsidRDefault="008532E1" w:rsidP="00F1650A">
            <w:pPr>
              <w:rPr>
                <w:rFonts w:ascii="Times New Roman" w:hAnsi="Times New Roman"/>
              </w:rPr>
            </w:pPr>
            <w:r w:rsidRPr="002B436A">
              <w:rPr>
                <w:rFonts w:ascii="Times New Roman" w:hAnsi="Times New Roman"/>
              </w:rPr>
              <w:sym w:font="Symbol" w:char="F0B7"/>
            </w:r>
            <w:r w:rsidRPr="002B436A">
              <w:rPr>
                <w:rFonts w:ascii="Times New Roman" w:hAnsi="Times New Roman"/>
              </w:rPr>
              <w:t xml:space="preserve"> koristi komunikacijske vještine, aktivno slušanje, parafraziranje, sažimanje, fokusiranje, preoblikovanje, kodiranje i dekodiranje osjećaja i potreba drugog, ja poruke, ti poruke </w:t>
            </w:r>
            <w:r w:rsidRPr="002B436A">
              <w:rPr>
                <w:rFonts w:ascii="Times New Roman" w:hAnsi="Times New Roman"/>
              </w:rPr>
              <w:sym w:font="Symbol" w:char="F0B7"/>
            </w:r>
            <w:r w:rsidRPr="002B436A">
              <w:rPr>
                <w:rFonts w:ascii="Times New Roman" w:hAnsi="Times New Roman"/>
              </w:rPr>
              <w:t xml:space="preserve"> određuje što je i koju ulogu imaju dijalog i pregovaranje u upravljanju sukobima </w:t>
            </w:r>
            <w:r w:rsidRPr="002B436A">
              <w:rPr>
                <w:rFonts w:ascii="Times New Roman" w:hAnsi="Times New Roman"/>
              </w:rPr>
              <w:sym w:font="Symbol" w:char="F0B7"/>
            </w:r>
            <w:r w:rsidRPr="002B436A">
              <w:rPr>
                <w:rFonts w:ascii="Times New Roman" w:hAnsi="Times New Roman"/>
              </w:rPr>
              <w:t xml:space="preserve"> opisuje i dokumentira primjere društvene isključenosti, predrasuda, diskriminacije </w:t>
            </w:r>
            <w:r w:rsidRPr="002B436A">
              <w:rPr>
                <w:rFonts w:ascii="Times New Roman" w:hAnsi="Times New Roman"/>
              </w:rPr>
              <w:sym w:font="Symbol" w:char="F0B7"/>
            </w:r>
            <w:r w:rsidRPr="002B436A">
              <w:rPr>
                <w:rFonts w:ascii="Times New Roman" w:hAnsi="Times New Roman"/>
              </w:rPr>
              <w:t xml:space="preserve"> iskazuje solidarnost i pruža pomoć</w:t>
            </w:r>
          </w:p>
        </w:tc>
      </w:tr>
      <w:tr w:rsidR="008532E1" w:rsidRPr="002B436A" w:rsidTr="002B436A">
        <w:tc>
          <w:tcPr>
            <w:tcW w:w="4644" w:type="dxa"/>
          </w:tcPr>
          <w:p w:rsidR="008532E1" w:rsidRPr="002B436A" w:rsidRDefault="008532E1" w:rsidP="00F1650A">
            <w:pPr>
              <w:rPr>
                <w:rFonts w:ascii="Times New Roman" w:hAnsi="Times New Roman"/>
              </w:rPr>
            </w:pPr>
            <w:r w:rsidRPr="002B436A">
              <w:rPr>
                <w:rFonts w:ascii="Times New Roman" w:hAnsi="Times New Roman"/>
              </w:rPr>
              <w:t>KRATKI OPIS AKTIVNOSTI</w:t>
            </w:r>
          </w:p>
        </w:tc>
        <w:tc>
          <w:tcPr>
            <w:tcW w:w="7938" w:type="dxa"/>
          </w:tcPr>
          <w:p w:rsidR="008532E1" w:rsidRPr="002B436A" w:rsidRDefault="008532E1" w:rsidP="00F1650A">
            <w:pPr>
              <w:rPr>
                <w:rFonts w:ascii="Times New Roman" w:hAnsi="Times New Roman"/>
              </w:rPr>
            </w:pPr>
            <w:r w:rsidRPr="002B436A">
              <w:rPr>
                <w:rFonts w:ascii="Times New Roman" w:hAnsi="Times New Roman"/>
              </w:rPr>
              <w:t>Učenici de nakon čitanja teksta o bullyingu izjašnjavati svoje stavove i iskustva u vezi s tim. Nakon toga de pročitati kradi tekst o psihološkim posljedicama koje bullying ostavlja i mnogo godina poslije. Slijedi grupni rad u kojemu de učenici uvježbavati uloge u dramatizaciji situacije u kojoj je jedan učenik zlostavljač, drugi žrtva, a treći promatrač. Nakon toga učenici govore o tome kako su se osjećali. Jedan dio razreda radi plakat  o bullyingu za domaću zadaću, a drugi dio istražuje istinite priče o bullyingu. Prezentacije sljededi sat.</w:t>
            </w:r>
          </w:p>
        </w:tc>
      </w:tr>
      <w:tr w:rsidR="008532E1" w:rsidRPr="002B436A" w:rsidTr="002B436A">
        <w:tc>
          <w:tcPr>
            <w:tcW w:w="4644" w:type="dxa"/>
          </w:tcPr>
          <w:p w:rsidR="008532E1" w:rsidRPr="002B436A" w:rsidRDefault="008532E1" w:rsidP="00F1650A">
            <w:pPr>
              <w:rPr>
                <w:rFonts w:ascii="Times New Roman" w:hAnsi="Times New Roman"/>
              </w:rPr>
            </w:pPr>
            <w:r w:rsidRPr="002B436A">
              <w:rPr>
                <w:rFonts w:ascii="Times New Roman" w:hAnsi="Times New Roman"/>
              </w:rPr>
              <w:t>CILJANA GRUPA</w:t>
            </w:r>
          </w:p>
        </w:tc>
        <w:tc>
          <w:tcPr>
            <w:tcW w:w="7938" w:type="dxa"/>
          </w:tcPr>
          <w:p w:rsidR="008532E1" w:rsidRPr="002B436A" w:rsidRDefault="008532E1" w:rsidP="00F1650A">
            <w:pPr>
              <w:rPr>
                <w:rFonts w:ascii="Times New Roman" w:hAnsi="Times New Roman"/>
              </w:rPr>
            </w:pPr>
            <w:r w:rsidRPr="002B436A">
              <w:rPr>
                <w:rFonts w:ascii="Times New Roman" w:hAnsi="Times New Roman"/>
              </w:rPr>
              <w:t>8.a</w:t>
            </w:r>
          </w:p>
        </w:tc>
      </w:tr>
      <w:tr w:rsidR="008532E1" w:rsidRPr="002B436A" w:rsidTr="002B436A">
        <w:tc>
          <w:tcPr>
            <w:tcW w:w="4644" w:type="dxa"/>
          </w:tcPr>
          <w:p w:rsidR="008532E1" w:rsidRPr="002B436A" w:rsidRDefault="008532E1" w:rsidP="00F1650A">
            <w:pPr>
              <w:rPr>
                <w:rFonts w:ascii="Times New Roman" w:hAnsi="Times New Roman"/>
              </w:rPr>
            </w:pPr>
            <w:r w:rsidRPr="002B436A">
              <w:rPr>
                <w:rFonts w:ascii="Times New Roman" w:hAnsi="Times New Roman"/>
              </w:rPr>
              <w:t xml:space="preserve">NAČIN PROVEDBE </w:t>
            </w:r>
          </w:p>
        </w:tc>
        <w:tc>
          <w:tcPr>
            <w:tcW w:w="7938" w:type="dxa"/>
          </w:tcPr>
          <w:p w:rsidR="008532E1" w:rsidRPr="002B436A" w:rsidRDefault="008532E1" w:rsidP="00F1650A">
            <w:pPr>
              <w:rPr>
                <w:rFonts w:ascii="Times New Roman" w:hAnsi="Times New Roman"/>
              </w:rPr>
            </w:pPr>
            <w:r w:rsidRPr="002B436A">
              <w:rPr>
                <w:rFonts w:ascii="Times New Roman" w:hAnsi="Times New Roman"/>
              </w:rPr>
              <w:t>MODEL Međupredmetno - engleski jezik METODE I OBLICI RADA Čitanje, samostalno istraživanje, prezentiranje, usmeno izlaganje, diskusija, grupni rad, dramatizacija, igranje uloga</w:t>
            </w:r>
          </w:p>
        </w:tc>
      </w:tr>
      <w:tr w:rsidR="008532E1" w:rsidRPr="002B436A" w:rsidTr="002B436A">
        <w:tc>
          <w:tcPr>
            <w:tcW w:w="4644" w:type="dxa"/>
          </w:tcPr>
          <w:p w:rsidR="008532E1" w:rsidRPr="002B436A" w:rsidRDefault="008532E1" w:rsidP="00F1650A">
            <w:pPr>
              <w:rPr>
                <w:rFonts w:ascii="Times New Roman" w:hAnsi="Times New Roman"/>
              </w:rPr>
            </w:pPr>
            <w:r w:rsidRPr="002B436A">
              <w:rPr>
                <w:rFonts w:ascii="Times New Roman" w:hAnsi="Times New Roman"/>
              </w:rPr>
              <w:t>RESURSI</w:t>
            </w:r>
          </w:p>
        </w:tc>
        <w:tc>
          <w:tcPr>
            <w:tcW w:w="7938" w:type="dxa"/>
          </w:tcPr>
          <w:p w:rsidR="008532E1" w:rsidRPr="002B436A" w:rsidRDefault="008532E1" w:rsidP="00F1650A">
            <w:pPr>
              <w:rPr>
                <w:rFonts w:ascii="Times New Roman" w:hAnsi="Times New Roman"/>
              </w:rPr>
            </w:pPr>
            <w:r w:rsidRPr="002B436A">
              <w:rPr>
                <w:rFonts w:ascii="Times New Roman" w:hAnsi="Times New Roman"/>
              </w:rPr>
              <w:t>Udžbenik, vježbenica, Internet,</w:t>
            </w:r>
          </w:p>
        </w:tc>
      </w:tr>
      <w:tr w:rsidR="008532E1" w:rsidRPr="002B436A" w:rsidTr="002B436A">
        <w:tc>
          <w:tcPr>
            <w:tcW w:w="4644" w:type="dxa"/>
          </w:tcPr>
          <w:p w:rsidR="008532E1" w:rsidRPr="002B436A" w:rsidRDefault="008532E1" w:rsidP="00F1650A">
            <w:pPr>
              <w:rPr>
                <w:rFonts w:ascii="Times New Roman" w:hAnsi="Times New Roman"/>
              </w:rPr>
            </w:pPr>
            <w:r w:rsidRPr="002B436A">
              <w:rPr>
                <w:rFonts w:ascii="Times New Roman" w:hAnsi="Times New Roman"/>
              </w:rPr>
              <w:lastRenderedPageBreak/>
              <w:t>VREMENIK</w:t>
            </w:r>
          </w:p>
        </w:tc>
        <w:tc>
          <w:tcPr>
            <w:tcW w:w="7938" w:type="dxa"/>
          </w:tcPr>
          <w:p w:rsidR="008532E1" w:rsidRPr="002B436A" w:rsidRDefault="008532E1" w:rsidP="00F1650A">
            <w:pPr>
              <w:rPr>
                <w:rFonts w:ascii="Times New Roman" w:hAnsi="Times New Roman"/>
              </w:rPr>
            </w:pPr>
            <w:r w:rsidRPr="002B436A">
              <w:rPr>
                <w:rFonts w:ascii="Times New Roman" w:hAnsi="Times New Roman"/>
              </w:rPr>
              <w:t xml:space="preserve">Listopad </w:t>
            </w:r>
            <w:r w:rsidR="00CB326A">
              <w:rPr>
                <w:rFonts w:ascii="Times New Roman" w:hAnsi="Times New Roman"/>
              </w:rPr>
              <w:t>2018.</w:t>
            </w:r>
            <w:r w:rsidRPr="002B436A">
              <w:rPr>
                <w:rFonts w:ascii="Times New Roman" w:hAnsi="Times New Roman"/>
              </w:rPr>
              <w:t xml:space="preserve"> (1 sat)</w:t>
            </w:r>
          </w:p>
        </w:tc>
      </w:tr>
      <w:tr w:rsidR="008532E1" w:rsidRPr="002B436A" w:rsidTr="002B436A">
        <w:tc>
          <w:tcPr>
            <w:tcW w:w="4644" w:type="dxa"/>
          </w:tcPr>
          <w:p w:rsidR="008532E1" w:rsidRPr="002B436A" w:rsidRDefault="008532E1" w:rsidP="00F1650A">
            <w:pPr>
              <w:rPr>
                <w:rFonts w:ascii="Times New Roman" w:hAnsi="Times New Roman"/>
              </w:rPr>
            </w:pPr>
            <w:r w:rsidRPr="002B436A">
              <w:rPr>
                <w:rFonts w:ascii="Times New Roman" w:hAnsi="Times New Roman"/>
              </w:rPr>
              <w:t>NAČIN VREDNOVANJA I KORIŠTENJE REZULTATA VREDNOVANJA</w:t>
            </w:r>
          </w:p>
        </w:tc>
        <w:tc>
          <w:tcPr>
            <w:tcW w:w="7938" w:type="dxa"/>
          </w:tcPr>
          <w:p w:rsidR="008532E1" w:rsidRPr="002B436A" w:rsidRDefault="008532E1" w:rsidP="00F1650A">
            <w:pPr>
              <w:rPr>
                <w:rFonts w:ascii="Times New Roman" w:hAnsi="Times New Roman"/>
              </w:rPr>
            </w:pPr>
            <w:r w:rsidRPr="002B436A">
              <w:rPr>
                <w:rFonts w:ascii="Times New Roman" w:hAnsi="Times New Roman"/>
              </w:rPr>
              <w:t>Praćenja ponašanja, plakati, prezentacije</w:t>
            </w:r>
          </w:p>
        </w:tc>
      </w:tr>
      <w:tr w:rsidR="008532E1" w:rsidRPr="002B436A" w:rsidTr="002B436A">
        <w:tc>
          <w:tcPr>
            <w:tcW w:w="4644" w:type="dxa"/>
          </w:tcPr>
          <w:p w:rsidR="008532E1" w:rsidRPr="002B436A" w:rsidRDefault="008532E1" w:rsidP="00F1650A">
            <w:pPr>
              <w:rPr>
                <w:rFonts w:ascii="Times New Roman" w:hAnsi="Times New Roman"/>
              </w:rPr>
            </w:pPr>
            <w:r w:rsidRPr="002B436A">
              <w:rPr>
                <w:rFonts w:ascii="Times New Roman" w:hAnsi="Times New Roman"/>
              </w:rPr>
              <w:t>TROŠKOVNIK</w:t>
            </w:r>
          </w:p>
        </w:tc>
        <w:tc>
          <w:tcPr>
            <w:tcW w:w="7938" w:type="dxa"/>
          </w:tcPr>
          <w:p w:rsidR="008532E1" w:rsidRPr="002B436A" w:rsidRDefault="008532E1" w:rsidP="00F1650A">
            <w:pPr>
              <w:rPr>
                <w:rFonts w:ascii="Times New Roman" w:hAnsi="Times New Roman"/>
              </w:rPr>
            </w:pPr>
            <w:r w:rsidRPr="002B436A">
              <w:rPr>
                <w:rFonts w:ascii="Times New Roman" w:hAnsi="Times New Roman"/>
              </w:rPr>
              <w:t>-</w:t>
            </w:r>
          </w:p>
        </w:tc>
      </w:tr>
      <w:tr w:rsidR="008532E1" w:rsidRPr="002B436A" w:rsidTr="002B436A">
        <w:tc>
          <w:tcPr>
            <w:tcW w:w="4644" w:type="dxa"/>
          </w:tcPr>
          <w:p w:rsidR="008532E1" w:rsidRPr="002B436A" w:rsidRDefault="008532E1" w:rsidP="00F1650A">
            <w:pPr>
              <w:rPr>
                <w:rFonts w:ascii="Times New Roman" w:hAnsi="Times New Roman"/>
              </w:rPr>
            </w:pPr>
            <w:r w:rsidRPr="002B436A">
              <w:rPr>
                <w:rFonts w:ascii="Times New Roman" w:hAnsi="Times New Roman"/>
              </w:rPr>
              <w:t>NOSITELJ ODGOVORNOSTI</w:t>
            </w:r>
          </w:p>
        </w:tc>
        <w:tc>
          <w:tcPr>
            <w:tcW w:w="7938" w:type="dxa"/>
          </w:tcPr>
          <w:p w:rsidR="008532E1" w:rsidRPr="002B436A" w:rsidRDefault="008532E1" w:rsidP="00F1650A">
            <w:pPr>
              <w:rPr>
                <w:rFonts w:ascii="Times New Roman" w:hAnsi="Times New Roman"/>
              </w:rPr>
            </w:pPr>
          </w:p>
        </w:tc>
      </w:tr>
    </w:tbl>
    <w:p w:rsidR="008113E4" w:rsidRDefault="008113E4" w:rsidP="006F42FB">
      <w:pPr>
        <w:spacing w:after="0"/>
        <w:jc w:val="center"/>
        <w:rPr>
          <w:rFonts w:ascii="Calibri" w:eastAsia="Calibri" w:hAnsi="Calibri" w:cs="Calibri"/>
          <w:b/>
          <w:bCs/>
          <w:color w:val="7030A0"/>
          <w:sz w:val="52"/>
          <w:szCs w:val="52"/>
        </w:rPr>
      </w:pPr>
    </w:p>
    <w:p w:rsidR="006F42FB" w:rsidRDefault="006F42FB" w:rsidP="002463F8">
      <w:pPr>
        <w:spacing w:after="0"/>
        <w:rPr>
          <w:rFonts w:ascii="Calibri" w:eastAsia="Calibri" w:hAnsi="Calibri" w:cs="Calibri"/>
          <w:b/>
          <w:bCs/>
          <w:color w:val="7030A0"/>
          <w:sz w:val="52"/>
          <w:szCs w:val="52"/>
        </w:rPr>
      </w:pPr>
    </w:p>
    <w:p w:rsidR="00412CE3" w:rsidRDefault="00412CE3" w:rsidP="00433364">
      <w:pPr>
        <w:spacing w:after="0"/>
        <w:jc w:val="center"/>
        <w:rPr>
          <w:rFonts w:ascii="Calibri" w:eastAsia="Calibri" w:hAnsi="Calibri" w:cs="Calibri"/>
          <w:b/>
          <w:bCs/>
          <w:color w:val="7030A0"/>
          <w:sz w:val="52"/>
          <w:szCs w:val="52"/>
        </w:rPr>
      </w:pPr>
    </w:p>
    <w:p w:rsidR="00E24C04" w:rsidRDefault="00E24C04" w:rsidP="00433364">
      <w:pPr>
        <w:spacing w:after="0"/>
        <w:jc w:val="center"/>
        <w:rPr>
          <w:rFonts w:ascii="Calibri" w:eastAsia="Calibri" w:hAnsi="Calibri" w:cs="Calibri"/>
          <w:b/>
          <w:bCs/>
          <w:color w:val="7030A0"/>
          <w:sz w:val="52"/>
          <w:szCs w:val="52"/>
        </w:rPr>
      </w:pPr>
    </w:p>
    <w:p w:rsidR="00E24C04" w:rsidRDefault="00E24C04" w:rsidP="00433364">
      <w:pPr>
        <w:spacing w:after="0"/>
        <w:jc w:val="center"/>
        <w:rPr>
          <w:rFonts w:ascii="Calibri" w:eastAsia="Calibri" w:hAnsi="Calibri" w:cs="Calibri"/>
          <w:b/>
          <w:bCs/>
          <w:color w:val="7030A0"/>
          <w:sz w:val="52"/>
          <w:szCs w:val="52"/>
        </w:rPr>
      </w:pPr>
    </w:p>
    <w:tbl>
      <w:tblPr>
        <w:tblStyle w:val="Reetkatablice"/>
        <w:tblW w:w="0" w:type="auto"/>
        <w:tblLook w:val="04A0"/>
      </w:tblPr>
      <w:tblGrid>
        <w:gridCol w:w="1562"/>
        <w:gridCol w:w="1699"/>
        <w:gridCol w:w="9321"/>
      </w:tblGrid>
      <w:tr w:rsidR="002B436A" w:rsidRPr="00F71CAA" w:rsidTr="002B436A">
        <w:tc>
          <w:tcPr>
            <w:tcW w:w="3261" w:type="dxa"/>
            <w:gridSpan w:val="2"/>
            <w:tcBorders>
              <w:top w:val="single" w:sz="4" w:space="0" w:color="auto"/>
              <w:left w:val="single" w:sz="4" w:space="0" w:color="auto"/>
              <w:bottom w:val="single" w:sz="4" w:space="0" w:color="auto"/>
              <w:right w:val="single" w:sz="4" w:space="0" w:color="auto"/>
            </w:tcBorders>
            <w:hideMark/>
          </w:tcPr>
          <w:p w:rsidR="00412CE3" w:rsidRPr="00F71CAA" w:rsidRDefault="00412CE3">
            <w:pPr>
              <w:rPr>
                <w:rFonts w:ascii="Times New Roman" w:hAnsi="Times New Roman"/>
                <w:b/>
              </w:rPr>
            </w:pPr>
            <w:r w:rsidRPr="00F71CAA">
              <w:rPr>
                <w:rFonts w:ascii="Times New Roman" w:hAnsi="Times New Roman"/>
                <w:b/>
              </w:rPr>
              <w:t xml:space="preserve">NAZIV </w:t>
            </w:r>
          </w:p>
          <w:p w:rsidR="00412CE3" w:rsidRPr="00F71CAA" w:rsidRDefault="00412CE3">
            <w:pPr>
              <w:rPr>
                <w:rFonts w:ascii="Times New Roman" w:hAnsi="Times New Roman"/>
                <w:b/>
              </w:rPr>
            </w:pPr>
            <w:r w:rsidRPr="00F71CAA">
              <w:rPr>
                <w:rFonts w:ascii="Times New Roman" w:hAnsi="Times New Roman"/>
                <w:b/>
              </w:rPr>
              <w:t xml:space="preserve">DIMENZIJA </w:t>
            </w:r>
          </w:p>
        </w:tc>
        <w:tc>
          <w:tcPr>
            <w:tcW w:w="9321" w:type="dxa"/>
            <w:tcBorders>
              <w:top w:val="single" w:sz="4" w:space="0" w:color="auto"/>
              <w:left w:val="single" w:sz="4" w:space="0" w:color="auto"/>
              <w:bottom w:val="single" w:sz="4" w:space="0" w:color="auto"/>
              <w:right w:val="single" w:sz="4" w:space="0" w:color="auto"/>
            </w:tcBorders>
            <w:hideMark/>
          </w:tcPr>
          <w:p w:rsidR="00412CE3" w:rsidRPr="00F71CAA" w:rsidRDefault="00412CE3">
            <w:pPr>
              <w:rPr>
                <w:rFonts w:ascii="Times New Roman" w:hAnsi="Times New Roman"/>
              </w:rPr>
            </w:pPr>
            <w:r w:rsidRPr="00F71CAA">
              <w:rPr>
                <w:rFonts w:ascii="Times New Roman" w:hAnsi="Times New Roman"/>
              </w:rPr>
              <w:t>Katolička Crkva I kršćanstvo u Hrvata</w:t>
            </w:r>
          </w:p>
          <w:p w:rsidR="00412CE3" w:rsidRPr="00F71CAA" w:rsidRDefault="00412CE3">
            <w:pPr>
              <w:rPr>
                <w:rFonts w:ascii="Times New Roman" w:hAnsi="Times New Roman"/>
              </w:rPr>
            </w:pPr>
            <w:r w:rsidRPr="00F71CAA">
              <w:rPr>
                <w:rFonts w:ascii="Times New Roman" w:hAnsi="Times New Roman"/>
              </w:rPr>
              <w:t>Međukulturalna dimenzija</w:t>
            </w:r>
          </w:p>
        </w:tc>
      </w:tr>
      <w:tr w:rsidR="002B436A" w:rsidRPr="00F71CAA" w:rsidTr="002B436A">
        <w:tc>
          <w:tcPr>
            <w:tcW w:w="3261" w:type="dxa"/>
            <w:gridSpan w:val="2"/>
            <w:tcBorders>
              <w:top w:val="single" w:sz="4" w:space="0" w:color="auto"/>
              <w:left w:val="single" w:sz="4" w:space="0" w:color="auto"/>
              <w:bottom w:val="single" w:sz="4" w:space="0" w:color="auto"/>
              <w:right w:val="single" w:sz="4" w:space="0" w:color="auto"/>
            </w:tcBorders>
            <w:hideMark/>
          </w:tcPr>
          <w:p w:rsidR="00412CE3" w:rsidRPr="00F71CAA" w:rsidRDefault="00412CE3">
            <w:pPr>
              <w:rPr>
                <w:rFonts w:ascii="Times New Roman" w:hAnsi="Times New Roman"/>
                <w:b/>
              </w:rPr>
            </w:pPr>
            <w:r w:rsidRPr="00F71CAA">
              <w:rPr>
                <w:rFonts w:ascii="Times New Roman" w:hAnsi="Times New Roman"/>
                <w:b/>
              </w:rPr>
              <w:t xml:space="preserve">CILJ </w:t>
            </w:r>
          </w:p>
        </w:tc>
        <w:tc>
          <w:tcPr>
            <w:tcW w:w="9321" w:type="dxa"/>
            <w:tcBorders>
              <w:top w:val="single" w:sz="4" w:space="0" w:color="auto"/>
              <w:left w:val="single" w:sz="4" w:space="0" w:color="auto"/>
              <w:bottom w:val="single" w:sz="4" w:space="0" w:color="auto"/>
              <w:right w:val="single" w:sz="4" w:space="0" w:color="auto"/>
            </w:tcBorders>
            <w:hideMark/>
          </w:tcPr>
          <w:p w:rsidR="00412CE3" w:rsidRPr="00F71CAA" w:rsidRDefault="00412CE3">
            <w:pPr>
              <w:rPr>
                <w:rFonts w:ascii="Times New Roman" w:hAnsi="Times New Roman"/>
              </w:rPr>
            </w:pPr>
            <w:r w:rsidRPr="00F71CAA">
              <w:rPr>
                <w:rFonts w:ascii="Times New Roman" w:hAnsi="Times New Roman"/>
              </w:rPr>
              <w:t>Obilježj</w:t>
            </w:r>
            <w:r w:rsidR="00F71CAA" w:rsidRPr="00F71CAA">
              <w:rPr>
                <w:rFonts w:ascii="Times New Roman" w:hAnsi="Times New Roman"/>
              </w:rPr>
              <w:t>a hrvatske većinske nacionalne k</w:t>
            </w:r>
            <w:r w:rsidRPr="00F71CAA">
              <w:rPr>
                <w:rFonts w:ascii="Times New Roman" w:hAnsi="Times New Roman"/>
              </w:rPr>
              <w:t>ulture I kultura nacionalnih I religijskih manjina u Hrvatskoj</w:t>
            </w:r>
          </w:p>
        </w:tc>
      </w:tr>
      <w:tr w:rsidR="002B436A" w:rsidRPr="00F71CAA" w:rsidTr="002B436A">
        <w:tc>
          <w:tcPr>
            <w:tcW w:w="3261" w:type="dxa"/>
            <w:gridSpan w:val="2"/>
            <w:tcBorders>
              <w:top w:val="single" w:sz="4" w:space="0" w:color="auto"/>
              <w:left w:val="single" w:sz="4" w:space="0" w:color="auto"/>
              <w:bottom w:val="single" w:sz="4" w:space="0" w:color="auto"/>
              <w:right w:val="single" w:sz="4" w:space="0" w:color="auto"/>
            </w:tcBorders>
            <w:hideMark/>
          </w:tcPr>
          <w:p w:rsidR="00412CE3" w:rsidRPr="00F71CAA" w:rsidRDefault="00412CE3">
            <w:pPr>
              <w:rPr>
                <w:rFonts w:ascii="Times New Roman" w:hAnsi="Times New Roman"/>
                <w:b/>
              </w:rPr>
            </w:pPr>
            <w:r w:rsidRPr="00F71CAA">
              <w:rPr>
                <w:rFonts w:ascii="Times New Roman" w:hAnsi="Times New Roman"/>
                <w:b/>
              </w:rPr>
              <w:t xml:space="preserve">ISHODI </w:t>
            </w:r>
          </w:p>
        </w:tc>
        <w:tc>
          <w:tcPr>
            <w:tcW w:w="9321" w:type="dxa"/>
            <w:tcBorders>
              <w:top w:val="single" w:sz="4" w:space="0" w:color="auto"/>
              <w:left w:val="single" w:sz="4" w:space="0" w:color="auto"/>
              <w:bottom w:val="single" w:sz="4" w:space="0" w:color="auto"/>
              <w:right w:val="single" w:sz="4" w:space="0" w:color="auto"/>
            </w:tcBorders>
            <w:hideMark/>
          </w:tcPr>
          <w:p w:rsidR="00412CE3" w:rsidRPr="00F71CAA" w:rsidRDefault="00412CE3">
            <w:pPr>
              <w:rPr>
                <w:rFonts w:ascii="Times New Roman" w:hAnsi="Times New Roman"/>
              </w:rPr>
            </w:pPr>
            <w:r w:rsidRPr="00F71CAA">
              <w:rPr>
                <w:rFonts w:ascii="Times New Roman" w:hAnsi="Times New Roman"/>
              </w:rPr>
              <w:sym w:font="Symbol" w:char="F0B7"/>
            </w:r>
            <w:r w:rsidRPr="00F71CAA">
              <w:rPr>
                <w:rFonts w:ascii="Times New Roman" w:hAnsi="Times New Roman"/>
              </w:rPr>
              <w:t xml:space="preserve"> imenovati I objasniti veličinu I vrijednost kulturno-povijesnih spomenika iz ranokršćanskog vremena</w:t>
            </w:r>
          </w:p>
          <w:p w:rsidR="00412CE3" w:rsidRPr="00F71CAA" w:rsidRDefault="00412CE3">
            <w:pPr>
              <w:rPr>
                <w:rFonts w:ascii="Times New Roman" w:hAnsi="Times New Roman"/>
              </w:rPr>
            </w:pPr>
            <w:r w:rsidRPr="00F71CAA">
              <w:rPr>
                <w:rFonts w:ascii="Times New Roman" w:hAnsi="Times New Roman"/>
              </w:rPr>
              <w:sym w:font="Symbol" w:char="F0B7"/>
            </w:r>
            <w:r w:rsidRPr="00F71CAA">
              <w:rPr>
                <w:rFonts w:ascii="Times New Roman" w:hAnsi="Times New Roman"/>
              </w:rPr>
              <w:t xml:space="preserve"> ispravno vrednovati ulogu kršćanske vjere u stvaranju samostalnosti Hrvatske</w:t>
            </w:r>
          </w:p>
          <w:p w:rsidR="00412CE3" w:rsidRPr="00F71CAA" w:rsidRDefault="00412CE3">
            <w:pPr>
              <w:rPr>
                <w:rFonts w:ascii="Times New Roman" w:hAnsi="Times New Roman"/>
              </w:rPr>
            </w:pPr>
            <w:r w:rsidRPr="00F71CAA">
              <w:rPr>
                <w:rFonts w:ascii="Times New Roman" w:hAnsi="Times New Roman"/>
              </w:rPr>
              <w:sym w:font="Symbol" w:char="F0B7"/>
            </w:r>
            <w:r w:rsidRPr="00F71CAA">
              <w:rPr>
                <w:rFonts w:ascii="Times New Roman" w:hAnsi="Times New Roman"/>
              </w:rPr>
              <w:t xml:space="preserve"> uočiti važnost I potrbu tolerancije, dijaloga I međusobnog poštovanja</w:t>
            </w:r>
          </w:p>
        </w:tc>
      </w:tr>
      <w:tr w:rsidR="002B436A" w:rsidRPr="00F71CAA" w:rsidTr="002B436A">
        <w:tc>
          <w:tcPr>
            <w:tcW w:w="3261" w:type="dxa"/>
            <w:gridSpan w:val="2"/>
            <w:tcBorders>
              <w:top w:val="single" w:sz="4" w:space="0" w:color="auto"/>
              <w:left w:val="single" w:sz="4" w:space="0" w:color="auto"/>
              <w:bottom w:val="single" w:sz="4" w:space="0" w:color="auto"/>
              <w:right w:val="single" w:sz="4" w:space="0" w:color="auto"/>
            </w:tcBorders>
            <w:hideMark/>
          </w:tcPr>
          <w:p w:rsidR="00412CE3" w:rsidRPr="00F71CAA" w:rsidRDefault="00412CE3">
            <w:pPr>
              <w:rPr>
                <w:rFonts w:ascii="Times New Roman" w:hAnsi="Times New Roman"/>
                <w:b/>
              </w:rPr>
            </w:pPr>
            <w:r w:rsidRPr="00F71CAA">
              <w:rPr>
                <w:rFonts w:ascii="Times New Roman" w:hAnsi="Times New Roman"/>
                <w:b/>
              </w:rPr>
              <w:t xml:space="preserve">KRATKI OPIS AKTIVNOSTI </w:t>
            </w:r>
          </w:p>
        </w:tc>
        <w:tc>
          <w:tcPr>
            <w:tcW w:w="9321" w:type="dxa"/>
            <w:tcBorders>
              <w:top w:val="single" w:sz="4" w:space="0" w:color="auto"/>
              <w:left w:val="single" w:sz="4" w:space="0" w:color="auto"/>
              <w:bottom w:val="single" w:sz="4" w:space="0" w:color="auto"/>
              <w:right w:val="single" w:sz="4" w:space="0" w:color="auto"/>
            </w:tcBorders>
            <w:hideMark/>
          </w:tcPr>
          <w:p w:rsidR="00412CE3" w:rsidRPr="00F71CAA" w:rsidRDefault="00412CE3">
            <w:pPr>
              <w:rPr>
                <w:rFonts w:ascii="Times New Roman" w:hAnsi="Times New Roman"/>
              </w:rPr>
            </w:pPr>
            <w:r w:rsidRPr="00F71CAA">
              <w:rPr>
                <w:rFonts w:ascii="Times New Roman" w:hAnsi="Times New Roman"/>
              </w:rPr>
              <w:t>Razgovarati I slušati o kulturno povijesnim spomenicima, izradit</w:t>
            </w:r>
            <w:r w:rsidR="00F71CAA">
              <w:rPr>
                <w:rFonts w:ascii="Times New Roman" w:hAnsi="Times New Roman"/>
              </w:rPr>
              <w:t>i umnu mapu, pretraživati intern</w:t>
            </w:r>
            <w:r w:rsidRPr="00F71CAA">
              <w:rPr>
                <w:rFonts w:ascii="Times New Roman" w:hAnsi="Times New Roman"/>
              </w:rPr>
              <w:t>et na zadanu temu, obilaziti kulturne znamenitosti svoga grada</w:t>
            </w:r>
          </w:p>
        </w:tc>
      </w:tr>
      <w:tr w:rsidR="002B436A" w:rsidRPr="00F71CAA" w:rsidTr="002B436A">
        <w:tc>
          <w:tcPr>
            <w:tcW w:w="3261" w:type="dxa"/>
            <w:gridSpan w:val="2"/>
            <w:tcBorders>
              <w:top w:val="single" w:sz="4" w:space="0" w:color="auto"/>
              <w:left w:val="single" w:sz="4" w:space="0" w:color="auto"/>
              <w:bottom w:val="single" w:sz="4" w:space="0" w:color="auto"/>
              <w:right w:val="single" w:sz="4" w:space="0" w:color="auto"/>
            </w:tcBorders>
            <w:hideMark/>
          </w:tcPr>
          <w:p w:rsidR="00412CE3" w:rsidRPr="00F71CAA" w:rsidRDefault="00412CE3">
            <w:pPr>
              <w:rPr>
                <w:rFonts w:ascii="Times New Roman" w:hAnsi="Times New Roman"/>
                <w:b/>
              </w:rPr>
            </w:pPr>
            <w:r w:rsidRPr="00F71CAA">
              <w:rPr>
                <w:rFonts w:ascii="Times New Roman" w:hAnsi="Times New Roman"/>
                <w:b/>
              </w:rPr>
              <w:t xml:space="preserve">CILJANA GRUPA </w:t>
            </w:r>
          </w:p>
        </w:tc>
        <w:tc>
          <w:tcPr>
            <w:tcW w:w="9321" w:type="dxa"/>
            <w:tcBorders>
              <w:top w:val="single" w:sz="4" w:space="0" w:color="auto"/>
              <w:left w:val="single" w:sz="4" w:space="0" w:color="auto"/>
              <w:bottom w:val="single" w:sz="4" w:space="0" w:color="auto"/>
              <w:right w:val="single" w:sz="4" w:space="0" w:color="auto"/>
            </w:tcBorders>
            <w:hideMark/>
          </w:tcPr>
          <w:p w:rsidR="00412CE3" w:rsidRPr="00F71CAA" w:rsidRDefault="00412CE3">
            <w:pPr>
              <w:rPr>
                <w:rFonts w:ascii="Times New Roman" w:hAnsi="Times New Roman"/>
              </w:rPr>
            </w:pPr>
            <w:r w:rsidRPr="00F71CAA">
              <w:rPr>
                <w:rFonts w:ascii="Times New Roman" w:hAnsi="Times New Roman"/>
              </w:rPr>
              <w:t>8. razredi</w:t>
            </w:r>
          </w:p>
        </w:tc>
      </w:tr>
      <w:tr w:rsidR="00F71CAA" w:rsidRPr="00F71CAA" w:rsidTr="002B436A">
        <w:trPr>
          <w:trHeight w:val="135"/>
        </w:trPr>
        <w:tc>
          <w:tcPr>
            <w:tcW w:w="1562" w:type="dxa"/>
            <w:vMerge w:val="restart"/>
            <w:tcBorders>
              <w:top w:val="single" w:sz="4" w:space="0" w:color="auto"/>
              <w:left w:val="single" w:sz="4" w:space="0" w:color="auto"/>
              <w:bottom w:val="single" w:sz="4" w:space="0" w:color="auto"/>
              <w:right w:val="single" w:sz="4" w:space="0" w:color="auto"/>
            </w:tcBorders>
            <w:hideMark/>
          </w:tcPr>
          <w:p w:rsidR="00412CE3" w:rsidRPr="00F71CAA" w:rsidRDefault="00412CE3">
            <w:pPr>
              <w:rPr>
                <w:rFonts w:ascii="Times New Roman" w:hAnsi="Times New Roman"/>
                <w:b/>
              </w:rPr>
            </w:pPr>
            <w:r w:rsidRPr="00F71CAA">
              <w:rPr>
                <w:rFonts w:ascii="Times New Roman" w:hAnsi="Times New Roman"/>
                <w:b/>
              </w:rPr>
              <w:t>NAČIN PROVEDBE</w:t>
            </w:r>
          </w:p>
        </w:tc>
        <w:tc>
          <w:tcPr>
            <w:tcW w:w="1699" w:type="dxa"/>
            <w:tcBorders>
              <w:top w:val="single" w:sz="4" w:space="0" w:color="auto"/>
              <w:left w:val="single" w:sz="4" w:space="0" w:color="auto"/>
              <w:bottom w:val="single" w:sz="4" w:space="0" w:color="auto"/>
              <w:right w:val="single" w:sz="4" w:space="0" w:color="auto"/>
            </w:tcBorders>
          </w:tcPr>
          <w:p w:rsidR="00412CE3" w:rsidRPr="00F71CAA" w:rsidRDefault="00412CE3">
            <w:pPr>
              <w:rPr>
                <w:rFonts w:ascii="Times New Roman" w:hAnsi="Times New Roman"/>
                <w:b/>
              </w:rPr>
            </w:pPr>
            <w:r w:rsidRPr="00F71CAA">
              <w:rPr>
                <w:rFonts w:ascii="Times New Roman" w:hAnsi="Times New Roman"/>
                <w:b/>
              </w:rPr>
              <w:t>MODEL</w:t>
            </w:r>
          </w:p>
          <w:p w:rsidR="00412CE3" w:rsidRPr="00F71CAA" w:rsidRDefault="00412CE3">
            <w:pPr>
              <w:rPr>
                <w:rFonts w:ascii="Times New Roman" w:hAnsi="Times New Roman"/>
                <w:b/>
              </w:rPr>
            </w:pPr>
          </w:p>
        </w:tc>
        <w:tc>
          <w:tcPr>
            <w:tcW w:w="9321" w:type="dxa"/>
            <w:tcBorders>
              <w:top w:val="single" w:sz="4" w:space="0" w:color="auto"/>
              <w:left w:val="single" w:sz="4" w:space="0" w:color="auto"/>
              <w:bottom w:val="single" w:sz="4" w:space="0" w:color="auto"/>
              <w:right w:val="single" w:sz="4" w:space="0" w:color="auto"/>
            </w:tcBorders>
            <w:hideMark/>
          </w:tcPr>
          <w:p w:rsidR="00412CE3" w:rsidRPr="00F71CAA" w:rsidRDefault="00412CE3">
            <w:pPr>
              <w:rPr>
                <w:rFonts w:ascii="Times New Roman" w:hAnsi="Times New Roman"/>
                <w:b/>
              </w:rPr>
            </w:pPr>
            <w:r w:rsidRPr="00F71CAA">
              <w:rPr>
                <w:rFonts w:ascii="Times New Roman" w:hAnsi="Times New Roman"/>
              </w:rPr>
              <w:t>Međupredmetno -vjeronauk</w:t>
            </w:r>
          </w:p>
        </w:tc>
      </w:tr>
      <w:tr w:rsidR="00F71CAA" w:rsidRPr="00F71CAA" w:rsidTr="002B436A">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2CE3" w:rsidRPr="00F71CAA" w:rsidRDefault="00412CE3">
            <w:pPr>
              <w:rPr>
                <w:rFonts w:ascii="Times New Roman" w:hAnsi="Times New Roman"/>
                <w:b/>
              </w:rPr>
            </w:pPr>
          </w:p>
        </w:tc>
        <w:tc>
          <w:tcPr>
            <w:tcW w:w="1699" w:type="dxa"/>
            <w:tcBorders>
              <w:top w:val="single" w:sz="4" w:space="0" w:color="auto"/>
              <w:left w:val="single" w:sz="4" w:space="0" w:color="auto"/>
              <w:bottom w:val="single" w:sz="4" w:space="0" w:color="auto"/>
              <w:right w:val="single" w:sz="4" w:space="0" w:color="auto"/>
            </w:tcBorders>
            <w:hideMark/>
          </w:tcPr>
          <w:p w:rsidR="00412CE3" w:rsidRPr="00F71CAA" w:rsidRDefault="00412CE3">
            <w:pPr>
              <w:rPr>
                <w:rFonts w:ascii="Times New Roman" w:hAnsi="Times New Roman"/>
                <w:b/>
              </w:rPr>
            </w:pPr>
            <w:r w:rsidRPr="00F71CAA">
              <w:rPr>
                <w:rFonts w:ascii="Times New Roman" w:hAnsi="Times New Roman"/>
                <w:b/>
              </w:rPr>
              <w:t>METODE I OBLICI RADA</w:t>
            </w:r>
          </w:p>
        </w:tc>
        <w:tc>
          <w:tcPr>
            <w:tcW w:w="9321" w:type="dxa"/>
            <w:tcBorders>
              <w:top w:val="single" w:sz="4" w:space="0" w:color="auto"/>
              <w:left w:val="single" w:sz="4" w:space="0" w:color="auto"/>
              <w:bottom w:val="single" w:sz="4" w:space="0" w:color="auto"/>
              <w:right w:val="single" w:sz="4" w:space="0" w:color="auto"/>
            </w:tcBorders>
            <w:hideMark/>
          </w:tcPr>
          <w:p w:rsidR="00412CE3" w:rsidRPr="00F71CAA" w:rsidRDefault="00412CE3" w:rsidP="00412CE3">
            <w:pPr>
              <w:pStyle w:val="Odlomakpopisa"/>
              <w:numPr>
                <w:ilvl w:val="0"/>
                <w:numId w:val="21"/>
              </w:numPr>
              <w:contextualSpacing/>
              <w:rPr>
                <w:rFonts w:ascii="Times New Roman" w:hAnsi="Times New Roman" w:cs="Times New Roman"/>
              </w:rPr>
            </w:pPr>
            <w:r w:rsidRPr="00F71CAA">
              <w:rPr>
                <w:rFonts w:ascii="Times New Roman" w:hAnsi="Times New Roman" w:cs="Times New Roman"/>
              </w:rPr>
              <w:t>Razgovor, slušanje, kritičko mišljenje, promišljanje, čitanje, izrada umne mape, pretraživanje interneta</w:t>
            </w:r>
          </w:p>
        </w:tc>
      </w:tr>
      <w:tr w:rsidR="002B436A" w:rsidRPr="00F71CAA" w:rsidTr="002B436A">
        <w:tc>
          <w:tcPr>
            <w:tcW w:w="3261" w:type="dxa"/>
            <w:gridSpan w:val="2"/>
            <w:tcBorders>
              <w:top w:val="single" w:sz="4" w:space="0" w:color="auto"/>
              <w:left w:val="single" w:sz="4" w:space="0" w:color="auto"/>
              <w:bottom w:val="single" w:sz="4" w:space="0" w:color="auto"/>
              <w:right w:val="single" w:sz="4" w:space="0" w:color="auto"/>
            </w:tcBorders>
            <w:hideMark/>
          </w:tcPr>
          <w:p w:rsidR="00412CE3" w:rsidRPr="00F71CAA" w:rsidRDefault="00412CE3">
            <w:pPr>
              <w:rPr>
                <w:rFonts w:ascii="Times New Roman" w:hAnsi="Times New Roman"/>
                <w:b/>
              </w:rPr>
            </w:pPr>
            <w:r w:rsidRPr="00F71CAA">
              <w:rPr>
                <w:rFonts w:ascii="Times New Roman" w:hAnsi="Times New Roman"/>
                <w:b/>
              </w:rPr>
              <w:t>RESURSI</w:t>
            </w:r>
          </w:p>
        </w:tc>
        <w:tc>
          <w:tcPr>
            <w:tcW w:w="9321" w:type="dxa"/>
            <w:tcBorders>
              <w:top w:val="single" w:sz="4" w:space="0" w:color="auto"/>
              <w:left w:val="single" w:sz="4" w:space="0" w:color="auto"/>
              <w:bottom w:val="single" w:sz="4" w:space="0" w:color="auto"/>
              <w:right w:val="single" w:sz="4" w:space="0" w:color="auto"/>
            </w:tcBorders>
            <w:hideMark/>
          </w:tcPr>
          <w:p w:rsidR="00412CE3" w:rsidRPr="00F71CAA" w:rsidRDefault="00412CE3">
            <w:pPr>
              <w:rPr>
                <w:rFonts w:ascii="Times New Roman" w:hAnsi="Times New Roman"/>
              </w:rPr>
            </w:pPr>
            <w:r w:rsidRPr="00F71CAA">
              <w:rPr>
                <w:rFonts w:ascii="Times New Roman" w:hAnsi="Times New Roman"/>
              </w:rPr>
              <w:t>- udžbenik, radni listovi, internet</w:t>
            </w:r>
          </w:p>
        </w:tc>
      </w:tr>
      <w:tr w:rsidR="002B436A" w:rsidRPr="00F71CAA" w:rsidTr="002B436A">
        <w:tc>
          <w:tcPr>
            <w:tcW w:w="3261" w:type="dxa"/>
            <w:gridSpan w:val="2"/>
            <w:tcBorders>
              <w:top w:val="single" w:sz="4" w:space="0" w:color="auto"/>
              <w:left w:val="single" w:sz="4" w:space="0" w:color="auto"/>
              <w:bottom w:val="single" w:sz="4" w:space="0" w:color="auto"/>
              <w:right w:val="single" w:sz="4" w:space="0" w:color="auto"/>
            </w:tcBorders>
            <w:hideMark/>
          </w:tcPr>
          <w:p w:rsidR="00412CE3" w:rsidRPr="00F71CAA" w:rsidRDefault="00412CE3">
            <w:pPr>
              <w:rPr>
                <w:rFonts w:ascii="Times New Roman" w:hAnsi="Times New Roman"/>
                <w:b/>
              </w:rPr>
            </w:pPr>
            <w:r w:rsidRPr="00F71CAA">
              <w:rPr>
                <w:rFonts w:ascii="Times New Roman" w:hAnsi="Times New Roman"/>
                <w:b/>
              </w:rPr>
              <w:t xml:space="preserve">VREMENIK </w:t>
            </w:r>
          </w:p>
        </w:tc>
        <w:tc>
          <w:tcPr>
            <w:tcW w:w="9321" w:type="dxa"/>
            <w:tcBorders>
              <w:top w:val="single" w:sz="4" w:space="0" w:color="auto"/>
              <w:left w:val="single" w:sz="4" w:space="0" w:color="auto"/>
              <w:bottom w:val="single" w:sz="4" w:space="0" w:color="auto"/>
              <w:right w:val="single" w:sz="4" w:space="0" w:color="auto"/>
            </w:tcBorders>
            <w:hideMark/>
          </w:tcPr>
          <w:p w:rsidR="00412CE3" w:rsidRPr="00F71CAA" w:rsidRDefault="00412CE3">
            <w:pPr>
              <w:rPr>
                <w:rFonts w:ascii="Times New Roman" w:hAnsi="Times New Roman"/>
              </w:rPr>
            </w:pPr>
            <w:r w:rsidRPr="00F71CAA">
              <w:rPr>
                <w:rFonts w:ascii="Times New Roman" w:hAnsi="Times New Roman"/>
              </w:rPr>
              <w:t xml:space="preserve">siječanj </w:t>
            </w:r>
            <w:r w:rsidR="00CB326A">
              <w:rPr>
                <w:rFonts w:ascii="Times New Roman" w:hAnsi="Times New Roman"/>
              </w:rPr>
              <w:t>2019.</w:t>
            </w:r>
            <w:r w:rsidRPr="00F71CAA">
              <w:rPr>
                <w:rFonts w:ascii="Times New Roman" w:hAnsi="Times New Roman"/>
              </w:rPr>
              <w:t>, 2 sata</w:t>
            </w:r>
          </w:p>
        </w:tc>
      </w:tr>
      <w:tr w:rsidR="002B436A" w:rsidRPr="00F71CAA" w:rsidTr="002B436A">
        <w:tc>
          <w:tcPr>
            <w:tcW w:w="3261" w:type="dxa"/>
            <w:gridSpan w:val="2"/>
            <w:tcBorders>
              <w:top w:val="single" w:sz="4" w:space="0" w:color="auto"/>
              <w:left w:val="single" w:sz="4" w:space="0" w:color="auto"/>
              <w:bottom w:val="single" w:sz="4" w:space="0" w:color="auto"/>
              <w:right w:val="single" w:sz="4" w:space="0" w:color="auto"/>
            </w:tcBorders>
            <w:hideMark/>
          </w:tcPr>
          <w:p w:rsidR="00412CE3" w:rsidRPr="00F71CAA" w:rsidRDefault="00412CE3">
            <w:pPr>
              <w:rPr>
                <w:rFonts w:ascii="Times New Roman" w:hAnsi="Times New Roman"/>
                <w:b/>
              </w:rPr>
            </w:pPr>
            <w:r w:rsidRPr="00F71CAA">
              <w:rPr>
                <w:rFonts w:ascii="Times New Roman" w:hAnsi="Times New Roman"/>
                <w:b/>
              </w:rPr>
              <w:t xml:space="preserve">NAČIN VREDNOVANJA I KORIŠTENJE REZULTATA VREDNOVANJA </w:t>
            </w:r>
          </w:p>
        </w:tc>
        <w:tc>
          <w:tcPr>
            <w:tcW w:w="9321" w:type="dxa"/>
            <w:tcBorders>
              <w:top w:val="single" w:sz="4" w:space="0" w:color="auto"/>
              <w:left w:val="single" w:sz="4" w:space="0" w:color="auto"/>
              <w:bottom w:val="single" w:sz="4" w:space="0" w:color="auto"/>
              <w:right w:val="single" w:sz="4" w:space="0" w:color="auto"/>
            </w:tcBorders>
          </w:tcPr>
          <w:p w:rsidR="00412CE3" w:rsidRPr="00F71CAA" w:rsidRDefault="00412CE3">
            <w:pPr>
              <w:rPr>
                <w:rFonts w:ascii="Times New Roman" w:hAnsi="Times New Roman"/>
              </w:rPr>
            </w:pPr>
            <w:r w:rsidRPr="00F71CAA">
              <w:rPr>
                <w:rFonts w:ascii="Times New Roman" w:hAnsi="Times New Roman"/>
              </w:rPr>
              <w:t>- samovrednovanje, radni listovi, pregled plakata</w:t>
            </w:r>
          </w:p>
          <w:p w:rsidR="00412CE3" w:rsidRPr="00F71CAA" w:rsidRDefault="00412CE3">
            <w:pPr>
              <w:rPr>
                <w:rFonts w:ascii="Times New Roman" w:hAnsi="Times New Roman"/>
              </w:rPr>
            </w:pPr>
          </w:p>
        </w:tc>
      </w:tr>
      <w:tr w:rsidR="002B436A" w:rsidRPr="00F71CAA" w:rsidTr="002B436A">
        <w:tc>
          <w:tcPr>
            <w:tcW w:w="3261" w:type="dxa"/>
            <w:gridSpan w:val="2"/>
            <w:tcBorders>
              <w:top w:val="single" w:sz="4" w:space="0" w:color="auto"/>
              <w:left w:val="single" w:sz="4" w:space="0" w:color="auto"/>
              <w:bottom w:val="single" w:sz="4" w:space="0" w:color="auto"/>
              <w:right w:val="single" w:sz="4" w:space="0" w:color="auto"/>
            </w:tcBorders>
            <w:hideMark/>
          </w:tcPr>
          <w:p w:rsidR="00412CE3" w:rsidRPr="00F71CAA" w:rsidRDefault="00412CE3">
            <w:pPr>
              <w:rPr>
                <w:rFonts w:ascii="Times New Roman" w:hAnsi="Times New Roman"/>
                <w:b/>
              </w:rPr>
            </w:pPr>
            <w:r w:rsidRPr="00F71CAA">
              <w:rPr>
                <w:rFonts w:ascii="Times New Roman" w:hAnsi="Times New Roman"/>
                <w:b/>
              </w:rPr>
              <w:t>TROŠKOVNIK</w:t>
            </w:r>
          </w:p>
        </w:tc>
        <w:tc>
          <w:tcPr>
            <w:tcW w:w="9321" w:type="dxa"/>
            <w:tcBorders>
              <w:top w:val="single" w:sz="4" w:space="0" w:color="auto"/>
              <w:left w:val="single" w:sz="4" w:space="0" w:color="auto"/>
              <w:bottom w:val="single" w:sz="4" w:space="0" w:color="auto"/>
              <w:right w:val="single" w:sz="4" w:space="0" w:color="auto"/>
            </w:tcBorders>
            <w:hideMark/>
          </w:tcPr>
          <w:p w:rsidR="00412CE3" w:rsidRPr="00F71CAA" w:rsidRDefault="00412CE3">
            <w:pPr>
              <w:rPr>
                <w:rFonts w:ascii="Times New Roman" w:hAnsi="Times New Roman"/>
              </w:rPr>
            </w:pPr>
            <w:r w:rsidRPr="00F71CAA">
              <w:rPr>
                <w:rFonts w:ascii="Times New Roman" w:hAnsi="Times New Roman"/>
              </w:rPr>
              <w:t>-</w:t>
            </w:r>
          </w:p>
        </w:tc>
      </w:tr>
      <w:tr w:rsidR="002B436A" w:rsidRPr="00F71CAA" w:rsidTr="002B436A">
        <w:tc>
          <w:tcPr>
            <w:tcW w:w="3261" w:type="dxa"/>
            <w:gridSpan w:val="2"/>
            <w:tcBorders>
              <w:top w:val="single" w:sz="4" w:space="0" w:color="auto"/>
              <w:left w:val="single" w:sz="4" w:space="0" w:color="auto"/>
              <w:bottom w:val="single" w:sz="4" w:space="0" w:color="auto"/>
              <w:right w:val="single" w:sz="4" w:space="0" w:color="auto"/>
            </w:tcBorders>
            <w:hideMark/>
          </w:tcPr>
          <w:p w:rsidR="00412CE3" w:rsidRPr="00F71CAA" w:rsidRDefault="00412CE3">
            <w:pPr>
              <w:rPr>
                <w:rFonts w:ascii="Times New Roman" w:hAnsi="Times New Roman"/>
                <w:b/>
              </w:rPr>
            </w:pPr>
            <w:r w:rsidRPr="00F71CAA">
              <w:rPr>
                <w:rFonts w:ascii="Times New Roman" w:hAnsi="Times New Roman"/>
                <w:b/>
              </w:rPr>
              <w:t>NOSITELJ ODGOVORNOSTI</w:t>
            </w:r>
          </w:p>
        </w:tc>
        <w:tc>
          <w:tcPr>
            <w:tcW w:w="9321" w:type="dxa"/>
            <w:tcBorders>
              <w:top w:val="single" w:sz="4" w:space="0" w:color="auto"/>
              <w:left w:val="single" w:sz="4" w:space="0" w:color="auto"/>
              <w:bottom w:val="single" w:sz="4" w:space="0" w:color="auto"/>
              <w:right w:val="single" w:sz="4" w:space="0" w:color="auto"/>
            </w:tcBorders>
            <w:hideMark/>
          </w:tcPr>
          <w:p w:rsidR="00412CE3" w:rsidRPr="00F71CAA" w:rsidRDefault="00412CE3">
            <w:pPr>
              <w:rPr>
                <w:rFonts w:ascii="Times New Roman" w:hAnsi="Times New Roman"/>
              </w:rPr>
            </w:pPr>
            <w:r w:rsidRPr="00F71CAA">
              <w:rPr>
                <w:rFonts w:ascii="Times New Roman" w:hAnsi="Times New Roman"/>
              </w:rPr>
              <w:t>Andrea Cinotti</w:t>
            </w:r>
          </w:p>
        </w:tc>
      </w:tr>
    </w:tbl>
    <w:p w:rsidR="00412CE3" w:rsidRPr="00F71CAA" w:rsidRDefault="00412CE3" w:rsidP="00433364">
      <w:pPr>
        <w:spacing w:after="0"/>
        <w:jc w:val="center"/>
        <w:rPr>
          <w:rFonts w:ascii="Calibri" w:eastAsia="Calibri" w:hAnsi="Calibri" w:cs="Calibri"/>
          <w:b/>
          <w:bCs/>
          <w:color w:val="7030A0"/>
          <w:sz w:val="52"/>
          <w:szCs w:val="52"/>
        </w:rPr>
      </w:pPr>
    </w:p>
    <w:p w:rsidR="00E24C04" w:rsidRDefault="00E24C04" w:rsidP="00433364">
      <w:pPr>
        <w:spacing w:after="0"/>
        <w:jc w:val="center"/>
        <w:rPr>
          <w:rFonts w:ascii="Calibri" w:eastAsia="Calibri" w:hAnsi="Calibri" w:cs="Calibri"/>
          <w:b/>
          <w:bCs/>
          <w:color w:val="7030A0"/>
          <w:sz w:val="52"/>
          <w:szCs w:val="52"/>
        </w:rPr>
      </w:pPr>
    </w:p>
    <w:p w:rsidR="00E24C04" w:rsidRDefault="00E24C04" w:rsidP="00433364">
      <w:pPr>
        <w:spacing w:after="0"/>
        <w:jc w:val="center"/>
        <w:rPr>
          <w:rFonts w:ascii="Calibri" w:eastAsia="Calibri" w:hAnsi="Calibri" w:cs="Calibri"/>
          <w:b/>
          <w:bCs/>
          <w:color w:val="7030A0"/>
          <w:sz w:val="52"/>
          <w:szCs w:val="52"/>
        </w:rPr>
      </w:pPr>
    </w:p>
    <w:tbl>
      <w:tblPr>
        <w:tblStyle w:val="Reetkatablice"/>
        <w:tblpPr w:leftFromText="180" w:rightFromText="180" w:vertAnchor="text" w:horzAnchor="margin" w:tblpY="564"/>
        <w:tblW w:w="0" w:type="auto"/>
        <w:tblLook w:val="04A0"/>
      </w:tblPr>
      <w:tblGrid>
        <w:gridCol w:w="1562"/>
        <w:gridCol w:w="1699"/>
        <w:gridCol w:w="9321"/>
      </w:tblGrid>
      <w:tr w:rsidR="00E24C04" w:rsidRPr="00F71CAA" w:rsidTr="002B436A">
        <w:tc>
          <w:tcPr>
            <w:tcW w:w="3261" w:type="dxa"/>
            <w:gridSpan w:val="2"/>
          </w:tcPr>
          <w:p w:rsidR="00E24C04" w:rsidRPr="00F71CAA" w:rsidRDefault="00E24C04" w:rsidP="00E24C04">
            <w:pPr>
              <w:rPr>
                <w:rFonts w:ascii="Times New Roman" w:hAnsi="Times New Roman"/>
                <w:b/>
              </w:rPr>
            </w:pPr>
            <w:r w:rsidRPr="00F71CAA">
              <w:rPr>
                <w:rFonts w:ascii="Times New Roman" w:hAnsi="Times New Roman"/>
                <w:b/>
              </w:rPr>
              <w:t xml:space="preserve">NAZIV </w:t>
            </w:r>
          </w:p>
          <w:p w:rsidR="00E24C04" w:rsidRPr="00F71CAA" w:rsidRDefault="00E24C04" w:rsidP="00E24C04">
            <w:pPr>
              <w:rPr>
                <w:rFonts w:ascii="Times New Roman" w:hAnsi="Times New Roman"/>
                <w:b/>
              </w:rPr>
            </w:pPr>
          </w:p>
          <w:p w:rsidR="00E24C04" w:rsidRPr="00F71CAA" w:rsidRDefault="00E24C04" w:rsidP="00E24C04">
            <w:pPr>
              <w:rPr>
                <w:rFonts w:ascii="Times New Roman" w:hAnsi="Times New Roman"/>
                <w:b/>
              </w:rPr>
            </w:pPr>
            <w:r w:rsidRPr="00F71CAA">
              <w:rPr>
                <w:rFonts w:ascii="Times New Roman" w:hAnsi="Times New Roman"/>
                <w:b/>
              </w:rPr>
              <w:t xml:space="preserve">DIMENZIJA </w:t>
            </w:r>
          </w:p>
        </w:tc>
        <w:tc>
          <w:tcPr>
            <w:tcW w:w="9321" w:type="dxa"/>
          </w:tcPr>
          <w:p w:rsidR="00E24C04" w:rsidRPr="00F71CAA" w:rsidRDefault="00E24C04" w:rsidP="00E24C04">
            <w:pPr>
              <w:rPr>
                <w:rFonts w:ascii="Times New Roman" w:hAnsi="Times New Roman"/>
              </w:rPr>
            </w:pPr>
            <w:r w:rsidRPr="00F71CAA">
              <w:rPr>
                <w:rFonts w:ascii="Times New Roman" w:hAnsi="Times New Roman"/>
              </w:rPr>
              <w:t>Oplošje I obujam prizme</w:t>
            </w:r>
          </w:p>
          <w:p w:rsidR="00E24C04" w:rsidRPr="00F71CAA" w:rsidRDefault="00E24C04" w:rsidP="00E24C04">
            <w:pPr>
              <w:rPr>
                <w:rFonts w:ascii="Times New Roman" w:hAnsi="Times New Roman"/>
              </w:rPr>
            </w:pPr>
            <w:r w:rsidRPr="00F71CAA">
              <w:rPr>
                <w:rFonts w:ascii="Times New Roman" w:hAnsi="Times New Roman"/>
              </w:rPr>
              <w:t>Gospodarska i društvena dimenzija</w:t>
            </w:r>
          </w:p>
        </w:tc>
      </w:tr>
      <w:tr w:rsidR="00E24C04" w:rsidRPr="00F71CAA" w:rsidTr="002B436A">
        <w:tc>
          <w:tcPr>
            <w:tcW w:w="3261" w:type="dxa"/>
            <w:gridSpan w:val="2"/>
          </w:tcPr>
          <w:p w:rsidR="00E24C04" w:rsidRPr="00F71CAA" w:rsidRDefault="00E24C04" w:rsidP="00E24C04">
            <w:pPr>
              <w:rPr>
                <w:rFonts w:ascii="Times New Roman" w:hAnsi="Times New Roman"/>
                <w:b/>
              </w:rPr>
            </w:pPr>
            <w:r w:rsidRPr="00F71CAA">
              <w:rPr>
                <w:rFonts w:ascii="Times New Roman" w:hAnsi="Times New Roman"/>
                <w:b/>
              </w:rPr>
              <w:t xml:space="preserve">CILJ </w:t>
            </w:r>
          </w:p>
        </w:tc>
        <w:tc>
          <w:tcPr>
            <w:tcW w:w="9321" w:type="dxa"/>
          </w:tcPr>
          <w:p w:rsidR="00E24C04" w:rsidRPr="00F71CAA" w:rsidRDefault="00E24C04" w:rsidP="00E24C04">
            <w:pPr>
              <w:rPr>
                <w:rFonts w:ascii="Times New Roman" w:hAnsi="Times New Roman"/>
              </w:rPr>
            </w:pPr>
            <w:r w:rsidRPr="00F71CAA">
              <w:rPr>
                <w:rFonts w:ascii="Times New Roman" w:hAnsi="Times New Roman"/>
              </w:rPr>
              <w:t>Suradnja I grupni rad u istraživanju I rješavanju zajedničkih problema.</w:t>
            </w:r>
          </w:p>
        </w:tc>
      </w:tr>
      <w:tr w:rsidR="00E24C04" w:rsidRPr="00F71CAA" w:rsidTr="002B436A">
        <w:tc>
          <w:tcPr>
            <w:tcW w:w="3261" w:type="dxa"/>
            <w:gridSpan w:val="2"/>
          </w:tcPr>
          <w:p w:rsidR="00E24C04" w:rsidRPr="00F71CAA" w:rsidRDefault="00E24C04" w:rsidP="00E24C04">
            <w:pPr>
              <w:rPr>
                <w:rFonts w:ascii="Times New Roman" w:hAnsi="Times New Roman"/>
                <w:b/>
              </w:rPr>
            </w:pPr>
            <w:r w:rsidRPr="00F71CAA">
              <w:rPr>
                <w:rFonts w:ascii="Times New Roman" w:hAnsi="Times New Roman"/>
                <w:b/>
              </w:rPr>
              <w:t xml:space="preserve">ISHODI </w:t>
            </w:r>
          </w:p>
        </w:tc>
        <w:tc>
          <w:tcPr>
            <w:tcW w:w="9321" w:type="dxa"/>
          </w:tcPr>
          <w:p w:rsidR="00E24C04" w:rsidRPr="00F71CAA" w:rsidRDefault="00E24C04" w:rsidP="00E24C04">
            <w:pPr>
              <w:pStyle w:val="Odlomakpopisa"/>
              <w:numPr>
                <w:ilvl w:val="0"/>
                <w:numId w:val="25"/>
              </w:numPr>
              <w:rPr>
                <w:rFonts w:ascii="Times New Roman" w:hAnsi="Times New Roman" w:cs="Times New Roman"/>
                <w:lang w:val="en-US"/>
              </w:rPr>
            </w:pPr>
            <w:r w:rsidRPr="00F71CAA">
              <w:rPr>
                <w:rFonts w:ascii="Times New Roman" w:hAnsi="Times New Roman" w:cs="Times New Roman"/>
              </w:rPr>
              <w:t>učenik koristi vještine aktivnog slušanja</w:t>
            </w:r>
          </w:p>
          <w:p w:rsidR="00E24C04" w:rsidRPr="00F71CAA" w:rsidRDefault="00E24C04" w:rsidP="00E24C04">
            <w:pPr>
              <w:pStyle w:val="Odlomakpopisa"/>
              <w:numPr>
                <w:ilvl w:val="0"/>
                <w:numId w:val="23"/>
              </w:numPr>
              <w:rPr>
                <w:rFonts w:ascii="Times New Roman" w:hAnsi="Times New Roman" w:cs="Times New Roman"/>
                <w:lang w:val="en-US"/>
              </w:rPr>
            </w:pPr>
            <w:r w:rsidRPr="00F71CAA">
              <w:rPr>
                <w:rFonts w:ascii="Times New Roman" w:hAnsi="Times New Roman" w:cs="Times New Roman"/>
              </w:rPr>
              <w:t>objašnjava pravila grupnog rada</w:t>
            </w:r>
          </w:p>
          <w:p w:rsidR="00E24C04" w:rsidRPr="00F71CAA" w:rsidRDefault="00E24C04" w:rsidP="00E24C04">
            <w:pPr>
              <w:pStyle w:val="Odlomakpopisa"/>
              <w:numPr>
                <w:ilvl w:val="0"/>
                <w:numId w:val="24"/>
              </w:numPr>
              <w:rPr>
                <w:rFonts w:ascii="Times New Roman" w:hAnsi="Times New Roman" w:cs="Times New Roman"/>
                <w:lang w:val="en-US"/>
              </w:rPr>
            </w:pPr>
            <w:r w:rsidRPr="00F71CAA">
              <w:rPr>
                <w:rFonts w:ascii="Times New Roman" w:hAnsi="Times New Roman" w:cs="Times New Roman"/>
              </w:rPr>
              <w:t>donosi zaključke, potkrepljuje primjerima iz vlastitog iskustva</w:t>
            </w:r>
          </w:p>
        </w:tc>
      </w:tr>
      <w:tr w:rsidR="00E24C04" w:rsidRPr="00F71CAA" w:rsidTr="002B436A">
        <w:tc>
          <w:tcPr>
            <w:tcW w:w="3261" w:type="dxa"/>
            <w:gridSpan w:val="2"/>
          </w:tcPr>
          <w:p w:rsidR="00E24C04" w:rsidRPr="00F71CAA" w:rsidRDefault="00E24C04" w:rsidP="00E24C04">
            <w:pPr>
              <w:rPr>
                <w:rFonts w:ascii="Times New Roman" w:hAnsi="Times New Roman"/>
                <w:b/>
              </w:rPr>
            </w:pPr>
            <w:r w:rsidRPr="00F71CAA">
              <w:rPr>
                <w:rFonts w:ascii="Times New Roman" w:hAnsi="Times New Roman"/>
                <w:b/>
              </w:rPr>
              <w:t xml:space="preserve">KRATKI OPIS AKTIVNOSTI </w:t>
            </w:r>
          </w:p>
        </w:tc>
        <w:tc>
          <w:tcPr>
            <w:tcW w:w="9321" w:type="dxa"/>
          </w:tcPr>
          <w:p w:rsidR="00E24C04" w:rsidRPr="00F71CAA" w:rsidRDefault="00E24C04" w:rsidP="00E24C04">
            <w:pPr>
              <w:rPr>
                <w:rFonts w:ascii="Times New Roman" w:hAnsi="Times New Roman"/>
              </w:rPr>
            </w:pPr>
            <w:r w:rsidRPr="00F71CAA">
              <w:rPr>
                <w:rFonts w:ascii="Times New Roman" w:hAnsi="Times New Roman"/>
              </w:rPr>
              <w:t>U nastavnoj jedinici Oplošje I obujam prizme učenici će izraditi financijski proračun preuređenja obiteljske kuće. Nakon prikupljanja cijena potrebnih građevnih materijala, učenici će izraditi proračun tako da će računati potreban materijal za preuređenje. Učenici će pritom primjenjivati stečena znanja o oplošju I obujmu prizme. Pomoću tablica I grafikona pokazivat će različite cijene istih proizvoda I prezentirati svoje najracionalnije rješenje preuređenja obiteljske kuće.</w:t>
            </w:r>
          </w:p>
        </w:tc>
      </w:tr>
      <w:tr w:rsidR="00E24C04" w:rsidRPr="00F71CAA" w:rsidTr="002B436A">
        <w:tc>
          <w:tcPr>
            <w:tcW w:w="3261" w:type="dxa"/>
            <w:gridSpan w:val="2"/>
          </w:tcPr>
          <w:p w:rsidR="00E24C04" w:rsidRPr="00F71CAA" w:rsidRDefault="00E24C04" w:rsidP="00E24C04">
            <w:pPr>
              <w:rPr>
                <w:rFonts w:ascii="Times New Roman" w:hAnsi="Times New Roman"/>
                <w:b/>
              </w:rPr>
            </w:pPr>
            <w:r w:rsidRPr="00F71CAA">
              <w:rPr>
                <w:rFonts w:ascii="Times New Roman" w:hAnsi="Times New Roman"/>
                <w:b/>
              </w:rPr>
              <w:t xml:space="preserve">CILJANA GRUPA </w:t>
            </w:r>
          </w:p>
        </w:tc>
        <w:tc>
          <w:tcPr>
            <w:tcW w:w="9321" w:type="dxa"/>
          </w:tcPr>
          <w:p w:rsidR="00E24C04" w:rsidRPr="00F71CAA" w:rsidRDefault="00E24C04" w:rsidP="00E24C04">
            <w:pPr>
              <w:rPr>
                <w:rFonts w:ascii="Times New Roman" w:hAnsi="Times New Roman"/>
              </w:rPr>
            </w:pPr>
            <w:r w:rsidRPr="00F71CAA">
              <w:rPr>
                <w:rFonts w:ascii="Times New Roman" w:hAnsi="Times New Roman"/>
              </w:rPr>
              <w:t>8. razredi</w:t>
            </w:r>
          </w:p>
        </w:tc>
      </w:tr>
      <w:tr w:rsidR="00E24C04" w:rsidRPr="00F71CAA" w:rsidTr="002B436A">
        <w:trPr>
          <w:trHeight w:val="135"/>
        </w:trPr>
        <w:tc>
          <w:tcPr>
            <w:tcW w:w="1562" w:type="dxa"/>
            <w:vMerge w:val="restart"/>
          </w:tcPr>
          <w:p w:rsidR="00E24C04" w:rsidRPr="00F71CAA" w:rsidRDefault="00E24C04" w:rsidP="00E24C04">
            <w:pPr>
              <w:rPr>
                <w:rFonts w:ascii="Times New Roman" w:hAnsi="Times New Roman"/>
                <w:b/>
              </w:rPr>
            </w:pPr>
            <w:r w:rsidRPr="00F71CAA">
              <w:rPr>
                <w:rFonts w:ascii="Times New Roman" w:hAnsi="Times New Roman"/>
                <w:b/>
              </w:rPr>
              <w:t>NAČIN PROVEDBE</w:t>
            </w:r>
          </w:p>
        </w:tc>
        <w:tc>
          <w:tcPr>
            <w:tcW w:w="1699" w:type="dxa"/>
          </w:tcPr>
          <w:p w:rsidR="00E24C04" w:rsidRPr="00F71CAA" w:rsidRDefault="00E24C04" w:rsidP="00E24C04">
            <w:pPr>
              <w:rPr>
                <w:rFonts w:ascii="Times New Roman" w:hAnsi="Times New Roman"/>
                <w:b/>
              </w:rPr>
            </w:pPr>
            <w:r w:rsidRPr="00F71CAA">
              <w:rPr>
                <w:rFonts w:ascii="Times New Roman" w:hAnsi="Times New Roman"/>
                <w:b/>
              </w:rPr>
              <w:t>MODEL</w:t>
            </w:r>
          </w:p>
          <w:p w:rsidR="00E24C04" w:rsidRPr="00F71CAA" w:rsidRDefault="00E24C04" w:rsidP="00E24C04">
            <w:pPr>
              <w:rPr>
                <w:rFonts w:ascii="Times New Roman" w:hAnsi="Times New Roman"/>
                <w:b/>
              </w:rPr>
            </w:pPr>
          </w:p>
        </w:tc>
        <w:tc>
          <w:tcPr>
            <w:tcW w:w="9321" w:type="dxa"/>
          </w:tcPr>
          <w:p w:rsidR="00E24C04" w:rsidRPr="00F71CAA" w:rsidRDefault="00E24C04" w:rsidP="00E24C04">
            <w:pPr>
              <w:rPr>
                <w:rFonts w:ascii="Times New Roman" w:hAnsi="Times New Roman"/>
                <w:b/>
              </w:rPr>
            </w:pPr>
            <w:r w:rsidRPr="00F71CAA">
              <w:rPr>
                <w:rFonts w:ascii="Times New Roman" w:hAnsi="Times New Roman"/>
              </w:rPr>
              <w:t>Međupredmetno - matematika</w:t>
            </w:r>
          </w:p>
        </w:tc>
      </w:tr>
      <w:tr w:rsidR="00E24C04" w:rsidRPr="00F71CAA" w:rsidTr="002B436A">
        <w:trPr>
          <w:trHeight w:val="135"/>
        </w:trPr>
        <w:tc>
          <w:tcPr>
            <w:tcW w:w="1562" w:type="dxa"/>
            <w:vMerge/>
          </w:tcPr>
          <w:p w:rsidR="00E24C04" w:rsidRPr="00F71CAA" w:rsidRDefault="00E24C04" w:rsidP="00E24C04">
            <w:pPr>
              <w:rPr>
                <w:rFonts w:ascii="Times New Roman" w:hAnsi="Times New Roman"/>
                <w:b/>
              </w:rPr>
            </w:pPr>
          </w:p>
        </w:tc>
        <w:tc>
          <w:tcPr>
            <w:tcW w:w="1699" w:type="dxa"/>
          </w:tcPr>
          <w:p w:rsidR="00E24C04" w:rsidRPr="00F71CAA" w:rsidRDefault="00E24C04" w:rsidP="00E24C04">
            <w:pPr>
              <w:rPr>
                <w:rFonts w:ascii="Times New Roman" w:hAnsi="Times New Roman"/>
                <w:b/>
              </w:rPr>
            </w:pPr>
            <w:r w:rsidRPr="00F71CAA">
              <w:rPr>
                <w:rFonts w:ascii="Times New Roman" w:hAnsi="Times New Roman"/>
                <w:b/>
              </w:rPr>
              <w:t>METODE I OBLICI RADA</w:t>
            </w:r>
          </w:p>
        </w:tc>
        <w:tc>
          <w:tcPr>
            <w:tcW w:w="9321" w:type="dxa"/>
          </w:tcPr>
          <w:p w:rsidR="00E24C04" w:rsidRPr="00F71CAA" w:rsidRDefault="00E24C04" w:rsidP="00E24C04">
            <w:pPr>
              <w:pStyle w:val="Odlomakpopisa"/>
              <w:contextualSpacing/>
              <w:rPr>
                <w:rFonts w:ascii="Times New Roman" w:hAnsi="Times New Roman" w:cs="Times New Roman"/>
              </w:rPr>
            </w:pPr>
            <w:r w:rsidRPr="00F71CAA">
              <w:rPr>
                <w:rFonts w:ascii="Times New Roman" w:hAnsi="Times New Roman" w:cs="Times New Roman"/>
              </w:rPr>
              <w:t>- kritičko mišljenje, promišljanje, rad u grupi, frontalno, individualno</w:t>
            </w:r>
          </w:p>
        </w:tc>
      </w:tr>
      <w:tr w:rsidR="00E24C04" w:rsidRPr="00F71CAA" w:rsidTr="002B436A">
        <w:tc>
          <w:tcPr>
            <w:tcW w:w="3261" w:type="dxa"/>
            <w:gridSpan w:val="2"/>
          </w:tcPr>
          <w:p w:rsidR="00E24C04" w:rsidRPr="00F71CAA" w:rsidRDefault="00E24C04" w:rsidP="00E24C04">
            <w:pPr>
              <w:rPr>
                <w:rFonts w:ascii="Times New Roman" w:hAnsi="Times New Roman"/>
                <w:b/>
              </w:rPr>
            </w:pPr>
            <w:r w:rsidRPr="00F71CAA">
              <w:rPr>
                <w:rFonts w:ascii="Times New Roman" w:hAnsi="Times New Roman"/>
                <w:b/>
              </w:rPr>
              <w:t>RESURSI</w:t>
            </w:r>
          </w:p>
        </w:tc>
        <w:tc>
          <w:tcPr>
            <w:tcW w:w="9321" w:type="dxa"/>
          </w:tcPr>
          <w:p w:rsidR="00E24C04" w:rsidRPr="00F71CAA" w:rsidRDefault="00E24C04" w:rsidP="00E24C04">
            <w:pPr>
              <w:rPr>
                <w:rFonts w:ascii="Times New Roman" w:hAnsi="Times New Roman"/>
              </w:rPr>
            </w:pPr>
            <w:r w:rsidRPr="00F71CAA">
              <w:rPr>
                <w:rFonts w:ascii="Times New Roman" w:hAnsi="Times New Roman"/>
              </w:rPr>
              <w:t>- udžbenik, zbirka zadataka, internet, modeli geometrijskih tijela</w:t>
            </w:r>
          </w:p>
        </w:tc>
      </w:tr>
      <w:tr w:rsidR="00E24C04" w:rsidRPr="00F71CAA" w:rsidTr="002B436A">
        <w:tc>
          <w:tcPr>
            <w:tcW w:w="3261" w:type="dxa"/>
            <w:gridSpan w:val="2"/>
          </w:tcPr>
          <w:p w:rsidR="00E24C04" w:rsidRPr="00F71CAA" w:rsidRDefault="00E24C04" w:rsidP="00E24C04">
            <w:pPr>
              <w:rPr>
                <w:rFonts w:ascii="Times New Roman" w:hAnsi="Times New Roman"/>
                <w:b/>
              </w:rPr>
            </w:pPr>
            <w:r w:rsidRPr="00F71CAA">
              <w:rPr>
                <w:rFonts w:ascii="Times New Roman" w:hAnsi="Times New Roman"/>
                <w:b/>
              </w:rPr>
              <w:t xml:space="preserve">VREMENIK </w:t>
            </w:r>
          </w:p>
        </w:tc>
        <w:tc>
          <w:tcPr>
            <w:tcW w:w="9321" w:type="dxa"/>
          </w:tcPr>
          <w:p w:rsidR="00E24C04" w:rsidRPr="00F71CAA" w:rsidRDefault="00E24C04" w:rsidP="00E24C04">
            <w:pPr>
              <w:rPr>
                <w:rFonts w:ascii="Times New Roman" w:hAnsi="Times New Roman"/>
              </w:rPr>
            </w:pPr>
            <w:r w:rsidRPr="00F71CAA">
              <w:rPr>
                <w:rFonts w:ascii="Times New Roman" w:hAnsi="Times New Roman"/>
              </w:rPr>
              <w:t xml:space="preserve">Travanj  </w:t>
            </w:r>
            <w:r w:rsidR="00CB326A">
              <w:rPr>
                <w:rFonts w:ascii="Times New Roman" w:hAnsi="Times New Roman"/>
              </w:rPr>
              <w:t>2019.</w:t>
            </w:r>
            <w:r w:rsidRPr="00F71CAA">
              <w:rPr>
                <w:rFonts w:ascii="Times New Roman" w:hAnsi="Times New Roman"/>
              </w:rPr>
              <w:t xml:space="preserve"> 1 sat</w:t>
            </w:r>
          </w:p>
        </w:tc>
      </w:tr>
      <w:tr w:rsidR="00E24C04" w:rsidRPr="00F71CAA" w:rsidTr="002B436A">
        <w:tc>
          <w:tcPr>
            <w:tcW w:w="3261" w:type="dxa"/>
            <w:gridSpan w:val="2"/>
          </w:tcPr>
          <w:p w:rsidR="00E24C04" w:rsidRPr="00F71CAA" w:rsidRDefault="00E24C04" w:rsidP="00E24C04">
            <w:pPr>
              <w:rPr>
                <w:rFonts w:ascii="Times New Roman" w:hAnsi="Times New Roman"/>
                <w:b/>
              </w:rPr>
            </w:pPr>
            <w:r w:rsidRPr="00F71CAA">
              <w:rPr>
                <w:rFonts w:ascii="Times New Roman" w:hAnsi="Times New Roman"/>
                <w:b/>
              </w:rPr>
              <w:t xml:space="preserve">NAČIN VREDNOVANJA I KORIŠTENJE REZULTATA VREDNOVANJA </w:t>
            </w:r>
          </w:p>
        </w:tc>
        <w:tc>
          <w:tcPr>
            <w:tcW w:w="9321" w:type="dxa"/>
          </w:tcPr>
          <w:p w:rsidR="00E24C04" w:rsidRPr="00F71CAA" w:rsidRDefault="00E24C04" w:rsidP="00E24C04">
            <w:pPr>
              <w:rPr>
                <w:rFonts w:ascii="Times New Roman" w:hAnsi="Times New Roman"/>
              </w:rPr>
            </w:pPr>
            <w:r w:rsidRPr="00F71CAA">
              <w:rPr>
                <w:rFonts w:ascii="Times New Roman" w:hAnsi="Times New Roman"/>
              </w:rPr>
              <w:t>Tablica obrađenih podataka, grafički prikaz, prezentacija, modeli geometrijskih tijela</w:t>
            </w:r>
          </w:p>
          <w:p w:rsidR="00E24C04" w:rsidRPr="00F71CAA" w:rsidRDefault="00E24C04" w:rsidP="00E24C04">
            <w:pPr>
              <w:rPr>
                <w:rFonts w:ascii="Times New Roman" w:hAnsi="Times New Roman"/>
              </w:rPr>
            </w:pPr>
          </w:p>
        </w:tc>
      </w:tr>
      <w:tr w:rsidR="00E24C04" w:rsidRPr="00F71CAA" w:rsidTr="002B436A">
        <w:tc>
          <w:tcPr>
            <w:tcW w:w="3261" w:type="dxa"/>
            <w:gridSpan w:val="2"/>
          </w:tcPr>
          <w:p w:rsidR="00E24C04" w:rsidRPr="00F71CAA" w:rsidRDefault="00E24C04" w:rsidP="00E24C04">
            <w:pPr>
              <w:rPr>
                <w:rFonts w:ascii="Times New Roman" w:hAnsi="Times New Roman"/>
                <w:b/>
              </w:rPr>
            </w:pPr>
            <w:r w:rsidRPr="00F71CAA">
              <w:rPr>
                <w:rFonts w:ascii="Times New Roman" w:hAnsi="Times New Roman"/>
                <w:b/>
              </w:rPr>
              <w:t>TROŠKOVNIK</w:t>
            </w:r>
          </w:p>
        </w:tc>
        <w:tc>
          <w:tcPr>
            <w:tcW w:w="9321" w:type="dxa"/>
          </w:tcPr>
          <w:p w:rsidR="00E24C04" w:rsidRPr="00F71CAA" w:rsidRDefault="00E24C04" w:rsidP="00E24C04">
            <w:pPr>
              <w:rPr>
                <w:rFonts w:ascii="Times New Roman" w:hAnsi="Times New Roman"/>
              </w:rPr>
            </w:pPr>
            <w:r w:rsidRPr="00F71CAA">
              <w:rPr>
                <w:rFonts w:ascii="Times New Roman" w:hAnsi="Times New Roman"/>
              </w:rPr>
              <w:t>-</w:t>
            </w:r>
          </w:p>
        </w:tc>
      </w:tr>
      <w:tr w:rsidR="00E24C04" w:rsidRPr="00F71CAA" w:rsidTr="002B436A">
        <w:tc>
          <w:tcPr>
            <w:tcW w:w="3261" w:type="dxa"/>
            <w:gridSpan w:val="2"/>
          </w:tcPr>
          <w:p w:rsidR="00E24C04" w:rsidRPr="00F71CAA" w:rsidRDefault="00E24C04" w:rsidP="00E24C04">
            <w:pPr>
              <w:rPr>
                <w:rFonts w:ascii="Times New Roman" w:hAnsi="Times New Roman"/>
                <w:b/>
              </w:rPr>
            </w:pPr>
            <w:r w:rsidRPr="00F71CAA">
              <w:rPr>
                <w:rFonts w:ascii="Times New Roman" w:hAnsi="Times New Roman"/>
                <w:b/>
              </w:rPr>
              <w:t>NOSITELJ ODGOVORNOSTI</w:t>
            </w:r>
          </w:p>
        </w:tc>
        <w:tc>
          <w:tcPr>
            <w:tcW w:w="9321" w:type="dxa"/>
          </w:tcPr>
          <w:p w:rsidR="00E24C04" w:rsidRPr="00F71CAA" w:rsidRDefault="004210A9" w:rsidP="00E24C04">
            <w:pPr>
              <w:rPr>
                <w:rFonts w:ascii="Times New Roman" w:hAnsi="Times New Roman"/>
              </w:rPr>
            </w:pPr>
            <w:r>
              <w:rPr>
                <w:rFonts w:ascii="Times New Roman" w:hAnsi="Times New Roman"/>
              </w:rPr>
              <w:t>Mira Čorić</w:t>
            </w:r>
          </w:p>
        </w:tc>
      </w:tr>
    </w:tbl>
    <w:p w:rsidR="00E24C04" w:rsidRDefault="00E24C04" w:rsidP="00433364">
      <w:pPr>
        <w:spacing w:after="0"/>
        <w:jc w:val="center"/>
        <w:rPr>
          <w:rFonts w:ascii="Calibri" w:eastAsia="Calibri" w:hAnsi="Calibri" w:cs="Calibri"/>
          <w:b/>
          <w:bCs/>
          <w:color w:val="7030A0"/>
          <w:sz w:val="52"/>
          <w:szCs w:val="52"/>
        </w:rPr>
      </w:pPr>
    </w:p>
    <w:p w:rsidR="009C3C62" w:rsidRDefault="009C3C62" w:rsidP="008113E4">
      <w:pPr>
        <w:spacing w:after="0"/>
        <w:rPr>
          <w:rFonts w:ascii="Calibri" w:eastAsia="Calibri" w:hAnsi="Calibri" w:cs="Calibri"/>
          <w:b/>
          <w:bCs/>
          <w:color w:val="7030A0"/>
          <w:sz w:val="52"/>
          <w:szCs w:val="52"/>
        </w:rPr>
      </w:pPr>
    </w:p>
    <w:p w:rsidR="00277A7C" w:rsidRDefault="00277A7C" w:rsidP="008113E4">
      <w:pPr>
        <w:spacing w:after="0"/>
        <w:rPr>
          <w:rFonts w:ascii="Calibri" w:eastAsia="Calibri" w:hAnsi="Calibri" w:cs="Calibri"/>
          <w:b/>
          <w:bCs/>
          <w:color w:val="7030A0"/>
          <w:sz w:val="52"/>
          <w:szCs w:val="52"/>
        </w:rPr>
      </w:pPr>
    </w:p>
    <w:p w:rsidR="00E24C04" w:rsidRDefault="00E24C04" w:rsidP="008113E4">
      <w:pPr>
        <w:spacing w:after="0"/>
        <w:rPr>
          <w:rFonts w:ascii="Calibri" w:eastAsia="Calibri" w:hAnsi="Calibri" w:cs="Calibri"/>
          <w:b/>
          <w:bCs/>
          <w:color w:val="7030A0"/>
          <w:sz w:val="52"/>
          <w:szCs w:val="52"/>
        </w:rPr>
      </w:pPr>
    </w:p>
    <w:p w:rsidR="00E24C04" w:rsidRDefault="00E24C04" w:rsidP="008113E4">
      <w:pPr>
        <w:spacing w:after="0"/>
        <w:rPr>
          <w:rFonts w:ascii="Calibri" w:eastAsia="Calibri" w:hAnsi="Calibri" w:cs="Calibri"/>
          <w:b/>
          <w:bCs/>
          <w:color w:val="7030A0"/>
          <w:sz w:val="52"/>
          <w:szCs w:val="52"/>
        </w:rPr>
      </w:pPr>
    </w:p>
    <w:p w:rsidR="00E24C04" w:rsidRDefault="00E24C04" w:rsidP="008113E4">
      <w:pPr>
        <w:spacing w:after="0"/>
        <w:rPr>
          <w:rFonts w:ascii="Calibri" w:eastAsia="Calibri" w:hAnsi="Calibri" w:cs="Calibri"/>
          <w:b/>
          <w:bCs/>
          <w:color w:val="7030A0"/>
          <w:sz w:val="52"/>
          <w:szCs w:val="52"/>
        </w:rPr>
      </w:pPr>
    </w:p>
    <w:p w:rsidR="00E24C04" w:rsidRDefault="00E24C04" w:rsidP="008113E4">
      <w:pPr>
        <w:spacing w:after="0"/>
        <w:rPr>
          <w:rFonts w:ascii="Calibri" w:eastAsia="Calibri" w:hAnsi="Calibri" w:cs="Calibri"/>
          <w:b/>
          <w:bCs/>
          <w:color w:val="7030A0"/>
          <w:sz w:val="52"/>
          <w:szCs w:val="52"/>
        </w:rPr>
      </w:pPr>
    </w:p>
    <w:p w:rsidR="00E24C04" w:rsidRDefault="00E24C04" w:rsidP="008113E4">
      <w:pPr>
        <w:spacing w:after="0"/>
        <w:rPr>
          <w:rFonts w:ascii="Calibri" w:eastAsia="Calibri" w:hAnsi="Calibri" w:cs="Calibri"/>
          <w:b/>
          <w:bCs/>
          <w:color w:val="7030A0"/>
          <w:sz w:val="52"/>
          <w:szCs w:val="52"/>
        </w:rPr>
      </w:pPr>
    </w:p>
    <w:p w:rsidR="00E24C04" w:rsidRDefault="00E24C04" w:rsidP="008113E4">
      <w:pPr>
        <w:spacing w:after="0"/>
        <w:rPr>
          <w:rFonts w:ascii="Calibri" w:eastAsia="Calibri" w:hAnsi="Calibri" w:cs="Calibri"/>
          <w:b/>
          <w:bCs/>
          <w:color w:val="7030A0"/>
          <w:sz w:val="52"/>
          <w:szCs w:val="52"/>
        </w:rPr>
      </w:pPr>
    </w:p>
    <w:p w:rsidR="00277A7C" w:rsidRPr="00F71CAA" w:rsidRDefault="00277A7C" w:rsidP="008113E4">
      <w:pPr>
        <w:spacing w:after="0"/>
        <w:rPr>
          <w:rFonts w:ascii="Calibri" w:eastAsia="Calibri" w:hAnsi="Calibri" w:cs="Calibri"/>
          <w:b/>
          <w:bCs/>
          <w:color w:val="7030A0"/>
          <w:sz w:val="20"/>
          <w:szCs w:val="20"/>
        </w:rPr>
      </w:pPr>
    </w:p>
    <w:p w:rsidR="00277A7C" w:rsidRDefault="00277A7C"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231C58" w:rsidRDefault="00231C58" w:rsidP="008113E4">
      <w:pPr>
        <w:spacing w:after="0"/>
        <w:rPr>
          <w:rFonts w:ascii="Times New Roman" w:eastAsia="Calibri" w:hAnsi="Times New Roman" w:cs="Times New Roman"/>
          <w:b/>
          <w:bCs/>
          <w:color w:val="7030A0"/>
          <w:sz w:val="20"/>
          <w:szCs w:val="20"/>
        </w:rPr>
      </w:pPr>
    </w:p>
    <w:p w:rsidR="00231C58" w:rsidRDefault="00231C58"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tbl>
      <w:tblPr>
        <w:tblStyle w:val="Reetkatablice"/>
        <w:tblpPr w:leftFromText="180" w:rightFromText="180" w:vertAnchor="text" w:horzAnchor="margin" w:tblpY="564"/>
        <w:tblW w:w="0" w:type="auto"/>
        <w:tblLook w:val="04A0"/>
      </w:tblPr>
      <w:tblGrid>
        <w:gridCol w:w="1562"/>
        <w:gridCol w:w="1699"/>
        <w:gridCol w:w="9321"/>
      </w:tblGrid>
      <w:tr w:rsidR="00F71CAA" w:rsidRPr="00F71CAA" w:rsidTr="00CB326A">
        <w:tc>
          <w:tcPr>
            <w:tcW w:w="3261" w:type="dxa"/>
            <w:gridSpan w:val="2"/>
          </w:tcPr>
          <w:p w:rsidR="00F71CAA" w:rsidRPr="00F71CAA" w:rsidRDefault="00F71CAA" w:rsidP="00CB326A">
            <w:pPr>
              <w:rPr>
                <w:rFonts w:ascii="Times New Roman" w:hAnsi="Times New Roman"/>
                <w:b/>
              </w:rPr>
            </w:pPr>
            <w:r w:rsidRPr="00F71CAA">
              <w:rPr>
                <w:rFonts w:ascii="Times New Roman" w:hAnsi="Times New Roman"/>
                <w:b/>
              </w:rPr>
              <w:lastRenderedPageBreak/>
              <w:t xml:space="preserve">NAZIV </w:t>
            </w:r>
          </w:p>
          <w:p w:rsidR="00F71CAA" w:rsidRPr="00F71CAA" w:rsidRDefault="00F71CAA" w:rsidP="00CB326A">
            <w:pPr>
              <w:rPr>
                <w:rFonts w:ascii="Times New Roman" w:hAnsi="Times New Roman"/>
                <w:b/>
              </w:rPr>
            </w:pPr>
          </w:p>
          <w:p w:rsidR="00F71CAA" w:rsidRPr="00F71CAA" w:rsidRDefault="00F71CAA" w:rsidP="00CB326A">
            <w:pPr>
              <w:rPr>
                <w:rFonts w:ascii="Times New Roman" w:hAnsi="Times New Roman"/>
                <w:b/>
              </w:rPr>
            </w:pPr>
            <w:r w:rsidRPr="00F71CAA">
              <w:rPr>
                <w:rFonts w:ascii="Times New Roman" w:hAnsi="Times New Roman"/>
                <w:b/>
              </w:rPr>
              <w:t xml:space="preserve">DIMENZIJA </w:t>
            </w:r>
          </w:p>
        </w:tc>
        <w:tc>
          <w:tcPr>
            <w:tcW w:w="9321" w:type="dxa"/>
          </w:tcPr>
          <w:p w:rsidR="00F71CAA" w:rsidRPr="00F71CAA" w:rsidRDefault="00F71CAA" w:rsidP="00F71CAA">
            <w:pPr>
              <w:rPr>
                <w:rFonts w:ascii="Times New Roman" w:hAnsi="Times New Roman"/>
                <w:b/>
              </w:rPr>
            </w:pPr>
            <w:r w:rsidRPr="00F71CAA">
              <w:rPr>
                <w:rFonts w:ascii="Times New Roman" w:hAnsi="Times New Roman"/>
                <w:b/>
              </w:rPr>
              <w:t>Kulturna baština Primorske  Hrvatske</w:t>
            </w:r>
          </w:p>
          <w:p w:rsidR="00F71CAA" w:rsidRPr="00F71CAA" w:rsidRDefault="00F71CAA" w:rsidP="00F71CAA">
            <w:pPr>
              <w:rPr>
                <w:rFonts w:ascii="Times New Roman" w:hAnsi="Times New Roman"/>
              </w:rPr>
            </w:pPr>
            <w:r w:rsidRPr="00F71CAA">
              <w:rPr>
                <w:rFonts w:ascii="Times New Roman" w:hAnsi="Times New Roman"/>
                <w:b/>
              </w:rPr>
              <w:t>Međukulturna  dimenzija</w:t>
            </w:r>
          </w:p>
        </w:tc>
      </w:tr>
      <w:tr w:rsidR="00F71CAA" w:rsidRPr="00F71CAA" w:rsidTr="00CB326A">
        <w:tc>
          <w:tcPr>
            <w:tcW w:w="3261" w:type="dxa"/>
            <w:gridSpan w:val="2"/>
          </w:tcPr>
          <w:p w:rsidR="00F71CAA" w:rsidRPr="00F71CAA" w:rsidRDefault="00F71CAA" w:rsidP="00CB326A">
            <w:pPr>
              <w:rPr>
                <w:rFonts w:ascii="Times New Roman" w:hAnsi="Times New Roman"/>
                <w:b/>
              </w:rPr>
            </w:pPr>
            <w:r w:rsidRPr="00F71CAA">
              <w:rPr>
                <w:rFonts w:ascii="Times New Roman" w:hAnsi="Times New Roman"/>
                <w:b/>
              </w:rPr>
              <w:t xml:space="preserve">CILJ </w:t>
            </w:r>
          </w:p>
        </w:tc>
        <w:tc>
          <w:tcPr>
            <w:tcW w:w="9321" w:type="dxa"/>
          </w:tcPr>
          <w:p w:rsidR="00F71CAA" w:rsidRPr="00F71CAA" w:rsidRDefault="00F71CAA" w:rsidP="00F71CAA">
            <w:pPr>
              <w:rPr>
                <w:rFonts w:ascii="Times New Roman" w:hAnsi="Times New Roman"/>
              </w:rPr>
            </w:pPr>
            <w:r w:rsidRPr="00F71CAA">
              <w:rPr>
                <w:rFonts w:ascii="Times New Roman" w:hAnsi="Times New Roman"/>
              </w:rPr>
              <w:t>Naučiti  i  prepoznati  objekte  kulturne  baštine  Hrvatske, uloga  organizacije UNESCO u  zaštiti  kulturne  i  nematerijalne  baštine</w:t>
            </w:r>
          </w:p>
          <w:p w:rsidR="00F71CAA" w:rsidRPr="00F71CAA" w:rsidRDefault="00F71CAA" w:rsidP="00CB326A">
            <w:pPr>
              <w:rPr>
                <w:rFonts w:ascii="Times New Roman" w:hAnsi="Times New Roman"/>
              </w:rPr>
            </w:pPr>
          </w:p>
        </w:tc>
      </w:tr>
      <w:tr w:rsidR="00F71CAA" w:rsidRPr="00F71CAA" w:rsidTr="00CB326A">
        <w:tc>
          <w:tcPr>
            <w:tcW w:w="3261" w:type="dxa"/>
            <w:gridSpan w:val="2"/>
          </w:tcPr>
          <w:p w:rsidR="00F71CAA" w:rsidRPr="00F71CAA" w:rsidRDefault="00F71CAA" w:rsidP="00CB326A">
            <w:pPr>
              <w:rPr>
                <w:rFonts w:ascii="Times New Roman" w:hAnsi="Times New Roman"/>
                <w:b/>
              </w:rPr>
            </w:pPr>
            <w:r w:rsidRPr="00F71CAA">
              <w:rPr>
                <w:rFonts w:ascii="Times New Roman" w:hAnsi="Times New Roman"/>
                <w:b/>
              </w:rPr>
              <w:t xml:space="preserve">ISHODI </w:t>
            </w:r>
          </w:p>
        </w:tc>
        <w:tc>
          <w:tcPr>
            <w:tcW w:w="9321" w:type="dxa"/>
          </w:tcPr>
          <w:p w:rsidR="00F71CAA" w:rsidRPr="00F71CAA" w:rsidRDefault="00F71CAA" w:rsidP="00F71CAA">
            <w:pPr>
              <w:rPr>
                <w:rFonts w:ascii="Times New Roman" w:hAnsi="Times New Roman"/>
              </w:rPr>
            </w:pPr>
            <w:r w:rsidRPr="00F71CAA">
              <w:rPr>
                <w:rFonts w:ascii="Times New Roman" w:hAnsi="Times New Roman"/>
              </w:rPr>
              <w:t>Objašnjava  sadržaje  kulturne  baštine  primorskog  prostora Hrvatske</w:t>
            </w:r>
          </w:p>
          <w:p w:rsidR="00F71CAA" w:rsidRPr="00F71CAA" w:rsidRDefault="00F71CAA" w:rsidP="00F71CAA">
            <w:pPr>
              <w:rPr>
                <w:rFonts w:ascii="Times New Roman" w:hAnsi="Times New Roman"/>
              </w:rPr>
            </w:pPr>
            <w:r w:rsidRPr="00F71CAA">
              <w:rPr>
                <w:rFonts w:ascii="Times New Roman" w:hAnsi="Times New Roman"/>
              </w:rPr>
              <w:t xml:space="preserve">Objašnjava i prepoznaje  nematerijalnu kulturnu  baštinu kao  dio  raznolikog  povijesnog  razvoja  primorskog prostora te raznolikog  etničkog  sastava </w:t>
            </w:r>
          </w:p>
          <w:p w:rsidR="00F71CAA" w:rsidRPr="00F71CAA" w:rsidRDefault="00F71CAA" w:rsidP="00F71CAA">
            <w:pPr>
              <w:rPr>
                <w:rFonts w:ascii="Times New Roman" w:hAnsi="Times New Roman"/>
              </w:rPr>
            </w:pPr>
            <w:r w:rsidRPr="00F71CAA">
              <w:rPr>
                <w:rFonts w:ascii="Times New Roman" w:hAnsi="Times New Roman"/>
              </w:rPr>
              <w:t>Njeguje  etničko  bogatstvo i kulturno naslijeđe</w:t>
            </w:r>
          </w:p>
          <w:p w:rsidR="00F71CAA" w:rsidRPr="00F71CAA" w:rsidRDefault="00F71CAA" w:rsidP="00F71CAA">
            <w:pPr>
              <w:pStyle w:val="Odlomakpopisa"/>
              <w:rPr>
                <w:rFonts w:ascii="Times New Roman" w:hAnsi="Times New Roman" w:cs="Times New Roman"/>
                <w:lang w:val="en-US"/>
              </w:rPr>
            </w:pPr>
          </w:p>
        </w:tc>
      </w:tr>
      <w:tr w:rsidR="00F71CAA" w:rsidRPr="00F71CAA" w:rsidTr="00CB326A">
        <w:tc>
          <w:tcPr>
            <w:tcW w:w="3261" w:type="dxa"/>
            <w:gridSpan w:val="2"/>
          </w:tcPr>
          <w:p w:rsidR="00F71CAA" w:rsidRPr="00F71CAA" w:rsidRDefault="00F71CAA" w:rsidP="00CB326A">
            <w:pPr>
              <w:rPr>
                <w:rFonts w:ascii="Times New Roman" w:hAnsi="Times New Roman"/>
                <w:b/>
              </w:rPr>
            </w:pPr>
            <w:r w:rsidRPr="00F71CAA">
              <w:rPr>
                <w:rFonts w:ascii="Times New Roman" w:hAnsi="Times New Roman"/>
                <w:b/>
              </w:rPr>
              <w:t xml:space="preserve">KRATKI OPIS AKTIVNOSTI </w:t>
            </w:r>
          </w:p>
        </w:tc>
        <w:tc>
          <w:tcPr>
            <w:tcW w:w="9321" w:type="dxa"/>
          </w:tcPr>
          <w:p w:rsidR="00F71CAA" w:rsidRPr="00F71CAA" w:rsidRDefault="00F71CAA" w:rsidP="00F71CAA">
            <w:pPr>
              <w:rPr>
                <w:rFonts w:ascii="Times New Roman" w:hAnsi="Times New Roman"/>
              </w:rPr>
            </w:pPr>
          </w:p>
          <w:p w:rsidR="00F71CAA" w:rsidRPr="00F71CAA" w:rsidRDefault="00F71CAA" w:rsidP="00F71CAA">
            <w:pPr>
              <w:rPr>
                <w:rFonts w:ascii="Times New Roman" w:hAnsi="Times New Roman"/>
              </w:rPr>
            </w:pPr>
            <w:r w:rsidRPr="00F71CAA">
              <w:rPr>
                <w:rFonts w:ascii="Times New Roman" w:hAnsi="Times New Roman"/>
              </w:rPr>
              <w:t xml:space="preserve">U uvodnom   dijelu sata upoznati  učenike  sa  radom i zadatcima  organizacije  UNESCO,  što  je  materijalna a što nematerijalna  kulturna  baština. Dijalogom  doći  do  podataka  što  je kao nematerijalna baština uvršteno u  svjetski  registar a dio  je  kulturnog  okružja  zavičaja. Uz pomoć  geografske  karte  upoznati prostore  zaštićene  kulturne  baštine. Učenici  predlažu  objekte  ili projekte  kako  bi se očuvalo što više kulturnog  naslijeđa Hrvatske . najprihvatljiviji  prijedlozi  postati će  dio  plana  rada razredne  zajednice  </w:t>
            </w:r>
          </w:p>
          <w:p w:rsidR="00F71CAA" w:rsidRPr="00F71CAA" w:rsidRDefault="00F71CAA" w:rsidP="00CB326A">
            <w:pPr>
              <w:rPr>
                <w:rFonts w:ascii="Times New Roman" w:hAnsi="Times New Roman"/>
              </w:rPr>
            </w:pPr>
          </w:p>
        </w:tc>
      </w:tr>
      <w:tr w:rsidR="00F71CAA" w:rsidRPr="00F71CAA" w:rsidTr="00CB326A">
        <w:tc>
          <w:tcPr>
            <w:tcW w:w="3261" w:type="dxa"/>
            <w:gridSpan w:val="2"/>
          </w:tcPr>
          <w:p w:rsidR="00F71CAA" w:rsidRPr="00F71CAA" w:rsidRDefault="00F71CAA" w:rsidP="00CB326A">
            <w:pPr>
              <w:rPr>
                <w:rFonts w:ascii="Times New Roman" w:hAnsi="Times New Roman"/>
                <w:b/>
              </w:rPr>
            </w:pPr>
            <w:r w:rsidRPr="00F71CAA">
              <w:rPr>
                <w:rFonts w:ascii="Times New Roman" w:hAnsi="Times New Roman"/>
                <w:b/>
              </w:rPr>
              <w:t xml:space="preserve">CILJANA GRUPA </w:t>
            </w:r>
          </w:p>
        </w:tc>
        <w:tc>
          <w:tcPr>
            <w:tcW w:w="9321" w:type="dxa"/>
          </w:tcPr>
          <w:p w:rsidR="00F71CAA" w:rsidRPr="00F71CAA" w:rsidRDefault="00F71CAA" w:rsidP="00CB326A">
            <w:pPr>
              <w:rPr>
                <w:rFonts w:ascii="Times New Roman" w:hAnsi="Times New Roman"/>
              </w:rPr>
            </w:pPr>
            <w:r w:rsidRPr="00F71CAA">
              <w:rPr>
                <w:rFonts w:ascii="Times New Roman" w:hAnsi="Times New Roman"/>
              </w:rPr>
              <w:t>8.razredi (8. a,b)</w:t>
            </w:r>
          </w:p>
        </w:tc>
      </w:tr>
      <w:tr w:rsidR="00F71CAA" w:rsidRPr="00F71CAA" w:rsidTr="00CB326A">
        <w:trPr>
          <w:trHeight w:val="135"/>
        </w:trPr>
        <w:tc>
          <w:tcPr>
            <w:tcW w:w="1562" w:type="dxa"/>
            <w:vMerge w:val="restart"/>
          </w:tcPr>
          <w:p w:rsidR="00F71CAA" w:rsidRPr="00F71CAA" w:rsidRDefault="00F71CAA" w:rsidP="00CB326A">
            <w:pPr>
              <w:rPr>
                <w:rFonts w:ascii="Times New Roman" w:hAnsi="Times New Roman"/>
                <w:b/>
              </w:rPr>
            </w:pPr>
            <w:r w:rsidRPr="00F71CAA">
              <w:rPr>
                <w:rFonts w:ascii="Times New Roman" w:hAnsi="Times New Roman"/>
                <w:b/>
              </w:rPr>
              <w:t>NAČIN PROVEDBE</w:t>
            </w:r>
          </w:p>
        </w:tc>
        <w:tc>
          <w:tcPr>
            <w:tcW w:w="1699" w:type="dxa"/>
          </w:tcPr>
          <w:p w:rsidR="00F71CAA" w:rsidRPr="00F71CAA" w:rsidRDefault="00F71CAA" w:rsidP="00CB326A">
            <w:pPr>
              <w:rPr>
                <w:rFonts w:ascii="Times New Roman" w:hAnsi="Times New Roman"/>
                <w:b/>
              </w:rPr>
            </w:pPr>
            <w:r w:rsidRPr="00F71CAA">
              <w:rPr>
                <w:rFonts w:ascii="Times New Roman" w:hAnsi="Times New Roman"/>
                <w:b/>
              </w:rPr>
              <w:t>MODEL</w:t>
            </w:r>
          </w:p>
          <w:p w:rsidR="00F71CAA" w:rsidRPr="00F71CAA" w:rsidRDefault="00F71CAA" w:rsidP="00CB326A">
            <w:pPr>
              <w:rPr>
                <w:rFonts w:ascii="Times New Roman" w:hAnsi="Times New Roman"/>
                <w:b/>
              </w:rPr>
            </w:pPr>
          </w:p>
        </w:tc>
        <w:tc>
          <w:tcPr>
            <w:tcW w:w="9321" w:type="dxa"/>
          </w:tcPr>
          <w:p w:rsidR="00F71CAA" w:rsidRPr="00F71CAA" w:rsidRDefault="00F71CAA" w:rsidP="00CB326A">
            <w:pPr>
              <w:rPr>
                <w:rFonts w:ascii="Times New Roman" w:hAnsi="Times New Roman"/>
                <w:b/>
              </w:rPr>
            </w:pPr>
            <w:r w:rsidRPr="00F71CAA">
              <w:rPr>
                <w:rFonts w:ascii="Times New Roman" w:hAnsi="Times New Roman"/>
                <w:b/>
              </w:rPr>
              <w:t>Međupredmetno - geografija</w:t>
            </w:r>
          </w:p>
        </w:tc>
      </w:tr>
      <w:tr w:rsidR="00F71CAA" w:rsidRPr="00F71CAA" w:rsidTr="00CB326A">
        <w:trPr>
          <w:trHeight w:val="135"/>
        </w:trPr>
        <w:tc>
          <w:tcPr>
            <w:tcW w:w="1562" w:type="dxa"/>
            <w:vMerge/>
          </w:tcPr>
          <w:p w:rsidR="00F71CAA" w:rsidRPr="00F71CAA" w:rsidRDefault="00F71CAA" w:rsidP="00CB326A">
            <w:pPr>
              <w:rPr>
                <w:rFonts w:ascii="Times New Roman" w:hAnsi="Times New Roman"/>
                <w:b/>
              </w:rPr>
            </w:pPr>
          </w:p>
        </w:tc>
        <w:tc>
          <w:tcPr>
            <w:tcW w:w="1699" w:type="dxa"/>
          </w:tcPr>
          <w:p w:rsidR="00F71CAA" w:rsidRPr="00F71CAA" w:rsidRDefault="00F71CAA" w:rsidP="00CB326A">
            <w:pPr>
              <w:rPr>
                <w:rFonts w:ascii="Times New Roman" w:hAnsi="Times New Roman"/>
                <w:b/>
              </w:rPr>
            </w:pPr>
            <w:r w:rsidRPr="00F71CAA">
              <w:rPr>
                <w:rFonts w:ascii="Times New Roman" w:hAnsi="Times New Roman"/>
                <w:b/>
              </w:rPr>
              <w:t>METODE I OBLICI RADA</w:t>
            </w:r>
          </w:p>
        </w:tc>
        <w:tc>
          <w:tcPr>
            <w:tcW w:w="9321" w:type="dxa"/>
          </w:tcPr>
          <w:p w:rsidR="00F71CAA" w:rsidRPr="00F71CAA" w:rsidRDefault="00F71CAA" w:rsidP="00F71CAA">
            <w:pPr>
              <w:rPr>
                <w:rFonts w:ascii="Times New Roman" w:hAnsi="Times New Roman"/>
              </w:rPr>
            </w:pPr>
            <w:r w:rsidRPr="00F71CAA">
              <w:rPr>
                <w:rFonts w:ascii="Times New Roman" w:hAnsi="Times New Roman"/>
              </w:rPr>
              <w:t>-metoda usmenog  izlaganja., metoda  razgovora, metoda  demonstracije, frontalni i individualni  rad</w:t>
            </w:r>
          </w:p>
          <w:p w:rsidR="00F71CAA" w:rsidRPr="00F71CAA" w:rsidRDefault="00F71CAA" w:rsidP="00CB326A">
            <w:pPr>
              <w:pStyle w:val="Odlomakpopisa"/>
              <w:contextualSpacing/>
              <w:rPr>
                <w:rFonts w:ascii="Times New Roman" w:hAnsi="Times New Roman" w:cs="Times New Roman"/>
              </w:rPr>
            </w:pPr>
          </w:p>
        </w:tc>
      </w:tr>
      <w:tr w:rsidR="00F71CAA" w:rsidRPr="00F71CAA" w:rsidTr="00CB326A">
        <w:tc>
          <w:tcPr>
            <w:tcW w:w="3261" w:type="dxa"/>
            <w:gridSpan w:val="2"/>
          </w:tcPr>
          <w:p w:rsidR="00F71CAA" w:rsidRPr="00F71CAA" w:rsidRDefault="00F71CAA" w:rsidP="00F71CAA">
            <w:pPr>
              <w:rPr>
                <w:rFonts w:ascii="Times New Roman" w:hAnsi="Times New Roman"/>
                <w:b/>
              </w:rPr>
            </w:pPr>
            <w:r w:rsidRPr="00F71CAA">
              <w:rPr>
                <w:rFonts w:ascii="Times New Roman" w:hAnsi="Times New Roman"/>
                <w:b/>
              </w:rPr>
              <w:t>RESURSI</w:t>
            </w:r>
          </w:p>
        </w:tc>
        <w:tc>
          <w:tcPr>
            <w:tcW w:w="9321" w:type="dxa"/>
          </w:tcPr>
          <w:p w:rsidR="00F71CAA" w:rsidRPr="00F71CAA" w:rsidRDefault="00F71CAA" w:rsidP="00F71CAA">
            <w:pPr>
              <w:rPr>
                <w:rFonts w:ascii="Times New Roman" w:hAnsi="Times New Roman"/>
              </w:rPr>
            </w:pPr>
            <w:r w:rsidRPr="00F71CAA">
              <w:rPr>
                <w:rFonts w:ascii="Times New Roman" w:hAnsi="Times New Roman"/>
              </w:rPr>
              <w:t>-tekstovi  i  ilustrativni  materijal iz  udžbenika, internet</w:t>
            </w:r>
          </w:p>
        </w:tc>
      </w:tr>
      <w:tr w:rsidR="00F71CAA" w:rsidRPr="00F71CAA" w:rsidTr="00CB326A">
        <w:tc>
          <w:tcPr>
            <w:tcW w:w="3261" w:type="dxa"/>
            <w:gridSpan w:val="2"/>
          </w:tcPr>
          <w:p w:rsidR="00F71CAA" w:rsidRPr="00F71CAA" w:rsidRDefault="00F71CAA" w:rsidP="00F71CAA">
            <w:pPr>
              <w:rPr>
                <w:rFonts w:ascii="Times New Roman" w:hAnsi="Times New Roman"/>
                <w:b/>
              </w:rPr>
            </w:pPr>
            <w:r w:rsidRPr="00F71CAA">
              <w:rPr>
                <w:rFonts w:ascii="Times New Roman" w:hAnsi="Times New Roman"/>
                <w:b/>
              </w:rPr>
              <w:t xml:space="preserve">VREMENIK </w:t>
            </w:r>
          </w:p>
        </w:tc>
        <w:tc>
          <w:tcPr>
            <w:tcW w:w="9321" w:type="dxa"/>
          </w:tcPr>
          <w:p w:rsidR="00F71CAA" w:rsidRPr="00F71CAA" w:rsidRDefault="00F71CAA" w:rsidP="00F71CAA">
            <w:pPr>
              <w:rPr>
                <w:rFonts w:ascii="Times New Roman" w:hAnsi="Times New Roman"/>
              </w:rPr>
            </w:pPr>
            <w:r w:rsidRPr="00F71CAA">
              <w:rPr>
                <w:rFonts w:ascii="Times New Roman" w:hAnsi="Times New Roman"/>
              </w:rPr>
              <w:t>Veljača 2018-1 sat</w:t>
            </w:r>
          </w:p>
        </w:tc>
      </w:tr>
      <w:tr w:rsidR="00F71CAA" w:rsidRPr="00F71CAA" w:rsidTr="00CB326A">
        <w:tc>
          <w:tcPr>
            <w:tcW w:w="3261" w:type="dxa"/>
            <w:gridSpan w:val="2"/>
          </w:tcPr>
          <w:p w:rsidR="00F71CAA" w:rsidRPr="00F71CAA" w:rsidRDefault="00F71CAA" w:rsidP="00F71CAA">
            <w:pPr>
              <w:rPr>
                <w:rFonts w:ascii="Times New Roman" w:hAnsi="Times New Roman"/>
                <w:b/>
              </w:rPr>
            </w:pPr>
            <w:r w:rsidRPr="00F71CAA">
              <w:rPr>
                <w:rFonts w:ascii="Times New Roman" w:hAnsi="Times New Roman"/>
                <w:b/>
              </w:rPr>
              <w:t xml:space="preserve">NAČIN VREDNOVANJA I KORIŠTENJE REZULTATA VREDNOVANJA </w:t>
            </w:r>
          </w:p>
        </w:tc>
        <w:tc>
          <w:tcPr>
            <w:tcW w:w="9321" w:type="dxa"/>
          </w:tcPr>
          <w:p w:rsidR="00F71CAA" w:rsidRPr="00F71CAA" w:rsidRDefault="00F71CAA" w:rsidP="00F71CAA">
            <w:pPr>
              <w:rPr>
                <w:rFonts w:ascii="Times New Roman" w:hAnsi="Times New Roman"/>
              </w:rPr>
            </w:pPr>
          </w:p>
        </w:tc>
      </w:tr>
      <w:tr w:rsidR="00F71CAA" w:rsidRPr="00F71CAA" w:rsidTr="00CB326A">
        <w:tc>
          <w:tcPr>
            <w:tcW w:w="3261" w:type="dxa"/>
            <w:gridSpan w:val="2"/>
          </w:tcPr>
          <w:p w:rsidR="00F71CAA" w:rsidRPr="00F71CAA" w:rsidRDefault="00F71CAA" w:rsidP="00F71CAA">
            <w:pPr>
              <w:rPr>
                <w:rFonts w:ascii="Times New Roman" w:hAnsi="Times New Roman"/>
                <w:b/>
              </w:rPr>
            </w:pPr>
            <w:r w:rsidRPr="00F71CAA">
              <w:rPr>
                <w:rFonts w:ascii="Times New Roman" w:hAnsi="Times New Roman"/>
                <w:b/>
              </w:rPr>
              <w:t>TROŠKOVNIK</w:t>
            </w:r>
          </w:p>
        </w:tc>
        <w:tc>
          <w:tcPr>
            <w:tcW w:w="9321" w:type="dxa"/>
          </w:tcPr>
          <w:p w:rsidR="00F71CAA" w:rsidRPr="00F71CAA" w:rsidRDefault="00F71CAA" w:rsidP="00F71CAA">
            <w:pPr>
              <w:rPr>
                <w:rFonts w:ascii="Times New Roman" w:hAnsi="Times New Roman"/>
              </w:rPr>
            </w:pPr>
          </w:p>
        </w:tc>
      </w:tr>
      <w:tr w:rsidR="00F71CAA" w:rsidRPr="00F71CAA" w:rsidTr="00CB326A">
        <w:tc>
          <w:tcPr>
            <w:tcW w:w="3261" w:type="dxa"/>
            <w:gridSpan w:val="2"/>
          </w:tcPr>
          <w:p w:rsidR="00F71CAA" w:rsidRPr="00F71CAA" w:rsidRDefault="00F71CAA" w:rsidP="00F71CAA">
            <w:pPr>
              <w:rPr>
                <w:rFonts w:ascii="Times New Roman" w:hAnsi="Times New Roman"/>
                <w:b/>
              </w:rPr>
            </w:pPr>
            <w:r w:rsidRPr="00F71CAA">
              <w:rPr>
                <w:rFonts w:ascii="Times New Roman" w:hAnsi="Times New Roman"/>
                <w:b/>
              </w:rPr>
              <w:t>NOSITELJ ODGOVORNOSTI</w:t>
            </w:r>
          </w:p>
        </w:tc>
        <w:tc>
          <w:tcPr>
            <w:tcW w:w="9321" w:type="dxa"/>
          </w:tcPr>
          <w:p w:rsidR="00F71CAA" w:rsidRPr="00F71CAA" w:rsidRDefault="00F71CAA" w:rsidP="00F71CAA">
            <w:pPr>
              <w:rPr>
                <w:rFonts w:ascii="Times New Roman" w:hAnsi="Times New Roman"/>
              </w:rPr>
            </w:pPr>
            <w:r w:rsidRPr="00F71CAA">
              <w:rPr>
                <w:rFonts w:ascii="Times New Roman" w:hAnsi="Times New Roman"/>
              </w:rPr>
              <w:t>Božica  Čičmir</w:t>
            </w:r>
          </w:p>
          <w:p w:rsidR="00F71CAA" w:rsidRPr="00F71CAA" w:rsidRDefault="00F71CAA" w:rsidP="00F71CAA">
            <w:pPr>
              <w:rPr>
                <w:rFonts w:ascii="Times New Roman" w:hAnsi="Times New Roman"/>
              </w:rPr>
            </w:pPr>
          </w:p>
        </w:tc>
      </w:tr>
    </w:tbl>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Default="00F71CAA" w:rsidP="008113E4">
      <w:pPr>
        <w:spacing w:after="0"/>
        <w:rPr>
          <w:rFonts w:ascii="Times New Roman" w:eastAsia="Calibri" w:hAnsi="Times New Roman" w:cs="Times New Roman"/>
          <w:b/>
          <w:bCs/>
          <w:color w:val="7030A0"/>
          <w:sz w:val="20"/>
          <w:szCs w:val="20"/>
        </w:rPr>
      </w:pPr>
    </w:p>
    <w:p w:rsidR="00F71CAA" w:rsidRPr="00F71CAA" w:rsidRDefault="00F71CAA" w:rsidP="008113E4">
      <w:pPr>
        <w:spacing w:after="0"/>
        <w:rPr>
          <w:rFonts w:ascii="Times New Roman" w:eastAsia="Calibri" w:hAnsi="Times New Roman" w:cs="Times New Roman"/>
          <w:b/>
          <w:bCs/>
          <w:color w:val="7030A0"/>
          <w:sz w:val="20"/>
          <w:szCs w:val="20"/>
        </w:rPr>
      </w:pPr>
    </w:p>
    <w:p w:rsidR="00277A7C" w:rsidRDefault="00277A7C" w:rsidP="008113E4">
      <w:pPr>
        <w:spacing w:after="0"/>
        <w:rPr>
          <w:rFonts w:ascii="Calibri" w:eastAsia="Calibri" w:hAnsi="Calibri" w:cs="Calibri"/>
          <w:b/>
          <w:bCs/>
          <w:color w:val="7030A0"/>
          <w:sz w:val="52"/>
          <w:szCs w:val="52"/>
        </w:rPr>
      </w:pPr>
    </w:p>
    <w:p w:rsidR="00277A7C" w:rsidRDefault="00277A7C"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tbl>
      <w:tblPr>
        <w:tblStyle w:val="Reetkatablice"/>
        <w:tblpPr w:leftFromText="180" w:rightFromText="180" w:vertAnchor="text" w:horzAnchor="margin" w:tblpY="564"/>
        <w:tblW w:w="0" w:type="auto"/>
        <w:tblLook w:val="04A0"/>
      </w:tblPr>
      <w:tblGrid>
        <w:gridCol w:w="1562"/>
        <w:gridCol w:w="1699"/>
        <w:gridCol w:w="9321"/>
      </w:tblGrid>
      <w:tr w:rsidR="00200A3E" w:rsidRPr="00F71CAA" w:rsidTr="00CB326A">
        <w:tc>
          <w:tcPr>
            <w:tcW w:w="3261" w:type="dxa"/>
            <w:gridSpan w:val="2"/>
          </w:tcPr>
          <w:p w:rsidR="00200A3E" w:rsidRPr="00F71CAA" w:rsidRDefault="00200A3E" w:rsidP="00CB326A">
            <w:pPr>
              <w:rPr>
                <w:rFonts w:ascii="Times New Roman" w:hAnsi="Times New Roman"/>
                <w:b/>
              </w:rPr>
            </w:pPr>
            <w:r w:rsidRPr="00F71CAA">
              <w:rPr>
                <w:rFonts w:ascii="Times New Roman" w:hAnsi="Times New Roman"/>
                <w:b/>
              </w:rPr>
              <w:lastRenderedPageBreak/>
              <w:t xml:space="preserve">NAZIV </w:t>
            </w:r>
          </w:p>
          <w:p w:rsidR="00200A3E" w:rsidRPr="00F71CAA" w:rsidRDefault="00200A3E" w:rsidP="00CB326A">
            <w:pPr>
              <w:rPr>
                <w:rFonts w:ascii="Times New Roman" w:hAnsi="Times New Roman"/>
                <w:b/>
              </w:rPr>
            </w:pPr>
          </w:p>
          <w:p w:rsidR="00200A3E" w:rsidRPr="00F71CAA" w:rsidRDefault="00200A3E" w:rsidP="00CB326A">
            <w:pPr>
              <w:rPr>
                <w:rFonts w:ascii="Times New Roman" w:hAnsi="Times New Roman"/>
                <w:b/>
              </w:rPr>
            </w:pPr>
            <w:r w:rsidRPr="00F71CAA">
              <w:rPr>
                <w:rFonts w:ascii="Times New Roman" w:hAnsi="Times New Roman"/>
                <w:b/>
              </w:rPr>
              <w:t xml:space="preserve">DIMENZIJA </w:t>
            </w:r>
          </w:p>
        </w:tc>
        <w:tc>
          <w:tcPr>
            <w:tcW w:w="9321" w:type="dxa"/>
          </w:tcPr>
          <w:p w:rsidR="00200A3E" w:rsidRDefault="00200A3E" w:rsidP="00CB326A">
            <w:pPr>
              <w:rPr>
                <w:rFonts w:cs="Calibri"/>
                <w:b/>
                <w:bCs/>
              </w:rPr>
            </w:pPr>
            <w:r w:rsidRPr="00143B0B">
              <w:rPr>
                <w:rFonts w:cs="Calibri"/>
                <w:b/>
                <w:bCs/>
              </w:rPr>
              <w:t>Dubrovačka Republika</w:t>
            </w:r>
          </w:p>
          <w:p w:rsidR="00200A3E" w:rsidRPr="00200A3E" w:rsidRDefault="00200A3E" w:rsidP="00200A3E">
            <w:pPr>
              <w:rPr>
                <w:rFonts w:ascii="Times New Roman" w:hAnsi="Times New Roman"/>
              </w:rPr>
            </w:pPr>
            <w:r w:rsidRPr="00200A3E">
              <w:rPr>
                <w:rFonts w:ascii="Times New Roman" w:hAnsi="Times New Roman"/>
              </w:rPr>
              <w:t>Politička dimenzija</w:t>
            </w:r>
          </w:p>
          <w:p w:rsidR="00200A3E" w:rsidRPr="00F71CAA" w:rsidRDefault="00200A3E" w:rsidP="00CB326A">
            <w:pPr>
              <w:rPr>
                <w:rFonts w:ascii="Times New Roman" w:hAnsi="Times New Roman"/>
              </w:rPr>
            </w:pPr>
          </w:p>
        </w:tc>
      </w:tr>
      <w:tr w:rsidR="00200A3E" w:rsidRPr="00F71CAA" w:rsidTr="00CB326A">
        <w:tc>
          <w:tcPr>
            <w:tcW w:w="3261" w:type="dxa"/>
            <w:gridSpan w:val="2"/>
          </w:tcPr>
          <w:p w:rsidR="00200A3E" w:rsidRPr="00F71CAA" w:rsidRDefault="00200A3E" w:rsidP="00CB326A">
            <w:pPr>
              <w:rPr>
                <w:rFonts w:ascii="Times New Roman" w:hAnsi="Times New Roman"/>
                <w:b/>
              </w:rPr>
            </w:pPr>
            <w:r w:rsidRPr="00F71CAA">
              <w:rPr>
                <w:rFonts w:ascii="Times New Roman" w:hAnsi="Times New Roman"/>
                <w:b/>
              </w:rPr>
              <w:t xml:space="preserve">CILJ </w:t>
            </w:r>
          </w:p>
        </w:tc>
        <w:tc>
          <w:tcPr>
            <w:tcW w:w="9321" w:type="dxa"/>
          </w:tcPr>
          <w:p w:rsidR="00200A3E" w:rsidRPr="00F71CAA" w:rsidRDefault="00200A3E" w:rsidP="00200A3E">
            <w:pPr>
              <w:rPr>
                <w:rFonts w:ascii="Times New Roman" w:hAnsi="Times New Roman"/>
              </w:rPr>
            </w:pPr>
            <w:r w:rsidRPr="00200A3E">
              <w:rPr>
                <w:rFonts w:ascii="Times New Roman" w:hAnsi="Times New Roman"/>
              </w:rPr>
              <w:t>Upoznati aristokratske gradske republike –komune, utvrditi njihove</w:t>
            </w:r>
            <w:r>
              <w:rPr>
                <w:rFonts w:ascii="Times New Roman" w:hAnsi="Times New Roman"/>
              </w:rPr>
              <w:t xml:space="preserve"> </w:t>
            </w:r>
            <w:r w:rsidRPr="00200A3E">
              <w:rPr>
                <w:rFonts w:ascii="Times New Roman" w:hAnsi="Times New Roman"/>
              </w:rPr>
              <w:t>sličnosti i razlike i način njihovog funkcioniranja, te usporediti sa</w:t>
            </w:r>
            <w:r>
              <w:rPr>
                <w:rFonts w:ascii="Times New Roman" w:hAnsi="Times New Roman"/>
              </w:rPr>
              <w:t xml:space="preserve"> </w:t>
            </w:r>
            <w:r w:rsidRPr="00200A3E">
              <w:rPr>
                <w:rFonts w:ascii="Times New Roman" w:hAnsi="Times New Roman"/>
              </w:rPr>
              <w:t>današnjim načinom vladanja u demokraciji</w:t>
            </w:r>
          </w:p>
        </w:tc>
      </w:tr>
      <w:tr w:rsidR="00200A3E" w:rsidRPr="00F71CAA" w:rsidTr="00CB326A">
        <w:tc>
          <w:tcPr>
            <w:tcW w:w="3261" w:type="dxa"/>
            <w:gridSpan w:val="2"/>
          </w:tcPr>
          <w:p w:rsidR="00200A3E" w:rsidRPr="00F71CAA" w:rsidRDefault="00200A3E" w:rsidP="00CB326A">
            <w:pPr>
              <w:rPr>
                <w:rFonts w:ascii="Times New Roman" w:hAnsi="Times New Roman"/>
                <w:b/>
              </w:rPr>
            </w:pPr>
            <w:r w:rsidRPr="00F71CAA">
              <w:rPr>
                <w:rFonts w:ascii="Times New Roman" w:hAnsi="Times New Roman"/>
                <w:b/>
              </w:rPr>
              <w:t xml:space="preserve">ISHODI </w:t>
            </w:r>
          </w:p>
        </w:tc>
        <w:tc>
          <w:tcPr>
            <w:tcW w:w="9321" w:type="dxa"/>
          </w:tcPr>
          <w:p w:rsidR="00200A3E" w:rsidRPr="00200A3E" w:rsidRDefault="00200A3E" w:rsidP="00200A3E">
            <w:pPr>
              <w:rPr>
                <w:rFonts w:ascii="Times New Roman" w:hAnsi="Times New Roman"/>
                <w:lang w:val="en-US"/>
              </w:rPr>
            </w:pPr>
            <w:r w:rsidRPr="00200A3E">
              <w:rPr>
                <w:rFonts w:ascii="Times New Roman" w:hAnsi="Times New Roman"/>
                <w:lang w:val="en-US"/>
              </w:rPr>
              <w:t xml:space="preserve">zauzeti vlastiti stav (za ili protiv) u pogledu </w:t>
            </w:r>
          </w:p>
          <w:p w:rsidR="00200A3E" w:rsidRDefault="00200A3E" w:rsidP="00200A3E">
            <w:pPr>
              <w:rPr>
                <w:rFonts w:ascii="Times New Roman" w:hAnsi="Times New Roman"/>
                <w:lang w:val="en-US"/>
              </w:rPr>
            </w:pPr>
            <w:r w:rsidRPr="00200A3E">
              <w:rPr>
                <w:rFonts w:ascii="Times New Roman" w:hAnsi="Times New Roman"/>
                <w:lang w:val="en-US"/>
              </w:rPr>
              <w:t xml:space="preserve">natpisa na ulazu u </w:t>
            </w:r>
            <w:r>
              <w:rPr>
                <w:rFonts w:ascii="Times New Roman" w:hAnsi="Times New Roman"/>
                <w:lang w:val="en-US"/>
              </w:rPr>
              <w:t>Knežev dvor: „Obliti privatorum</w:t>
            </w:r>
          </w:p>
          <w:p w:rsidR="00200A3E" w:rsidRPr="00200A3E" w:rsidRDefault="00200A3E" w:rsidP="00200A3E">
            <w:pPr>
              <w:rPr>
                <w:rFonts w:ascii="Times New Roman" w:hAnsi="Times New Roman"/>
                <w:lang w:val="en-US"/>
              </w:rPr>
            </w:pPr>
            <w:r w:rsidRPr="00200A3E">
              <w:rPr>
                <w:rFonts w:ascii="Times New Roman" w:hAnsi="Times New Roman"/>
                <w:lang w:val="en-US"/>
              </w:rPr>
              <w:t xml:space="preserve"> Publica curate“ – zaboravite vlastite, privatne interese</w:t>
            </w:r>
            <w:r>
              <w:rPr>
                <w:rFonts w:ascii="Times New Roman" w:hAnsi="Times New Roman"/>
                <w:lang w:val="en-US"/>
              </w:rPr>
              <w:t xml:space="preserve"> i</w:t>
            </w:r>
            <w:r w:rsidRPr="00200A3E">
              <w:rPr>
                <w:rFonts w:ascii="Times New Roman" w:hAnsi="Times New Roman"/>
                <w:lang w:val="en-US"/>
              </w:rPr>
              <w:t xml:space="preserve"> brinite se za zajedničke javne stvari.</w:t>
            </w:r>
          </w:p>
          <w:p w:rsidR="00200A3E" w:rsidRPr="00200A3E" w:rsidRDefault="00200A3E" w:rsidP="00200A3E">
            <w:pPr>
              <w:rPr>
                <w:rFonts w:ascii="Times New Roman" w:hAnsi="Times New Roman"/>
                <w:lang w:val="en-US"/>
              </w:rPr>
            </w:pPr>
            <w:r w:rsidRPr="00200A3E">
              <w:rPr>
                <w:rFonts w:ascii="Times New Roman" w:hAnsi="Times New Roman"/>
                <w:lang w:val="en-US"/>
              </w:rPr>
              <w:t xml:space="preserve"> objasniti razvoj aristokratskih komuna u Dalmaciji</w:t>
            </w:r>
          </w:p>
          <w:p w:rsidR="00200A3E" w:rsidRPr="00200A3E" w:rsidRDefault="00200A3E" w:rsidP="00200A3E">
            <w:pPr>
              <w:rPr>
                <w:rFonts w:ascii="Times New Roman" w:hAnsi="Times New Roman"/>
                <w:lang w:val="en-US"/>
              </w:rPr>
            </w:pPr>
            <w:r w:rsidRPr="00200A3E">
              <w:rPr>
                <w:rFonts w:ascii="Times New Roman" w:hAnsi="Times New Roman"/>
                <w:lang w:val="en-US"/>
              </w:rPr>
              <w:t>koristi intelektualni alat</w:t>
            </w:r>
            <w:r>
              <w:rPr>
                <w:rFonts w:ascii="Times New Roman" w:hAnsi="Times New Roman"/>
                <w:lang w:val="en-US"/>
              </w:rPr>
              <w:t xml:space="preserve"> za procjenu položaja vlasti s</w:t>
            </w:r>
            <w:r w:rsidRPr="00200A3E">
              <w:rPr>
                <w:rFonts w:ascii="Times New Roman" w:hAnsi="Times New Roman"/>
                <w:lang w:val="en-US"/>
              </w:rPr>
              <w:t xml:space="preserve"> </w:t>
            </w:r>
            <w:r>
              <w:rPr>
                <w:rFonts w:ascii="Times New Roman" w:hAnsi="Times New Roman"/>
                <w:lang w:val="en-US"/>
              </w:rPr>
              <w:t>o</w:t>
            </w:r>
            <w:r w:rsidRPr="00200A3E">
              <w:rPr>
                <w:rFonts w:ascii="Times New Roman" w:hAnsi="Times New Roman"/>
                <w:lang w:val="en-US"/>
              </w:rPr>
              <w:t>bzirom na dužnosti, ovlasti, povlastice, ograničenja i</w:t>
            </w:r>
          </w:p>
          <w:p w:rsidR="00200A3E" w:rsidRPr="00200A3E" w:rsidRDefault="00200A3E" w:rsidP="00200A3E">
            <w:pPr>
              <w:pStyle w:val="Odlomakpopisa"/>
              <w:rPr>
                <w:rFonts w:ascii="Times New Roman" w:hAnsi="Times New Roman" w:cs="Times New Roman"/>
                <w:lang w:val="en-US"/>
              </w:rPr>
            </w:pPr>
            <w:r w:rsidRPr="00200A3E">
              <w:rPr>
                <w:rFonts w:ascii="Times New Roman" w:hAnsi="Times New Roman" w:cs="Times New Roman"/>
                <w:lang w:val="en-US"/>
              </w:rPr>
              <w:t>sposobnosti</w:t>
            </w:r>
          </w:p>
          <w:p w:rsidR="00200A3E" w:rsidRPr="00F71CAA" w:rsidRDefault="00200A3E" w:rsidP="00200A3E">
            <w:pPr>
              <w:rPr>
                <w:rFonts w:ascii="Times New Roman" w:hAnsi="Times New Roman"/>
                <w:lang w:val="en-US"/>
              </w:rPr>
            </w:pPr>
            <w:r w:rsidRPr="00200A3E">
              <w:rPr>
                <w:rFonts w:ascii="Times New Roman" w:hAnsi="Times New Roman"/>
                <w:lang w:val="en-US"/>
              </w:rPr>
              <w:t xml:space="preserve">  pokazuje privrženost načelima pravednosti, solidarnosti </w:t>
            </w:r>
            <w:r>
              <w:rPr>
                <w:rFonts w:ascii="Times New Roman" w:hAnsi="Times New Roman"/>
                <w:lang w:val="en-US"/>
              </w:rPr>
              <w:t xml:space="preserve"> </w:t>
            </w:r>
            <w:r w:rsidRPr="00200A3E">
              <w:rPr>
                <w:rFonts w:ascii="Times New Roman" w:hAnsi="Times New Roman"/>
                <w:lang w:val="en-US"/>
              </w:rPr>
              <w:t xml:space="preserve"> i zaštiti zajedničke dobrobiti</w:t>
            </w:r>
          </w:p>
        </w:tc>
      </w:tr>
      <w:tr w:rsidR="00200A3E" w:rsidRPr="00F71CAA" w:rsidTr="00CB326A">
        <w:tc>
          <w:tcPr>
            <w:tcW w:w="3261" w:type="dxa"/>
            <w:gridSpan w:val="2"/>
          </w:tcPr>
          <w:p w:rsidR="00200A3E" w:rsidRPr="00F71CAA" w:rsidRDefault="00200A3E" w:rsidP="00CB326A">
            <w:pPr>
              <w:rPr>
                <w:rFonts w:ascii="Times New Roman" w:hAnsi="Times New Roman"/>
                <w:b/>
              </w:rPr>
            </w:pPr>
            <w:r w:rsidRPr="00F71CAA">
              <w:rPr>
                <w:rFonts w:ascii="Times New Roman" w:hAnsi="Times New Roman"/>
                <w:b/>
              </w:rPr>
              <w:t xml:space="preserve">KRATKI OPIS AKTIVNOSTI </w:t>
            </w:r>
          </w:p>
        </w:tc>
        <w:tc>
          <w:tcPr>
            <w:tcW w:w="9321" w:type="dxa"/>
          </w:tcPr>
          <w:p w:rsidR="00200A3E" w:rsidRPr="00200A3E" w:rsidRDefault="00200A3E" w:rsidP="00200A3E">
            <w:pPr>
              <w:rPr>
                <w:rFonts w:ascii="Times New Roman" w:hAnsi="Times New Roman"/>
              </w:rPr>
            </w:pPr>
            <w:r w:rsidRPr="00200A3E">
              <w:rPr>
                <w:rFonts w:ascii="Times New Roman" w:hAnsi="Times New Roman"/>
              </w:rPr>
              <w:t>„Olujom mozgova“ učenici će se prisjetiti pojma KOMUNA</w:t>
            </w:r>
            <w:r>
              <w:rPr>
                <w:rFonts w:ascii="Times New Roman" w:hAnsi="Times New Roman"/>
              </w:rPr>
              <w:t xml:space="preserve"> </w:t>
            </w:r>
            <w:r w:rsidRPr="00200A3E">
              <w:rPr>
                <w:rFonts w:ascii="Times New Roman" w:hAnsi="Times New Roman"/>
              </w:rPr>
              <w:t>nakon čega slijedi obrada nastavne jedinice uz ppt prezentaciju.</w:t>
            </w:r>
          </w:p>
          <w:p w:rsidR="00200A3E" w:rsidRPr="00F71CAA" w:rsidRDefault="00200A3E" w:rsidP="00B60024">
            <w:pPr>
              <w:rPr>
                <w:rFonts w:ascii="Times New Roman" w:hAnsi="Times New Roman"/>
              </w:rPr>
            </w:pPr>
            <w:r w:rsidRPr="00200A3E">
              <w:rPr>
                <w:rFonts w:ascii="Times New Roman" w:hAnsi="Times New Roman"/>
              </w:rPr>
              <w:t>Na kraju će učenici u paru napra</w:t>
            </w:r>
            <w:r>
              <w:rPr>
                <w:rFonts w:ascii="Times New Roman" w:hAnsi="Times New Roman"/>
              </w:rPr>
              <w:t>viti usporednu tablicu u kojoj ć</w:t>
            </w:r>
            <w:r w:rsidRPr="00200A3E">
              <w:rPr>
                <w:rFonts w:ascii="Times New Roman" w:hAnsi="Times New Roman"/>
              </w:rPr>
              <w:t>e</w:t>
            </w:r>
            <w:r>
              <w:rPr>
                <w:rFonts w:ascii="Times New Roman" w:hAnsi="Times New Roman"/>
              </w:rPr>
              <w:t xml:space="preserve"> </w:t>
            </w:r>
            <w:r w:rsidRPr="00200A3E">
              <w:rPr>
                <w:rFonts w:ascii="Times New Roman" w:hAnsi="Times New Roman"/>
              </w:rPr>
              <w:t>izdvojiti razlike u funkcioniranju aristokratskih komuna i</w:t>
            </w:r>
            <w:r w:rsidR="00B60024">
              <w:rPr>
                <w:rFonts w:ascii="Times New Roman" w:hAnsi="Times New Roman"/>
              </w:rPr>
              <w:t xml:space="preserve"> </w:t>
            </w:r>
            <w:r w:rsidRPr="00200A3E">
              <w:rPr>
                <w:rFonts w:ascii="Times New Roman" w:hAnsi="Times New Roman"/>
              </w:rPr>
              <w:t>današnjih demokratskih država.</w:t>
            </w:r>
          </w:p>
        </w:tc>
      </w:tr>
      <w:tr w:rsidR="00200A3E" w:rsidRPr="00F71CAA" w:rsidTr="00CB326A">
        <w:tc>
          <w:tcPr>
            <w:tcW w:w="3261" w:type="dxa"/>
            <w:gridSpan w:val="2"/>
          </w:tcPr>
          <w:p w:rsidR="00200A3E" w:rsidRPr="00F71CAA" w:rsidRDefault="00200A3E" w:rsidP="00CB326A">
            <w:pPr>
              <w:rPr>
                <w:rFonts w:ascii="Times New Roman" w:hAnsi="Times New Roman"/>
                <w:b/>
              </w:rPr>
            </w:pPr>
            <w:r w:rsidRPr="00F71CAA">
              <w:rPr>
                <w:rFonts w:ascii="Times New Roman" w:hAnsi="Times New Roman"/>
                <w:b/>
              </w:rPr>
              <w:t xml:space="preserve">CILJANA GRUPA </w:t>
            </w:r>
          </w:p>
        </w:tc>
        <w:tc>
          <w:tcPr>
            <w:tcW w:w="9321" w:type="dxa"/>
          </w:tcPr>
          <w:p w:rsidR="00200A3E" w:rsidRPr="00F71CAA" w:rsidRDefault="00B60024" w:rsidP="00CB326A">
            <w:pPr>
              <w:rPr>
                <w:rFonts w:ascii="Times New Roman" w:hAnsi="Times New Roman"/>
              </w:rPr>
            </w:pPr>
            <w:r>
              <w:rPr>
                <w:rFonts w:cs="Calibri"/>
              </w:rPr>
              <w:t>6. a,</w:t>
            </w:r>
            <w:r w:rsidRPr="00143B0B">
              <w:rPr>
                <w:rFonts w:cs="Calibri"/>
              </w:rPr>
              <w:t>b i c</w:t>
            </w:r>
          </w:p>
        </w:tc>
      </w:tr>
      <w:tr w:rsidR="00200A3E" w:rsidRPr="00F71CAA" w:rsidTr="00CB326A">
        <w:trPr>
          <w:trHeight w:val="135"/>
        </w:trPr>
        <w:tc>
          <w:tcPr>
            <w:tcW w:w="1562" w:type="dxa"/>
            <w:vMerge w:val="restart"/>
          </w:tcPr>
          <w:p w:rsidR="00200A3E" w:rsidRPr="00F71CAA" w:rsidRDefault="00200A3E" w:rsidP="00CB326A">
            <w:pPr>
              <w:rPr>
                <w:rFonts w:ascii="Times New Roman" w:hAnsi="Times New Roman"/>
                <w:b/>
              </w:rPr>
            </w:pPr>
            <w:r w:rsidRPr="00F71CAA">
              <w:rPr>
                <w:rFonts w:ascii="Times New Roman" w:hAnsi="Times New Roman"/>
                <w:b/>
              </w:rPr>
              <w:t>NAČIN PROVEDBE</w:t>
            </w:r>
          </w:p>
        </w:tc>
        <w:tc>
          <w:tcPr>
            <w:tcW w:w="1699" w:type="dxa"/>
          </w:tcPr>
          <w:p w:rsidR="00200A3E" w:rsidRPr="00F71CAA" w:rsidRDefault="00200A3E" w:rsidP="00CB326A">
            <w:pPr>
              <w:rPr>
                <w:rFonts w:ascii="Times New Roman" w:hAnsi="Times New Roman"/>
                <w:b/>
              </w:rPr>
            </w:pPr>
            <w:r w:rsidRPr="00F71CAA">
              <w:rPr>
                <w:rFonts w:ascii="Times New Roman" w:hAnsi="Times New Roman"/>
                <w:b/>
              </w:rPr>
              <w:t>MODEL</w:t>
            </w:r>
          </w:p>
          <w:p w:rsidR="00200A3E" w:rsidRPr="00F71CAA" w:rsidRDefault="00200A3E" w:rsidP="00CB326A">
            <w:pPr>
              <w:rPr>
                <w:rFonts w:ascii="Times New Roman" w:hAnsi="Times New Roman"/>
                <w:b/>
              </w:rPr>
            </w:pPr>
          </w:p>
        </w:tc>
        <w:tc>
          <w:tcPr>
            <w:tcW w:w="9321" w:type="dxa"/>
          </w:tcPr>
          <w:p w:rsidR="00200A3E" w:rsidRPr="00F71CAA" w:rsidRDefault="00B60024" w:rsidP="00CB326A">
            <w:pPr>
              <w:rPr>
                <w:rFonts w:ascii="Times New Roman" w:hAnsi="Times New Roman"/>
                <w:b/>
              </w:rPr>
            </w:pPr>
            <w:r w:rsidRPr="00143B0B">
              <w:rPr>
                <w:rFonts w:cs="Calibri"/>
                <w:b/>
                <w:bCs/>
              </w:rPr>
              <w:t>Međupredmetno - povijest</w:t>
            </w:r>
          </w:p>
        </w:tc>
      </w:tr>
      <w:tr w:rsidR="00200A3E" w:rsidRPr="00F71CAA" w:rsidTr="00CB326A">
        <w:trPr>
          <w:trHeight w:val="135"/>
        </w:trPr>
        <w:tc>
          <w:tcPr>
            <w:tcW w:w="1562" w:type="dxa"/>
            <w:vMerge/>
          </w:tcPr>
          <w:p w:rsidR="00200A3E" w:rsidRPr="00F71CAA" w:rsidRDefault="00200A3E" w:rsidP="00CB326A">
            <w:pPr>
              <w:rPr>
                <w:rFonts w:ascii="Times New Roman" w:hAnsi="Times New Roman"/>
                <w:b/>
              </w:rPr>
            </w:pPr>
          </w:p>
        </w:tc>
        <w:tc>
          <w:tcPr>
            <w:tcW w:w="1699" w:type="dxa"/>
          </w:tcPr>
          <w:p w:rsidR="00200A3E" w:rsidRPr="00F71CAA" w:rsidRDefault="00200A3E" w:rsidP="00CB326A">
            <w:pPr>
              <w:rPr>
                <w:rFonts w:ascii="Times New Roman" w:hAnsi="Times New Roman"/>
                <w:b/>
              </w:rPr>
            </w:pPr>
            <w:r w:rsidRPr="00F71CAA">
              <w:rPr>
                <w:rFonts w:ascii="Times New Roman" w:hAnsi="Times New Roman"/>
                <w:b/>
              </w:rPr>
              <w:t>METODE I OBLICI RADA</w:t>
            </w:r>
          </w:p>
        </w:tc>
        <w:tc>
          <w:tcPr>
            <w:tcW w:w="9321" w:type="dxa"/>
          </w:tcPr>
          <w:p w:rsidR="00B60024" w:rsidRPr="00B60024" w:rsidRDefault="00B60024" w:rsidP="00B60024">
            <w:pPr>
              <w:contextualSpacing/>
              <w:rPr>
                <w:rFonts w:ascii="Times New Roman" w:hAnsi="Times New Roman"/>
              </w:rPr>
            </w:pPr>
            <w:r w:rsidRPr="00B60024">
              <w:rPr>
                <w:rFonts w:ascii="Times New Roman" w:hAnsi="Times New Roman"/>
              </w:rPr>
              <w:t>„oluja mozgova“, metoda usmenog izlaganja, metoda</w:t>
            </w:r>
            <w:r>
              <w:rPr>
                <w:rFonts w:ascii="Times New Roman" w:hAnsi="Times New Roman"/>
              </w:rPr>
              <w:t xml:space="preserve"> </w:t>
            </w:r>
            <w:r w:rsidRPr="00B60024">
              <w:rPr>
                <w:rFonts w:ascii="Times New Roman" w:hAnsi="Times New Roman"/>
              </w:rPr>
              <w:t>razgovora, metoda čitanja, metoda demonstracije, rasprava,</w:t>
            </w:r>
          </w:p>
          <w:p w:rsidR="00200A3E" w:rsidRPr="00F71CAA" w:rsidRDefault="00B60024" w:rsidP="00B60024">
            <w:pPr>
              <w:contextualSpacing/>
              <w:rPr>
                <w:rFonts w:ascii="Times New Roman" w:hAnsi="Times New Roman"/>
              </w:rPr>
            </w:pPr>
            <w:r w:rsidRPr="00B60024">
              <w:rPr>
                <w:rFonts w:ascii="Times New Roman" w:hAnsi="Times New Roman"/>
              </w:rPr>
              <w:t>metoda rada s usporednom tablicom, frontalni, individualni, u</w:t>
            </w:r>
            <w:r>
              <w:rPr>
                <w:rFonts w:ascii="Times New Roman" w:hAnsi="Times New Roman"/>
              </w:rPr>
              <w:t xml:space="preserve"> </w:t>
            </w:r>
            <w:r w:rsidRPr="00B60024">
              <w:rPr>
                <w:rFonts w:ascii="Times New Roman" w:hAnsi="Times New Roman"/>
              </w:rPr>
              <w:t>paru</w:t>
            </w:r>
          </w:p>
        </w:tc>
      </w:tr>
      <w:tr w:rsidR="00200A3E" w:rsidRPr="00F71CAA" w:rsidTr="00CB326A">
        <w:tc>
          <w:tcPr>
            <w:tcW w:w="3261" w:type="dxa"/>
            <w:gridSpan w:val="2"/>
          </w:tcPr>
          <w:p w:rsidR="00200A3E" w:rsidRPr="00F71CAA" w:rsidRDefault="00200A3E" w:rsidP="00CB326A">
            <w:pPr>
              <w:rPr>
                <w:rFonts w:ascii="Times New Roman" w:hAnsi="Times New Roman"/>
                <w:b/>
              </w:rPr>
            </w:pPr>
            <w:r w:rsidRPr="00F71CAA">
              <w:rPr>
                <w:rFonts w:ascii="Times New Roman" w:hAnsi="Times New Roman"/>
                <w:b/>
              </w:rPr>
              <w:t>RESURSI</w:t>
            </w:r>
          </w:p>
        </w:tc>
        <w:tc>
          <w:tcPr>
            <w:tcW w:w="9321" w:type="dxa"/>
          </w:tcPr>
          <w:p w:rsidR="00200A3E" w:rsidRPr="00F71CAA" w:rsidRDefault="00294572" w:rsidP="00294572">
            <w:pPr>
              <w:rPr>
                <w:rFonts w:ascii="Times New Roman" w:hAnsi="Times New Roman"/>
              </w:rPr>
            </w:pPr>
            <w:r w:rsidRPr="00294572">
              <w:rPr>
                <w:rFonts w:ascii="Times New Roman" w:hAnsi="Times New Roman"/>
              </w:rPr>
              <w:t>- tekstovi i ilustrativni materijal iz udžbenika, zadaci iz radne</w:t>
            </w:r>
            <w:r>
              <w:rPr>
                <w:rFonts w:ascii="Times New Roman" w:hAnsi="Times New Roman"/>
              </w:rPr>
              <w:t xml:space="preserve"> </w:t>
            </w:r>
            <w:r w:rsidRPr="00294572">
              <w:rPr>
                <w:rFonts w:ascii="Times New Roman" w:hAnsi="Times New Roman"/>
              </w:rPr>
              <w:t>bilježnice, ppt prezentacija, računalo</w:t>
            </w:r>
          </w:p>
        </w:tc>
      </w:tr>
      <w:tr w:rsidR="00200A3E" w:rsidRPr="00F71CAA" w:rsidTr="00CB326A">
        <w:tc>
          <w:tcPr>
            <w:tcW w:w="3261" w:type="dxa"/>
            <w:gridSpan w:val="2"/>
          </w:tcPr>
          <w:p w:rsidR="00200A3E" w:rsidRPr="00F71CAA" w:rsidRDefault="00200A3E" w:rsidP="00CB326A">
            <w:pPr>
              <w:rPr>
                <w:rFonts w:ascii="Times New Roman" w:hAnsi="Times New Roman"/>
                <w:b/>
              </w:rPr>
            </w:pPr>
            <w:r w:rsidRPr="00F71CAA">
              <w:rPr>
                <w:rFonts w:ascii="Times New Roman" w:hAnsi="Times New Roman"/>
                <w:b/>
              </w:rPr>
              <w:t xml:space="preserve">VREMENIK </w:t>
            </w:r>
          </w:p>
        </w:tc>
        <w:tc>
          <w:tcPr>
            <w:tcW w:w="9321" w:type="dxa"/>
          </w:tcPr>
          <w:p w:rsidR="00200A3E" w:rsidRPr="00F71CAA" w:rsidRDefault="00294572" w:rsidP="00CB326A">
            <w:pPr>
              <w:rPr>
                <w:rFonts w:ascii="Times New Roman" w:hAnsi="Times New Roman"/>
              </w:rPr>
            </w:pPr>
            <w:r w:rsidRPr="00294572">
              <w:rPr>
                <w:rFonts w:ascii="Times New Roman" w:hAnsi="Times New Roman"/>
              </w:rPr>
              <w:t>1 sat Lipanj 2018</w:t>
            </w:r>
          </w:p>
        </w:tc>
      </w:tr>
      <w:tr w:rsidR="00200A3E" w:rsidRPr="00F71CAA" w:rsidTr="00CB326A">
        <w:tc>
          <w:tcPr>
            <w:tcW w:w="3261" w:type="dxa"/>
            <w:gridSpan w:val="2"/>
          </w:tcPr>
          <w:p w:rsidR="00200A3E" w:rsidRPr="00F71CAA" w:rsidRDefault="00200A3E" w:rsidP="00CB326A">
            <w:pPr>
              <w:rPr>
                <w:rFonts w:ascii="Times New Roman" w:hAnsi="Times New Roman"/>
                <w:b/>
              </w:rPr>
            </w:pPr>
            <w:r w:rsidRPr="00F71CAA">
              <w:rPr>
                <w:rFonts w:ascii="Times New Roman" w:hAnsi="Times New Roman"/>
                <w:b/>
              </w:rPr>
              <w:t xml:space="preserve">NAČIN VREDNOVANJA I KORIŠTENJE REZULTATA VREDNOVANJA </w:t>
            </w:r>
          </w:p>
        </w:tc>
        <w:tc>
          <w:tcPr>
            <w:tcW w:w="9321" w:type="dxa"/>
          </w:tcPr>
          <w:p w:rsidR="00294572" w:rsidRPr="00294572" w:rsidRDefault="00294572" w:rsidP="00294572">
            <w:pPr>
              <w:rPr>
                <w:rFonts w:ascii="Times New Roman" w:hAnsi="Times New Roman"/>
              </w:rPr>
            </w:pPr>
            <w:r w:rsidRPr="00294572">
              <w:rPr>
                <w:rFonts w:ascii="Times New Roman" w:hAnsi="Times New Roman"/>
              </w:rPr>
              <w:t>-korištenje intelektualnog alata za procjenu položaja vlasti</w:t>
            </w:r>
          </w:p>
          <w:p w:rsidR="00200A3E" w:rsidRPr="00F71CAA" w:rsidRDefault="00294572" w:rsidP="00294572">
            <w:pPr>
              <w:rPr>
                <w:rFonts w:ascii="Times New Roman" w:hAnsi="Times New Roman"/>
              </w:rPr>
            </w:pPr>
            <w:r w:rsidRPr="00294572">
              <w:rPr>
                <w:rFonts w:ascii="Times New Roman" w:hAnsi="Times New Roman"/>
              </w:rPr>
              <w:t>-izrada usporedne tablice (aristokracija - demokracija)</w:t>
            </w:r>
          </w:p>
        </w:tc>
      </w:tr>
      <w:tr w:rsidR="00200A3E" w:rsidRPr="00F71CAA" w:rsidTr="00CB326A">
        <w:tc>
          <w:tcPr>
            <w:tcW w:w="3261" w:type="dxa"/>
            <w:gridSpan w:val="2"/>
          </w:tcPr>
          <w:p w:rsidR="00200A3E" w:rsidRPr="00F71CAA" w:rsidRDefault="00200A3E" w:rsidP="00CB326A">
            <w:pPr>
              <w:rPr>
                <w:rFonts w:ascii="Times New Roman" w:hAnsi="Times New Roman"/>
                <w:b/>
              </w:rPr>
            </w:pPr>
            <w:r w:rsidRPr="00F71CAA">
              <w:rPr>
                <w:rFonts w:ascii="Times New Roman" w:hAnsi="Times New Roman"/>
                <w:b/>
              </w:rPr>
              <w:t>TROŠKOVNIK</w:t>
            </w:r>
          </w:p>
        </w:tc>
        <w:tc>
          <w:tcPr>
            <w:tcW w:w="9321" w:type="dxa"/>
          </w:tcPr>
          <w:p w:rsidR="00200A3E" w:rsidRPr="00F71CAA" w:rsidRDefault="00294572" w:rsidP="00CB326A">
            <w:pPr>
              <w:rPr>
                <w:rFonts w:ascii="Times New Roman" w:hAnsi="Times New Roman"/>
              </w:rPr>
            </w:pPr>
            <w:r>
              <w:rPr>
                <w:rFonts w:ascii="Times New Roman" w:hAnsi="Times New Roman"/>
              </w:rPr>
              <w:t>/</w:t>
            </w:r>
          </w:p>
        </w:tc>
      </w:tr>
      <w:tr w:rsidR="00200A3E" w:rsidRPr="00F71CAA" w:rsidTr="00CB326A">
        <w:tc>
          <w:tcPr>
            <w:tcW w:w="3261" w:type="dxa"/>
            <w:gridSpan w:val="2"/>
          </w:tcPr>
          <w:p w:rsidR="00200A3E" w:rsidRPr="00F71CAA" w:rsidRDefault="00200A3E" w:rsidP="00CB326A">
            <w:pPr>
              <w:rPr>
                <w:rFonts w:ascii="Times New Roman" w:hAnsi="Times New Roman"/>
                <w:b/>
              </w:rPr>
            </w:pPr>
            <w:r w:rsidRPr="00F71CAA">
              <w:rPr>
                <w:rFonts w:ascii="Times New Roman" w:hAnsi="Times New Roman"/>
                <w:b/>
              </w:rPr>
              <w:t>NOSITELJ ODGOVORNOSTI</w:t>
            </w:r>
          </w:p>
        </w:tc>
        <w:tc>
          <w:tcPr>
            <w:tcW w:w="9321" w:type="dxa"/>
          </w:tcPr>
          <w:p w:rsidR="00200A3E" w:rsidRPr="00F71CAA" w:rsidRDefault="00294572" w:rsidP="00CB326A">
            <w:pPr>
              <w:rPr>
                <w:rFonts w:ascii="Times New Roman" w:hAnsi="Times New Roman"/>
              </w:rPr>
            </w:pPr>
            <w:r w:rsidRPr="00294572">
              <w:rPr>
                <w:rFonts w:ascii="Times New Roman" w:hAnsi="Times New Roman"/>
              </w:rPr>
              <w:t>Zoran Kljaić</w:t>
            </w:r>
          </w:p>
        </w:tc>
      </w:tr>
    </w:tbl>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31C58" w:rsidRDefault="00231C58"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p w:rsidR="00200A3E" w:rsidRDefault="00200A3E" w:rsidP="008113E4">
      <w:pPr>
        <w:spacing w:after="0"/>
        <w:rPr>
          <w:rFonts w:ascii="Calibri" w:eastAsia="Calibri" w:hAnsi="Calibri" w:cs="Calibri"/>
          <w:b/>
          <w:bCs/>
          <w:color w:val="7030A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10461"/>
      </w:tblGrid>
      <w:tr w:rsidR="008113E4" w:rsidRPr="00616C1A" w:rsidTr="00294572">
        <w:tc>
          <w:tcPr>
            <w:tcW w:w="1980" w:type="dxa"/>
            <w:shd w:val="clear" w:color="auto" w:fill="auto"/>
          </w:tcPr>
          <w:p w:rsidR="008113E4" w:rsidRPr="00616C1A" w:rsidRDefault="008113E4" w:rsidP="008A120F">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lastRenderedPageBreak/>
              <w:t xml:space="preserve">Naziv: </w:t>
            </w:r>
          </w:p>
        </w:tc>
        <w:tc>
          <w:tcPr>
            <w:tcW w:w="10461" w:type="dxa"/>
            <w:shd w:val="clear" w:color="auto" w:fill="auto"/>
          </w:tcPr>
          <w:p w:rsidR="008113E4" w:rsidRPr="00616C1A" w:rsidRDefault="008113E4" w:rsidP="008A120F">
            <w:pPr>
              <w:spacing w:after="0" w:line="240" w:lineRule="auto"/>
              <w:jc w:val="both"/>
              <w:rPr>
                <w:rFonts w:ascii="Times New Roman" w:eastAsia="Calibri" w:hAnsi="Times New Roman" w:cs="Times New Roman"/>
                <w:b/>
                <w:lang w:eastAsia="hr-HR"/>
              </w:rPr>
            </w:pPr>
            <w:r w:rsidRPr="00616C1A">
              <w:rPr>
                <w:rFonts w:ascii="Times New Roman" w:eastAsia="Calibri" w:hAnsi="Times New Roman" w:cs="Times New Roman"/>
                <w:b/>
                <w:lang w:eastAsia="hr-HR"/>
              </w:rPr>
              <w:t>Savjetovalište za učenike i njihove roditelje</w:t>
            </w:r>
          </w:p>
        </w:tc>
      </w:tr>
      <w:tr w:rsidR="008113E4" w:rsidRPr="00616C1A" w:rsidTr="00294572">
        <w:tc>
          <w:tcPr>
            <w:tcW w:w="1980" w:type="dxa"/>
          </w:tcPr>
          <w:p w:rsidR="008113E4" w:rsidRPr="00616C1A" w:rsidRDefault="008113E4" w:rsidP="008A120F">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Cilj:</w:t>
            </w:r>
          </w:p>
        </w:tc>
        <w:tc>
          <w:tcPr>
            <w:tcW w:w="10461" w:type="dxa"/>
          </w:tcPr>
          <w:p w:rsidR="008113E4" w:rsidRPr="00616C1A" w:rsidRDefault="008113E4" w:rsidP="008A120F">
            <w:pPr>
              <w:spacing w:after="160" w:line="259" w:lineRule="auto"/>
              <w:rPr>
                <w:rFonts w:ascii="Times New Roman" w:eastAsia="Calibri" w:hAnsi="Times New Roman" w:cs="Times New Roman"/>
                <w:lang w:eastAsia="hr-HR"/>
              </w:rPr>
            </w:pPr>
            <w:r w:rsidRPr="00616C1A">
              <w:rPr>
                <w:rFonts w:ascii="Times New Roman" w:eastAsia="Calibri" w:hAnsi="Times New Roman" w:cs="Times New Roman"/>
                <w:lang w:eastAsia="hr-HR"/>
              </w:rPr>
              <w:t>Razvijanje vještina rješavanja problema, razvijanje njihovih socijalnih kompetencija i razvijanje pozitivnog identiteta.</w:t>
            </w:r>
          </w:p>
          <w:p w:rsidR="008113E4" w:rsidRPr="00616C1A" w:rsidRDefault="008113E4" w:rsidP="008A120F">
            <w:pPr>
              <w:spacing w:after="160" w:line="259" w:lineRule="auto"/>
              <w:rPr>
                <w:rFonts w:ascii="Times New Roman" w:eastAsia="Calibri" w:hAnsi="Times New Roman" w:cs="Times New Roman"/>
                <w:lang w:eastAsia="hr-HR"/>
              </w:rPr>
            </w:pPr>
            <w:r w:rsidRPr="00616C1A">
              <w:rPr>
                <w:rFonts w:ascii="Times New Roman" w:eastAsia="Calibri" w:hAnsi="Times New Roman" w:cs="Times New Roman"/>
                <w:lang w:eastAsia="hr-HR"/>
              </w:rPr>
              <w:t>Osvijestiti roditelje o negativnim posljedicama prezaštitničkog ponašanja</w:t>
            </w:r>
          </w:p>
        </w:tc>
      </w:tr>
      <w:tr w:rsidR="008113E4" w:rsidRPr="00616C1A" w:rsidTr="00294572">
        <w:tc>
          <w:tcPr>
            <w:tcW w:w="1980" w:type="dxa"/>
            <w:shd w:val="clear" w:color="auto" w:fill="auto"/>
          </w:tcPr>
          <w:p w:rsidR="008113E4" w:rsidRPr="00616C1A" w:rsidRDefault="008113E4" w:rsidP="008A120F">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 xml:space="preserve">Očekivani ishodi: </w:t>
            </w:r>
          </w:p>
          <w:p w:rsidR="008113E4" w:rsidRPr="00616C1A" w:rsidRDefault="008113E4" w:rsidP="008A120F">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(učenik će moći)</w:t>
            </w:r>
          </w:p>
        </w:tc>
        <w:tc>
          <w:tcPr>
            <w:tcW w:w="10461" w:type="dxa"/>
            <w:shd w:val="clear" w:color="auto" w:fill="auto"/>
          </w:tcPr>
          <w:p w:rsidR="008113E4" w:rsidRPr="00616C1A" w:rsidRDefault="00294572" w:rsidP="008A120F">
            <w:pPr>
              <w:spacing w:after="0" w:line="360" w:lineRule="auto"/>
              <w:rPr>
                <w:rFonts w:ascii="Times New Roman" w:eastAsia="Calibri" w:hAnsi="Times New Roman" w:cs="Times New Roman"/>
                <w:lang w:eastAsia="hr-HR"/>
              </w:rPr>
            </w:pPr>
            <w:r w:rsidRPr="00616C1A">
              <w:rPr>
                <w:rFonts w:ascii="Times New Roman" w:eastAsia="Calibri" w:hAnsi="Times New Roman" w:cs="Times New Roman"/>
                <w:lang w:eastAsia="hr-HR"/>
              </w:rPr>
              <w:t>Rješavati probleme na primjereniji način</w:t>
            </w:r>
          </w:p>
        </w:tc>
      </w:tr>
      <w:tr w:rsidR="008113E4" w:rsidRPr="00616C1A" w:rsidTr="00294572">
        <w:tc>
          <w:tcPr>
            <w:tcW w:w="1980" w:type="dxa"/>
            <w:tcBorders>
              <w:left w:val="nil"/>
              <w:right w:val="nil"/>
            </w:tcBorders>
          </w:tcPr>
          <w:p w:rsidR="008113E4" w:rsidRPr="00616C1A" w:rsidRDefault="008113E4" w:rsidP="008A120F">
            <w:pPr>
              <w:spacing w:after="0" w:line="240" w:lineRule="auto"/>
              <w:rPr>
                <w:rFonts w:ascii="Times New Roman" w:eastAsia="Calibri" w:hAnsi="Times New Roman" w:cs="Times New Roman"/>
                <w:lang w:eastAsia="hr-HR"/>
              </w:rPr>
            </w:pPr>
          </w:p>
          <w:p w:rsidR="008113E4" w:rsidRPr="00616C1A" w:rsidRDefault="008113E4" w:rsidP="008A120F">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Način realizacije:</w:t>
            </w:r>
          </w:p>
        </w:tc>
        <w:tc>
          <w:tcPr>
            <w:tcW w:w="10461" w:type="dxa"/>
            <w:tcBorders>
              <w:left w:val="nil"/>
              <w:right w:val="nil"/>
            </w:tcBorders>
          </w:tcPr>
          <w:p w:rsidR="008113E4" w:rsidRPr="00616C1A" w:rsidRDefault="008113E4" w:rsidP="008A120F">
            <w:pPr>
              <w:spacing w:after="0" w:line="240" w:lineRule="auto"/>
              <w:rPr>
                <w:rFonts w:ascii="Times New Roman" w:eastAsia="Calibri" w:hAnsi="Times New Roman" w:cs="Times New Roman"/>
                <w:lang w:eastAsia="hr-HR"/>
              </w:rPr>
            </w:pPr>
          </w:p>
        </w:tc>
      </w:tr>
      <w:tr w:rsidR="008113E4" w:rsidRPr="00616C1A" w:rsidTr="00294572">
        <w:tc>
          <w:tcPr>
            <w:tcW w:w="1980" w:type="dxa"/>
          </w:tcPr>
          <w:p w:rsidR="008113E4" w:rsidRPr="00616C1A" w:rsidRDefault="008113E4" w:rsidP="008A120F">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Oblik:</w:t>
            </w:r>
          </w:p>
        </w:tc>
        <w:tc>
          <w:tcPr>
            <w:tcW w:w="10461" w:type="dxa"/>
          </w:tcPr>
          <w:p w:rsidR="008113E4" w:rsidRPr="00616C1A" w:rsidRDefault="008113E4" w:rsidP="008A120F">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Savjetodavni rad  (grupni ili individualni), roditeljski sastanci</w:t>
            </w:r>
          </w:p>
        </w:tc>
      </w:tr>
      <w:tr w:rsidR="008113E4" w:rsidRPr="00616C1A" w:rsidTr="00294572">
        <w:tc>
          <w:tcPr>
            <w:tcW w:w="1980" w:type="dxa"/>
          </w:tcPr>
          <w:p w:rsidR="008113E4" w:rsidRPr="00616C1A" w:rsidRDefault="008113E4" w:rsidP="008A120F">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Sudionici:</w:t>
            </w:r>
          </w:p>
        </w:tc>
        <w:tc>
          <w:tcPr>
            <w:tcW w:w="10461" w:type="dxa"/>
          </w:tcPr>
          <w:p w:rsidR="008113E4" w:rsidRPr="00616C1A" w:rsidRDefault="008113E4" w:rsidP="008A120F">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Učenici i njihovi roditelji</w:t>
            </w:r>
          </w:p>
        </w:tc>
      </w:tr>
      <w:tr w:rsidR="008113E4" w:rsidRPr="00616C1A" w:rsidTr="00294572">
        <w:tc>
          <w:tcPr>
            <w:tcW w:w="1980" w:type="dxa"/>
          </w:tcPr>
          <w:p w:rsidR="008113E4" w:rsidRPr="00616C1A" w:rsidRDefault="008113E4" w:rsidP="008A120F">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Metode poučavanja:</w:t>
            </w:r>
          </w:p>
          <w:p w:rsidR="008113E4" w:rsidRPr="00616C1A" w:rsidRDefault="008113E4" w:rsidP="008A120F">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(što rade učitelji)</w:t>
            </w:r>
          </w:p>
        </w:tc>
        <w:tc>
          <w:tcPr>
            <w:tcW w:w="10461" w:type="dxa"/>
          </w:tcPr>
          <w:p w:rsidR="008113E4" w:rsidRPr="00616C1A" w:rsidRDefault="008113E4" w:rsidP="008A120F">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Razgovor</w:t>
            </w:r>
          </w:p>
        </w:tc>
      </w:tr>
      <w:tr w:rsidR="008113E4" w:rsidRPr="00616C1A" w:rsidTr="00294572">
        <w:tc>
          <w:tcPr>
            <w:tcW w:w="1980" w:type="dxa"/>
          </w:tcPr>
          <w:p w:rsidR="008113E4" w:rsidRPr="00616C1A" w:rsidRDefault="008113E4" w:rsidP="008A120F">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 xml:space="preserve">Trajanje izvedbe: </w:t>
            </w:r>
          </w:p>
        </w:tc>
        <w:tc>
          <w:tcPr>
            <w:tcW w:w="10461" w:type="dxa"/>
          </w:tcPr>
          <w:p w:rsidR="008113E4" w:rsidRPr="00616C1A" w:rsidRDefault="008113E4" w:rsidP="008A120F">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Tijekom godine</w:t>
            </w:r>
          </w:p>
        </w:tc>
      </w:tr>
      <w:tr w:rsidR="008113E4" w:rsidRPr="00616C1A" w:rsidTr="00294572">
        <w:tc>
          <w:tcPr>
            <w:tcW w:w="1980" w:type="dxa"/>
          </w:tcPr>
          <w:p w:rsidR="008113E4" w:rsidRPr="00616C1A" w:rsidRDefault="008113E4" w:rsidP="008A120F">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Potrebni resursi: (materijalni i ljudski)</w:t>
            </w:r>
          </w:p>
        </w:tc>
        <w:tc>
          <w:tcPr>
            <w:tcW w:w="10461" w:type="dxa"/>
          </w:tcPr>
          <w:p w:rsidR="008113E4" w:rsidRPr="00616C1A" w:rsidRDefault="008113E4" w:rsidP="008A120F">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Radni materijal (papitri, listići…)</w:t>
            </w:r>
          </w:p>
        </w:tc>
      </w:tr>
      <w:tr w:rsidR="008113E4" w:rsidRPr="00616C1A" w:rsidTr="00294572">
        <w:tc>
          <w:tcPr>
            <w:tcW w:w="1980" w:type="dxa"/>
            <w:shd w:val="clear" w:color="auto" w:fill="auto"/>
          </w:tcPr>
          <w:p w:rsidR="008113E4" w:rsidRPr="00616C1A" w:rsidRDefault="008113E4" w:rsidP="008A120F">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Način praćenja i provjere ishoda / postignuća:</w:t>
            </w:r>
          </w:p>
        </w:tc>
        <w:tc>
          <w:tcPr>
            <w:tcW w:w="10461" w:type="dxa"/>
            <w:shd w:val="clear" w:color="auto" w:fill="auto"/>
          </w:tcPr>
          <w:p w:rsidR="008113E4" w:rsidRPr="00616C1A" w:rsidRDefault="008113E4" w:rsidP="008A120F">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Anketiranje</w:t>
            </w:r>
          </w:p>
        </w:tc>
      </w:tr>
      <w:tr w:rsidR="008113E4" w:rsidRPr="00616C1A" w:rsidTr="00294572">
        <w:tc>
          <w:tcPr>
            <w:tcW w:w="1980" w:type="dxa"/>
          </w:tcPr>
          <w:p w:rsidR="008113E4" w:rsidRPr="00616C1A" w:rsidRDefault="008113E4" w:rsidP="008A120F">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Odgovorne osobe:</w:t>
            </w:r>
          </w:p>
        </w:tc>
        <w:tc>
          <w:tcPr>
            <w:tcW w:w="10461" w:type="dxa"/>
          </w:tcPr>
          <w:p w:rsidR="008113E4" w:rsidRPr="00616C1A" w:rsidRDefault="008113E4" w:rsidP="008A120F">
            <w:pPr>
              <w:spacing w:after="0" w:line="240" w:lineRule="auto"/>
              <w:rPr>
                <w:rFonts w:ascii="Times New Roman" w:eastAsia="Calibri" w:hAnsi="Times New Roman" w:cs="Times New Roman"/>
                <w:lang w:eastAsia="hr-HR"/>
              </w:rPr>
            </w:pPr>
          </w:p>
          <w:p w:rsidR="008113E4" w:rsidRPr="00616C1A" w:rsidRDefault="008113E4" w:rsidP="008A120F">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SRS</w:t>
            </w:r>
          </w:p>
        </w:tc>
      </w:tr>
    </w:tbl>
    <w:p w:rsidR="008113E4" w:rsidRDefault="008113E4" w:rsidP="008113E4"/>
    <w:p w:rsidR="008113E4" w:rsidRDefault="008113E4" w:rsidP="008113E4"/>
    <w:p w:rsidR="008113E4" w:rsidRDefault="008113E4" w:rsidP="008113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10461"/>
      </w:tblGrid>
      <w:tr w:rsidR="00231C58" w:rsidRPr="00616C1A" w:rsidTr="00303262">
        <w:tc>
          <w:tcPr>
            <w:tcW w:w="1980" w:type="dxa"/>
            <w:shd w:val="clear" w:color="auto" w:fill="auto"/>
          </w:tcPr>
          <w:p w:rsidR="00231C58" w:rsidRPr="00616C1A" w:rsidRDefault="00231C58" w:rsidP="00303262">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 xml:space="preserve">Naziv: </w:t>
            </w:r>
          </w:p>
        </w:tc>
        <w:tc>
          <w:tcPr>
            <w:tcW w:w="10461" w:type="dxa"/>
            <w:shd w:val="clear" w:color="auto" w:fill="auto"/>
          </w:tcPr>
          <w:p w:rsidR="00231C58" w:rsidRPr="00616C1A" w:rsidRDefault="00231C58" w:rsidP="00303262">
            <w:pPr>
              <w:spacing w:after="0" w:line="240" w:lineRule="auto"/>
              <w:jc w:val="both"/>
              <w:rPr>
                <w:rFonts w:ascii="Times New Roman" w:eastAsia="Calibri" w:hAnsi="Times New Roman" w:cs="Times New Roman"/>
                <w:b/>
                <w:lang w:eastAsia="hr-HR"/>
              </w:rPr>
            </w:pPr>
            <w:r>
              <w:rPr>
                <w:rFonts w:ascii="Times New Roman" w:eastAsia="Calibri" w:hAnsi="Times New Roman" w:cs="Times New Roman"/>
                <w:b/>
                <w:lang w:eastAsia="hr-HR"/>
              </w:rPr>
              <w:t>„Nije u šoldima sve“</w:t>
            </w:r>
          </w:p>
        </w:tc>
      </w:tr>
      <w:tr w:rsidR="00231C58" w:rsidRPr="00616C1A" w:rsidTr="00303262">
        <w:tc>
          <w:tcPr>
            <w:tcW w:w="1980" w:type="dxa"/>
          </w:tcPr>
          <w:p w:rsidR="00231C58" w:rsidRPr="00616C1A" w:rsidRDefault="00231C58" w:rsidP="00303262">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Cilj:</w:t>
            </w:r>
          </w:p>
        </w:tc>
        <w:tc>
          <w:tcPr>
            <w:tcW w:w="10461" w:type="dxa"/>
          </w:tcPr>
          <w:p w:rsidR="00231C58" w:rsidRPr="00616C1A" w:rsidRDefault="00231C58" w:rsidP="00303262">
            <w:pPr>
              <w:spacing w:after="160" w:line="259" w:lineRule="auto"/>
              <w:rPr>
                <w:rFonts w:ascii="Times New Roman" w:eastAsia="Calibri" w:hAnsi="Times New Roman" w:cs="Times New Roman"/>
                <w:lang w:eastAsia="hr-HR"/>
              </w:rPr>
            </w:pPr>
            <w:r>
              <w:rPr>
                <w:rFonts w:ascii="Times New Roman" w:eastAsia="Calibri" w:hAnsi="Times New Roman" w:cs="Times New Roman"/>
                <w:lang w:eastAsia="hr-HR"/>
              </w:rPr>
              <w:t xml:space="preserve">Razvijanje svijesti kod učenika, roditelja kao i učitelja </w:t>
            </w:r>
            <w:r w:rsidR="008865F9">
              <w:rPr>
                <w:rFonts w:ascii="Times New Roman" w:eastAsia="Calibri" w:hAnsi="Times New Roman" w:cs="Times New Roman"/>
                <w:lang w:eastAsia="hr-HR"/>
              </w:rPr>
              <w:t>o tome da živimo u hiperpotrošačkom društvu</w:t>
            </w:r>
          </w:p>
        </w:tc>
      </w:tr>
      <w:tr w:rsidR="00231C58" w:rsidRPr="00616C1A" w:rsidTr="00303262">
        <w:tc>
          <w:tcPr>
            <w:tcW w:w="1980" w:type="dxa"/>
            <w:shd w:val="clear" w:color="auto" w:fill="auto"/>
          </w:tcPr>
          <w:p w:rsidR="00231C58" w:rsidRPr="00616C1A" w:rsidRDefault="00231C58" w:rsidP="00303262">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 xml:space="preserve">Očekivani ishodi: </w:t>
            </w:r>
          </w:p>
          <w:p w:rsidR="00231C58" w:rsidRPr="00616C1A" w:rsidRDefault="00231C58" w:rsidP="00303262">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(učenik će moći)</w:t>
            </w:r>
          </w:p>
        </w:tc>
        <w:tc>
          <w:tcPr>
            <w:tcW w:w="10461" w:type="dxa"/>
            <w:shd w:val="clear" w:color="auto" w:fill="auto"/>
          </w:tcPr>
          <w:p w:rsidR="00231C58" w:rsidRPr="00616C1A" w:rsidRDefault="008865F9" w:rsidP="00303262">
            <w:pPr>
              <w:spacing w:after="0" w:line="360" w:lineRule="auto"/>
              <w:rPr>
                <w:rFonts w:ascii="Times New Roman" w:eastAsia="Calibri" w:hAnsi="Times New Roman" w:cs="Times New Roman"/>
                <w:lang w:eastAsia="hr-HR"/>
              </w:rPr>
            </w:pPr>
            <w:r>
              <w:rPr>
                <w:rFonts w:ascii="Times New Roman" w:eastAsia="Calibri" w:hAnsi="Times New Roman" w:cs="Times New Roman"/>
                <w:lang w:eastAsia="hr-HR"/>
              </w:rPr>
              <w:t>Razmisliti o svom stavu</w:t>
            </w:r>
          </w:p>
        </w:tc>
      </w:tr>
      <w:tr w:rsidR="00231C58" w:rsidRPr="00616C1A" w:rsidTr="00303262">
        <w:tc>
          <w:tcPr>
            <w:tcW w:w="1980" w:type="dxa"/>
            <w:tcBorders>
              <w:left w:val="nil"/>
              <w:right w:val="nil"/>
            </w:tcBorders>
          </w:tcPr>
          <w:p w:rsidR="00231C58" w:rsidRPr="00616C1A" w:rsidRDefault="00231C58" w:rsidP="00303262">
            <w:pPr>
              <w:spacing w:after="0" w:line="240" w:lineRule="auto"/>
              <w:rPr>
                <w:rFonts w:ascii="Times New Roman" w:eastAsia="Calibri" w:hAnsi="Times New Roman" w:cs="Times New Roman"/>
                <w:lang w:eastAsia="hr-HR"/>
              </w:rPr>
            </w:pPr>
          </w:p>
          <w:p w:rsidR="00231C58" w:rsidRPr="00616C1A" w:rsidRDefault="00231C58" w:rsidP="00303262">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Način realizacije:</w:t>
            </w:r>
          </w:p>
        </w:tc>
        <w:tc>
          <w:tcPr>
            <w:tcW w:w="10461" w:type="dxa"/>
            <w:tcBorders>
              <w:left w:val="nil"/>
              <w:right w:val="nil"/>
            </w:tcBorders>
          </w:tcPr>
          <w:p w:rsidR="00231C58" w:rsidRPr="00616C1A" w:rsidRDefault="00231C58" w:rsidP="00303262">
            <w:pPr>
              <w:spacing w:after="0" w:line="240" w:lineRule="auto"/>
              <w:rPr>
                <w:rFonts w:ascii="Times New Roman" w:eastAsia="Calibri" w:hAnsi="Times New Roman" w:cs="Times New Roman"/>
                <w:lang w:eastAsia="hr-HR"/>
              </w:rPr>
            </w:pPr>
          </w:p>
        </w:tc>
      </w:tr>
      <w:tr w:rsidR="00231C58" w:rsidRPr="00616C1A" w:rsidTr="00303262">
        <w:tc>
          <w:tcPr>
            <w:tcW w:w="1980" w:type="dxa"/>
          </w:tcPr>
          <w:p w:rsidR="00231C58" w:rsidRPr="00616C1A" w:rsidRDefault="00231C58" w:rsidP="00303262">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Oblik:</w:t>
            </w:r>
          </w:p>
        </w:tc>
        <w:tc>
          <w:tcPr>
            <w:tcW w:w="10461" w:type="dxa"/>
          </w:tcPr>
          <w:p w:rsidR="00231C58" w:rsidRPr="00616C1A" w:rsidRDefault="008865F9" w:rsidP="00303262">
            <w:pPr>
              <w:spacing w:after="0" w:line="240" w:lineRule="auto"/>
              <w:rPr>
                <w:rFonts w:ascii="Times New Roman" w:eastAsia="Calibri" w:hAnsi="Times New Roman" w:cs="Times New Roman"/>
                <w:lang w:eastAsia="hr-HR"/>
              </w:rPr>
            </w:pPr>
            <w:r>
              <w:rPr>
                <w:rFonts w:ascii="Times New Roman" w:eastAsia="Calibri" w:hAnsi="Times New Roman" w:cs="Times New Roman"/>
                <w:lang w:eastAsia="hr-HR"/>
              </w:rPr>
              <w:t>Anketiranje, radionice</w:t>
            </w:r>
            <w:r w:rsidR="00231C58" w:rsidRPr="00616C1A">
              <w:rPr>
                <w:rFonts w:ascii="Times New Roman" w:eastAsia="Calibri" w:hAnsi="Times New Roman" w:cs="Times New Roman"/>
                <w:lang w:eastAsia="hr-HR"/>
              </w:rPr>
              <w:t>, roditeljski sastanci</w:t>
            </w:r>
            <w:r>
              <w:rPr>
                <w:rFonts w:ascii="Times New Roman" w:eastAsia="Calibri" w:hAnsi="Times New Roman" w:cs="Times New Roman"/>
                <w:lang w:eastAsia="hr-HR"/>
              </w:rPr>
              <w:t>, UV</w:t>
            </w:r>
          </w:p>
        </w:tc>
      </w:tr>
      <w:tr w:rsidR="00231C58" w:rsidRPr="00616C1A" w:rsidTr="00303262">
        <w:tc>
          <w:tcPr>
            <w:tcW w:w="1980" w:type="dxa"/>
          </w:tcPr>
          <w:p w:rsidR="00231C58" w:rsidRPr="00616C1A" w:rsidRDefault="00231C58" w:rsidP="00303262">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Sudionici:</w:t>
            </w:r>
          </w:p>
        </w:tc>
        <w:tc>
          <w:tcPr>
            <w:tcW w:w="10461" w:type="dxa"/>
          </w:tcPr>
          <w:p w:rsidR="00231C58" w:rsidRPr="00616C1A" w:rsidRDefault="00231C58" w:rsidP="00303262">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Učenici i njihovi roditelji</w:t>
            </w:r>
            <w:r w:rsidR="008865F9">
              <w:rPr>
                <w:rFonts w:ascii="Times New Roman" w:eastAsia="Calibri" w:hAnsi="Times New Roman" w:cs="Times New Roman"/>
                <w:lang w:eastAsia="hr-HR"/>
              </w:rPr>
              <w:t>, učitelji</w:t>
            </w:r>
          </w:p>
        </w:tc>
      </w:tr>
      <w:tr w:rsidR="00231C58" w:rsidRPr="00616C1A" w:rsidTr="00303262">
        <w:tc>
          <w:tcPr>
            <w:tcW w:w="1980" w:type="dxa"/>
          </w:tcPr>
          <w:p w:rsidR="00231C58" w:rsidRPr="00616C1A" w:rsidRDefault="00231C58" w:rsidP="00303262">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 xml:space="preserve">Metode </w:t>
            </w:r>
            <w:r w:rsidRPr="00616C1A">
              <w:rPr>
                <w:rFonts w:ascii="Times New Roman" w:eastAsia="Calibri" w:hAnsi="Times New Roman" w:cs="Times New Roman"/>
                <w:lang w:eastAsia="hr-HR"/>
              </w:rPr>
              <w:lastRenderedPageBreak/>
              <w:t>poučavanja:</w:t>
            </w:r>
          </w:p>
          <w:p w:rsidR="00231C58" w:rsidRPr="00616C1A" w:rsidRDefault="00231C58" w:rsidP="00303262">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(što rade učitelji)</w:t>
            </w:r>
          </w:p>
        </w:tc>
        <w:tc>
          <w:tcPr>
            <w:tcW w:w="10461" w:type="dxa"/>
          </w:tcPr>
          <w:p w:rsidR="00231C58" w:rsidRPr="00616C1A" w:rsidRDefault="008865F9" w:rsidP="00303262">
            <w:pPr>
              <w:spacing w:after="0" w:line="240" w:lineRule="auto"/>
              <w:rPr>
                <w:rFonts w:ascii="Times New Roman" w:eastAsia="Calibri" w:hAnsi="Times New Roman" w:cs="Times New Roman"/>
                <w:lang w:eastAsia="hr-HR"/>
              </w:rPr>
            </w:pPr>
            <w:r w:rsidRPr="008865F9">
              <w:rPr>
                <w:rFonts w:ascii="Times New Roman" w:eastAsia="Calibri" w:hAnsi="Times New Roman" w:cs="Times New Roman"/>
                <w:lang w:eastAsia="hr-HR"/>
              </w:rPr>
              <w:lastRenderedPageBreak/>
              <w:t>Anketiranje, radionice, roditeljski sastanci, UV</w:t>
            </w:r>
          </w:p>
        </w:tc>
      </w:tr>
      <w:tr w:rsidR="00231C58" w:rsidRPr="00616C1A" w:rsidTr="00303262">
        <w:tc>
          <w:tcPr>
            <w:tcW w:w="1980" w:type="dxa"/>
          </w:tcPr>
          <w:p w:rsidR="00231C58" w:rsidRPr="00616C1A" w:rsidRDefault="00231C58" w:rsidP="00303262">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lastRenderedPageBreak/>
              <w:t xml:space="preserve">Trajanje izvedbe: </w:t>
            </w:r>
          </w:p>
        </w:tc>
        <w:tc>
          <w:tcPr>
            <w:tcW w:w="10461" w:type="dxa"/>
          </w:tcPr>
          <w:p w:rsidR="00231C58" w:rsidRPr="00616C1A" w:rsidRDefault="00231C58" w:rsidP="00303262">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Tijekom godine</w:t>
            </w:r>
          </w:p>
        </w:tc>
      </w:tr>
      <w:tr w:rsidR="00231C58" w:rsidRPr="00616C1A" w:rsidTr="00303262">
        <w:tc>
          <w:tcPr>
            <w:tcW w:w="1980" w:type="dxa"/>
          </w:tcPr>
          <w:p w:rsidR="00231C58" w:rsidRPr="00616C1A" w:rsidRDefault="00231C58" w:rsidP="00303262">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Potrebni resursi: (materijalni i ljudski)</w:t>
            </w:r>
          </w:p>
        </w:tc>
        <w:tc>
          <w:tcPr>
            <w:tcW w:w="10461" w:type="dxa"/>
          </w:tcPr>
          <w:p w:rsidR="00231C58" w:rsidRPr="00616C1A" w:rsidRDefault="00231C58" w:rsidP="00303262">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Radni materijal (papitri, listići…)</w:t>
            </w:r>
          </w:p>
        </w:tc>
      </w:tr>
      <w:tr w:rsidR="00231C58" w:rsidRPr="00616C1A" w:rsidTr="00303262">
        <w:tc>
          <w:tcPr>
            <w:tcW w:w="1980" w:type="dxa"/>
            <w:shd w:val="clear" w:color="auto" w:fill="auto"/>
          </w:tcPr>
          <w:p w:rsidR="00231C58" w:rsidRPr="00616C1A" w:rsidRDefault="00231C58" w:rsidP="00303262">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Način praćenja i provjere ishoda / postignuća:</w:t>
            </w:r>
          </w:p>
        </w:tc>
        <w:tc>
          <w:tcPr>
            <w:tcW w:w="10461" w:type="dxa"/>
            <w:shd w:val="clear" w:color="auto" w:fill="auto"/>
          </w:tcPr>
          <w:p w:rsidR="00231C58" w:rsidRPr="00616C1A" w:rsidRDefault="00231C58" w:rsidP="00303262">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Anketiranje</w:t>
            </w:r>
          </w:p>
        </w:tc>
      </w:tr>
      <w:tr w:rsidR="00231C58" w:rsidRPr="00616C1A" w:rsidTr="00303262">
        <w:tc>
          <w:tcPr>
            <w:tcW w:w="1980" w:type="dxa"/>
          </w:tcPr>
          <w:p w:rsidR="00231C58" w:rsidRPr="00616C1A" w:rsidRDefault="00231C58" w:rsidP="00303262">
            <w:pPr>
              <w:spacing w:after="0" w:line="240" w:lineRule="auto"/>
              <w:rPr>
                <w:rFonts w:ascii="Times New Roman" w:eastAsia="Calibri" w:hAnsi="Times New Roman" w:cs="Times New Roman"/>
                <w:lang w:eastAsia="hr-HR"/>
              </w:rPr>
            </w:pPr>
            <w:r w:rsidRPr="00616C1A">
              <w:rPr>
                <w:rFonts w:ascii="Times New Roman" w:eastAsia="Calibri" w:hAnsi="Times New Roman" w:cs="Times New Roman"/>
                <w:lang w:eastAsia="hr-HR"/>
              </w:rPr>
              <w:t>Odgovorne osobe:</w:t>
            </w:r>
          </w:p>
        </w:tc>
        <w:tc>
          <w:tcPr>
            <w:tcW w:w="10461" w:type="dxa"/>
          </w:tcPr>
          <w:p w:rsidR="00231C58" w:rsidRPr="00616C1A" w:rsidRDefault="00231C58" w:rsidP="00303262">
            <w:pPr>
              <w:spacing w:after="0" w:line="240" w:lineRule="auto"/>
              <w:rPr>
                <w:rFonts w:ascii="Times New Roman" w:eastAsia="Calibri" w:hAnsi="Times New Roman" w:cs="Times New Roman"/>
                <w:lang w:eastAsia="hr-HR"/>
              </w:rPr>
            </w:pPr>
          </w:p>
          <w:p w:rsidR="00231C58" w:rsidRPr="00616C1A" w:rsidRDefault="008865F9" w:rsidP="00303262">
            <w:pPr>
              <w:spacing w:after="0" w:line="240" w:lineRule="auto"/>
              <w:rPr>
                <w:rFonts w:ascii="Times New Roman" w:eastAsia="Calibri" w:hAnsi="Times New Roman" w:cs="Times New Roman"/>
                <w:lang w:eastAsia="hr-HR"/>
              </w:rPr>
            </w:pPr>
            <w:r>
              <w:rPr>
                <w:rFonts w:ascii="Times New Roman" w:eastAsia="Calibri" w:hAnsi="Times New Roman" w:cs="Times New Roman"/>
                <w:lang w:eastAsia="hr-HR"/>
              </w:rPr>
              <w:t>Psiholog i razrednici</w:t>
            </w:r>
          </w:p>
        </w:tc>
      </w:tr>
    </w:tbl>
    <w:p w:rsidR="008113E4" w:rsidRDefault="008113E4" w:rsidP="008113E4"/>
    <w:p w:rsidR="008113E4" w:rsidRDefault="008113E4" w:rsidP="008113E4"/>
    <w:p w:rsidR="00231C58" w:rsidRDefault="00231C58" w:rsidP="008113E4"/>
    <w:p w:rsidR="008113E4" w:rsidRDefault="008113E4" w:rsidP="008113E4"/>
    <w:p w:rsidR="008113E4" w:rsidRDefault="008113E4" w:rsidP="008113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3"/>
        <w:gridCol w:w="1523"/>
        <w:gridCol w:w="9435"/>
      </w:tblGrid>
      <w:tr w:rsidR="00F5311C" w:rsidRPr="00AB0ECC" w:rsidTr="00523F00">
        <w:tc>
          <w:tcPr>
            <w:tcW w:w="3006" w:type="dxa"/>
            <w:gridSpan w:val="2"/>
            <w:shd w:val="clear" w:color="auto" w:fill="auto"/>
          </w:tcPr>
          <w:p w:rsidR="00F5311C" w:rsidRPr="00AB0ECC" w:rsidRDefault="00F5311C" w:rsidP="00D6753F">
            <w:pPr>
              <w:pStyle w:val="Bezproreda"/>
              <w:rPr>
                <w:rFonts w:ascii="Times New Roman" w:hAnsi="Times New Roman"/>
                <w:sz w:val="24"/>
                <w:szCs w:val="24"/>
              </w:rPr>
            </w:pPr>
            <w:r w:rsidRPr="00AB0ECC">
              <w:rPr>
                <w:rFonts w:ascii="Times New Roman" w:hAnsi="Times New Roman"/>
                <w:sz w:val="24"/>
                <w:szCs w:val="24"/>
              </w:rPr>
              <w:t>NAZIV</w:t>
            </w:r>
          </w:p>
          <w:p w:rsidR="00F5311C" w:rsidRPr="00AB0ECC" w:rsidRDefault="00F5311C" w:rsidP="00D6753F">
            <w:pPr>
              <w:pStyle w:val="Bezproreda"/>
              <w:rPr>
                <w:rFonts w:ascii="Times New Roman" w:hAnsi="Times New Roman"/>
                <w:sz w:val="24"/>
                <w:szCs w:val="24"/>
              </w:rPr>
            </w:pPr>
            <w:r w:rsidRPr="00AB0ECC">
              <w:rPr>
                <w:rFonts w:ascii="Times New Roman" w:hAnsi="Times New Roman"/>
                <w:sz w:val="24"/>
                <w:szCs w:val="24"/>
              </w:rPr>
              <w:t>DIMENZIJA</w:t>
            </w:r>
          </w:p>
        </w:tc>
        <w:tc>
          <w:tcPr>
            <w:tcW w:w="9435" w:type="dxa"/>
            <w:shd w:val="clear" w:color="auto" w:fill="auto"/>
          </w:tcPr>
          <w:p w:rsidR="00F5311C" w:rsidRDefault="00F5311C" w:rsidP="00D6753F">
            <w:pPr>
              <w:pStyle w:val="Bezproreda"/>
              <w:tabs>
                <w:tab w:val="left" w:pos="4350"/>
              </w:tabs>
              <w:rPr>
                <w:rFonts w:ascii="Times New Roman" w:hAnsi="Times New Roman"/>
                <w:b/>
                <w:sz w:val="24"/>
                <w:szCs w:val="24"/>
              </w:rPr>
            </w:pPr>
            <w:r>
              <w:rPr>
                <w:rFonts w:ascii="Times New Roman" w:hAnsi="Times New Roman"/>
                <w:b/>
                <w:sz w:val="24"/>
                <w:szCs w:val="24"/>
              </w:rPr>
              <w:t>Humanitarna akcija: Jedan razred za jednu obitelj</w:t>
            </w:r>
          </w:p>
          <w:p w:rsidR="00F5311C" w:rsidRPr="002D38B3" w:rsidRDefault="00F5311C" w:rsidP="00D6753F">
            <w:pPr>
              <w:pStyle w:val="Bezproreda"/>
              <w:tabs>
                <w:tab w:val="left" w:pos="4350"/>
              </w:tabs>
              <w:rPr>
                <w:rFonts w:ascii="Times New Roman" w:hAnsi="Times New Roman"/>
                <w:b/>
                <w:sz w:val="24"/>
                <w:szCs w:val="24"/>
              </w:rPr>
            </w:pPr>
            <w:r>
              <w:rPr>
                <w:rFonts w:ascii="Times New Roman" w:hAnsi="Times New Roman"/>
                <w:b/>
                <w:sz w:val="24"/>
                <w:szCs w:val="24"/>
              </w:rPr>
              <w:t>Društvena dimenzija</w:t>
            </w:r>
          </w:p>
        </w:tc>
      </w:tr>
      <w:tr w:rsidR="00F5311C" w:rsidRPr="00AB0ECC" w:rsidTr="00523F00">
        <w:tc>
          <w:tcPr>
            <w:tcW w:w="3006" w:type="dxa"/>
            <w:gridSpan w:val="2"/>
            <w:shd w:val="clear" w:color="auto" w:fill="auto"/>
          </w:tcPr>
          <w:p w:rsidR="00F5311C" w:rsidRPr="00AB0ECC" w:rsidRDefault="00F5311C" w:rsidP="00D6753F">
            <w:pPr>
              <w:pStyle w:val="Bezproreda"/>
              <w:rPr>
                <w:rFonts w:ascii="Times New Roman" w:hAnsi="Times New Roman"/>
                <w:sz w:val="24"/>
                <w:szCs w:val="24"/>
              </w:rPr>
            </w:pPr>
          </w:p>
          <w:p w:rsidR="00F5311C" w:rsidRPr="00AB0ECC" w:rsidRDefault="00F5311C" w:rsidP="00D6753F">
            <w:pPr>
              <w:pStyle w:val="Bezproreda"/>
              <w:rPr>
                <w:rFonts w:ascii="Times New Roman" w:hAnsi="Times New Roman"/>
                <w:sz w:val="24"/>
                <w:szCs w:val="24"/>
              </w:rPr>
            </w:pPr>
            <w:r w:rsidRPr="00AB0ECC">
              <w:rPr>
                <w:rFonts w:ascii="Times New Roman" w:hAnsi="Times New Roman"/>
                <w:sz w:val="24"/>
                <w:szCs w:val="24"/>
              </w:rPr>
              <w:t xml:space="preserve">CILJ </w:t>
            </w:r>
          </w:p>
        </w:tc>
        <w:tc>
          <w:tcPr>
            <w:tcW w:w="9435" w:type="dxa"/>
            <w:shd w:val="clear" w:color="auto" w:fill="auto"/>
          </w:tcPr>
          <w:p w:rsidR="00F5311C" w:rsidRPr="00422471" w:rsidRDefault="00F5311C" w:rsidP="00D6753F">
            <w:pPr>
              <w:pStyle w:val="Bezproreda"/>
              <w:rPr>
                <w:rFonts w:ascii="Times New Roman" w:hAnsi="Times New Roman"/>
                <w:sz w:val="24"/>
                <w:szCs w:val="24"/>
              </w:rPr>
            </w:pPr>
            <w:r>
              <w:rPr>
                <w:rFonts w:ascii="Times New Roman" w:hAnsi="Times New Roman"/>
                <w:sz w:val="24"/>
                <w:szCs w:val="24"/>
              </w:rPr>
              <w:t>Shvatiti potrebu i vrijednost pomaganja potrebitima iz uže društvene zajednice; senzibilizirati učenike za probleme i poteškoće drugih ljudi; shvatiti vrijednosti i važnosti volontiranja – humanitarnog rada; volontirati u užoj društvenoj zajednici.</w:t>
            </w:r>
          </w:p>
        </w:tc>
      </w:tr>
      <w:tr w:rsidR="00F5311C" w:rsidRPr="00AB0ECC" w:rsidTr="00523F00">
        <w:tc>
          <w:tcPr>
            <w:tcW w:w="3006" w:type="dxa"/>
            <w:gridSpan w:val="2"/>
            <w:shd w:val="clear" w:color="auto" w:fill="auto"/>
          </w:tcPr>
          <w:p w:rsidR="00F5311C" w:rsidRPr="00AB0ECC" w:rsidRDefault="00F5311C" w:rsidP="00D6753F">
            <w:pPr>
              <w:pStyle w:val="Bezproreda"/>
              <w:rPr>
                <w:rFonts w:ascii="Times New Roman" w:hAnsi="Times New Roman"/>
                <w:sz w:val="24"/>
                <w:szCs w:val="24"/>
              </w:rPr>
            </w:pPr>
          </w:p>
          <w:p w:rsidR="00F5311C" w:rsidRPr="00AB0ECC" w:rsidRDefault="00F5311C" w:rsidP="00D6753F">
            <w:pPr>
              <w:pStyle w:val="Bezproreda"/>
              <w:rPr>
                <w:rFonts w:ascii="Times New Roman" w:hAnsi="Times New Roman"/>
                <w:sz w:val="24"/>
                <w:szCs w:val="24"/>
              </w:rPr>
            </w:pPr>
            <w:r w:rsidRPr="00AB0ECC">
              <w:rPr>
                <w:rFonts w:ascii="Times New Roman" w:hAnsi="Times New Roman"/>
                <w:sz w:val="24"/>
                <w:szCs w:val="24"/>
              </w:rPr>
              <w:t xml:space="preserve">ISHODI </w:t>
            </w:r>
          </w:p>
        </w:tc>
        <w:tc>
          <w:tcPr>
            <w:tcW w:w="9435" w:type="dxa"/>
            <w:shd w:val="clear" w:color="auto" w:fill="auto"/>
          </w:tcPr>
          <w:p w:rsidR="00F5311C" w:rsidRDefault="00F5311C" w:rsidP="00F5311C">
            <w:pPr>
              <w:pStyle w:val="Bezproreda"/>
              <w:numPr>
                <w:ilvl w:val="0"/>
                <w:numId w:val="32"/>
              </w:numPr>
              <w:rPr>
                <w:rFonts w:ascii="Times New Roman" w:hAnsi="Times New Roman"/>
                <w:sz w:val="24"/>
                <w:szCs w:val="24"/>
              </w:rPr>
            </w:pPr>
            <w:r>
              <w:rPr>
                <w:rFonts w:ascii="Times New Roman" w:hAnsi="Times New Roman"/>
                <w:sz w:val="24"/>
                <w:szCs w:val="24"/>
              </w:rPr>
              <w:t>pomagati potrebite</w:t>
            </w:r>
          </w:p>
          <w:p w:rsidR="00F5311C" w:rsidRPr="00422471" w:rsidRDefault="00F5311C" w:rsidP="00F5311C">
            <w:pPr>
              <w:pStyle w:val="Bezproreda"/>
              <w:numPr>
                <w:ilvl w:val="0"/>
                <w:numId w:val="32"/>
              </w:numPr>
              <w:rPr>
                <w:rFonts w:ascii="Times New Roman" w:hAnsi="Times New Roman"/>
                <w:sz w:val="24"/>
                <w:szCs w:val="24"/>
              </w:rPr>
            </w:pPr>
            <w:r>
              <w:rPr>
                <w:rFonts w:ascii="Times New Roman" w:hAnsi="Times New Roman"/>
                <w:sz w:val="24"/>
                <w:szCs w:val="24"/>
              </w:rPr>
              <w:t>volontirati</w:t>
            </w:r>
          </w:p>
        </w:tc>
      </w:tr>
      <w:tr w:rsidR="00F5311C" w:rsidRPr="00AB0ECC" w:rsidTr="00523F00">
        <w:tc>
          <w:tcPr>
            <w:tcW w:w="3006" w:type="dxa"/>
            <w:gridSpan w:val="2"/>
            <w:shd w:val="clear" w:color="auto" w:fill="auto"/>
          </w:tcPr>
          <w:p w:rsidR="00F5311C" w:rsidRPr="00AB0ECC" w:rsidRDefault="00F5311C" w:rsidP="00D6753F">
            <w:pPr>
              <w:pStyle w:val="Bezproreda"/>
              <w:rPr>
                <w:rFonts w:ascii="Times New Roman" w:hAnsi="Times New Roman"/>
                <w:sz w:val="24"/>
                <w:szCs w:val="24"/>
              </w:rPr>
            </w:pPr>
          </w:p>
          <w:p w:rsidR="00F5311C" w:rsidRPr="00AB0ECC" w:rsidRDefault="00F5311C" w:rsidP="00D6753F">
            <w:pPr>
              <w:pStyle w:val="Bezproreda"/>
              <w:rPr>
                <w:rFonts w:ascii="Times New Roman" w:hAnsi="Times New Roman"/>
                <w:sz w:val="24"/>
                <w:szCs w:val="24"/>
              </w:rPr>
            </w:pPr>
            <w:r w:rsidRPr="00AB0ECC">
              <w:rPr>
                <w:rFonts w:ascii="Times New Roman" w:hAnsi="Times New Roman"/>
                <w:sz w:val="24"/>
                <w:szCs w:val="24"/>
              </w:rPr>
              <w:t xml:space="preserve">KRATKI OPIS AKTIVNOSTI </w:t>
            </w:r>
          </w:p>
        </w:tc>
        <w:tc>
          <w:tcPr>
            <w:tcW w:w="9435" w:type="dxa"/>
            <w:shd w:val="clear" w:color="auto" w:fill="auto"/>
          </w:tcPr>
          <w:p w:rsidR="00F5311C" w:rsidRDefault="00F5311C" w:rsidP="00D6753F">
            <w:pPr>
              <w:pStyle w:val="Bezproreda"/>
              <w:rPr>
                <w:rFonts w:ascii="Times New Roman" w:hAnsi="Times New Roman"/>
                <w:sz w:val="24"/>
                <w:szCs w:val="24"/>
              </w:rPr>
            </w:pPr>
            <w:r>
              <w:rPr>
                <w:rFonts w:ascii="Times New Roman" w:hAnsi="Times New Roman"/>
                <w:sz w:val="24"/>
                <w:szCs w:val="24"/>
              </w:rPr>
              <w:t>- dogovor u pomoći jednoj obitelji i sastavljanje popisa potrebnih namirnica</w:t>
            </w:r>
          </w:p>
          <w:p w:rsidR="00F5311C" w:rsidRDefault="00F5311C" w:rsidP="00D6753F">
            <w:pPr>
              <w:pStyle w:val="Bezproreda"/>
              <w:rPr>
                <w:rFonts w:ascii="Times New Roman" w:hAnsi="Times New Roman"/>
                <w:sz w:val="24"/>
                <w:szCs w:val="24"/>
              </w:rPr>
            </w:pPr>
            <w:r>
              <w:rPr>
                <w:rFonts w:ascii="Times New Roman" w:hAnsi="Times New Roman"/>
                <w:sz w:val="24"/>
                <w:szCs w:val="24"/>
              </w:rPr>
              <w:t>- skupljanje namirnica za određenu obitelj kojoj je potrebna pomoć</w:t>
            </w:r>
          </w:p>
          <w:p w:rsidR="00F5311C" w:rsidRPr="00511DBF" w:rsidRDefault="00F5311C" w:rsidP="00D6753F">
            <w:pPr>
              <w:pStyle w:val="Bezproreda"/>
              <w:rPr>
                <w:rFonts w:ascii="Times New Roman" w:hAnsi="Times New Roman"/>
                <w:sz w:val="24"/>
                <w:szCs w:val="24"/>
              </w:rPr>
            </w:pPr>
            <w:r>
              <w:rPr>
                <w:rFonts w:ascii="Times New Roman" w:hAnsi="Times New Roman"/>
                <w:sz w:val="24"/>
                <w:szCs w:val="24"/>
              </w:rPr>
              <w:t>pakiranje paketa za obitelj i pisanje prigodne čestitke</w:t>
            </w:r>
            <w:r w:rsidRPr="00EA3109">
              <w:rPr>
                <w:rFonts w:ascii="Times New Roman" w:hAnsi="Times New Roman"/>
                <w:sz w:val="20"/>
                <w:szCs w:val="20"/>
              </w:rPr>
              <w:t xml:space="preserve">    </w:t>
            </w:r>
          </w:p>
        </w:tc>
      </w:tr>
      <w:tr w:rsidR="00F5311C" w:rsidRPr="00AB0ECC" w:rsidTr="00523F00">
        <w:tc>
          <w:tcPr>
            <w:tcW w:w="3006" w:type="dxa"/>
            <w:gridSpan w:val="2"/>
            <w:shd w:val="clear" w:color="auto" w:fill="auto"/>
          </w:tcPr>
          <w:p w:rsidR="00F5311C" w:rsidRPr="00AB0ECC" w:rsidRDefault="00F5311C" w:rsidP="00D6753F">
            <w:pPr>
              <w:pStyle w:val="Bezproreda"/>
              <w:rPr>
                <w:rFonts w:ascii="Times New Roman" w:hAnsi="Times New Roman"/>
                <w:sz w:val="24"/>
                <w:szCs w:val="24"/>
              </w:rPr>
            </w:pPr>
            <w:r>
              <w:rPr>
                <w:rFonts w:ascii="Times New Roman" w:hAnsi="Times New Roman"/>
                <w:sz w:val="24"/>
                <w:szCs w:val="24"/>
              </w:rPr>
              <w:t xml:space="preserve"> </w:t>
            </w:r>
            <w:r w:rsidRPr="00AB0ECC">
              <w:rPr>
                <w:rFonts w:ascii="Times New Roman" w:hAnsi="Times New Roman"/>
                <w:sz w:val="24"/>
                <w:szCs w:val="24"/>
              </w:rPr>
              <w:t xml:space="preserve"> -CILJANA GRUPA</w:t>
            </w:r>
          </w:p>
        </w:tc>
        <w:tc>
          <w:tcPr>
            <w:tcW w:w="9435" w:type="dxa"/>
            <w:shd w:val="clear" w:color="auto" w:fill="auto"/>
          </w:tcPr>
          <w:p w:rsidR="00F5311C" w:rsidRPr="007F65FE" w:rsidRDefault="00F5311C" w:rsidP="00D6753F">
            <w:pPr>
              <w:pStyle w:val="Bezproreda"/>
              <w:rPr>
                <w:rFonts w:ascii="Times New Roman" w:hAnsi="Times New Roman"/>
                <w:sz w:val="24"/>
                <w:szCs w:val="24"/>
              </w:rPr>
            </w:pPr>
            <w:r>
              <w:rPr>
                <w:rFonts w:ascii="Times New Roman" w:hAnsi="Times New Roman"/>
                <w:sz w:val="24"/>
                <w:szCs w:val="24"/>
              </w:rPr>
              <w:t xml:space="preserve">Učenici 8.a </w:t>
            </w:r>
            <w:r w:rsidR="00D364A2">
              <w:rPr>
                <w:rFonts w:ascii="Times New Roman" w:hAnsi="Times New Roman"/>
                <w:sz w:val="24"/>
                <w:szCs w:val="24"/>
              </w:rPr>
              <w:t>, 8.b</w:t>
            </w:r>
          </w:p>
        </w:tc>
      </w:tr>
      <w:tr w:rsidR="00F5311C" w:rsidRPr="00AB0ECC" w:rsidTr="00523F00">
        <w:tc>
          <w:tcPr>
            <w:tcW w:w="1483" w:type="dxa"/>
            <w:vMerge w:val="restart"/>
            <w:shd w:val="clear" w:color="auto" w:fill="auto"/>
          </w:tcPr>
          <w:p w:rsidR="00F5311C" w:rsidRPr="00AB0ECC" w:rsidRDefault="00F5311C" w:rsidP="00D6753F">
            <w:pPr>
              <w:pStyle w:val="Bezproreda"/>
              <w:rPr>
                <w:rFonts w:ascii="Times New Roman" w:hAnsi="Times New Roman"/>
                <w:sz w:val="24"/>
                <w:szCs w:val="24"/>
              </w:rPr>
            </w:pPr>
          </w:p>
          <w:p w:rsidR="00F5311C" w:rsidRPr="00AB0ECC" w:rsidRDefault="00F5311C" w:rsidP="00D6753F">
            <w:pPr>
              <w:pStyle w:val="Bezproreda"/>
              <w:rPr>
                <w:rFonts w:ascii="Times New Roman" w:hAnsi="Times New Roman"/>
                <w:sz w:val="24"/>
                <w:szCs w:val="24"/>
              </w:rPr>
            </w:pPr>
            <w:r w:rsidRPr="00AB0ECC">
              <w:rPr>
                <w:rFonts w:ascii="Times New Roman" w:hAnsi="Times New Roman"/>
                <w:sz w:val="24"/>
                <w:szCs w:val="24"/>
              </w:rPr>
              <w:t>NAČIN PROVEDBE</w:t>
            </w:r>
          </w:p>
        </w:tc>
        <w:tc>
          <w:tcPr>
            <w:tcW w:w="1523" w:type="dxa"/>
            <w:shd w:val="clear" w:color="auto" w:fill="auto"/>
          </w:tcPr>
          <w:p w:rsidR="00F5311C" w:rsidRPr="00AB0ECC" w:rsidRDefault="00F5311C" w:rsidP="00D6753F">
            <w:pPr>
              <w:pStyle w:val="Bezproreda"/>
              <w:rPr>
                <w:rFonts w:ascii="Times New Roman" w:hAnsi="Times New Roman"/>
                <w:sz w:val="24"/>
                <w:szCs w:val="24"/>
              </w:rPr>
            </w:pPr>
            <w:r w:rsidRPr="00AB0ECC">
              <w:rPr>
                <w:rFonts w:ascii="Times New Roman" w:hAnsi="Times New Roman"/>
                <w:sz w:val="24"/>
                <w:szCs w:val="24"/>
              </w:rPr>
              <w:t>MODEL</w:t>
            </w:r>
          </w:p>
        </w:tc>
        <w:tc>
          <w:tcPr>
            <w:tcW w:w="9435" w:type="dxa"/>
            <w:shd w:val="clear" w:color="auto" w:fill="auto"/>
          </w:tcPr>
          <w:p w:rsidR="00F5311C" w:rsidRPr="007F65FE" w:rsidRDefault="00F5311C" w:rsidP="00D6753F">
            <w:pPr>
              <w:pStyle w:val="Bezproreda"/>
              <w:rPr>
                <w:rFonts w:ascii="Times New Roman" w:hAnsi="Times New Roman"/>
                <w:b/>
                <w:sz w:val="24"/>
                <w:szCs w:val="24"/>
              </w:rPr>
            </w:pPr>
            <w:r>
              <w:rPr>
                <w:rFonts w:ascii="Times New Roman" w:hAnsi="Times New Roman"/>
                <w:b/>
                <w:sz w:val="24"/>
                <w:szCs w:val="24"/>
              </w:rPr>
              <w:t>Sat razrednika</w:t>
            </w:r>
          </w:p>
        </w:tc>
      </w:tr>
      <w:tr w:rsidR="00F5311C" w:rsidRPr="00AB0ECC" w:rsidTr="00523F00">
        <w:tc>
          <w:tcPr>
            <w:tcW w:w="1483" w:type="dxa"/>
            <w:vMerge/>
            <w:shd w:val="clear" w:color="auto" w:fill="auto"/>
          </w:tcPr>
          <w:p w:rsidR="00F5311C" w:rsidRPr="00AB0ECC" w:rsidRDefault="00F5311C" w:rsidP="00D6753F">
            <w:pPr>
              <w:pStyle w:val="Bezproreda"/>
              <w:rPr>
                <w:rFonts w:ascii="Times New Roman" w:hAnsi="Times New Roman"/>
                <w:sz w:val="24"/>
                <w:szCs w:val="24"/>
              </w:rPr>
            </w:pPr>
          </w:p>
        </w:tc>
        <w:tc>
          <w:tcPr>
            <w:tcW w:w="1523" w:type="dxa"/>
            <w:shd w:val="clear" w:color="auto" w:fill="auto"/>
          </w:tcPr>
          <w:p w:rsidR="00F5311C" w:rsidRPr="00AB0ECC" w:rsidRDefault="00F5311C" w:rsidP="00D6753F">
            <w:pPr>
              <w:pStyle w:val="Bezproreda"/>
              <w:rPr>
                <w:rFonts w:ascii="Times New Roman" w:hAnsi="Times New Roman"/>
                <w:sz w:val="24"/>
                <w:szCs w:val="24"/>
              </w:rPr>
            </w:pPr>
            <w:r w:rsidRPr="00AB0ECC">
              <w:rPr>
                <w:rFonts w:ascii="Times New Roman" w:hAnsi="Times New Roman"/>
                <w:sz w:val="24"/>
                <w:szCs w:val="24"/>
              </w:rPr>
              <w:t>METODE I OBLICI RADA</w:t>
            </w:r>
          </w:p>
        </w:tc>
        <w:tc>
          <w:tcPr>
            <w:tcW w:w="9435" w:type="dxa"/>
            <w:shd w:val="clear" w:color="auto" w:fill="auto"/>
          </w:tcPr>
          <w:p w:rsidR="00F5311C" w:rsidRDefault="00F5311C" w:rsidP="00F5311C">
            <w:pPr>
              <w:pStyle w:val="Bezproreda"/>
              <w:numPr>
                <w:ilvl w:val="0"/>
                <w:numId w:val="32"/>
              </w:numPr>
              <w:rPr>
                <w:rFonts w:ascii="Times New Roman" w:hAnsi="Times New Roman"/>
                <w:sz w:val="24"/>
                <w:szCs w:val="24"/>
              </w:rPr>
            </w:pPr>
            <w:r>
              <w:rPr>
                <w:rFonts w:ascii="Times New Roman" w:hAnsi="Times New Roman"/>
                <w:sz w:val="24"/>
                <w:szCs w:val="24"/>
              </w:rPr>
              <w:t>razgovor</w:t>
            </w:r>
          </w:p>
          <w:p w:rsidR="00F5311C" w:rsidRDefault="00F5311C" w:rsidP="00F5311C">
            <w:pPr>
              <w:pStyle w:val="Bezproreda"/>
              <w:numPr>
                <w:ilvl w:val="0"/>
                <w:numId w:val="32"/>
              </w:numPr>
              <w:rPr>
                <w:rFonts w:ascii="Times New Roman" w:hAnsi="Times New Roman"/>
                <w:sz w:val="24"/>
                <w:szCs w:val="24"/>
              </w:rPr>
            </w:pPr>
            <w:r>
              <w:rPr>
                <w:rFonts w:ascii="Times New Roman" w:hAnsi="Times New Roman"/>
                <w:sz w:val="24"/>
                <w:szCs w:val="24"/>
              </w:rPr>
              <w:t>grupni rad</w:t>
            </w:r>
          </w:p>
          <w:p w:rsidR="00F5311C" w:rsidRPr="007F65FE" w:rsidRDefault="00F5311C" w:rsidP="00F5311C">
            <w:pPr>
              <w:pStyle w:val="Bezproreda"/>
              <w:numPr>
                <w:ilvl w:val="0"/>
                <w:numId w:val="32"/>
              </w:numPr>
              <w:rPr>
                <w:rFonts w:ascii="Times New Roman" w:hAnsi="Times New Roman"/>
                <w:sz w:val="24"/>
                <w:szCs w:val="24"/>
              </w:rPr>
            </w:pPr>
            <w:r>
              <w:rPr>
                <w:rFonts w:ascii="Times New Roman" w:hAnsi="Times New Roman"/>
                <w:sz w:val="24"/>
                <w:szCs w:val="24"/>
              </w:rPr>
              <w:t>pisanje</w:t>
            </w:r>
          </w:p>
        </w:tc>
      </w:tr>
      <w:tr w:rsidR="00F5311C" w:rsidRPr="00AB0ECC" w:rsidTr="00523F00">
        <w:tc>
          <w:tcPr>
            <w:tcW w:w="3006" w:type="dxa"/>
            <w:gridSpan w:val="2"/>
            <w:shd w:val="clear" w:color="auto" w:fill="auto"/>
          </w:tcPr>
          <w:p w:rsidR="00F5311C" w:rsidRPr="00AB0ECC" w:rsidRDefault="00F5311C" w:rsidP="00D6753F">
            <w:pPr>
              <w:pStyle w:val="Bezproreda"/>
              <w:rPr>
                <w:rFonts w:ascii="Times New Roman" w:hAnsi="Times New Roman"/>
                <w:sz w:val="24"/>
                <w:szCs w:val="24"/>
              </w:rPr>
            </w:pPr>
            <w:r w:rsidRPr="00AB0ECC">
              <w:rPr>
                <w:rFonts w:ascii="Times New Roman" w:hAnsi="Times New Roman"/>
                <w:sz w:val="24"/>
                <w:szCs w:val="24"/>
              </w:rPr>
              <w:t>RESURSI</w:t>
            </w:r>
          </w:p>
        </w:tc>
        <w:tc>
          <w:tcPr>
            <w:tcW w:w="9435" w:type="dxa"/>
            <w:shd w:val="clear" w:color="auto" w:fill="auto"/>
          </w:tcPr>
          <w:p w:rsidR="00F5311C" w:rsidRPr="003757AB" w:rsidRDefault="00F5311C" w:rsidP="00D6753F">
            <w:pPr>
              <w:pStyle w:val="Bezproreda"/>
              <w:rPr>
                <w:rFonts w:ascii="Times New Roman" w:hAnsi="Times New Roman"/>
                <w:sz w:val="24"/>
                <w:szCs w:val="24"/>
              </w:rPr>
            </w:pPr>
            <w:r w:rsidRPr="003757AB">
              <w:rPr>
                <w:rFonts w:ascii="Times New Roman" w:hAnsi="Times New Roman"/>
                <w:sz w:val="24"/>
                <w:szCs w:val="24"/>
              </w:rPr>
              <w:t>skupljanje namirnica</w:t>
            </w:r>
          </w:p>
        </w:tc>
      </w:tr>
      <w:tr w:rsidR="00F5311C" w:rsidRPr="00AB0ECC" w:rsidTr="00523F00">
        <w:tc>
          <w:tcPr>
            <w:tcW w:w="3006" w:type="dxa"/>
            <w:gridSpan w:val="2"/>
            <w:shd w:val="clear" w:color="auto" w:fill="auto"/>
          </w:tcPr>
          <w:p w:rsidR="00F5311C" w:rsidRPr="00AB0ECC" w:rsidRDefault="00F5311C" w:rsidP="00D6753F">
            <w:pPr>
              <w:pStyle w:val="Bezproreda"/>
              <w:rPr>
                <w:rFonts w:ascii="Times New Roman" w:hAnsi="Times New Roman"/>
                <w:sz w:val="24"/>
                <w:szCs w:val="24"/>
              </w:rPr>
            </w:pPr>
            <w:r>
              <w:rPr>
                <w:rFonts w:ascii="Times New Roman" w:hAnsi="Times New Roman"/>
                <w:sz w:val="24"/>
                <w:szCs w:val="24"/>
              </w:rPr>
              <w:t xml:space="preserve"> </w:t>
            </w:r>
            <w:r w:rsidRPr="00AB0ECC">
              <w:rPr>
                <w:rFonts w:ascii="Times New Roman" w:hAnsi="Times New Roman"/>
                <w:sz w:val="24"/>
                <w:szCs w:val="24"/>
              </w:rPr>
              <w:t>VREMENIK/BROJ SATI</w:t>
            </w:r>
          </w:p>
        </w:tc>
        <w:tc>
          <w:tcPr>
            <w:tcW w:w="9435" w:type="dxa"/>
            <w:shd w:val="clear" w:color="auto" w:fill="auto"/>
          </w:tcPr>
          <w:p w:rsidR="00F5311C" w:rsidRPr="005578BA" w:rsidRDefault="00F5311C" w:rsidP="00D6753F">
            <w:pPr>
              <w:pStyle w:val="Bezproreda"/>
              <w:rPr>
                <w:rFonts w:ascii="Times New Roman" w:hAnsi="Times New Roman"/>
                <w:sz w:val="24"/>
                <w:szCs w:val="24"/>
              </w:rPr>
            </w:pPr>
            <w:r>
              <w:rPr>
                <w:rFonts w:ascii="Times New Roman" w:hAnsi="Times New Roman"/>
                <w:sz w:val="24"/>
                <w:szCs w:val="24"/>
              </w:rPr>
              <w:t xml:space="preserve">prosinac </w:t>
            </w:r>
            <w:r w:rsidR="00CB326A">
              <w:rPr>
                <w:rFonts w:ascii="Times New Roman" w:hAnsi="Times New Roman"/>
                <w:sz w:val="24"/>
                <w:szCs w:val="24"/>
              </w:rPr>
              <w:t>2018.</w:t>
            </w:r>
            <w:r>
              <w:rPr>
                <w:rFonts w:ascii="Times New Roman" w:hAnsi="Times New Roman"/>
                <w:sz w:val="24"/>
                <w:szCs w:val="24"/>
              </w:rPr>
              <w:t xml:space="preserve"> godine – 2 sata</w:t>
            </w:r>
          </w:p>
        </w:tc>
      </w:tr>
      <w:tr w:rsidR="00F5311C" w:rsidRPr="00AB0ECC" w:rsidTr="00523F00">
        <w:tc>
          <w:tcPr>
            <w:tcW w:w="3006" w:type="dxa"/>
            <w:gridSpan w:val="2"/>
            <w:shd w:val="clear" w:color="auto" w:fill="auto"/>
          </w:tcPr>
          <w:p w:rsidR="00F5311C" w:rsidRPr="00AB0ECC" w:rsidRDefault="00F5311C" w:rsidP="00D6753F">
            <w:pPr>
              <w:pStyle w:val="Bezproreda"/>
              <w:rPr>
                <w:rFonts w:ascii="Times New Roman" w:hAnsi="Times New Roman"/>
                <w:sz w:val="24"/>
                <w:szCs w:val="24"/>
              </w:rPr>
            </w:pPr>
            <w:r w:rsidRPr="00AB0ECC">
              <w:rPr>
                <w:rFonts w:ascii="Times New Roman" w:hAnsi="Times New Roman"/>
                <w:sz w:val="24"/>
                <w:szCs w:val="24"/>
              </w:rPr>
              <w:lastRenderedPageBreak/>
              <w:t>NAČIN VREDNOVANJA I KORIŠTENJA REZULTATA VREDNOVANJA</w:t>
            </w:r>
          </w:p>
        </w:tc>
        <w:tc>
          <w:tcPr>
            <w:tcW w:w="9435" w:type="dxa"/>
            <w:shd w:val="clear" w:color="auto" w:fill="auto"/>
          </w:tcPr>
          <w:p w:rsidR="00F5311C" w:rsidRDefault="00F5311C" w:rsidP="00F5311C">
            <w:pPr>
              <w:pStyle w:val="Bezproreda"/>
              <w:numPr>
                <w:ilvl w:val="0"/>
                <w:numId w:val="33"/>
              </w:numPr>
              <w:rPr>
                <w:rFonts w:ascii="Times New Roman" w:hAnsi="Times New Roman"/>
                <w:sz w:val="24"/>
                <w:szCs w:val="24"/>
              </w:rPr>
            </w:pPr>
            <w:r>
              <w:rPr>
                <w:rFonts w:ascii="Times New Roman" w:hAnsi="Times New Roman"/>
                <w:sz w:val="24"/>
                <w:szCs w:val="24"/>
              </w:rPr>
              <w:t>količina skupljenih namirnica</w:t>
            </w:r>
          </w:p>
          <w:p w:rsidR="00F5311C" w:rsidRDefault="00F5311C" w:rsidP="00F5311C">
            <w:pPr>
              <w:pStyle w:val="Bezproreda"/>
              <w:numPr>
                <w:ilvl w:val="0"/>
                <w:numId w:val="33"/>
              </w:numPr>
              <w:rPr>
                <w:rFonts w:ascii="Times New Roman" w:hAnsi="Times New Roman"/>
                <w:sz w:val="24"/>
                <w:szCs w:val="24"/>
              </w:rPr>
            </w:pPr>
            <w:r>
              <w:rPr>
                <w:rFonts w:ascii="Times New Roman" w:hAnsi="Times New Roman"/>
                <w:sz w:val="24"/>
                <w:szCs w:val="24"/>
              </w:rPr>
              <w:t>povratna informacija o koristi volontiranja učenika</w:t>
            </w:r>
          </w:p>
          <w:p w:rsidR="00F5311C" w:rsidRPr="00511DBF" w:rsidRDefault="00F5311C" w:rsidP="00F5311C">
            <w:pPr>
              <w:pStyle w:val="Bezproreda"/>
              <w:numPr>
                <w:ilvl w:val="0"/>
                <w:numId w:val="33"/>
              </w:numPr>
              <w:rPr>
                <w:rFonts w:ascii="Times New Roman" w:hAnsi="Times New Roman"/>
                <w:sz w:val="24"/>
                <w:szCs w:val="24"/>
              </w:rPr>
            </w:pPr>
            <w:r>
              <w:rPr>
                <w:rFonts w:ascii="Times New Roman" w:hAnsi="Times New Roman"/>
                <w:sz w:val="24"/>
                <w:szCs w:val="24"/>
              </w:rPr>
              <w:t>uspješnost humanitarne akcije</w:t>
            </w:r>
          </w:p>
        </w:tc>
      </w:tr>
      <w:tr w:rsidR="00F5311C" w:rsidRPr="00AB0ECC" w:rsidTr="00523F00">
        <w:tc>
          <w:tcPr>
            <w:tcW w:w="3006" w:type="dxa"/>
            <w:gridSpan w:val="2"/>
            <w:shd w:val="clear" w:color="auto" w:fill="auto"/>
          </w:tcPr>
          <w:p w:rsidR="00F5311C" w:rsidRPr="00AB0ECC" w:rsidRDefault="00F5311C" w:rsidP="00D6753F">
            <w:pPr>
              <w:pStyle w:val="Bezproreda"/>
              <w:rPr>
                <w:rFonts w:ascii="Times New Roman" w:hAnsi="Times New Roman"/>
                <w:sz w:val="24"/>
                <w:szCs w:val="24"/>
              </w:rPr>
            </w:pPr>
            <w:r w:rsidRPr="00AB0ECC">
              <w:rPr>
                <w:rFonts w:ascii="Times New Roman" w:hAnsi="Times New Roman"/>
                <w:sz w:val="24"/>
                <w:szCs w:val="24"/>
              </w:rPr>
              <w:t>TROŠKOVNIK</w:t>
            </w:r>
          </w:p>
        </w:tc>
        <w:tc>
          <w:tcPr>
            <w:tcW w:w="9435" w:type="dxa"/>
            <w:shd w:val="clear" w:color="auto" w:fill="auto"/>
          </w:tcPr>
          <w:p w:rsidR="00F5311C" w:rsidRPr="00AB0ECC" w:rsidRDefault="00F5311C" w:rsidP="00D6753F">
            <w:pPr>
              <w:pStyle w:val="Bezproreda"/>
              <w:rPr>
                <w:rFonts w:ascii="Times New Roman" w:hAnsi="Times New Roman"/>
                <w:sz w:val="24"/>
                <w:szCs w:val="24"/>
              </w:rPr>
            </w:pPr>
            <w:r w:rsidRPr="00AB0ECC">
              <w:rPr>
                <w:rFonts w:ascii="Times New Roman" w:hAnsi="Times New Roman"/>
                <w:sz w:val="24"/>
                <w:szCs w:val="24"/>
              </w:rPr>
              <w:t>/</w:t>
            </w:r>
          </w:p>
          <w:p w:rsidR="00F5311C" w:rsidRPr="00AB0ECC" w:rsidRDefault="00F5311C" w:rsidP="00D6753F">
            <w:pPr>
              <w:pStyle w:val="Bezproreda"/>
              <w:rPr>
                <w:rFonts w:ascii="Times New Roman" w:hAnsi="Times New Roman"/>
                <w:sz w:val="24"/>
                <w:szCs w:val="24"/>
              </w:rPr>
            </w:pPr>
          </w:p>
        </w:tc>
      </w:tr>
      <w:tr w:rsidR="00F5311C" w:rsidRPr="00AB0ECC" w:rsidTr="00523F00">
        <w:tc>
          <w:tcPr>
            <w:tcW w:w="3006" w:type="dxa"/>
            <w:gridSpan w:val="2"/>
            <w:shd w:val="clear" w:color="auto" w:fill="auto"/>
          </w:tcPr>
          <w:p w:rsidR="00F5311C" w:rsidRPr="00AB0ECC" w:rsidRDefault="00F5311C" w:rsidP="00D6753F">
            <w:pPr>
              <w:pStyle w:val="Bezproreda"/>
              <w:rPr>
                <w:rFonts w:ascii="Times New Roman" w:hAnsi="Times New Roman"/>
                <w:sz w:val="24"/>
                <w:szCs w:val="24"/>
              </w:rPr>
            </w:pPr>
            <w:r w:rsidRPr="00AB0ECC">
              <w:rPr>
                <w:rFonts w:ascii="Times New Roman" w:hAnsi="Times New Roman"/>
                <w:sz w:val="24"/>
                <w:szCs w:val="24"/>
              </w:rPr>
              <w:t>NOSITELJI ODGOVORNOSTI</w:t>
            </w:r>
          </w:p>
        </w:tc>
        <w:tc>
          <w:tcPr>
            <w:tcW w:w="9435" w:type="dxa"/>
            <w:shd w:val="clear" w:color="auto" w:fill="auto"/>
          </w:tcPr>
          <w:p w:rsidR="00F5311C" w:rsidRPr="005578BA" w:rsidRDefault="00D364A2" w:rsidP="00D6753F">
            <w:pPr>
              <w:pStyle w:val="Bezproreda"/>
              <w:rPr>
                <w:rFonts w:ascii="Times New Roman" w:hAnsi="Times New Roman"/>
                <w:sz w:val="24"/>
                <w:szCs w:val="24"/>
              </w:rPr>
            </w:pPr>
            <w:r>
              <w:rPr>
                <w:rFonts w:ascii="Times New Roman" w:hAnsi="Times New Roman"/>
                <w:sz w:val="24"/>
                <w:szCs w:val="24"/>
              </w:rPr>
              <w:t>Nataša Jurić Stanković, Andrea Cinotti</w:t>
            </w:r>
          </w:p>
          <w:p w:rsidR="00F5311C" w:rsidRPr="00AB0ECC" w:rsidRDefault="00F5311C" w:rsidP="00D6753F">
            <w:pPr>
              <w:pStyle w:val="Bezproreda"/>
              <w:rPr>
                <w:rFonts w:ascii="Times New Roman" w:hAnsi="Times New Roman"/>
                <w:sz w:val="24"/>
                <w:szCs w:val="24"/>
              </w:rPr>
            </w:pPr>
          </w:p>
        </w:tc>
      </w:tr>
    </w:tbl>
    <w:p w:rsidR="00F5311C" w:rsidRDefault="00F5311C" w:rsidP="008113E4">
      <w:pPr>
        <w:spacing w:after="0"/>
        <w:rPr>
          <w:rFonts w:ascii="Calibri" w:eastAsia="Calibri" w:hAnsi="Calibri" w:cs="Calibri"/>
          <w:b/>
          <w:bCs/>
          <w:color w:val="7030A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3"/>
        <w:gridCol w:w="1523"/>
        <w:gridCol w:w="9435"/>
      </w:tblGrid>
      <w:tr w:rsidR="008F720C" w:rsidRPr="00AB0ECC" w:rsidTr="00523F00">
        <w:tc>
          <w:tcPr>
            <w:tcW w:w="3006" w:type="dxa"/>
            <w:gridSpan w:val="2"/>
            <w:shd w:val="clear" w:color="auto" w:fill="auto"/>
          </w:tcPr>
          <w:p w:rsidR="008F720C" w:rsidRPr="00AB0ECC" w:rsidRDefault="008F720C" w:rsidP="00D6753F">
            <w:pPr>
              <w:pStyle w:val="Bezproreda"/>
              <w:rPr>
                <w:rFonts w:ascii="Times New Roman" w:hAnsi="Times New Roman"/>
                <w:sz w:val="24"/>
                <w:szCs w:val="24"/>
              </w:rPr>
            </w:pPr>
            <w:r w:rsidRPr="00AB0ECC">
              <w:rPr>
                <w:rFonts w:ascii="Times New Roman" w:hAnsi="Times New Roman"/>
                <w:sz w:val="24"/>
                <w:szCs w:val="24"/>
              </w:rPr>
              <w:t>NAZIV</w:t>
            </w:r>
          </w:p>
          <w:p w:rsidR="008F720C" w:rsidRPr="00AB0ECC" w:rsidRDefault="008F720C" w:rsidP="00D6753F">
            <w:pPr>
              <w:pStyle w:val="Bezproreda"/>
              <w:rPr>
                <w:rFonts w:ascii="Times New Roman" w:hAnsi="Times New Roman"/>
                <w:sz w:val="24"/>
                <w:szCs w:val="24"/>
              </w:rPr>
            </w:pPr>
            <w:r w:rsidRPr="00AB0ECC">
              <w:rPr>
                <w:rFonts w:ascii="Times New Roman" w:hAnsi="Times New Roman"/>
                <w:sz w:val="24"/>
                <w:szCs w:val="24"/>
              </w:rPr>
              <w:t>DIMENZIJA</w:t>
            </w:r>
          </w:p>
        </w:tc>
        <w:tc>
          <w:tcPr>
            <w:tcW w:w="9435" w:type="dxa"/>
            <w:shd w:val="clear" w:color="auto" w:fill="auto"/>
          </w:tcPr>
          <w:p w:rsidR="008F720C" w:rsidRDefault="008F720C" w:rsidP="00D6753F">
            <w:pPr>
              <w:pStyle w:val="Bezproreda"/>
              <w:tabs>
                <w:tab w:val="left" w:pos="4350"/>
              </w:tabs>
              <w:rPr>
                <w:rFonts w:ascii="Times New Roman" w:hAnsi="Times New Roman"/>
                <w:b/>
                <w:sz w:val="24"/>
                <w:szCs w:val="24"/>
              </w:rPr>
            </w:pPr>
            <w:r>
              <w:rPr>
                <w:rFonts w:ascii="Times New Roman" w:hAnsi="Times New Roman"/>
                <w:b/>
                <w:sz w:val="24"/>
                <w:szCs w:val="24"/>
              </w:rPr>
              <w:t>Izbor razrednog rukovodstva: učenički izbori, donošenje razrednih pravila i etičkog kodeksa razreda</w:t>
            </w:r>
          </w:p>
          <w:p w:rsidR="008F720C" w:rsidRPr="002D38B3" w:rsidRDefault="008F720C" w:rsidP="00D6753F">
            <w:pPr>
              <w:pStyle w:val="Bezproreda"/>
              <w:tabs>
                <w:tab w:val="left" w:pos="4350"/>
              </w:tabs>
              <w:rPr>
                <w:rFonts w:ascii="Times New Roman" w:hAnsi="Times New Roman"/>
                <w:b/>
                <w:sz w:val="24"/>
                <w:szCs w:val="24"/>
              </w:rPr>
            </w:pPr>
            <w:r>
              <w:rPr>
                <w:rFonts w:ascii="Times New Roman" w:hAnsi="Times New Roman"/>
                <w:b/>
                <w:sz w:val="24"/>
                <w:szCs w:val="24"/>
              </w:rPr>
              <w:t>Politička dimenzija</w:t>
            </w:r>
          </w:p>
        </w:tc>
      </w:tr>
      <w:tr w:rsidR="008F720C" w:rsidRPr="00AB0ECC" w:rsidTr="00523F00">
        <w:tc>
          <w:tcPr>
            <w:tcW w:w="3006" w:type="dxa"/>
            <w:gridSpan w:val="2"/>
            <w:shd w:val="clear" w:color="auto" w:fill="auto"/>
          </w:tcPr>
          <w:p w:rsidR="008F720C" w:rsidRPr="00AB0ECC" w:rsidRDefault="008F720C" w:rsidP="00D6753F">
            <w:pPr>
              <w:pStyle w:val="Bezproreda"/>
              <w:rPr>
                <w:rFonts w:ascii="Times New Roman" w:hAnsi="Times New Roman"/>
                <w:sz w:val="24"/>
                <w:szCs w:val="24"/>
              </w:rPr>
            </w:pPr>
          </w:p>
          <w:p w:rsidR="008F720C" w:rsidRPr="00AB0ECC" w:rsidRDefault="008F720C" w:rsidP="00D6753F">
            <w:pPr>
              <w:pStyle w:val="Bezproreda"/>
              <w:rPr>
                <w:rFonts w:ascii="Times New Roman" w:hAnsi="Times New Roman"/>
                <w:sz w:val="24"/>
                <w:szCs w:val="24"/>
              </w:rPr>
            </w:pPr>
            <w:r w:rsidRPr="00AB0ECC">
              <w:rPr>
                <w:rFonts w:ascii="Times New Roman" w:hAnsi="Times New Roman"/>
                <w:sz w:val="24"/>
                <w:szCs w:val="24"/>
              </w:rPr>
              <w:t xml:space="preserve">CILJ </w:t>
            </w:r>
          </w:p>
        </w:tc>
        <w:tc>
          <w:tcPr>
            <w:tcW w:w="9435" w:type="dxa"/>
            <w:shd w:val="clear" w:color="auto" w:fill="auto"/>
          </w:tcPr>
          <w:p w:rsidR="008F720C" w:rsidRPr="00422471" w:rsidRDefault="008F720C" w:rsidP="00D6753F">
            <w:pPr>
              <w:pStyle w:val="Bezproreda"/>
              <w:rPr>
                <w:rFonts w:ascii="Times New Roman" w:hAnsi="Times New Roman"/>
                <w:sz w:val="24"/>
                <w:szCs w:val="24"/>
              </w:rPr>
            </w:pPr>
            <w:r>
              <w:rPr>
                <w:rFonts w:ascii="Times New Roman" w:hAnsi="Times New Roman"/>
                <w:sz w:val="24"/>
                <w:szCs w:val="24"/>
              </w:rPr>
              <w:t>Aktivno i odgovorno sudjelovati u donošenju i provođenju odluka i pravila, razvijati građanske vrijednosti i stavove</w:t>
            </w:r>
          </w:p>
        </w:tc>
      </w:tr>
      <w:tr w:rsidR="008F720C" w:rsidRPr="00AB0ECC" w:rsidTr="00523F00">
        <w:tc>
          <w:tcPr>
            <w:tcW w:w="3006" w:type="dxa"/>
            <w:gridSpan w:val="2"/>
            <w:shd w:val="clear" w:color="auto" w:fill="auto"/>
          </w:tcPr>
          <w:p w:rsidR="008F720C" w:rsidRPr="00AB0ECC" w:rsidRDefault="008F720C" w:rsidP="00D6753F">
            <w:pPr>
              <w:pStyle w:val="Bezproreda"/>
              <w:rPr>
                <w:rFonts w:ascii="Times New Roman" w:hAnsi="Times New Roman"/>
                <w:sz w:val="24"/>
                <w:szCs w:val="24"/>
              </w:rPr>
            </w:pPr>
          </w:p>
          <w:p w:rsidR="008F720C" w:rsidRPr="00AB0ECC" w:rsidRDefault="008F720C" w:rsidP="00D6753F">
            <w:pPr>
              <w:pStyle w:val="Bezproreda"/>
              <w:rPr>
                <w:rFonts w:ascii="Times New Roman" w:hAnsi="Times New Roman"/>
                <w:sz w:val="24"/>
                <w:szCs w:val="24"/>
              </w:rPr>
            </w:pPr>
            <w:r w:rsidRPr="00AB0ECC">
              <w:rPr>
                <w:rFonts w:ascii="Times New Roman" w:hAnsi="Times New Roman"/>
                <w:sz w:val="24"/>
                <w:szCs w:val="24"/>
              </w:rPr>
              <w:t xml:space="preserve">ISHODI </w:t>
            </w:r>
          </w:p>
        </w:tc>
        <w:tc>
          <w:tcPr>
            <w:tcW w:w="9435" w:type="dxa"/>
            <w:shd w:val="clear" w:color="auto" w:fill="auto"/>
          </w:tcPr>
          <w:p w:rsidR="008F720C" w:rsidRDefault="008F720C" w:rsidP="008F720C">
            <w:pPr>
              <w:pStyle w:val="Bezproreda"/>
              <w:numPr>
                <w:ilvl w:val="0"/>
                <w:numId w:val="34"/>
              </w:numPr>
              <w:rPr>
                <w:rFonts w:ascii="Times New Roman" w:hAnsi="Times New Roman"/>
                <w:sz w:val="24"/>
                <w:szCs w:val="24"/>
              </w:rPr>
            </w:pPr>
            <w:r>
              <w:rPr>
                <w:rFonts w:ascii="Times New Roman" w:hAnsi="Times New Roman"/>
                <w:sz w:val="24"/>
                <w:szCs w:val="24"/>
              </w:rPr>
              <w:t>objasniti važnost određivanja pravila izbora i potrebnih obilježja kandidata za uspješno obavljanje određenih dužnosti</w:t>
            </w:r>
          </w:p>
          <w:p w:rsidR="008F720C" w:rsidRDefault="008F720C" w:rsidP="008F720C">
            <w:pPr>
              <w:pStyle w:val="Bezproreda"/>
              <w:numPr>
                <w:ilvl w:val="0"/>
                <w:numId w:val="34"/>
              </w:numPr>
              <w:rPr>
                <w:rFonts w:ascii="Times New Roman" w:hAnsi="Times New Roman"/>
                <w:sz w:val="24"/>
                <w:szCs w:val="24"/>
              </w:rPr>
            </w:pPr>
            <w:r>
              <w:rPr>
                <w:rFonts w:ascii="Times New Roman" w:hAnsi="Times New Roman"/>
                <w:sz w:val="24"/>
                <w:szCs w:val="24"/>
              </w:rPr>
              <w:t>navesti najvažnija pravila i objasniti zašto su važna za ponašanje učenika u školi</w:t>
            </w:r>
          </w:p>
          <w:p w:rsidR="008F720C" w:rsidRDefault="008F720C" w:rsidP="008F720C">
            <w:pPr>
              <w:pStyle w:val="Bezproreda"/>
              <w:numPr>
                <w:ilvl w:val="0"/>
                <w:numId w:val="34"/>
              </w:numPr>
              <w:rPr>
                <w:rFonts w:ascii="Times New Roman" w:hAnsi="Times New Roman"/>
                <w:sz w:val="24"/>
                <w:szCs w:val="24"/>
              </w:rPr>
            </w:pPr>
            <w:r>
              <w:rPr>
                <w:rFonts w:ascii="Times New Roman" w:hAnsi="Times New Roman"/>
                <w:sz w:val="24"/>
                <w:szCs w:val="24"/>
              </w:rPr>
              <w:t>prihvatiti odgovornost za provođenje pravila</w:t>
            </w:r>
          </w:p>
          <w:p w:rsidR="008F720C" w:rsidRPr="00422471" w:rsidRDefault="008F720C" w:rsidP="008F720C">
            <w:pPr>
              <w:pStyle w:val="Bezproreda"/>
              <w:numPr>
                <w:ilvl w:val="0"/>
                <w:numId w:val="34"/>
              </w:numPr>
              <w:rPr>
                <w:rFonts w:ascii="Times New Roman" w:hAnsi="Times New Roman"/>
                <w:sz w:val="24"/>
                <w:szCs w:val="24"/>
              </w:rPr>
            </w:pPr>
            <w:r>
              <w:rPr>
                <w:rFonts w:ascii="Times New Roman" w:hAnsi="Times New Roman"/>
                <w:sz w:val="24"/>
                <w:szCs w:val="24"/>
              </w:rPr>
              <w:t>jasno iznijeti i obrazložiti svoje ideje i stajališta</w:t>
            </w:r>
          </w:p>
        </w:tc>
      </w:tr>
      <w:tr w:rsidR="008F720C" w:rsidRPr="00AB0ECC" w:rsidTr="00523F00">
        <w:tc>
          <w:tcPr>
            <w:tcW w:w="3006" w:type="dxa"/>
            <w:gridSpan w:val="2"/>
            <w:shd w:val="clear" w:color="auto" w:fill="auto"/>
          </w:tcPr>
          <w:p w:rsidR="008F720C" w:rsidRPr="00AB0ECC" w:rsidRDefault="008F720C" w:rsidP="00D6753F">
            <w:pPr>
              <w:pStyle w:val="Bezproreda"/>
              <w:rPr>
                <w:rFonts w:ascii="Times New Roman" w:hAnsi="Times New Roman"/>
                <w:sz w:val="24"/>
                <w:szCs w:val="24"/>
              </w:rPr>
            </w:pPr>
          </w:p>
          <w:p w:rsidR="008F720C" w:rsidRPr="00AB0ECC" w:rsidRDefault="008F720C" w:rsidP="00D6753F">
            <w:pPr>
              <w:pStyle w:val="Bezproreda"/>
              <w:rPr>
                <w:rFonts w:ascii="Times New Roman" w:hAnsi="Times New Roman"/>
                <w:sz w:val="24"/>
                <w:szCs w:val="24"/>
              </w:rPr>
            </w:pPr>
            <w:r w:rsidRPr="00AB0ECC">
              <w:rPr>
                <w:rFonts w:ascii="Times New Roman" w:hAnsi="Times New Roman"/>
                <w:sz w:val="24"/>
                <w:szCs w:val="24"/>
              </w:rPr>
              <w:t xml:space="preserve">KRATKI OPIS AKTIVNOSTI </w:t>
            </w:r>
          </w:p>
        </w:tc>
        <w:tc>
          <w:tcPr>
            <w:tcW w:w="9435" w:type="dxa"/>
            <w:shd w:val="clear" w:color="auto" w:fill="auto"/>
          </w:tcPr>
          <w:p w:rsidR="008F720C" w:rsidRDefault="008F720C" w:rsidP="00D6753F">
            <w:pPr>
              <w:pStyle w:val="Bezproreda"/>
              <w:rPr>
                <w:rFonts w:ascii="Times New Roman" w:hAnsi="Times New Roman"/>
                <w:sz w:val="24"/>
                <w:szCs w:val="24"/>
              </w:rPr>
            </w:pPr>
            <w:r w:rsidRPr="00EA3109">
              <w:rPr>
                <w:rFonts w:ascii="Times New Roman" w:hAnsi="Times New Roman"/>
                <w:sz w:val="20"/>
                <w:szCs w:val="20"/>
              </w:rPr>
              <w:t xml:space="preserve"> </w:t>
            </w:r>
            <w:r>
              <w:rPr>
                <w:rFonts w:ascii="Times New Roman" w:hAnsi="Times New Roman"/>
                <w:sz w:val="24"/>
                <w:szCs w:val="24"/>
              </w:rPr>
              <w:t>Tijekom prva dva sata u rujnu učenici će</w:t>
            </w:r>
            <w:r w:rsidRPr="00EA3109">
              <w:rPr>
                <w:rFonts w:ascii="Times New Roman" w:hAnsi="Times New Roman"/>
                <w:sz w:val="20"/>
                <w:szCs w:val="20"/>
              </w:rPr>
              <w:t xml:space="preserve"> </w:t>
            </w:r>
            <w:r>
              <w:rPr>
                <w:rFonts w:ascii="Times New Roman" w:hAnsi="Times New Roman"/>
                <w:sz w:val="24"/>
                <w:szCs w:val="24"/>
              </w:rPr>
              <w:t>na primjeren način izabrati predsjednika, zamjenika i rizničara razreda. Na satovima razrednika učenici će razgovarati o osobinama koje treba imati svaki član razrednog rukovodstva. Glasovanjem će izabrati predsjednika (koji će biti i i član Vijeća učenika), zamjenika predsjednika i rizničara.</w:t>
            </w:r>
          </w:p>
          <w:p w:rsidR="008F720C" w:rsidRPr="00511DBF" w:rsidRDefault="008F720C" w:rsidP="00D6753F">
            <w:pPr>
              <w:pStyle w:val="Bezproreda"/>
              <w:rPr>
                <w:rFonts w:ascii="Times New Roman" w:hAnsi="Times New Roman"/>
                <w:sz w:val="24"/>
                <w:szCs w:val="24"/>
              </w:rPr>
            </w:pPr>
            <w:r>
              <w:rPr>
                <w:rFonts w:ascii="Times New Roman" w:hAnsi="Times New Roman"/>
                <w:sz w:val="24"/>
                <w:szCs w:val="24"/>
              </w:rPr>
              <w:t>Nakon rasprave učenici će predložiti i donijeti razredna pravila i načela etičkog kodeksa kojima se štiti dobrobit svih učenika i kojima se uređuju njihovi međusobni odnosi.</w:t>
            </w:r>
            <w:r w:rsidRPr="00EA3109">
              <w:rPr>
                <w:rFonts w:ascii="Times New Roman" w:hAnsi="Times New Roman"/>
                <w:sz w:val="20"/>
                <w:szCs w:val="20"/>
              </w:rPr>
              <w:t xml:space="preserve"> </w:t>
            </w:r>
          </w:p>
        </w:tc>
      </w:tr>
      <w:tr w:rsidR="008F720C" w:rsidRPr="00AB0ECC" w:rsidTr="00523F00">
        <w:tc>
          <w:tcPr>
            <w:tcW w:w="3006" w:type="dxa"/>
            <w:gridSpan w:val="2"/>
            <w:shd w:val="clear" w:color="auto" w:fill="auto"/>
          </w:tcPr>
          <w:p w:rsidR="008F720C" w:rsidRPr="00AB0ECC" w:rsidRDefault="008F720C" w:rsidP="00D6753F">
            <w:pPr>
              <w:pStyle w:val="Bezproreda"/>
              <w:rPr>
                <w:rFonts w:ascii="Times New Roman" w:hAnsi="Times New Roman"/>
                <w:sz w:val="24"/>
                <w:szCs w:val="24"/>
              </w:rPr>
            </w:pPr>
            <w:r>
              <w:rPr>
                <w:rFonts w:ascii="Times New Roman" w:hAnsi="Times New Roman"/>
                <w:sz w:val="24"/>
                <w:szCs w:val="24"/>
              </w:rPr>
              <w:t xml:space="preserve"> </w:t>
            </w:r>
            <w:r w:rsidRPr="00AB0ECC">
              <w:rPr>
                <w:rFonts w:ascii="Times New Roman" w:hAnsi="Times New Roman"/>
                <w:sz w:val="24"/>
                <w:szCs w:val="24"/>
              </w:rPr>
              <w:t xml:space="preserve"> -CILJANA GRUPA</w:t>
            </w:r>
          </w:p>
        </w:tc>
        <w:tc>
          <w:tcPr>
            <w:tcW w:w="9435" w:type="dxa"/>
            <w:shd w:val="clear" w:color="auto" w:fill="auto"/>
          </w:tcPr>
          <w:p w:rsidR="008F720C" w:rsidRPr="007F65FE" w:rsidRDefault="008F720C" w:rsidP="00D6753F">
            <w:pPr>
              <w:pStyle w:val="Bezproreda"/>
              <w:rPr>
                <w:rFonts w:ascii="Times New Roman" w:hAnsi="Times New Roman"/>
                <w:sz w:val="24"/>
                <w:szCs w:val="24"/>
              </w:rPr>
            </w:pPr>
            <w:r>
              <w:rPr>
                <w:rFonts w:ascii="Times New Roman" w:hAnsi="Times New Roman"/>
                <w:sz w:val="24"/>
                <w:szCs w:val="24"/>
              </w:rPr>
              <w:t>Učenici 8. A</w:t>
            </w:r>
            <w:r w:rsidR="001F2DBE">
              <w:rPr>
                <w:rFonts w:ascii="Times New Roman" w:hAnsi="Times New Roman"/>
                <w:sz w:val="24"/>
                <w:szCs w:val="24"/>
              </w:rPr>
              <w:t xml:space="preserve"> </w:t>
            </w:r>
            <w:r w:rsidR="00D364A2">
              <w:rPr>
                <w:rFonts w:ascii="Times New Roman" w:hAnsi="Times New Roman"/>
                <w:sz w:val="24"/>
                <w:szCs w:val="24"/>
              </w:rPr>
              <w:t>i 8. B</w:t>
            </w:r>
          </w:p>
        </w:tc>
      </w:tr>
      <w:tr w:rsidR="008F720C" w:rsidRPr="00AB0ECC" w:rsidTr="00523F00">
        <w:tc>
          <w:tcPr>
            <w:tcW w:w="1483" w:type="dxa"/>
            <w:vMerge w:val="restart"/>
            <w:shd w:val="clear" w:color="auto" w:fill="auto"/>
          </w:tcPr>
          <w:p w:rsidR="008F720C" w:rsidRPr="00AB0ECC" w:rsidRDefault="008F720C" w:rsidP="00D6753F">
            <w:pPr>
              <w:pStyle w:val="Bezproreda"/>
              <w:rPr>
                <w:rFonts w:ascii="Times New Roman" w:hAnsi="Times New Roman"/>
                <w:sz w:val="24"/>
                <w:szCs w:val="24"/>
              </w:rPr>
            </w:pPr>
          </w:p>
          <w:p w:rsidR="008F720C" w:rsidRPr="00AB0ECC" w:rsidRDefault="008F720C" w:rsidP="00D6753F">
            <w:pPr>
              <w:pStyle w:val="Bezproreda"/>
              <w:rPr>
                <w:rFonts w:ascii="Times New Roman" w:hAnsi="Times New Roman"/>
                <w:sz w:val="24"/>
                <w:szCs w:val="24"/>
              </w:rPr>
            </w:pPr>
            <w:r w:rsidRPr="00AB0ECC">
              <w:rPr>
                <w:rFonts w:ascii="Times New Roman" w:hAnsi="Times New Roman"/>
                <w:sz w:val="24"/>
                <w:szCs w:val="24"/>
              </w:rPr>
              <w:t>NAČIN PROVEDBE</w:t>
            </w:r>
          </w:p>
        </w:tc>
        <w:tc>
          <w:tcPr>
            <w:tcW w:w="1523" w:type="dxa"/>
            <w:shd w:val="clear" w:color="auto" w:fill="auto"/>
          </w:tcPr>
          <w:p w:rsidR="008F720C" w:rsidRPr="00AB0ECC" w:rsidRDefault="008F720C" w:rsidP="00D6753F">
            <w:pPr>
              <w:pStyle w:val="Bezproreda"/>
              <w:rPr>
                <w:rFonts w:ascii="Times New Roman" w:hAnsi="Times New Roman"/>
                <w:sz w:val="24"/>
                <w:szCs w:val="24"/>
              </w:rPr>
            </w:pPr>
            <w:r w:rsidRPr="00AB0ECC">
              <w:rPr>
                <w:rFonts w:ascii="Times New Roman" w:hAnsi="Times New Roman"/>
                <w:sz w:val="24"/>
                <w:szCs w:val="24"/>
              </w:rPr>
              <w:t>MODEL</w:t>
            </w:r>
          </w:p>
        </w:tc>
        <w:tc>
          <w:tcPr>
            <w:tcW w:w="9435" w:type="dxa"/>
            <w:shd w:val="clear" w:color="auto" w:fill="auto"/>
          </w:tcPr>
          <w:p w:rsidR="008F720C" w:rsidRPr="007F65FE" w:rsidRDefault="008F720C" w:rsidP="00D6753F">
            <w:pPr>
              <w:pStyle w:val="Bezproreda"/>
              <w:rPr>
                <w:rFonts w:ascii="Times New Roman" w:hAnsi="Times New Roman"/>
                <w:b/>
                <w:sz w:val="24"/>
                <w:szCs w:val="24"/>
              </w:rPr>
            </w:pPr>
            <w:r>
              <w:rPr>
                <w:rFonts w:ascii="Times New Roman" w:hAnsi="Times New Roman"/>
                <w:b/>
                <w:sz w:val="24"/>
                <w:szCs w:val="24"/>
              </w:rPr>
              <w:t>Sat razrednika</w:t>
            </w:r>
          </w:p>
        </w:tc>
      </w:tr>
      <w:tr w:rsidR="008F720C" w:rsidRPr="00AB0ECC" w:rsidTr="00523F00">
        <w:tc>
          <w:tcPr>
            <w:tcW w:w="1483" w:type="dxa"/>
            <w:vMerge/>
            <w:shd w:val="clear" w:color="auto" w:fill="auto"/>
          </w:tcPr>
          <w:p w:rsidR="008F720C" w:rsidRPr="00AB0ECC" w:rsidRDefault="008F720C" w:rsidP="00D6753F">
            <w:pPr>
              <w:pStyle w:val="Bezproreda"/>
              <w:rPr>
                <w:rFonts w:ascii="Times New Roman" w:hAnsi="Times New Roman"/>
                <w:sz w:val="24"/>
                <w:szCs w:val="24"/>
              </w:rPr>
            </w:pPr>
          </w:p>
        </w:tc>
        <w:tc>
          <w:tcPr>
            <w:tcW w:w="1523" w:type="dxa"/>
            <w:shd w:val="clear" w:color="auto" w:fill="auto"/>
          </w:tcPr>
          <w:p w:rsidR="008F720C" w:rsidRPr="00AB0ECC" w:rsidRDefault="008F720C" w:rsidP="00D6753F">
            <w:pPr>
              <w:pStyle w:val="Bezproreda"/>
              <w:rPr>
                <w:rFonts w:ascii="Times New Roman" w:hAnsi="Times New Roman"/>
                <w:sz w:val="24"/>
                <w:szCs w:val="24"/>
              </w:rPr>
            </w:pPr>
            <w:r w:rsidRPr="00AB0ECC">
              <w:rPr>
                <w:rFonts w:ascii="Times New Roman" w:hAnsi="Times New Roman"/>
                <w:sz w:val="24"/>
                <w:szCs w:val="24"/>
              </w:rPr>
              <w:t>METODE I OBLICI RADA</w:t>
            </w:r>
          </w:p>
        </w:tc>
        <w:tc>
          <w:tcPr>
            <w:tcW w:w="9435" w:type="dxa"/>
            <w:shd w:val="clear" w:color="auto" w:fill="auto"/>
          </w:tcPr>
          <w:p w:rsidR="008F720C" w:rsidRPr="007F65FE" w:rsidRDefault="008F720C" w:rsidP="00D6753F">
            <w:pPr>
              <w:pStyle w:val="Bezproreda"/>
              <w:tabs>
                <w:tab w:val="left" w:pos="2332"/>
              </w:tabs>
              <w:rPr>
                <w:rFonts w:ascii="Times New Roman" w:hAnsi="Times New Roman"/>
                <w:sz w:val="24"/>
                <w:szCs w:val="24"/>
              </w:rPr>
            </w:pPr>
            <w:r>
              <w:rPr>
                <w:rFonts w:ascii="Times New Roman" w:hAnsi="Times New Roman"/>
                <w:sz w:val="24"/>
                <w:szCs w:val="24"/>
              </w:rPr>
              <w:t>razgovor, argumentiranje, dokazivanje, zaključivanje, glasovanje, usmeno izlaganje, pisanje</w:t>
            </w:r>
            <w:r>
              <w:rPr>
                <w:rFonts w:ascii="Times New Roman" w:hAnsi="Times New Roman"/>
                <w:sz w:val="24"/>
                <w:szCs w:val="24"/>
              </w:rPr>
              <w:tab/>
              <w:t xml:space="preserve"> </w:t>
            </w:r>
          </w:p>
        </w:tc>
      </w:tr>
      <w:tr w:rsidR="008F720C" w:rsidRPr="00AB0ECC" w:rsidTr="00523F00">
        <w:tc>
          <w:tcPr>
            <w:tcW w:w="3006" w:type="dxa"/>
            <w:gridSpan w:val="2"/>
            <w:shd w:val="clear" w:color="auto" w:fill="auto"/>
          </w:tcPr>
          <w:p w:rsidR="008F720C" w:rsidRPr="00AB0ECC" w:rsidRDefault="008F720C" w:rsidP="00D6753F">
            <w:pPr>
              <w:pStyle w:val="Bezproreda"/>
              <w:rPr>
                <w:rFonts w:ascii="Times New Roman" w:hAnsi="Times New Roman"/>
                <w:sz w:val="24"/>
                <w:szCs w:val="24"/>
              </w:rPr>
            </w:pPr>
            <w:r w:rsidRPr="00AB0ECC">
              <w:rPr>
                <w:rFonts w:ascii="Times New Roman" w:hAnsi="Times New Roman"/>
                <w:sz w:val="24"/>
                <w:szCs w:val="24"/>
              </w:rPr>
              <w:t>RESURSI</w:t>
            </w:r>
          </w:p>
        </w:tc>
        <w:tc>
          <w:tcPr>
            <w:tcW w:w="9435" w:type="dxa"/>
            <w:shd w:val="clear" w:color="auto" w:fill="auto"/>
          </w:tcPr>
          <w:p w:rsidR="008F720C" w:rsidRPr="003757AB" w:rsidRDefault="008F720C" w:rsidP="00D6753F">
            <w:pPr>
              <w:pStyle w:val="Bezproreda"/>
              <w:rPr>
                <w:rFonts w:ascii="Times New Roman" w:hAnsi="Times New Roman"/>
                <w:sz w:val="24"/>
                <w:szCs w:val="24"/>
              </w:rPr>
            </w:pPr>
            <w:r>
              <w:rPr>
                <w:rFonts w:ascii="Times New Roman" w:hAnsi="Times New Roman"/>
                <w:sz w:val="24"/>
                <w:szCs w:val="24"/>
              </w:rPr>
              <w:t>listić, glasački listići, glasačka kutija, literatura</w:t>
            </w:r>
          </w:p>
        </w:tc>
      </w:tr>
      <w:tr w:rsidR="008F720C" w:rsidRPr="00AB0ECC" w:rsidTr="00523F00">
        <w:tc>
          <w:tcPr>
            <w:tcW w:w="3006" w:type="dxa"/>
            <w:gridSpan w:val="2"/>
            <w:shd w:val="clear" w:color="auto" w:fill="auto"/>
          </w:tcPr>
          <w:p w:rsidR="008F720C" w:rsidRPr="00AB0ECC" w:rsidRDefault="008F720C" w:rsidP="00D6753F">
            <w:pPr>
              <w:pStyle w:val="Bezproreda"/>
              <w:rPr>
                <w:rFonts w:ascii="Times New Roman" w:hAnsi="Times New Roman"/>
                <w:sz w:val="24"/>
                <w:szCs w:val="24"/>
              </w:rPr>
            </w:pPr>
            <w:r>
              <w:rPr>
                <w:rFonts w:ascii="Times New Roman" w:hAnsi="Times New Roman"/>
                <w:sz w:val="24"/>
                <w:szCs w:val="24"/>
              </w:rPr>
              <w:t xml:space="preserve"> </w:t>
            </w:r>
            <w:r w:rsidRPr="00AB0ECC">
              <w:rPr>
                <w:rFonts w:ascii="Times New Roman" w:hAnsi="Times New Roman"/>
                <w:sz w:val="24"/>
                <w:szCs w:val="24"/>
              </w:rPr>
              <w:t>VREMENIK/BROJ SATI</w:t>
            </w:r>
          </w:p>
        </w:tc>
        <w:tc>
          <w:tcPr>
            <w:tcW w:w="9435" w:type="dxa"/>
            <w:shd w:val="clear" w:color="auto" w:fill="auto"/>
          </w:tcPr>
          <w:p w:rsidR="008F720C" w:rsidRPr="005578BA" w:rsidRDefault="008F720C" w:rsidP="00D6753F">
            <w:pPr>
              <w:pStyle w:val="Bezproreda"/>
              <w:rPr>
                <w:rFonts w:ascii="Times New Roman" w:hAnsi="Times New Roman"/>
                <w:sz w:val="24"/>
                <w:szCs w:val="24"/>
              </w:rPr>
            </w:pPr>
            <w:r>
              <w:rPr>
                <w:rFonts w:ascii="Times New Roman" w:hAnsi="Times New Roman"/>
                <w:sz w:val="24"/>
                <w:szCs w:val="24"/>
              </w:rPr>
              <w:t xml:space="preserve">rujan </w:t>
            </w:r>
            <w:r w:rsidR="00CB326A">
              <w:rPr>
                <w:rFonts w:ascii="Times New Roman" w:hAnsi="Times New Roman"/>
                <w:sz w:val="24"/>
                <w:szCs w:val="24"/>
              </w:rPr>
              <w:t>2018.</w:t>
            </w:r>
            <w:r>
              <w:rPr>
                <w:rFonts w:ascii="Times New Roman" w:hAnsi="Times New Roman"/>
                <w:sz w:val="24"/>
                <w:szCs w:val="24"/>
              </w:rPr>
              <w:t xml:space="preserve"> godine</w:t>
            </w:r>
            <w:r w:rsidR="001F2DBE">
              <w:rPr>
                <w:rFonts w:ascii="Times New Roman" w:hAnsi="Times New Roman"/>
                <w:sz w:val="24"/>
                <w:szCs w:val="24"/>
              </w:rPr>
              <w:t xml:space="preserve"> – 1 sat</w:t>
            </w:r>
          </w:p>
        </w:tc>
      </w:tr>
      <w:tr w:rsidR="008F720C" w:rsidRPr="00AB0ECC" w:rsidTr="00523F00">
        <w:tc>
          <w:tcPr>
            <w:tcW w:w="3006" w:type="dxa"/>
            <w:gridSpan w:val="2"/>
            <w:shd w:val="clear" w:color="auto" w:fill="auto"/>
          </w:tcPr>
          <w:p w:rsidR="008F720C" w:rsidRPr="00AB0ECC" w:rsidRDefault="008F720C" w:rsidP="00D6753F">
            <w:pPr>
              <w:pStyle w:val="Bezproreda"/>
              <w:rPr>
                <w:rFonts w:ascii="Times New Roman" w:hAnsi="Times New Roman"/>
                <w:sz w:val="24"/>
                <w:szCs w:val="24"/>
              </w:rPr>
            </w:pPr>
            <w:r w:rsidRPr="00AB0ECC">
              <w:rPr>
                <w:rFonts w:ascii="Times New Roman" w:hAnsi="Times New Roman"/>
                <w:sz w:val="24"/>
                <w:szCs w:val="24"/>
              </w:rPr>
              <w:t>NAČIN VREDNOVANJA I KORIŠTENJA REZULTATA VREDNOVANJA</w:t>
            </w:r>
          </w:p>
        </w:tc>
        <w:tc>
          <w:tcPr>
            <w:tcW w:w="9435" w:type="dxa"/>
            <w:shd w:val="clear" w:color="auto" w:fill="auto"/>
          </w:tcPr>
          <w:p w:rsidR="008F720C" w:rsidRDefault="008F720C" w:rsidP="008F720C">
            <w:pPr>
              <w:pStyle w:val="Bezproreda"/>
              <w:numPr>
                <w:ilvl w:val="0"/>
                <w:numId w:val="34"/>
              </w:numPr>
              <w:rPr>
                <w:rFonts w:ascii="Times New Roman" w:hAnsi="Times New Roman"/>
                <w:sz w:val="24"/>
                <w:szCs w:val="24"/>
              </w:rPr>
            </w:pPr>
            <w:r>
              <w:rPr>
                <w:rFonts w:ascii="Times New Roman" w:hAnsi="Times New Roman"/>
                <w:sz w:val="24"/>
                <w:szCs w:val="24"/>
              </w:rPr>
              <w:t>plakati</w:t>
            </w:r>
          </w:p>
          <w:p w:rsidR="008F720C" w:rsidRDefault="008F720C" w:rsidP="008F720C">
            <w:pPr>
              <w:pStyle w:val="Bezproreda"/>
              <w:numPr>
                <w:ilvl w:val="0"/>
                <w:numId w:val="34"/>
              </w:numPr>
              <w:rPr>
                <w:rFonts w:ascii="Times New Roman" w:hAnsi="Times New Roman"/>
                <w:sz w:val="24"/>
                <w:szCs w:val="24"/>
              </w:rPr>
            </w:pPr>
            <w:r>
              <w:rPr>
                <w:rFonts w:ascii="Times New Roman" w:hAnsi="Times New Roman"/>
                <w:sz w:val="24"/>
                <w:szCs w:val="24"/>
              </w:rPr>
              <w:t>fotografije</w:t>
            </w:r>
          </w:p>
          <w:p w:rsidR="008F720C" w:rsidRPr="00511DBF" w:rsidRDefault="008F720C" w:rsidP="008F720C">
            <w:pPr>
              <w:pStyle w:val="Bezproreda"/>
              <w:numPr>
                <w:ilvl w:val="0"/>
                <w:numId w:val="34"/>
              </w:numPr>
              <w:rPr>
                <w:rFonts w:ascii="Times New Roman" w:hAnsi="Times New Roman"/>
                <w:sz w:val="24"/>
                <w:szCs w:val="24"/>
              </w:rPr>
            </w:pPr>
            <w:r>
              <w:rPr>
                <w:rFonts w:ascii="Times New Roman" w:hAnsi="Times New Roman"/>
                <w:sz w:val="24"/>
                <w:szCs w:val="24"/>
              </w:rPr>
              <w:t>likovni radovi učenika</w:t>
            </w:r>
          </w:p>
        </w:tc>
      </w:tr>
      <w:tr w:rsidR="008F720C" w:rsidRPr="00AB0ECC" w:rsidTr="00523F00">
        <w:tc>
          <w:tcPr>
            <w:tcW w:w="3006" w:type="dxa"/>
            <w:gridSpan w:val="2"/>
            <w:shd w:val="clear" w:color="auto" w:fill="auto"/>
          </w:tcPr>
          <w:p w:rsidR="008F720C" w:rsidRPr="00AB0ECC" w:rsidRDefault="008F720C" w:rsidP="00D6753F">
            <w:pPr>
              <w:pStyle w:val="Bezproreda"/>
              <w:rPr>
                <w:rFonts w:ascii="Times New Roman" w:hAnsi="Times New Roman"/>
                <w:sz w:val="24"/>
                <w:szCs w:val="24"/>
              </w:rPr>
            </w:pPr>
            <w:r w:rsidRPr="00AB0ECC">
              <w:rPr>
                <w:rFonts w:ascii="Times New Roman" w:hAnsi="Times New Roman"/>
                <w:sz w:val="24"/>
                <w:szCs w:val="24"/>
              </w:rPr>
              <w:lastRenderedPageBreak/>
              <w:t>TROŠKOVNIK</w:t>
            </w:r>
          </w:p>
        </w:tc>
        <w:tc>
          <w:tcPr>
            <w:tcW w:w="9435" w:type="dxa"/>
            <w:shd w:val="clear" w:color="auto" w:fill="auto"/>
          </w:tcPr>
          <w:p w:rsidR="008F720C" w:rsidRPr="00AB0ECC" w:rsidRDefault="008F720C" w:rsidP="00D6753F">
            <w:pPr>
              <w:pStyle w:val="Bezproreda"/>
              <w:rPr>
                <w:rFonts w:ascii="Times New Roman" w:hAnsi="Times New Roman"/>
                <w:sz w:val="24"/>
                <w:szCs w:val="24"/>
              </w:rPr>
            </w:pPr>
            <w:r w:rsidRPr="00AB0ECC">
              <w:rPr>
                <w:rFonts w:ascii="Times New Roman" w:hAnsi="Times New Roman"/>
                <w:sz w:val="24"/>
                <w:szCs w:val="24"/>
              </w:rPr>
              <w:t>/</w:t>
            </w:r>
          </w:p>
          <w:p w:rsidR="008F720C" w:rsidRPr="00AB0ECC" w:rsidRDefault="008F720C" w:rsidP="00D6753F">
            <w:pPr>
              <w:pStyle w:val="Bezproreda"/>
              <w:rPr>
                <w:rFonts w:ascii="Times New Roman" w:hAnsi="Times New Roman"/>
                <w:sz w:val="24"/>
                <w:szCs w:val="24"/>
              </w:rPr>
            </w:pPr>
          </w:p>
        </w:tc>
      </w:tr>
      <w:tr w:rsidR="008F720C" w:rsidRPr="00AB0ECC" w:rsidTr="00523F00">
        <w:tc>
          <w:tcPr>
            <w:tcW w:w="3006" w:type="dxa"/>
            <w:gridSpan w:val="2"/>
            <w:shd w:val="clear" w:color="auto" w:fill="auto"/>
          </w:tcPr>
          <w:p w:rsidR="008F720C" w:rsidRPr="00AB0ECC" w:rsidRDefault="008F720C" w:rsidP="00D6753F">
            <w:pPr>
              <w:pStyle w:val="Bezproreda"/>
              <w:rPr>
                <w:rFonts w:ascii="Times New Roman" w:hAnsi="Times New Roman"/>
                <w:sz w:val="24"/>
                <w:szCs w:val="24"/>
              </w:rPr>
            </w:pPr>
            <w:r w:rsidRPr="00AB0ECC">
              <w:rPr>
                <w:rFonts w:ascii="Times New Roman" w:hAnsi="Times New Roman"/>
                <w:sz w:val="24"/>
                <w:szCs w:val="24"/>
              </w:rPr>
              <w:t>NOSITELJI ODGOVORNOSTI</w:t>
            </w:r>
          </w:p>
        </w:tc>
        <w:tc>
          <w:tcPr>
            <w:tcW w:w="9435" w:type="dxa"/>
            <w:shd w:val="clear" w:color="auto" w:fill="auto"/>
          </w:tcPr>
          <w:p w:rsidR="008F720C" w:rsidRPr="005578BA" w:rsidRDefault="00D364A2" w:rsidP="00D6753F">
            <w:pPr>
              <w:pStyle w:val="Bezproreda"/>
              <w:rPr>
                <w:rFonts w:ascii="Times New Roman" w:hAnsi="Times New Roman"/>
                <w:sz w:val="24"/>
                <w:szCs w:val="24"/>
              </w:rPr>
            </w:pPr>
            <w:r>
              <w:rPr>
                <w:rFonts w:ascii="Times New Roman" w:hAnsi="Times New Roman"/>
                <w:sz w:val="24"/>
                <w:szCs w:val="24"/>
              </w:rPr>
              <w:t>Nataša Jurić Stanković, Andrea Cinotti</w:t>
            </w:r>
          </w:p>
          <w:p w:rsidR="008F720C" w:rsidRPr="00AB0ECC" w:rsidRDefault="008F720C" w:rsidP="00D6753F">
            <w:pPr>
              <w:pStyle w:val="Bezproreda"/>
              <w:rPr>
                <w:rFonts w:ascii="Times New Roman" w:hAnsi="Times New Roman"/>
                <w:sz w:val="24"/>
                <w:szCs w:val="24"/>
              </w:rPr>
            </w:pPr>
          </w:p>
        </w:tc>
      </w:tr>
      <w:tr w:rsidR="00B310A8" w:rsidRPr="00AB0ECC" w:rsidTr="00523F00">
        <w:tc>
          <w:tcPr>
            <w:tcW w:w="3006" w:type="dxa"/>
            <w:gridSpan w:val="2"/>
            <w:shd w:val="clear" w:color="auto" w:fill="auto"/>
          </w:tcPr>
          <w:p w:rsidR="00B310A8" w:rsidRPr="00AB0ECC" w:rsidRDefault="00B310A8" w:rsidP="00D6753F">
            <w:pPr>
              <w:pStyle w:val="Bezproreda"/>
              <w:rPr>
                <w:rFonts w:ascii="Times New Roman" w:hAnsi="Times New Roman"/>
                <w:sz w:val="24"/>
                <w:szCs w:val="24"/>
              </w:rPr>
            </w:pPr>
          </w:p>
        </w:tc>
        <w:tc>
          <w:tcPr>
            <w:tcW w:w="9435" w:type="dxa"/>
            <w:shd w:val="clear" w:color="auto" w:fill="auto"/>
          </w:tcPr>
          <w:p w:rsidR="00B310A8" w:rsidRDefault="00B310A8" w:rsidP="00D6753F">
            <w:pPr>
              <w:pStyle w:val="Bezproreda"/>
              <w:rPr>
                <w:rFonts w:ascii="Times New Roman" w:hAnsi="Times New Roman"/>
                <w:sz w:val="24"/>
                <w:szCs w:val="24"/>
              </w:rPr>
            </w:pPr>
          </w:p>
        </w:tc>
      </w:tr>
    </w:tbl>
    <w:p w:rsidR="008F720C" w:rsidRDefault="008F720C" w:rsidP="008113E4">
      <w:pPr>
        <w:spacing w:after="0"/>
        <w:rPr>
          <w:rFonts w:ascii="Calibri" w:eastAsia="Calibri" w:hAnsi="Calibri" w:cs="Calibri"/>
          <w:b/>
          <w:bCs/>
          <w:color w:val="7030A0"/>
          <w:sz w:val="24"/>
          <w:szCs w:val="24"/>
        </w:rPr>
      </w:pPr>
    </w:p>
    <w:p w:rsidR="00B310A8" w:rsidRDefault="00B310A8" w:rsidP="008113E4">
      <w:pPr>
        <w:spacing w:after="0"/>
        <w:rPr>
          <w:rFonts w:ascii="Calibri" w:eastAsia="Calibri" w:hAnsi="Calibri" w:cs="Calibri"/>
          <w:b/>
          <w:bCs/>
          <w:color w:val="7030A0"/>
          <w:sz w:val="24"/>
          <w:szCs w:val="24"/>
        </w:rPr>
      </w:pPr>
    </w:p>
    <w:p w:rsidR="00C136DD" w:rsidRDefault="00C136DD" w:rsidP="008113E4">
      <w:pPr>
        <w:spacing w:after="0"/>
        <w:rPr>
          <w:rFonts w:ascii="Calibri" w:eastAsia="Calibri" w:hAnsi="Calibri" w:cs="Calibri"/>
          <w:b/>
          <w:bCs/>
          <w:color w:val="7030A0"/>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3"/>
        <w:gridCol w:w="1504"/>
        <w:gridCol w:w="9595"/>
      </w:tblGrid>
      <w:tr w:rsidR="006114D0" w:rsidRPr="006114D0" w:rsidTr="00922719">
        <w:tc>
          <w:tcPr>
            <w:tcW w:w="2987" w:type="dxa"/>
            <w:gridSpan w:val="2"/>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NAZIV</w:t>
            </w:r>
          </w:p>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DIMENZIJA</w:t>
            </w:r>
          </w:p>
        </w:tc>
        <w:tc>
          <w:tcPr>
            <w:tcW w:w="9595" w:type="dxa"/>
          </w:tcPr>
          <w:p w:rsidR="006114D0" w:rsidRPr="006114D0" w:rsidRDefault="006114D0" w:rsidP="006114D0">
            <w:pPr>
              <w:tabs>
                <w:tab w:val="left" w:pos="4350"/>
              </w:tabs>
              <w:spacing w:after="0" w:line="240" w:lineRule="auto"/>
              <w:rPr>
                <w:rFonts w:ascii="Times New Roman" w:eastAsia="Calibri" w:hAnsi="Times New Roman" w:cs="Times New Roman"/>
                <w:b/>
                <w:sz w:val="24"/>
                <w:szCs w:val="24"/>
              </w:rPr>
            </w:pPr>
            <w:r w:rsidRPr="006114D0">
              <w:rPr>
                <w:rFonts w:ascii="Times New Roman" w:eastAsia="Calibri" w:hAnsi="Times New Roman" w:cs="Times New Roman"/>
                <w:b/>
                <w:sz w:val="24"/>
                <w:szCs w:val="24"/>
              </w:rPr>
              <w:t>Ljudskopravna dimenzija</w:t>
            </w:r>
          </w:p>
          <w:p w:rsidR="006114D0" w:rsidRPr="006114D0" w:rsidRDefault="006114D0" w:rsidP="006114D0">
            <w:pPr>
              <w:tabs>
                <w:tab w:val="left" w:pos="4350"/>
              </w:tabs>
              <w:spacing w:after="0" w:line="240" w:lineRule="auto"/>
              <w:rPr>
                <w:rFonts w:ascii="Times New Roman" w:eastAsia="Calibri" w:hAnsi="Times New Roman" w:cs="Times New Roman"/>
                <w:b/>
                <w:sz w:val="24"/>
                <w:szCs w:val="24"/>
              </w:rPr>
            </w:pPr>
            <w:r w:rsidRPr="006114D0">
              <w:rPr>
                <w:rFonts w:ascii="Times New Roman" w:eastAsia="Calibri" w:hAnsi="Times New Roman" w:cs="Times New Roman"/>
                <w:b/>
                <w:sz w:val="24"/>
                <w:szCs w:val="24"/>
              </w:rPr>
              <w:t>Slavko Kolar: Breza</w:t>
            </w:r>
          </w:p>
        </w:tc>
      </w:tr>
      <w:tr w:rsidR="006114D0" w:rsidRPr="006114D0" w:rsidTr="00922719">
        <w:tc>
          <w:tcPr>
            <w:tcW w:w="2987" w:type="dxa"/>
            <w:gridSpan w:val="2"/>
          </w:tcPr>
          <w:p w:rsidR="006114D0" w:rsidRPr="006114D0" w:rsidRDefault="006114D0" w:rsidP="006114D0">
            <w:pPr>
              <w:spacing w:after="0" w:line="240" w:lineRule="auto"/>
              <w:rPr>
                <w:rFonts w:ascii="Times New Roman" w:eastAsia="Calibri" w:hAnsi="Times New Roman" w:cs="Times New Roman"/>
                <w:sz w:val="24"/>
                <w:szCs w:val="24"/>
              </w:rPr>
            </w:pPr>
          </w:p>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 xml:space="preserve">CILJ </w:t>
            </w:r>
          </w:p>
        </w:tc>
        <w:tc>
          <w:tcPr>
            <w:tcW w:w="9595" w:type="dxa"/>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0"/>
                <w:szCs w:val="20"/>
              </w:rPr>
              <w:t>Poticati učenike na međusobnu toleranciju i ravnopravnost te prepoznavanje i uklanjanje stereotipa i predrasuda.</w:t>
            </w:r>
          </w:p>
        </w:tc>
      </w:tr>
      <w:tr w:rsidR="006114D0" w:rsidRPr="006114D0" w:rsidTr="00922719">
        <w:tc>
          <w:tcPr>
            <w:tcW w:w="2987" w:type="dxa"/>
            <w:gridSpan w:val="2"/>
          </w:tcPr>
          <w:p w:rsidR="006114D0" w:rsidRPr="006114D0" w:rsidRDefault="006114D0" w:rsidP="006114D0">
            <w:pPr>
              <w:spacing w:after="0" w:line="240" w:lineRule="auto"/>
              <w:rPr>
                <w:rFonts w:ascii="Times New Roman" w:eastAsia="Calibri" w:hAnsi="Times New Roman" w:cs="Times New Roman"/>
                <w:sz w:val="24"/>
                <w:szCs w:val="24"/>
              </w:rPr>
            </w:pPr>
          </w:p>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 xml:space="preserve">ISHODI </w:t>
            </w:r>
          </w:p>
        </w:tc>
        <w:tc>
          <w:tcPr>
            <w:tcW w:w="9595" w:type="dxa"/>
          </w:tcPr>
          <w:p w:rsidR="006114D0" w:rsidRPr="006114D0" w:rsidRDefault="006114D0" w:rsidP="006114D0">
            <w:pPr>
              <w:spacing w:after="0" w:line="240" w:lineRule="auto"/>
              <w:ind w:left="720"/>
              <w:rPr>
                <w:rFonts w:ascii="Times New Roman" w:eastAsia="Calibri" w:hAnsi="Times New Roman" w:cs="Times New Roman"/>
                <w:sz w:val="24"/>
                <w:szCs w:val="24"/>
              </w:rPr>
            </w:pPr>
            <w:r w:rsidRPr="006114D0">
              <w:rPr>
                <w:rFonts w:ascii="Times New Roman" w:eastAsia="Calibri" w:hAnsi="Times New Roman" w:cs="Times New Roman"/>
                <w:sz w:val="20"/>
                <w:szCs w:val="20"/>
              </w:rPr>
              <w:t>Razumjeti, tolerirati i poštivati druge bez obzira na njihovu različitost. Izbjegavati stereotipe i predrasude u prosuđivanju drugih.</w:t>
            </w:r>
          </w:p>
        </w:tc>
      </w:tr>
      <w:tr w:rsidR="006114D0" w:rsidRPr="006114D0" w:rsidTr="00922719">
        <w:tc>
          <w:tcPr>
            <w:tcW w:w="2987" w:type="dxa"/>
            <w:gridSpan w:val="2"/>
          </w:tcPr>
          <w:p w:rsidR="006114D0" w:rsidRPr="006114D0" w:rsidRDefault="006114D0" w:rsidP="006114D0">
            <w:pPr>
              <w:spacing w:after="0" w:line="240" w:lineRule="auto"/>
              <w:rPr>
                <w:rFonts w:ascii="Times New Roman" w:eastAsia="Calibri" w:hAnsi="Times New Roman" w:cs="Times New Roman"/>
                <w:sz w:val="24"/>
                <w:szCs w:val="24"/>
              </w:rPr>
            </w:pPr>
          </w:p>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 xml:space="preserve">KRATKI OPIS AKTIVNOSTI </w:t>
            </w:r>
          </w:p>
        </w:tc>
        <w:tc>
          <w:tcPr>
            <w:tcW w:w="9595" w:type="dxa"/>
          </w:tcPr>
          <w:p w:rsidR="006114D0" w:rsidRPr="006114D0" w:rsidRDefault="006114D0" w:rsidP="006114D0">
            <w:pPr>
              <w:spacing w:after="0" w:line="240" w:lineRule="auto"/>
              <w:rPr>
                <w:rFonts w:ascii="Times New Roman" w:eastAsia="Calibri" w:hAnsi="Times New Roman" w:cs="Times New Roman"/>
                <w:sz w:val="20"/>
                <w:szCs w:val="20"/>
              </w:rPr>
            </w:pPr>
            <w:r w:rsidRPr="006114D0">
              <w:rPr>
                <w:rFonts w:ascii="Times New Roman" w:eastAsia="Calibri" w:hAnsi="Times New Roman" w:cs="Times New Roman"/>
                <w:sz w:val="20"/>
                <w:szCs w:val="20"/>
              </w:rPr>
              <w:t>Učenici će nakon pročitane novele Breza raspravljati o ravnopravnosti spolova u razrednoj debati. Zatim će dramskopedagoškim metodama (vruća stolica, kipovi) osvijestiti ponašanje likova i odnos muškaraca i žena u prošlim vremenima.</w:t>
            </w:r>
          </w:p>
        </w:tc>
      </w:tr>
      <w:tr w:rsidR="006114D0" w:rsidRPr="006114D0" w:rsidTr="00922719">
        <w:tc>
          <w:tcPr>
            <w:tcW w:w="2987" w:type="dxa"/>
            <w:gridSpan w:val="2"/>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 xml:space="preserve">  -CILJANA GRUPA</w:t>
            </w:r>
          </w:p>
        </w:tc>
        <w:tc>
          <w:tcPr>
            <w:tcW w:w="9595" w:type="dxa"/>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Učenici 8. razreda</w:t>
            </w:r>
          </w:p>
        </w:tc>
      </w:tr>
      <w:tr w:rsidR="006114D0" w:rsidRPr="006114D0" w:rsidTr="00922719">
        <w:tc>
          <w:tcPr>
            <w:tcW w:w="1483" w:type="dxa"/>
            <w:vMerge w:val="restart"/>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 xml:space="preserve">                                    </w:t>
            </w:r>
          </w:p>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NAČIN   PROVEDBE</w:t>
            </w:r>
          </w:p>
        </w:tc>
        <w:tc>
          <w:tcPr>
            <w:tcW w:w="1504" w:type="dxa"/>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MODEL</w:t>
            </w:r>
          </w:p>
        </w:tc>
        <w:tc>
          <w:tcPr>
            <w:tcW w:w="9595" w:type="dxa"/>
          </w:tcPr>
          <w:p w:rsidR="006114D0" w:rsidRPr="006114D0" w:rsidRDefault="006114D0" w:rsidP="006114D0">
            <w:pPr>
              <w:spacing w:after="0" w:line="240" w:lineRule="auto"/>
              <w:rPr>
                <w:rFonts w:ascii="Times New Roman" w:eastAsia="Calibri" w:hAnsi="Times New Roman" w:cs="Times New Roman"/>
                <w:b/>
                <w:sz w:val="24"/>
                <w:szCs w:val="24"/>
              </w:rPr>
            </w:pPr>
            <w:r w:rsidRPr="006114D0">
              <w:rPr>
                <w:rFonts w:ascii="Times New Roman" w:eastAsia="Calibri" w:hAnsi="Times New Roman" w:cs="Times New Roman"/>
                <w:b/>
                <w:sz w:val="24"/>
                <w:szCs w:val="24"/>
              </w:rPr>
              <w:t>predmetno – Hrvatski jezik (lektira)</w:t>
            </w:r>
          </w:p>
        </w:tc>
      </w:tr>
      <w:tr w:rsidR="006114D0" w:rsidRPr="006114D0" w:rsidTr="00922719">
        <w:tc>
          <w:tcPr>
            <w:tcW w:w="1483" w:type="dxa"/>
            <w:vMerge/>
          </w:tcPr>
          <w:p w:rsidR="006114D0" w:rsidRPr="006114D0" w:rsidRDefault="006114D0" w:rsidP="006114D0">
            <w:pPr>
              <w:spacing w:after="0" w:line="240" w:lineRule="auto"/>
              <w:rPr>
                <w:rFonts w:ascii="Times New Roman" w:eastAsia="Calibri" w:hAnsi="Times New Roman" w:cs="Times New Roman"/>
                <w:sz w:val="24"/>
                <w:szCs w:val="24"/>
              </w:rPr>
            </w:pPr>
          </w:p>
        </w:tc>
        <w:tc>
          <w:tcPr>
            <w:tcW w:w="1504" w:type="dxa"/>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 xml:space="preserve">METODE I OBLICI RADA </w:t>
            </w:r>
          </w:p>
        </w:tc>
        <w:tc>
          <w:tcPr>
            <w:tcW w:w="9595" w:type="dxa"/>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dramskopedagoške metode, debata, čitanje, pisanje</w:t>
            </w:r>
          </w:p>
        </w:tc>
      </w:tr>
      <w:tr w:rsidR="006114D0" w:rsidRPr="006114D0" w:rsidTr="00922719">
        <w:tc>
          <w:tcPr>
            <w:tcW w:w="2987" w:type="dxa"/>
            <w:gridSpan w:val="2"/>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 xml:space="preserve"> RESURSI</w:t>
            </w:r>
          </w:p>
        </w:tc>
        <w:tc>
          <w:tcPr>
            <w:tcW w:w="9595" w:type="dxa"/>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lektirno djelo, bilježnice za lektiru, pripremljeni materijali</w:t>
            </w:r>
          </w:p>
        </w:tc>
      </w:tr>
      <w:tr w:rsidR="006114D0" w:rsidRPr="006114D0" w:rsidTr="00922719">
        <w:tc>
          <w:tcPr>
            <w:tcW w:w="2987" w:type="dxa"/>
            <w:gridSpan w:val="2"/>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 xml:space="preserve"> VREMENIK/BROJ SATI</w:t>
            </w:r>
          </w:p>
        </w:tc>
        <w:tc>
          <w:tcPr>
            <w:tcW w:w="9595" w:type="dxa"/>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Prema rasporedu, 2 sata</w:t>
            </w:r>
          </w:p>
        </w:tc>
      </w:tr>
      <w:tr w:rsidR="006114D0" w:rsidRPr="006114D0" w:rsidTr="00922719">
        <w:tc>
          <w:tcPr>
            <w:tcW w:w="2987" w:type="dxa"/>
            <w:gridSpan w:val="2"/>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NAČIN VREDNOVANJA I KORIŠTENJA REZULTATA VREDNOVANJA</w:t>
            </w:r>
          </w:p>
        </w:tc>
        <w:tc>
          <w:tcPr>
            <w:tcW w:w="9595" w:type="dxa"/>
          </w:tcPr>
          <w:p w:rsidR="006114D0" w:rsidRPr="006114D0" w:rsidRDefault="006114D0" w:rsidP="006114D0">
            <w:pPr>
              <w:numPr>
                <w:ilvl w:val="0"/>
                <w:numId w:val="34"/>
              </w:num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samovrednovanje učenika</w:t>
            </w:r>
          </w:p>
          <w:p w:rsidR="006114D0" w:rsidRPr="006114D0" w:rsidRDefault="006114D0" w:rsidP="006114D0">
            <w:pPr>
              <w:numPr>
                <w:ilvl w:val="0"/>
                <w:numId w:val="34"/>
              </w:num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bilješke uz čitanje prema zadatcima</w:t>
            </w:r>
          </w:p>
        </w:tc>
      </w:tr>
      <w:tr w:rsidR="006114D0" w:rsidRPr="006114D0" w:rsidTr="00922719">
        <w:tc>
          <w:tcPr>
            <w:tcW w:w="2987" w:type="dxa"/>
            <w:gridSpan w:val="2"/>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TROŠKOVNIK</w:t>
            </w:r>
          </w:p>
        </w:tc>
        <w:tc>
          <w:tcPr>
            <w:tcW w:w="9595" w:type="dxa"/>
          </w:tcPr>
          <w:p w:rsidR="006114D0" w:rsidRPr="006114D0" w:rsidRDefault="006114D0" w:rsidP="006114D0">
            <w:pPr>
              <w:spacing w:after="0" w:line="240" w:lineRule="auto"/>
              <w:rPr>
                <w:rFonts w:ascii="Times New Roman" w:eastAsia="Calibri" w:hAnsi="Times New Roman" w:cs="Times New Roman"/>
                <w:sz w:val="24"/>
                <w:szCs w:val="24"/>
              </w:rPr>
            </w:pPr>
          </w:p>
        </w:tc>
      </w:tr>
      <w:tr w:rsidR="006114D0" w:rsidRPr="006114D0" w:rsidTr="00922719">
        <w:tc>
          <w:tcPr>
            <w:tcW w:w="2987" w:type="dxa"/>
            <w:gridSpan w:val="2"/>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NOSITELJI ODGOVORNOSTI</w:t>
            </w:r>
          </w:p>
        </w:tc>
        <w:tc>
          <w:tcPr>
            <w:tcW w:w="9595" w:type="dxa"/>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Nataša Jurić Stanković</w:t>
            </w:r>
          </w:p>
        </w:tc>
      </w:tr>
    </w:tbl>
    <w:p w:rsidR="00C136DD" w:rsidRPr="00C136DD" w:rsidRDefault="00C136DD" w:rsidP="00C136DD">
      <w:pPr>
        <w:rPr>
          <w:rFonts w:ascii="Calibri" w:eastAsia="Calibri" w:hAnsi="Calibri" w:cs="Calibri"/>
          <w:sz w:val="24"/>
          <w:szCs w:val="24"/>
        </w:rPr>
      </w:pPr>
    </w:p>
    <w:p w:rsidR="00C136DD" w:rsidRPr="00C136DD" w:rsidRDefault="00C136DD" w:rsidP="00C136DD">
      <w:pPr>
        <w:rPr>
          <w:rFonts w:ascii="Calibri" w:eastAsia="Calibri" w:hAnsi="Calibri" w:cs="Calibri"/>
          <w:sz w:val="24"/>
          <w:szCs w:val="24"/>
        </w:rPr>
      </w:pPr>
    </w:p>
    <w:p w:rsidR="00C136DD" w:rsidRPr="00C136DD" w:rsidRDefault="00C136DD" w:rsidP="00C136DD">
      <w:pPr>
        <w:rPr>
          <w:rFonts w:ascii="Calibri" w:eastAsia="Calibri" w:hAnsi="Calibri" w:cs="Calibri"/>
          <w:sz w:val="24"/>
          <w:szCs w:val="24"/>
        </w:rPr>
      </w:pPr>
    </w:p>
    <w:p w:rsidR="00C136DD" w:rsidRPr="00C136DD" w:rsidRDefault="00C136DD" w:rsidP="00C136DD">
      <w:pPr>
        <w:rPr>
          <w:rFonts w:ascii="Calibri" w:eastAsia="Calibri" w:hAnsi="Calibri" w:cs="Calibri"/>
          <w:sz w:val="24"/>
          <w:szCs w:val="24"/>
        </w:rPr>
      </w:pPr>
    </w:p>
    <w:p w:rsidR="00C136DD" w:rsidRPr="00C136DD" w:rsidRDefault="00C136DD" w:rsidP="00C136DD">
      <w:pPr>
        <w:rPr>
          <w:rFonts w:ascii="Calibri" w:eastAsia="Calibri" w:hAnsi="Calibri" w:cs="Calibri"/>
          <w:sz w:val="24"/>
          <w:szCs w:val="24"/>
        </w:rPr>
      </w:pPr>
    </w:p>
    <w:p w:rsidR="00C136DD" w:rsidRDefault="00C136DD" w:rsidP="00C136DD">
      <w:pPr>
        <w:rPr>
          <w:rFonts w:ascii="Calibri" w:eastAsia="Calibri" w:hAnsi="Calibri" w:cs="Calibri"/>
          <w:sz w:val="24"/>
          <w:szCs w:val="24"/>
        </w:rPr>
      </w:pPr>
    </w:p>
    <w:p w:rsidR="005343BF" w:rsidRDefault="005343BF" w:rsidP="00C136DD">
      <w:pPr>
        <w:rPr>
          <w:rFonts w:ascii="Calibri" w:eastAsia="Calibri" w:hAnsi="Calibri" w:cs="Calibri"/>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3"/>
        <w:gridCol w:w="1504"/>
        <w:gridCol w:w="9595"/>
      </w:tblGrid>
      <w:tr w:rsidR="006114D0" w:rsidRPr="006114D0" w:rsidTr="00922719">
        <w:tc>
          <w:tcPr>
            <w:tcW w:w="2987" w:type="dxa"/>
            <w:gridSpan w:val="2"/>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NAZIV</w:t>
            </w:r>
          </w:p>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DIMENZIJA</w:t>
            </w:r>
          </w:p>
        </w:tc>
        <w:tc>
          <w:tcPr>
            <w:tcW w:w="9595" w:type="dxa"/>
          </w:tcPr>
          <w:p w:rsidR="006114D0" w:rsidRPr="006114D0" w:rsidRDefault="006114D0" w:rsidP="006114D0">
            <w:pPr>
              <w:tabs>
                <w:tab w:val="left" w:pos="4350"/>
              </w:tabs>
              <w:spacing w:after="0" w:line="240" w:lineRule="auto"/>
              <w:rPr>
                <w:rFonts w:ascii="Times New Roman" w:eastAsia="Calibri" w:hAnsi="Times New Roman" w:cs="Times New Roman"/>
                <w:b/>
                <w:sz w:val="24"/>
                <w:szCs w:val="24"/>
              </w:rPr>
            </w:pPr>
            <w:r w:rsidRPr="006114D0">
              <w:rPr>
                <w:rFonts w:ascii="Times New Roman" w:eastAsia="Calibri" w:hAnsi="Times New Roman" w:cs="Times New Roman"/>
                <w:b/>
                <w:sz w:val="24"/>
                <w:szCs w:val="24"/>
              </w:rPr>
              <w:t>Kulturološka dimenzija</w:t>
            </w:r>
          </w:p>
          <w:p w:rsidR="006114D0" w:rsidRPr="006114D0" w:rsidRDefault="006114D0" w:rsidP="006114D0">
            <w:pPr>
              <w:tabs>
                <w:tab w:val="left" w:pos="4350"/>
              </w:tabs>
              <w:spacing w:after="0" w:line="240" w:lineRule="auto"/>
              <w:rPr>
                <w:rFonts w:ascii="Times New Roman" w:eastAsia="Calibri" w:hAnsi="Times New Roman" w:cs="Times New Roman"/>
                <w:b/>
                <w:sz w:val="24"/>
                <w:szCs w:val="24"/>
              </w:rPr>
            </w:pPr>
            <w:r w:rsidRPr="006114D0">
              <w:rPr>
                <w:rFonts w:ascii="Times New Roman" w:eastAsia="Calibri" w:hAnsi="Times New Roman" w:cs="Times New Roman"/>
                <w:b/>
                <w:sz w:val="24"/>
                <w:szCs w:val="24"/>
              </w:rPr>
              <w:t>Povijest hrvatskog jezika u 20. stoljeću</w:t>
            </w:r>
          </w:p>
        </w:tc>
      </w:tr>
      <w:tr w:rsidR="006114D0" w:rsidRPr="006114D0" w:rsidTr="00922719">
        <w:tc>
          <w:tcPr>
            <w:tcW w:w="2987" w:type="dxa"/>
            <w:gridSpan w:val="2"/>
          </w:tcPr>
          <w:p w:rsidR="006114D0" w:rsidRPr="006114D0" w:rsidRDefault="006114D0" w:rsidP="006114D0">
            <w:pPr>
              <w:spacing w:after="0" w:line="240" w:lineRule="auto"/>
              <w:rPr>
                <w:rFonts w:ascii="Times New Roman" w:eastAsia="Calibri" w:hAnsi="Times New Roman" w:cs="Times New Roman"/>
                <w:sz w:val="24"/>
                <w:szCs w:val="24"/>
              </w:rPr>
            </w:pPr>
          </w:p>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 xml:space="preserve">CILJ </w:t>
            </w:r>
          </w:p>
        </w:tc>
        <w:tc>
          <w:tcPr>
            <w:tcW w:w="9595" w:type="dxa"/>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Razvoj osobnog, zavičajnog, manjinskog nacionalnog identiteta kao i domovinskog identiteta</w:t>
            </w:r>
          </w:p>
        </w:tc>
      </w:tr>
      <w:tr w:rsidR="006114D0" w:rsidRPr="006114D0" w:rsidTr="00922719">
        <w:tc>
          <w:tcPr>
            <w:tcW w:w="2987" w:type="dxa"/>
            <w:gridSpan w:val="2"/>
          </w:tcPr>
          <w:p w:rsidR="006114D0" w:rsidRPr="006114D0" w:rsidRDefault="006114D0" w:rsidP="006114D0">
            <w:pPr>
              <w:spacing w:after="0" w:line="240" w:lineRule="auto"/>
              <w:rPr>
                <w:rFonts w:ascii="Times New Roman" w:eastAsia="Calibri" w:hAnsi="Times New Roman" w:cs="Times New Roman"/>
                <w:sz w:val="24"/>
                <w:szCs w:val="24"/>
              </w:rPr>
            </w:pPr>
          </w:p>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 xml:space="preserve">ISHODI </w:t>
            </w:r>
          </w:p>
        </w:tc>
        <w:tc>
          <w:tcPr>
            <w:tcW w:w="9595" w:type="dxa"/>
          </w:tcPr>
          <w:p w:rsidR="006114D0" w:rsidRPr="006114D0" w:rsidRDefault="006114D0" w:rsidP="006114D0">
            <w:pPr>
              <w:spacing w:after="0" w:line="240" w:lineRule="auto"/>
              <w:ind w:left="720"/>
              <w:rPr>
                <w:rFonts w:ascii="Times New Roman" w:eastAsia="Calibri" w:hAnsi="Times New Roman" w:cs="Times New Roman"/>
                <w:sz w:val="24"/>
                <w:szCs w:val="24"/>
              </w:rPr>
            </w:pPr>
            <w:r w:rsidRPr="006114D0">
              <w:rPr>
                <w:rFonts w:ascii="Times New Roman" w:eastAsia="Calibri" w:hAnsi="Times New Roman" w:cs="Times New Roman"/>
                <w:sz w:val="24"/>
                <w:szCs w:val="24"/>
              </w:rPr>
              <w:t>Učenici će prepoznavati i opisivati najvažnije događaje u razvoju hrvatskog jezika u 20. stoljeća, prosuđivati i vrednovati položaj hrvatskog jezika u nekadašnjim državama te objasniti svoj odnos prema hrvatskom jeziku, narječjima i zavičajnom jeziku.</w:t>
            </w:r>
          </w:p>
        </w:tc>
      </w:tr>
      <w:tr w:rsidR="006114D0" w:rsidRPr="006114D0" w:rsidTr="00922719">
        <w:tc>
          <w:tcPr>
            <w:tcW w:w="2987" w:type="dxa"/>
            <w:gridSpan w:val="2"/>
          </w:tcPr>
          <w:p w:rsidR="006114D0" w:rsidRPr="006114D0" w:rsidRDefault="006114D0" w:rsidP="006114D0">
            <w:pPr>
              <w:spacing w:after="0" w:line="240" w:lineRule="auto"/>
              <w:rPr>
                <w:rFonts w:ascii="Times New Roman" w:eastAsia="Calibri" w:hAnsi="Times New Roman" w:cs="Times New Roman"/>
                <w:sz w:val="24"/>
                <w:szCs w:val="24"/>
              </w:rPr>
            </w:pPr>
          </w:p>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 xml:space="preserve">KRATKI OPIS AKTIVNOSTI </w:t>
            </w:r>
          </w:p>
        </w:tc>
        <w:tc>
          <w:tcPr>
            <w:tcW w:w="9595" w:type="dxa"/>
          </w:tcPr>
          <w:p w:rsidR="006114D0" w:rsidRPr="006114D0" w:rsidRDefault="006114D0" w:rsidP="006114D0">
            <w:pPr>
              <w:spacing w:after="0" w:line="240" w:lineRule="auto"/>
              <w:rPr>
                <w:rFonts w:ascii="Times New Roman" w:eastAsia="Calibri" w:hAnsi="Times New Roman" w:cs="Times New Roman"/>
                <w:sz w:val="20"/>
                <w:szCs w:val="20"/>
              </w:rPr>
            </w:pPr>
            <w:r w:rsidRPr="006114D0">
              <w:rPr>
                <w:rFonts w:ascii="Times New Roman" w:eastAsia="Calibri" w:hAnsi="Times New Roman" w:cs="Times New Roman"/>
                <w:sz w:val="20"/>
                <w:szCs w:val="20"/>
              </w:rPr>
              <w:t xml:space="preserve">Na početku sata učenici će samostalno ispuniti KWL tablicu o svom poznavanju razvoja hrvatskoga jezika. </w:t>
            </w:r>
          </w:p>
          <w:p w:rsidR="006114D0" w:rsidRPr="006114D0" w:rsidRDefault="006114D0" w:rsidP="006114D0">
            <w:pPr>
              <w:spacing w:after="0" w:line="240" w:lineRule="auto"/>
              <w:rPr>
                <w:rFonts w:ascii="Times New Roman" w:eastAsia="Calibri" w:hAnsi="Times New Roman" w:cs="Times New Roman"/>
                <w:sz w:val="20"/>
                <w:szCs w:val="20"/>
              </w:rPr>
            </w:pPr>
            <w:r w:rsidRPr="006114D0">
              <w:rPr>
                <w:rFonts w:ascii="Times New Roman" w:eastAsia="Calibri" w:hAnsi="Times New Roman" w:cs="Times New Roman"/>
                <w:sz w:val="20"/>
                <w:szCs w:val="20"/>
              </w:rPr>
              <w:t xml:space="preserve">Učenici će u skupinama pročitati podatke o razvoju hrvatskoga jezika u 20. stoljeću te voditi bilješke. </w:t>
            </w:r>
          </w:p>
          <w:p w:rsidR="006114D0" w:rsidRPr="006114D0" w:rsidRDefault="006114D0" w:rsidP="006114D0">
            <w:pPr>
              <w:spacing w:after="0" w:line="240" w:lineRule="auto"/>
              <w:rPr>
                <w:rFonts w:ascii="Times New Roman" w:eastAsia="Calibri" w:hAnsi="Times New Roman" w:cs="Times New Roman"/>
                <w:sz w:val="20"/>
                <w:szCs w:val="20"/>
              </w:rPr>
            </w:pPr>
            <w:r w:rsidRPr="006114D0">
              <w:rPr>
                <w:rFonts w:ascii="Times New Roman" w:eastAsia="Calibri" w:hAnsi="Times New Roman" w:cs="Times New Roman"/>
                <w:sz w:val="20"/>
                <w:szCs w:val="20"/>
              </w:rPr>
              <w:t>Nakon toga će metodom slagalice u novim skupinama pripremiti javni govor o razvoju hrvatskog jezika u 20. stoljeću.</w:t>
            </w:r>
          </w:p>
          <w:p w:rsidR="006114D0" w:rsidRPr="006114D0" w:rsidRDefault="006114D0" w:rsidP="006114D0">
            <w:pPr>
              <w:spacing w:after="0" w:line="240" w:lineRule="auto"/>
              <w:rPr>
                <w:rFonts w:ascii="Times New Roman" w:eastAsia="Calibri" w:hAnsi="Times New Roman" w:cs="Times New Roman"/>
                <w:sz w:val="20"/>
                <w:szCs w:val="20"/>
              </w:rPr>
            </w:pPr>
            <w:r w:rsidRPr="006114D0">
              <w:rPr>
                <w:rFonts w:ascii="Times New Roman" w:eastAsia="Calibri" w:hAnsi="Times New Roman" w:cs="Times New Roman"/>
                <w:sz w:val="20"/>
                <w:szCs w:val="20"/>
              </w:rPr>
              <w:t>Na kraju dvosata slijedi samovrednovanje rada koje će izraziti dijamantnom pjesmom.</w:t>
            </w:r>
          </w:p>
        </w:tc>
      </w:tr>
      <w:tr w:rsidR="006114D0" w:rsidRPr="006114D0" w:rsidTr="00922719">
        <w:tc>
          <w:tcPr>
            <w:tcW w:w="2987" w:type="dxa"/>
            <w:gridSpan w:val="2"/>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 xml:space="preserve">  -CILJANA GRUPA</w:t>
            </w:r>
          </w:p>
        </w:tc>
        <w:tc>
          <w:tcPr>
            <w:tcW w:w="9595" w:type="dxa"/>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Učenici 8. razreda</w:t>
            </w:r>
          </w:p>
        </w:tc>
      </w:tr>
      <w:tr w:rsidR="006114D0" w:rsidRPr="006114D0" w:rsidTr="00922719">
        <w:tc>
          <w:tcPr>
            <w:tcW w:w="1483" w:type="dxa"/>
            <w:vMerge w:val="restart"/>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 xml:space="preserve">                                    </w:t>
            </w:r>
          </w:p>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NAČIN   PROVEDBE</w:t>
            </w:r>
          </w:p>
        </w:tc>
        <w:tc>
          <w:tcPr>
            <w:tcW w:w="1504" w:type="dxa"/>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MODEL</w:t>
            </w:r>
          </w:p>
        </w:tc>
        <w:tc>
          <w:tcPr>
            <w:tcW w:w="9595" w:type="dxa"/>
          </w:tcPr>
          <w:p w:rsidR="006114D0" w:rsidRPr="006114D0" w:rsidRDefault="006114D0" w:rsidP="006114D0">
            <w:pPr>
              <w:spacing w:after="0" w:line="240" w:lineRule="auto"/>
              <w:rPr>
                <w:rFonts w:ascii="Times New Roman" w:eastAsia="Calibri" w:hAnsi="Times New Roman" w:cs="Times New Roman"/>
                <w:b/>
                <w:sz w:val="24"/>
                <w:szCs w:val="24"/>
              </w:rPr>
            </w:pPr>
            <w:r w:rsidRPr="006114D0">
              <w:rPr>
                <w:rFonts w:ascii="Times New Roman" w:eastAsia="Calibri" w:hAnsi="Times New Roman" w:cs="Times New Roman"/>
                <w:b/>
                <w:sz w:val="24"/>
                <w:szCs w:val="24"/>
              </w:rPr>
              <w:t>predmetno – Hrvatski jezik (lektira)</w:t>
            </w:r>
          </w:p>
        </w:tc>
      </w:tr>
      <w:tr w:rsidR="006114D0" w:rsidRPr="006114D0" w:rsidTr="00922719">
        <w:tc>
          <w:tcPr>
            <w:tcW w:w="1483" w:type="dxa"/>
            <w:vMerge/>
          </w:tcPr>
          <w:p w:rsidR="006114D0" w:rsidRPr="006114D0" w:rsidRDefault="006114D0" w:rsidP="006114D0">
            <w:pPr>
              <w:spacing w:after="0" w:line="240" w:lineRule="auto"/>
              <w:rPr>
                <w:rFonts w:ascii="Times New Roman" w:eastAsia="Calibri" w:hAnsi="Times New Roman" w:cs="Times New Roman"/>
                <w:sz w:val="24"/>
                <w:szCs w:val="24"/>
              </w:rPr>
            </w:pPr>
          </w:p>
        </w:tc>
        <w:tc>
          <w:tcPr>
            <w:tcW w:w="1504" w:type="dxa"/>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 xml:space="preserve">METODE I OBLICI RADA </w:t>
            </w:r>
          </w:p>
        </w:tc>
        <w:tc>
          <w:tcPr>
            <w:tcW w:w="9595" w:type="dxa"/>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Pisanje, ispunjavanje KWL tablice, skupni rad (slagalica,suradničko učenje), kreativno pisanje</w:t>
            </w:r>
          </w:p>
        </w:tc>
      </w:tr>
      <w:tr w:rsidR="006114D0" w:rsidRPr="006114D0" w:rsidTr="00922719">
        <w:tc>
          <w:tcPr>
            <w:tcW w:w="2987" w:type="dxa"/>
            <w:gridSpan w:val="2"/>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 xml:space="preserve"> RESURSI</w:t>
            </w:r>
          </w:p>
        </w:tc>
        <w:tc>
          <w:tcPr>
            <w:tcW w:w="9595" w:type="dxa"/>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Udžbenik, radna bilježnica, bilježnica</w:t>
            </w:r>
          </w:p>
        </w:tc>
      </w:tr>
      <w:tr w:rsidR="006114D0" w:rsidRPr="006114D0" w:rsidTr="00922719">
        <w:tc>
          <w:tcPr>
            <w:tcW w:w="2987" w:type="dxa"/>
            <w:gridSpan w:val="2"/>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 xml:space="preserve"> VREMENIK/BROJ SATI</w:t>
            </w:r>
          </w:p>
        </w:tc>
        <w:tc>
          <w:tcPr>
            <w:tcW w:w="9595" w:type="dxa"/>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ožujak, 2 sata</w:t>
            </w:r>
          </w:p>
        </w:tc>
      </w:tr>
      <w:tr w:rsidR="006114D0" w:rsidRPr="006114D0" w:rsidTr="00922719">
        <w:tc>
          <w:tcPr>
            <w:tcW w:w="2987" w:type="dxa"/>
            <w:gridSpan w:val="2"/>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NAČIN VREDNOVANJA I KORIŠTENJA REZULTATA VREDNOVANJA</w:t>
            </w:r>
          </w:p>
        </w:tc>
        <w:tc>
          <w:tcPr>
            <w:tcW w:w="9595" w:type="dxa"/>
          </w:tcPr>
          <w:p w:rsidR="006114D0" w:rsidRPr="006114D0" w:rsidRDefault="006114D0" w:rsidP="006114D0">
            <w:pPr>
              <w:numPr>
                <w:ilvl w:val="0"/>
                <w:numId w:val="34"/>
              </w:num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samovrednovanje učenika</w:t>
            </w:r>
          </w:p>
          <w:p w:rsidR="006114D0" w:rsidRPr="006114D0" w:rsidRDefault="006114D0" w:rsidP="006114D0">
            <w:pPr>
              <w:numPr>
                <w:ilvl w:val="0"/>
                <w:numId w:val="34"/>
              </w:num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javni govor</w:t>
            </w:r>
          </w:p>
          <w:p w:rsidR="006114D0" w:rsidRPr="006114D0" w:rsidRDefault="006114D0" w:rsidP="006114D0">
            <w:pPr>
              <w:numPr>
                <w:ilvl w:val="0"/>
                <w:numId w:val="34"/>
              </w:num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KWL tablica</w:t>
            </w:r>
          </w:p>
        </w:tc>
      </w:tr>
      <w:tr w:rsidR="006114D0" w:rsidRPr="006114D0" w:rsidTr="00922719">
        <w:tc>
          <w:tcPr>
            <w:tcW w:w="2987" w:type="dxa"/>
            <w:gridSpan w:val="2"/>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TROŠKOVNIK</w:t>
            </w:r>
          </w:p>
        </w:tc>
        <w:tc>
          <w:tcPr>
            <w:tcW w:w="9595" w:type="dxa"/>
          </w:tcPr>
          <w:p w:rsidR="006114D0" w:rsidRPr="006114D0" w:rsidRDefault="006114D0" w:rsidP="006114D0">
            <w:pPr>
              <w:spacing w:after="0" w:line="240" w:lineRule="auto"/>
              <w:rPr>
                <w:rFonts w:ascii="Times New Roman" w:eastAsia="Calibri" w:hAnsi="Times New Roman" w:cs="Times New Roman"/>
                <w:sz w:val="24"/>
                <w:szCs w:val="24"/>
              </w:rPr>
            </w:pPr>
          </w:p>
        </w:tc>
      </w:tr>
      <w:tr w:rsidR="006114D0" w:rsidRPr="006114D0" w:rsidTr="00922719">
        <w:tc>
          <w:tcPr>
            <w:tcW w:w="2987" w:type="dxa"/>
            <w:gridSpan w:val="2"/>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NOSITELJI ODGOVORNOSTI</w:t>
            </w:r>
          </w:p>
        </w:tc>
        <w:tc>
          <w:tcPr>
            <w:tcW w:w="9595" w:type="dxa"/>
          </w:tcPr>
          <w:p w:rsidR="006114D0" w:rsidRPr="006114D0" w:rsidRDefault="006114D0" w:rsidP="006114D0">
            <w:pPr>
              <w:spacing w:after="0" w:line="240" w:lineRule="auto"/>
              <w:rPr>
                <w:rFonts w:ascii="Times New Roman" w:eastAsia="Calibri" w:hAnsi="Times New Roman" w:cs="Times New Roman"/>
                <w:sz w:val="24"/>
                <w:szCs w:val="24"/>
              </w:rPr>
            </w:pPr>
            <w:r w:rsidRPr="006114D0">
              <w:rPr>
                <w:rFonts w:ascii="Times New Roman" w:eastAsia="Calibri" w:hAnsi="Times New Roman" w:cs="Times New Roman"/>
                <w:sz w:val="24"/>
                <w:szCs w:val="24"/>
              </w:rPr>
              <w:t>Nataša Jurić Stanković</w:t>
            </w:r>
          </w:p>
        </w:tc>
      </w:tr>
    </w:tbl>
    <w:p w:rsidR="005343BF" w:rsidRDefault="005343BF" w:rsidP="005343BF">
      <w:pPr>
        <w:rPr>
          <w:rFonts w:ascii="Calibri" w:eastAsia="Calibri" w:hAnsi="Calibri" w:cs="Calibri"/>
          <w:sz w:val="24"/>
          <w:szCs w:val="24"/>
        </w:rPr>
      </w:pPr>
    </w:p>
    <w:p w:rsidR="008865F9" w:rsidRDefault="008865F9" w:rsidP="005343BF">
      <w:pPr>
        <w:rPr>
          <w:rFonts w:ascii="Calibri" w:eastAsia="Calibri" w:hAnsi="Calibri" w:cs="Calibri"/>
          <w:sz w:val="24"/>
          <w:szCs w:val="24"/>
        </w:rPr>
      </w:pPr>
    </w:p>
    <w:p w:rsidR="008865F9" w:rsidRDefault="008865F9" w:rsidP="005343BF">
      <w:pPr>
        <w:rPr>
          <w:rFonts w:ascii="Calibri" w:eastAsia="Calibri" w:hAnsi="Calibri" w:cs="Calibri"/>
          <w:sz w:val="24"/>
          <w:szCs w:val="24"/>
        </w:rPr>
      </w:pPr>
    </w:p>
    <w:p w:rsidR="008865F9" w:rsidRDefault="008865F9" w:rsidP="005343BF">
      <w:pPr>
        <w:rPr>
          <w:rFonts w:ascii="Calibri" w:eastAsia="Calibri" w:hAnsi="Calibri" w:cs="Calibri"/>
          <w:sz w:val="24"/>
          <w:szCs w:val="24"/>
        </w:rPr>
      </w:pPr>
    </w:p>
    <w:p w:rsidR="008865F9" w:rsidRDefault="008865F9" w:rsidP="005343BF">
      <w:pPr>
        <w:rPr>
          <w:rFonts w:ascii="Calibri" w:eastAsia="Calibri" w:hAnsi="Calibri" w:cs="Calibri"/>
          <w:sz w:val="24"/>
          <w:szCs w:val="24"/>
        </w:rPr>
      </w:pPr>
    </w:p>
    <w:p w:rsidR="008865F9" w:rsidRDefault="008865F9" w:rsidP="005343BF">
      <w:pPr>
        <w:rPr>
          <w:rFonts w:ascii="Calibri" w:eastAsia="Calibri" w:hAnsi="Calibri" w:cs="Calibri"/>
          <w:sz w:val="24"/>
          <w:szCs w:val="24"/>
        </w:rPr>
      </w:pPr>
    </w:p>
    <w:p w:rsidR="008865F9" w:rsidRDefault="008865F9" w:rsidP="005343BF">
      <w:pPr>
        <w:rPr>
          <w:rFonts w:ascii="Calibri" w:eastAsia="Calibri" w:hAnsi="Calibri" w:cs="Calibri"/>
          <w:sz w:val="24"/>
          <w:szCs w:val="24"/>
        </w:rPr>
      </w:pPr>
    </w:p>
    <w:p w:rsidR="008865F9" w:rsidRDefault="008865F9" w:rsidP="005343BF">
      <w:pPr>
        <w:rPr>
          <w:rFonts w:ascii="Calibri" w:eastAsia="Calibri" w:hAnsi="Calibri" w:cs="Calibri"/>
          <w:sz w:val="24"/>
          <w:szCs w:val="24"/>
        </w:rPr>
      </w:pPr>
    </w:p>
    <w:p w:rsidR="008865F9" w:rsidRDefault="008865F9" w:rsidP="005343BF">
      <w:pPr>
        <w:rPr>
          <w:rFonts w:ascii="Calibri" w:eastAsia="Calibri" w:hAnsi="Calibri" w:cs="Calibri"/>
          <w:sz w:val="24"/>
          <w:szCs w:val="24"/>
        </w:rPr>
      </w:pPr>
    </w:p>
    <w:p w:rsidR="008865F9" w:rsidRDefault="008865F9" w:rsidP="005343BF">
      <w:pPr>
        <w:rPr>
          <w:rFonts w:ascii="Calibri" w:eastAsia="Calibri" w:hAnsi="Calibri" w:cs="Calibri"/>
          <w:sz w:val="24"/>
          <w:szCs w:val="24"/>
        </w:rPr>
      </w:pPr>
    </w:p>
    <w:p w:rsidR="008865F9" w:rsidRDefault="008865F9" w:rsidP="005343BF">
      <w:pPr>
        <w:rPr>
          <w:rFonts w:ascii="Calibri" w:eastAsia="Calibri" w:hAnsi="Calibri" w:cs="Calibri"/>
          <w:sz w:val="24"/>
          <w:szCs w:val="24"/>
        </w:rPr>
      </w:pPr>
    </w:p>
    <w:p w:rsidR="008865F9" w:rsidRDefault="008865F9" w:rsidP="005343BF">
      <w:pPr>
        <w:rPr>
          <w:rFonts w:ascii="Calibri" w:eastAsia="Calibri" w:hAnsi="Calibri" w:cs="Calibri"/>
          <w:sz w:val="24"/>
          <w:szCs w:val="24"/>
        </w:rPr>
      </w:pPr>
    </w:p>
    <w:p w:rsidR="008865F9" w:rsidRDefault="008865F9" w:rsidP="005343BF">
      <w:pPr>
        <w:rPr>
          <w:rFonts w:ascii="Calibri" w:eastAsia="Calibri" w:hAnsi="Calibri" w:cs="Calibri"/>
          <w:sz w:val="24"/>
          <w:szCs w:val="24"/>
        </w:rPr>
      </w:pPr>
    </w:p>
    <w:p w:rsidR="008865F9" w:rsidRDefault="008865F9" w:rsidP="005343BF">
      <w:pPr>
        <w:rPr>
          <w:rFonts w:ascii="Calibri" w:eastAsia="Calibri" w:hAnsi="Calibri" w:cs="Calibri"/>
          <w:sz w:val="24"/>
          <w:szCs w:val="24"/>
        </w:rPr>
      </w:pPr>
    </w:p>
    <w:p w:rsidR="008865F9" w:rsidRDefault="008865F9" w:rsidP="005343BF">
      <w:pPr>
        <w:rPr>
          <w:rFonts w:ascii="Calibri" w:eastAsia="Calibri" w:hAnsi="Calibri" w:cs="Calibri"/>
          <w:sz w:val="24"/>
          <w:szCs w:val="24"/>
        </w:rPr>
      </w:pPr>
    </w:p>
    <w:p w:rsidR="008865F9" w:rsidRDefault="008865F9" w:rsidP="005343BF">
      <w:pPr>
        <w:rPr>
          <w:rFonts w:ascii="Calibri" w:eastAsia="Calibri" w:hAnsi="Calibri" w:cs="Calibri"/>
          <w:sz w:val="24"/>
          <w:szCs w:val="24"/>
        </w:rPr>
      </w:pPr>
    </w:p>
    <w:p w:rsidR="008865F9" w:rsidRDefault="008865F9" w:rsidP="005343BF">
      <w:pPr>
        <w:rPr>
          <w:rFonts w:ascii="Calibri" w:eastAsia="Calibri" w:hAnsi="Calibri" w:cs="Calibri"/>
          <w:sz w:val="24"/>
          <w:szCs w:val="24"/>
        </w:rPr>
      </w:pPr>
    </w:p>
    <w:p w:rsidR="008865F9" w:rsidRDefault="008865F9" w:rsidP="005343BF">
      <w:pPr>
        <w:rPr>
          <w:rFonts w:ascii="Calibri" w:eastAsia="Calibri" w:hAnsi="Calibri" w:cs="Calibri"/>
          <w:sz w:val="24"/>
          <w:szCs w:val="24"/>
        </w:rPr>
      </w:pPr>
    </w:p>
    <w:p w:rsidR="008865F9" w:rsidRDefault="008865F9" w:rsidP="005343BF">
      <w:pPr>
        <w:rPr>
          <w:rFonts w:ascii="Calibri" w:eastAsia="Calibri" w:hAnsi="Calibri" w:cs="Calibri"/>
          <w:sz w:val="24"/>
          <w:szCs w:val="24"/>
        </w:rPr>
      </w:pPr>
    </w:p>
    <w:tbl>
      <w:tblPr>
        <w:tblStyle w:val="Reetkatablice"/>
        <w:tblW w:w="0" w:type="auto"/>
        <w:tblLook w:val="04A0"/>
      </w:tblPr>
      <w:tblGrid>
        <w:gridCol w:w="2060"/>
        <w:gridCol w:w="2117"/>
        <w:gridCol w:w="8732"/>
      </w:tblGrid>
      <w:tr w:rsidR="005343BF" w:rsidRPr="00633E33" w:rsidTr="00293ACD">
        <w:trPr>
          <w:trHeight w:val="495"/>
        </w:trPr>
        <w:tc>
          <w:tcPr>
            <w:tcW w:w="4177" w:type="dxa"/>
            <w:gridSpan w:val="2"/>
          </w:tcPr>
          <w:p w:rsidR="005343BF" w:rsidRPr="008865F9" w:rsidRDefault="005343BF" w:rsidP="00293ACD">
            <w:pPr>
              <w:pStyle w:val="Bezproreda"/>
              <w:rPr>
                <w:rFonts w:ascii="Times New Roman" w:hAnsi="Times New Roman"/>
              </w:rPr>
            </w:pPr>
            <w:r w:rsidRPr="008865F9">
              <w:rPr>
                <w:rFonts w:ascii="Times New Roman" w:hAnsi="Times New Roman"/>
              </w:rPr>
              <w:lastRenderedPageBreak/>
              <w:t>NAZIV</w:t>
            </w:r>
          </w:p>
          <w:p w:rsidR="005343BF" w:rsidRPr="008865F9" w:rsidRDefault="005343BF" w:rsidP="00293ACD">
            <w:pPr>
              <w:pStyle w:val="Bezproreda"/>
              <w:rPr>
                <w:rFonts w:ascii="Times New Roman" w:hAnsi="Times New Roman"/>
              </w:rPr>
            </w:pPr>
            <w:r w:rsidRPr="008865F9">
              <w:rPr>
                <w:rFonts w:ascii="Times New Roman" w:hAnsi="Times New Roman"/>
              </w:rPr>
              <w:t>DIMENZIJA</w:t>
            </w:r>
          </w:p>
        </w:tc>
        <w:tc>
          <w:tcPr>
            <w:tcW w:w="8732" w:type="dxa"/>
          </w:tcPr>
          <w:p w:rsidR="005343BF" w:rsidRPr="008865F9" w:rsidRDefault="005343BF" w:rsidP="00293ACD">
            <w:pPr>
              <w:pStyle w:val="Bezproreda"/>
              <w:rPr>
                <w:rFonts w:ascii="Times New Roman" w:hAnsi="Times New Roman"/>
              </w:rPr>
            </w:pPr>
          </w:p>
          <w:p w:rsidR="005343BF" w:rsidRPr="008865F9" w:rsidRDefault="005343BF" w:rsidP="00293ACD">
            <w:pPr>
              <w:pStyle w:val="Bezproreda"/>
              <w:ind w:firstLine="720"/>
              <w:rPr>
                <w:rFonts w:ascii="Times New Roman" w:hAnsi="Times New Roman"/>
              </w:rPr>
            </w:pPr>
            <w:r w:rsidRPr="008865F9">
              <w:rPr>
                <w:rFonts w:ascii="Times New Roman" w:hAnsi="Times New Roman"/>
              </w:rPr>
              <w:t xml:space="preserve">Elektronički otpad  </w:t>
            </w:r>
          </w:p>
          <w:p w:rsidR="005343BF" w:rsidRPr="008865F9" w:rsidRDefault="005343BF" w:rsidP="00293ACD">
            <w:pPr>
              <w:pStyle w:val="Bezproreda"/>
              <w:rPr>
                <w:rFonts w:ascii="Times New Roman" w:hAnsi="Times New Roman"/>
              </w:rPr>
            </w:pPr>
          </w:p>
        </w:tc>
      </w:tr>
      <w:tr w:rsidR="005343BF" w:rsidRPr="00633E33" w:rsidTr="00293ACD">
        <w:trPr>
          <w:trHeight w:val="1154"/>
        </w:trPr>
        <w:tc>
          <w:tcPr>
            <w:tcW w:w="4177" w:type="dxa"/>
            <w:gridSpan w:val="2"/>
          </w:tcPr>
          <w:p w:rsidR="005343BF" w:rsidRPr="008865F9" w:rsidRDefault="005343BF" w:rsidP="00293ACD">
            <w:pPr>
              <w:pStyle w:val="Bezproreda"/>
              <w:rPr>
                <w:rFonts w:ascii="Times New Roman" w:hAnsi="Times New Roman"/>
              </w:rPr>
            </w:pPr>
          </w:p>
          <w:p w:rsidR="005343BF" w:rsidRPr="008865F9" w:rsidRDefault="005343BF" w:rsidP="00293ACD">
            <w:pPr>
              <w:pStyle w:val="Bezproreda"/>
              <w:rPr>
                <w:rFonts w:ascii="Times New Roman" w:hAnsi="Times New Roman"/>
              </w:rPr>
            </w:pPr>
            <w:r w:rsidRPr="008865F9">
              <w:rPr>
                <w:rFonts w:ascii="Times New Roman" w:hAnsi="Times New Roman"/>
              </w:rPr>
              <w:t xml:space="preserve">CILJ </w:t>
            </w:r>
          </w:p>
        </w:tc>
        <w:tc>
          <w:tcPr>
            <w:tcW w:w="8732" w:type="dxa"/>
          </w:tcPr>
          <w:p w:rsidR="005343BF" w:rsidRPr="008865F9" w:rsidRDefault="005343BF" w:rsidP="00293ACD">
            <w:pPr>
              <w:pStyle w:val="Bezproreda"/>
              <w:rPr>
                <w:rFonts w:ascii="Times New Roman" w:hAnsi="Times New Roman"/>
              </w:rPr>
            </w:pPr>
          </w:p>
          <w:p w:rsidR="005343BF" w:rsidRPr="008865F9" w:rsidRDefault="005343BF" w:rsidP="008865F9">
            <w:pPr>
              <w:pStyle w:val="Bezproreda"/>
              <w:tabs>
                <w:tab w:val="left" w:pos="1575"/>
              </w:tabs>
              <w:rPr>
                <w:rFonts w:ascii="Times New Roman" w:hAnsi="Times New Roman"/>
              </w:rPr>
            </w:pPr>
            <w:r w:rsidRPr="008865F9">
              <w:rPr>
                <w:rFonts w:ascii="Times New Roman" w:hAnsi="Times New Roman"/>
              </w:rPr>
              <w:t>Razumjeti opasnosti od  neodgovornog rukovanja elektroničkim otpadom , razvijati odgovornost prema okolišu</w:t>
            </w:r>
          </w:p>
          <w:p w:rsidR="005343BF" w:rsidRPr="008865F9" w:rsidRDefault="005343BF" w:rsidP="00293ACD">
            <w:pPr>
              <w:pStyle w:val="Bezproreda"/>
              <w:rPr>
                <w:rFonts w:ascii="Times New Roman" w:hAnsi="Times New Roman"/>
              </w:rPr>
            </w:pPr>
          </w:p>
        </w:tc>
      </w:tr>
      <w:tr w:rsidR="005343BF" w:rsidRPr="00633E33" w:rsidTr="00293ACD">
        <w:trPr>
          <w:trHeight w:val="1163"/>
        </w:trPr>
        <w:tc>
          <w:tcPr>
            <w:tcW w:w="4177" w:type="dxa"/>
            <w:gridSpan w:val="2"/>
          </w:tcPr>
          <w:p w:rsidR="005343BF" w:rsidRPr="008865F9" w:rsidRDefault="005343BF" w:rsidP="00293ACD">
            <w:pPr>
              <w:pStyle w:val="Bezproreda"/>
              <w:rPr>
                <w:rFonts w:ascii="Times New Roman" w:hAnsi="Times New Roman"/>
              </w:rPr>
            </w:pPr>
          </w:p>
          <w:p w:rsidR="005343BF" w:rsidRPr="008865F9" w:rsidRDefault="005343BF" w:rsidP="00293ACD">
            <w:pPr>
              <w:pStyle w:val="Bezproreda"/>
              <w:rPr>
                <w:rFonts w:ascii="Times New Roman" w:hAnsi="Times New Roman"/>
              </w:rPr>
            </w:pPr>
            <w:r w:rsidRPr="008865F9">
              <w:rPr>
                <w:rFonts w:ascii="Times New Roman" w:hAnsi="Times New Roman"/>
              </w:rPr>
              <w:t xml:space="preserve">ISHODI </w:t>
            </w:r>
          </w:p>
        </w:tc>
        <w:tc>
          <w:tcPr>
            <w:tcW w:w="8732" w:type="dxa"/>
          </w:tcPr>
          <w:p w:rsidR="005343BF" w:rsidRPr="008865F9" w:rsidRDefault="005343BF" w:rsidP="00293ACD">
            <w:pPr>
              <w:pStyle w:val="Bezproreda"/>
              <w:rPr>
                <w:rFonts w:ascii="Times New Roman" w:hAnsi="Times New Roman"/>
              </w:rPr>
            </w:pPr>
            <w:r w:rsidRPr="008865F9">
              <w:rPr>
                <w:rFonts w:ascii="Times New Roman" w:hAnsi="Times New Roman"/>
              </w:rPr>
              <w:t>Navesti opasnosti koje donosi neodgovorno odlaganje elektroničkog otpada, poznavati način na koji se elektronički otpad sigurno odlaže, sudjelovati u akciji kojom se prikuplja elektronični otpad u županiji .</w:t>
            </w:r>
          </w:p>
          <w:p w:rsidR="005343BF" w:rsidRPr="008865F9" w:rsidRDefault="005343BF" w:rsidP="00293ACD">
            <w:pPr>
              <w:pStyle w:val="Bezproreda"/>
              <w:rPr>
                <w:rFonts w:ascii="Times New Roman" w:hAnsi="Times New Roman"/>
              </w:rPr>
            </w:pPr>
          </w:p>
          <w:p w:rsidR="005343BF" w:rsidRPr="008865F9" w:rsidRDefault="005343BF" w:rsidP="00293ACD">
            <w:pPr>
              <w:pStyle w:val="Bezproreda"/>
              <w:rPr>
                <w:rFonts w:ascii="Times New Roman" w:hAnsi="Times New Roman"/>
              </w:rPr>
            </w:pPr>
          </w:p>
        </w:tc>
      </w:tr>
      <w:tr w:rsidR="005343BF" w:rsidRPr="00633E33" w:rsidTr="008865F9">
        <w:trPr>
          <w:trHeight w:val="846"/>
        </w:trPr>
        <w:tc>
          <w:tcPr>
            <w:tcW w:w="4177" w:type="dxa"/>
            <w:gridSpan w:val="2"/>
          </w:tcPr>
          <w:p w:rsidR="005343BF" w:rsidRPr="008865F9" w:rsidRDefault="005343BF" w:rsidP="00293ACD">
            <w:pPr>
              <w:pStyle w:val="Bezproreda"/>
              <w:rPr>
                <w:rFonts w:ascii="Times New Roman" w:hAnsi="Times New Roman"/>
              </w:rPr>
            </w:pPr>
          </w:p>
          <w:p w:rsidR="005343BF" w:rsidRPr="008865F9" w:rsidRDefault="005343BF" w:rsidP="00293ACD">
            <w:pPr>
              <w:pStyle w:val="Bezproreda"/>
              <w:rPr>
                <w:rFonts w:ascii="Times New Roman" w:hAnsi="Times New Roman"/>
              </w:rPr>
            </w:pPr>
            <w:r w:rsidRPr="008865F9">
              <w:rPr>
                <w:rFonts w:ascii="Times New Roman" w:hAnsi="Times New Roman"/>
              </w:rPr>
              <w:t xml:space="preserve">KRATKI OPIS AKTIVNOSTI </w:t>
            </w:r>
          </w:p>
        </w:tc>
        <w:tc>
          <w:tcPr>
            <w:tcW w:w="8732" w:type="dxa"/>
          </w:tcPr>
          <w:p w:rsidR="005343BF" w:rsidRPr="008865F9" w:rsidRDefault="005343BF" w:rsidP="008865F9">
            <w:pPr>
              <w:pStyle w:val="Bezproreda"/>
              <w:rPr>
                <w:rFonts w:ascii="Times New Roman" w:hAnsi="Times New Roman"/>
              </w:rPr>
            </w:pPr>
            <w:r w:rsidRPr="008865F9">
              <w:rPr>
                <w:rFonts w:ascii="Times New Roman" w:hAnsi="Times New Roman"/>
              </w:rPr>
              <w:t>Učimo o  opasnostima elektroničkog otpada, prepoznajemo što je elektronički otpad, organiziramo  akciju prikupljanja i odnošenja elektroničkog otpada</w:t>
            </w:r>
          </w:p>
        </w:tc>
      </w:tr>
      <w:tr w:rsidR="005343BF" w:rsidRPr="00633E33" w:rsidTr="00293ACD">
        <w:trPr>
          <w:trHeight w:val="324"/>
        </w:trPr>
        <w:tc>
          <w:tcPr>
            <w:tcW w:w="4177" w:type="dxa"/>
            <w:gridSpan w:val="2"/>
          </w:tcPr>
          <w:p w:rsidR="005343BF" w:rsidRPr="008865F9" w:rsidRDefault="005343BF" w:rsidP="00293ACD">
            <w:pPr>
              <w:pStyle w:val="Bezproreda"/>
              <w:rPr>
                <w:rFonts w:ascii="Times New Roman" w:hAnsi="Times New Roman"/>
              </w:rPr>
            </w:pPr>
            <w:r w:rsidRPr="008865F9">
              <w:rPr>
                <w:rFonts w:ascii="Times New Roman" w:hAnsi="Times New Roman"/>
              </w:rPr>
              <w:t>CILJANA GRUPA</w:t>
            </w:r>
          </w:p>
        </w:tc>
        <w:tc>
          <w:tcPr>
            <w:tcW w:w="8732" w:type="dxa"/>
          </w:tcPr>
          <w:p w:rsidR="005343BF" w:rsidRPr="008865F9" w:rsidRDefault="005343BF" w:rsidP="00293ACD">
            <w:pPr>
              <w:pStyle w:val="Bezproreda"/>
              <w:rPr>
                <w:rFonts w:ascii="Times New Roman" w:hAnsi="Times New Roman"/>
              </w:rPr>
            </w:pPr>
          </w:p>
          <w:p w:rsidR="005343BF" w:rsidRPr="008865F9" w:rsidRDefault="00781C0E" w:rsidP="00293ACD">
            <w:pPr>
              <w:pStyle w:val="Bezproreda"/>
              <w:rPr>
                <w:rFonts w:ascii="Times New Roman" w:hAnsi="Times New Roman"/>
              </w:rPr>
            </w:pPr>
            <w:r w:rsidRPr="008865F9">
              <w:rPr>
                <w:rFonts w:ascii="Times New Roman" w:hAnsi="Times New Roman"/>
              </w:rPr>
              <w:t>8a, 8b</w:t>
            </w:r>
          </w:p>
        </w:tc>
      </w:tr>
      <w:tr w:rsidR="005343BF" w:rsidRPr="00633E33" w:rsidTr="00293ACD">
        <w:trPr>
          <w:trHeight w:val="333"/>
        </w:trPr>
        <w:tc>
          <w:tcPr>
            <w:tcW w:w="2060" w:type="dxa"/>
            <w:vMerge w:val="restart"/>
          </w:tcPr>
          <w:p w:rsidR="005343BF" w:rsidRPr="008865F9" w:rsidRDefault="005343BF" w:rsidP="00293ACD">
            <w:pPr>
              <w:pStyle w:val="Bezproreda"/>
              <w:rPr>
                <w:rFonts w:ascii="Times New Roman" w:hAnsi="Times New Roman"/>
              </w:rPr>
            </w:pPr>
          </w:p>
          <w:p w:rsidR="005343BF" w:rsidRPr="008865F9" w:rsidRDefault="005343BF" w:rsidP="00293ACD">
            <w:pPr>
              <w:pStyle w:val="Bezproreda"/>
              <w:rPr>
                <w:rFonts w:ascii="Times New Roman" w:hAnsi="Times New Roman"/>
              </w:rPr>
            </w:pPr>
            <w:r w:rsidRPr="008865F9">
              <w:rPr>
                <w:rFonts w:ascii="Times New Roman" w:hAnsi="Times New Roman"/>
              </w:rPr>
              <w:t>NAČIN PROVEDBE</w:t>
            </w:r>
          </w:p>
        </w:tc>
        <w:tc>
          <w:tcPr>
            <w:tcW w:w="2117" w:type="dxa"/>
          </w:tcPr>
          <w:p w:rsidR="005343BF" w:rsidRPr="008865F9" w:rsidRDefault="005343BF" w:rsidP="00293ACD">
            <w:pPr>
              <w:pStyle w:val="Bezproreda"/>
              <w:rPr>
                <w:rFonts w:ascii="Times New Roman" w:hAnsi="Times New Roman"/>
              </w:rPr>
            </w:pPr>
            <w:r w:rsidRPr="008865F9">
              <w:rPr>
                <w:rFonts w:ascii="Times New Roman" w:hAnsi="Times New Roman"/>
              </w:rPr>
              <w:t>MODEL</w:t>
            </w:r>
          </w:p>
        </w:tc>
        <w:tc>
          <w:tcPr>
            <w:tcW w:w="8732" w:type="dxa"/>
          </w:tcPr>
          <w:p w:rsidR="005343BF" w:rsidRPr="008865F9" w:rsidRDefault="005343BF" w:rsidP="00293ACD">
            <w:pPr>
              <w:pStyle w:val="Bezproreda"/>
              <w:rPr>
                <w:rFonts w:ascii="Times New Roman" w:hAnsi="Times New Roman"/>
              </w:rPr>
            </w:pPr>
          </w:p>
          <w:p w:rsidR="005343BF" w:rsidRPr="008865F9" w:rsidRDefault="005343BF" w:rsidP="00293ACD">
            <w:pPr>
              <w:pStyle w:val="Bezproreda"/>
              <w:rPr>
                <w:rFonts w:ascii="Times New Roman" w:hAnsi="Times New Roman"/>
              </w:rPr>
            </w:pPr>
            <w:r w:rsidRPr="008865F9">
              <w:rPr>
                <w:rFonts w:ascii="Times New Roman" w:hAnsi="Times New Roman"/>
              </w:rPr>
              <w:t>Informatika</w:t>
            </w:r>
          </w:p>
        </w:tc>
      </w:tr>
      <w:tr w:rsidR="005343BF" w:rsidRPr="00633E33" w:rsidTr="008865F9">
        <w:trPr>
          <w:trHeight w:val="744"/>
        </w:trPr>
        <w:tc>
          <w:tcPr>
            <w:tcW w:w="2060" w:type="dxa"/>
            <w:vMerge/>
          </w:tcPr>
          <w:p w:rsidR="005343BF" w:rsidRPr="008865F9" w:rsidRDefault="005343BF" w:rsidP="00293ACD">
            <w:pPr>
              <w:pStyle w:val="Bezproreda"/>
              <w:rPr>
                <w:rFonts w:ascii="Times New Roman" w:hAnsi="Times New Roman"/>
              </w:rPr>
            </w:pPr>
          </w:p>
        </w:tc>
        <w:tc>
          <w:tcPr>
            <w:tcW w:w="2117" w:type="dxa"/>
          </w:tcPr>
          <w:p w:rsidR="005343BF" w:rsidRPr="008865F9" w:rsidRDefault="005343BF" w:rsidP="00293ACD">
            <w:pPr>
              <w:pStyle w:val="Bezproreda"/>
              <w:rPr>
                <w:rFonts w:ascii="Times New Roman" w:hAnsi="Times New Roman"/>
              </w:rPr>
            </w:pPr>
            <w:r w:rsidRPr="008865F9">
              <w:rPr>
                <w:rFonts w:ascii="Times New Roman" w:hAnsi="Times New Roman"/>
              </w:rPr>
              <w:t>METODE I OBLICI RADA</w:t>
            </w:r>
          </w:p>
        </w:tc>
        <w:tc>
          <w:tcPr>
            <w:tcW w:w="8732" w:type="dxa"/>
          </w:tcPr>
          <w:p w:rsidR="005343BF" w:rsidRPr="008865F9" w:rsidRDefault="005343BF" w:rsidP="00293ACD">
            <w:pPr>
              <w:pStyle w:val="Bezproreda"/>
              <w:rPr>
                <w:rFonts w:ascii="Times New Roman" w:hAnsi="Times New Roman"/>
              </w:rPr>
            </w:pPr>
          </w:p>
          <w:p w:rsidR="005343BF" w:rsidRPr="008865F9" w:rsidRDefault="005343BF" w:rsidP="00293ACD">
            <w:pPr>
              <w:pStyle w:val="Bezproreda"/>
              <w:rPr>
                <w:rFonts w:ascii="Times New Roman" w:hAnsi="Times New Roman"/>
              </w:rPr>
            </w:pPr>
            <w:r w:rsidRPr="008865F9">
              <w:rPr>
                <w:rFonts w:ascii="Times New Roman" w:hAnsi="Times New Roman"/>
              </w:rPr>
              <w:t>Usmeno izlaganje, razgovor, rad na računalu, pojedinačni i skupni rad, čelni rad</w:t>
            </w:r>
          </w:p>
          <w:p w:rsidR="005343BF" w:rsidRPr="008865F9" w:rsidRDefault="005343BF" w:rsidP="00293ACD">
            <w:pPr>
              <w:pStyle w:val="Bezproreda"/>
              <w:rPr>
                <w:rFonts w:ascii="Times New Roman" w:hAnsi="Times New Roman"/>
              </w:rPr>
            </w:pPr>
          </w:p>
          <w:p w:rsidR="005343BF" w:rsidRPr="008865F9" w:rsidRDefault="005343BF" w:rsidP="00293ACD">
            <w:pPr>
              <w:pStyle w:val="Bezproreda"/>
              <w:rPr>
                <w:rFonts w:ascii="Times New Roman" w:hAnsi="Times New Roman"/>
              </w:rPr>
            </w:pPr>
          </w:p>
          <w:p w:rsidR="005343BF" w:rsidRPr="008865F9" w:rsidRDefault="005343BF" w:rsidP="00293ACD">
            <w:pPr>
              <w:pStyle w:val="Bezproreda"/>
              <w:rPr>
                <w:rFonts w:ascii="Times New Roman" w:hAnsi="Times New Roman"/>
              </w:rPr>
            </w:pPr>
          </w:p>
        </w:tc>
      </w:tr>
      <w:tr w:rsidR="005343BF" w:rsidRPr="00633E33" w:rsidTr="00293ACD">
        <w:trPr>
          <w:trHeight w:val="495"/>
        </w:trPr>
        <w:tc>
          <w:tcPr>
            <w:tcW w:w="4177" w:type="dxa"/>
            <w:gridSpan w:val="2"/>
          </w:tcPr>
          <w:p w:rsidR="005343BF" w:rsidRPr="008865F9" w:rsidRDefault="005343BF" w:rsidP="00293ACD">
            <w:pPr>
              <w:pStyle w:val="Bezproreda"/>
              <w:rPr>
                <w:rFonts w:ascii="Times New Roman" w:hAnsi="Times New Roman"/>
              </w:rPr>
            </w:pPr>
            <w:r w:rsidRPr="008865F9">
              <w:rPr>
                <w:rFonts w:ascii="Times New Roman" w:hAnsi="Times New Roman"/>
              </w:rPr>
              <w:t>RESURSI</w:t>
            </w:r>
          </w:p>
        </w:tc>
        <w:tc>
          <w:tcPr>
            <w:tcW w:w="8732" w:type="dxa"/>
          </w:tcPr>
          <w:p w:rsidR="005343BF" w:rsidRPr="008865F9" w:rsidRDefault="005343BF" w:rsidP="00293ACD">
            <w:pPr>
              <w:pStyle w:val="Bezproreda"/>
              <w:rPr>
                <w:rFonts w:ascii="Times New Roman" w:hAnsi="Times New Roman"/>
              </w:rPr>
            </w:pPr>
          </w:p>
          <w:p w:rsidR="005343BF" w:rsidRPr="008865F9" w:rsidRDefault="005343BF" w:rsidP="00293ACD">
            <w:pPr>
              <w:pStyle w:val="Bezproreda"/>
              <w:rPr>
                <w:rFonts w:ascii="Times New Roman" w:hAnsi="Times New Roman"/>
              </w:rPr>
            </w:pPr>
            <w:r w:rsidRPr="008865F9">
              <w:rPr>
                <w:rFonts w:ascii="Times New Roman" w:hAnsi="Times New Roman"/>
              </w:rPr>
              <w:t>Udžbenici, odgovarajuće internetske  stranice</w:t>
            </w:r>
          </w:p>
          <w:p w:rsidR="005343BF" w:rsidRPr="008865F9" w:rsidRDefault="005343BF" w:rsidP="00293ACD">
            <w:pPr>
              <w:pStyle w:val="Bezproreda"/>
              <w:rPr>
                <w:rFonts w:ascii="Times New Roman" w:hAnsi="Times New Roman"/>
              </w:rPr>
            </w:pPr>
          </w:p>
        </w:tc>
      </w:tr>
      <w:tr w:rsidR="005343BF" w:rsidRPr="00633E33" w:rsidTr="00293ACD">
        <w:trPr>
          <w:trHeight w:val="324"/>
        </w:trPr>
        <w:tc>
          <w:tcPr>
            <w:tcW w:w="4177" w:type="dxa"/>
            <w:gridSpan w:val="2"/>
          </w:tcPr>
          <w:p w:rsidR="005343BF" w:rsidRPr="008865F9" w:rsidRDefault="005343BF" w:rsidP="00293ACD">
            <w:pPr>
              <w:pStyle w:val="Bezproreda"/>
              <w:rPr>
                <w:rFonts w:ascii="Times New Roman" w:hAnsi="Times New Roman"/>
              </w:rPr>
            </w:pPr>
            <w:r w:rsidRPr="008865F9">
              <w:rPr>
                <w:rFonts w:ascii="Times New Roman" w:hAnsi="Times New Roman"/>
              </w:rPr>
              <w:t>VREMENIK/BROJ SATI</w:t>
            </w:r>
          </w:p>
        </w:tc>
        <w:tc>
          <w:tcPr>
            <w:tcW w:w="8732" w:type="dxa"/>
          </w:tcPr>
          <w:p w:rsidR="005343BF" w:rsidRPr="008865F9" w:rsidRDefault="005343BF" w:rsidP="00293ACD">
            <w:pPr>
              <w:pStyle w:val="Bezproreda"/>
              <w:rPr>
                <w:rFonts w:ascii="Times New Roman" w:hAnsi="Times New Roman"/>
              </w:rPr>
            </w:pPr>
          </w:p>
          <w:p w:rsidR="005343BF" w:rsidRPr="008865F9" w:rsidRDefault="005343BF" w:rsidP="00293ACD">
            <w:pPr>
              <w:pStyle w:val="Bezproreda"/>
              <w:rPr>
                <w:rFonts w:ascii="Times New Roman" w:hAnsi="Times New Roman"/>
              </w:rPr>
            </w:pPr>
            <w:r w:rsidRPr="008865F9">
              <w:rPr>
                <w:rFonts w:ascii="Times New Roman" w:hAnsi="Times New Roman"/>
              </w:rPr>
              <w:t>2 h</w:t>
            </w:r>
          </w:p>
        </w:tc>
      </w:tr>
      <w:tr w:rsidR="005343BF" w:rsidRPr="00633E33" w:rsidTr="008865F9">
        <w:trPr>
          <w:trHeight w:val="976"/>
        </w:trPr>
        <w:tc>
          <w:tcPr>
            <w:tcW w:w="4177" w:type="dxa"/>
            <w:gridSpan w:val="2"/>
          </w:tcPr>
          <w:p w:rsidR="005343BF" w:rsidRPr="008865F9" w:rsidRDefault="005343BF" w:rsidP="00293ACD">
            <w:pPr>
              <w:pStyle w:val="Bezproreda"/>
              <w:rPr>
                <w:rFonts w:ascii="Times New Roman" w:hAnsi="Times New Roman"/>
              </w:rPr>
            </w:pPr>
            <w:r w:rsidRPr="008865F9">
              <w:rPr>
                <w:rFonts w:ascii="Times New Roman" w:hAnsi="Times New Roman"/>
              </w:rPr>
              <w:t>NAČIN VREDNOVANJA I KORIŠTENJA REZULTATA VREDNOVANJA</w:t>
            </w:r>
          </w:p>
        </w:tc>
        <w:tc>
          <w:tcPr>
            <w:tcW w:w="8732" w:type="dxa"/>
          </w:tcPr>
          <w:p w:rsidR="005343BF" w:rsidRPr="008865F9" w:rsidRDefault="005343BF" w:rsidP="00293ACD">
            <w:pPr>
              <w:pStyle w:val="Bezproreda"/>
              <w:rPr>
                <w:rFonts w:ascii="Times New Roman" w:hAnsi="Times New Roman"/>
              </w:rPr>
            </w:pPr>
          </w:p>
          <w:p w:rsidR="005343BF" w:rsidRPr="008865F9" w:rsidRDefault="005343BF" w:rsidP="00293ACD">
            <w:pPr>
              <w:pStyle w:val="Bezproreda"/>
              <w:rPr>
                <w:rFonts w:ascii="Times New Roman" w:hAnsi="Times New Roman"/>
              </w:rPr>
            </w:pPr>
            <w:r w:rsidRPr="008865F9">
              <w:rPr>
                <w:rFonts w:ascii="Times New Roman" w:hAnsi="Times New Roman"/>
              </w:rPr>
              <w:t>Aktivnost u sudjelovanju u akcijama, provjera znanja usmena i pismena</w:t>
            </w:r>
          </w:p>
          <w:p w:rsidR="005343BF" w:rsidRPr="008865F9" w:rsidRDefault="005343BF" w:rsidP="00293ACD">
            <w:pPr>
              <w:pStyle w:val="Bezproreda"/>
              <w:rPr>
                <w:rFonts w:ascii="Times New Roman" w:hAnsi="Times New Roman"/>
              </w:rPr>
            </w:pPr>
          </w:p>
          <w:p w:rsidR="005343BF" w:rsidRPr="008865F9" w:rsidRDefault="005343BF" w:rsidP="00293ACD">
            <w:pPr>
              <w:pStyle w:val="Bezproreda"/>
              <w:rPr>
                <w:rFonts w:ascii="Times New Roman" w:hAnsi="Times New Roman"/>
              </w:rPr>
            </w:pPr>
          </w:p>
          <w:p w:rsidR="005343BF" w:rsidRPr="008865F9" w:rsidRDefault="005343BF" w:rsidP="00293ACD">
            <w:pPr>
              <w:pStyle w:val="Bezproreda"/>
              <w:rPr>
                <w:rFonts w:ascii="Times New Roman" w:hAnsi="Times New Roman"/>
              </w:rPr>
            </w:pPr>
          </w:p>
          <w:p w:rsidR="005343BF" w:rsidRPr="008865F9" w:rsidRDefault="005343BF" w:rsidP="00293ACD">
            <w:pPr>
              <w:pStyle w:val="Bezproreda"/>
              <w:rPr>
                <w:rFonts w:ascii="Times New Roman" w:hAnsi="Times New Roman"/>
              </w:rPr>
            </w:pPr>
          </w:p>
        </w:tc>
      </w:tr>
      <w:tr w:rsidR="005343BF" w:rsidRPr="00633E33" w:rsidTr="00293ACD">
        <w:trPr>
          <w:trHeight w:val="333"/>
        </w:trPr>
        <w:tc>
          <w:tcPr>
            <w:tcW w:w="4177" w:type="dxa"/>
            <w:gridSpan w:val="2"/>
          </w:tcPr>
          <w:p w:rsidR="005343BF" w:rsidRPr="008865F9" w:rsidRDefault="005343BF" w:rsidP="00293ACD">
            <w:pPr>
              <w:pStyle w:val="Bezproreda"/>
              <w:rPr>
                <w:rFonts w:ascii="Times New Roman" w:hAnsi="Times New Roman"/>
              </w:rPr>
            </w:pPr>
            <w:r w:rsidRPr="008865F9">
              <w:rPr>
                <w:rFonts w:ascii="Times New Roman" w:hAnsi="Times New Roman"/>
              </w:rPr>
              <w:t>TROŠKOVNIK</w:t>
            </w:r>
          </w:p>
        </w:tc>
        <w:tc>
          <w:tcPr>
            <w:tcW w:w="8732" w:type="dxa"/>
          </w:tcPr>
          <w:p w:rsidR="005343BF" w:rsidRPr="008865F9" w:rsidRDefault="005343BF" w:rsidP="00293ACD">
            <w:pPr>
              <w:pStyle w:val="Bezproreda"/>
              <w:rPr>
                <w:rFonts w:ascii="Times New Roman" w:hAnsi="Times New Roman"/>
              </w:rPr>
            </w:pPr>
          </w:p>
          <w:p w:rsidR="005343BF" w:rsidRPr="008865F9" w:rsidRDefault="005343BF" w:rsidP="00293ACD">
            <w:pPr>
              <w:pStyle w:val="Bezproreda"/>
              <w:rPr>
                <w:rFonts w:ascii="Times New Roman" w:hAnsi="Times New Roman"/>
              </w:rPr>
            </w:pPr>
            <w:r w:rsidRPr="008865F9">
              <w:rPr>
                <w:rFonts w:ascii="Times New Roman" w:hAnsi="Times New Roman"/>
              </w:rPr>
              <w:t>-</w:t>
            </w:r>
          </w:p>
        </w:tc>
      </w:tr>
      <w:tr w:rsidR="005343BF" w:rsidRPr="00633E33" w:rsidTr="00293ACD">
        <w:trPr>
          <w:trHeight w:val="324"/>
        </w:trPr>
        <w:tc>
          <w:tcPr>
            <w:tcW w:w="4177" w:type="dxa"/>
            <w:gridSpan w:val="2"/>
          </w:tcPr>
          <w:p w:rsidR="005343BF" w:rsidRPr="008865F9" w:rsidRDefault="005343BF" w:rsidP="00293ACD">
            <w:pPr>
              <w:pStyle w:val="Bezproreda"/>
              <w:rPr>
                <w:rFonts w:ascii="Times New Roman" w:hAnsi="Times New Roman"/>
              </w:rPr>
            </w:pPr>
            <w:r w:rsidRPr="008865F9">
              <w:rPr>
                <w:rFonts w:ascii="Times New Roman" w:hAnsi="Times New Roman"/>
              </w:rPr>
              <w:t>NOSITELJI ODGOVORNOSTI</w:t>
            </w:r>
          </w:p>
        </w:tc>
        <w:tc>
          <w:tcPr>
            <w:tcW w:w="8732" w:type="dxa"/>
          </w:tcPr>
          <w:p w:rsidR="005343BF" w:rsidRPr="008865F9" w:rsidRDefault="005343BF" w:rsidP="00293ACD">
            <w:pPr>
              <w:pStyle w:val="Bezproreda"/>
              <w:rPr>
                <w:rFonts w:ascii="Times New Roman" w:hAnsi="Times New Roman"/>
              </w:rPr>
            </w:pPr>
            <w:r w:rsidRPr="008865F9">
              <w:rPr>
                <w:rFonts w:ascii="Times New Roman" w:hAnsi="Times New Roman"/>
              </w:rPr>
              <w:t>Nataša Miškov</w:t>
            </w:r>
            <w:r w:rsidR="00781C0E" w:rsidRPr="008865F9">
              <w:rPr>
                <w:rFonts w:ascii="Times New Roman" w:hAnsi="Times New Roman"/>
              </w:rPr>
              <w:t>, Karina Waclawczyk</w:t>
            </w:r>
          </w:p>
        </w:tc>
      </w:tr>
    </w:tbl>
    <w:p w:rsidR="00B310A8" w:rsidRDefault="00B310A8" w:rsidP="005343BF">
      <w:pPr>
        <w:rPr>
          <w:rFonts w:ascii="Calibri" w:eastAsia="Calibri" w:hAnsi="Calibri" w:cs="Calibri"/>
          <w:sz w:val="24"/>
          <w:szCs w:val="24"/>
        </w:rPr>
      </w:pPr>
    </w:p>
    <w:p w:rsidR="00302B90" w:rsidRDefault="00302B90" w:rsidP="005343BF">
      <w:pPr>
        <w:rPr>
          <w:rFonts w:ascii="Calibri" w:eastAsia="Calibri" w:hAnsi="Calibri" w:cs="Calibri"/>
          <w:sz w:val="24"/>
          <w:szCs w:val="24"/>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55"/>
        <w:gridCol w:w="1755"/>
        <w:gridCol w:w="10490"/>
      </w:tblGrid>
      <w:tr w:rsidR="00302B90" w:rsidRPr="00302B90" w:rsidTr="006602BE">
        <w:tc>
          <w:tcPr>
            <w:tcW w:w="3510" w:type="dxa"/>
            <w:gridSpan w:val="2"/>
          </w:tcPr>
          <w:p w:rsidR="00302B90" w:rsidRPr="00302B90" w:rsidRDefault="00302B90" w:rsidP="00302B90">
            <w:pPr>
              <w:spacing w:after="0" w:line="240" w:lineRule="auto"/>
              <w:contextualSpacing/>
              <w:rPr>
                <w:rFonts w:ascii="Times New Roman" w:eastAsia="Times New Roman" w:hAnsi="Times New Roman" w:cs="Times New Roman"/>
                <w:b/>
                <w:sz w:val="20"/>
                <w:szCs w:val="20"/>
              </w:rPr>
            </w:pPr>
          </w:p>
          <w:p w:rsidR="00302B90" w:rsidRPr="00302B90" w:rsidRDefault="00302B90" w:rsidP="00302B90">
            <w:pPr>
              <w:spacing w:after="0" w:line="240" w:lineRule="auto"/>
              <w:contextualSpacing/>
              <w:rPr>
                <w:rFonts w:ascii="Times New Roman" w:eastAsia="Times New Roman" w:hAnsi="Times New Roman" w:cs="Times New Roman"/>
                <w:b/>
                <w:sz w:val="20"/>
                <w:szCs w:val="20"/>
              </w:rPr>
            </w:pPr>
            <w:r w:rsidRPr="00302B90">
              <w:rPr>
                <w:rFonts w:ascii="Times New Roman" w:eastAsia="Times New Roman" w:hAnsi="Times New Roman" w:cs="Times New Roman"/>
                <w:b/>
                <w:sz w:val="20"/>
                <w:szCs w:val="20"/>
              </w:rPr>
              <w:t>Naziv</w:t>
            </w:r>
          </w:p>
          <w:p w:rsidR="00302B90" w:rsidRPr="00302B90" w:rsidRDefault="00302B90" w:rsidP="00302B90">
            <w:pPr>
              <w:spacing w:after="0" w:line="240" w:lineRule="auto"/>
              <w:contextualSpacing/>
              <w:rPr>
                <w:rFonts w:ascii="Times New Roman" w:eastAsia="Times New Roman" w:hAnsi="Times New Roman" w:cs="Times New Roman"/>
                <w:b/>
                <w:sz w:val="20"/>
                <w:szCs w:val="20"/>
              </w:rPr>
            </w:pPr>
          </w:p>
        </w:tc>
        <w:tc>
          <w:tcPr>
            <w:tcW w:w="10490" w:type="dxa"/>
          </w:tcPr>
          <w:p w:rsidR="00302B90" w:rsidRPr="00302B90" w:rsidRDefault="00302B90" w:rsidP="00302B90">
            <w:pPr>
              <w:contextualSpacing/>
              <w:rPr>
                <w:rFonts w:ascii="Times New Roman" w:eastAsia="Times New Roman" w:hAnsi="Times New Roman" w:cs="Times New Roman"/>
                <w:b/>
                <w:color w:val="000000"/>
                <w:sz w:val="20"/>
                <w:szCs w:val="20"/>
              </w:rPr>
            </w:pPr>
            <w:r w:rsidRPr="00302B90">
              <w:rPr>
                <w:rFonts w:ascii="Times New Roman" w:eastAsia="Times New Roman" w:hAnsi="Times New Roman" w:cs="Times New Roman"/>
                <w:b/>
                <w:color w:val="000000"/>
                <w:sz w:val="20"/>
                <w:szCs w:val="20"/>
              </w:rPr>
              <w:t>SPORT,MOJ IZBOR</w:t>
            </w:r>
          </w:p>
        </w:tc>
      </w:tr>
      <w:tr w:rsidR="00302B90" w:rsidRPr="00302B90" w:rsidTr="006602BE">
        <w:trPr>
          <w:trHeight w:val="447"/>
        </w:trPr>
        <w:tc>
          <w:tcPr>
            <w:tcW w:w="3510" w:type="dxa"/>
            <w:gridSpan w:val="2"/>
          </w:tcPr>
          <w:p w:rsidR="00302B90" w:rsidRPr="00302B90" w:rsidRDefault="00302B90" w:rsidP="00302B90">
            <w:pPr>
              <w:spacing w:after="0" w:line="240" w:lineRule="auto"/>
              <w:contextualSpacing/>
              <w:rPr>
                <w:rFonts w:ascii="Times New Roman" w:eastAsia="Times New Roman" w:hAnsi="Times New Roman" w:cs="Times New Roman"/>
                <w:b/>
                <w:sz w:val="20"/>
                <w:szCs w:val="20"/>
              </w:rPr>
            </w:pPr>
          </w:p>
          <w:p w:rsidR="00302B90" w:rsidRPr="00302B90" w:rsidRDefault="00302B90" w:rsidP="00302B90">
            <w:pPr>
              <w:spacing w:after="0" w:line="240" w:lineRule="auto"/>
              <w:contextualSpacing/>
              <w:rPr>
                <w:rFonts w:ascii="Times New Roman" w:eastAsia="Times New Roman" w:hAnsi="Times New Roman" w:cs="Times New Roman"/>
                <w:b/>
                <w:sz w:val="20"/>
                <w:szCs w:val="20"/>
              </w:rPr>
            </w:pPr>
            <w:r w:rsidRPr="00302B90">
              <w:rPr>
                <w:rFonts w:ascii="Times New Roman" w:eastAsia="Times New Roman" w:hAnsi="Times New Roman" w:cs="Times New Roman"/>
                <w:b/>
                <w:sz w:val="20"/>
                <w:szCs w:val="20"/>
              </w:rPr>
              <w:t>Svrha</w:t>
            </w:r>
          </w:p>
          <w:p w:rsidR="00302B90" w:rsidRPr="00302B90" w:rsidRDefault="00302B90" w:rsidP="00302B90">
            <w:pPr>
              <w:spacing w:after="0" w:line="240" w:lineRule="auto"/>
              <w:contextualSpacing/>
              <w:rPr>
                <w:rFonts w:ascii="Times New Roman" w:eastAsia="Times New Roman" w:hAnsi="Times New Roman" w:cs="Times New Roman"/>
                <w:b/>
                <w:sz w:val="20"/>
                <w:szCs w:val="20"/>
              </w:rPr>
            </w:pPr>
          </w:p>
        </w:tc>
        <w:tc>
          <w:tcPr>
            <w:tcW w:w="10490" w:type="dxa"/>
          </w:tcPr>
          <w:p w:rsidR="00302B90" w:rsidRPr="00302B90" w:rsidRDefault="00302B90" w:rsidP="00302B90">
            <w:pPr>
              <w:contextualSpacing/>
              <w:jc w:val="both"/>
              <w:rPr>
                <w:rFonts w:ascii="Times New Roman" w:eastAsia="Times New Roman" w:hAnsi="Times New Roman" w:cs="Times New Roman"/>
                <w:sz w:val="20"/>
                <w:szCs w:val="20"/>
              </w:rPr>
            </w:pPr>
            <w:r w:rsidRPr="00302B90">
              <w:rPr>
                <w:rFonts w:ascii="Times New Roman" w:eastAsia="Times New Roman" w:hAnsi="Times New Roman" w:cs="Times New Roman"/>
                <w:sz w:val="20"/>
                <w:szCs w:val="20"/>
              </w:rPr>
              <w:t>Poboljšanje suradnje unutar razrednog kolektiva i kvalitete zajedničke igre</w:t>
            </w:r>
          </w:p>
          <w:p w:rsidR="00302B90" w:rsidRPr="00302B90" w:rsidRDefault="00302B90" w:rsidP="00302B90">
            <w:pPr>
              <w:contextualSpacing/>
              <w:jc w:val="both"/>
              <w:rPr>
                <w:rFonts w:ascii="Times New Roman" w:eastAsia="Times New Roman" w:hAnsi="Times New Roman" w:cs="Times New Roman"/>
                <w:sz w:val="20"/>
                <w:szCs w:val="20"/>
              </w:rPr>
            </w:pPr>
            <w:r w:rsidRPr="00302B90">
              <w:rPr>
                <w:rFonts w:ascii="Times New Roman" w:eastAsia="Times New Roman" w:hAnsi="Times New Roman" w:cs="Times New Roman"/>
                <w:sz w:val="20"/>
                <w:szCs w:val="20"/>
              </w:rPr>
              <w:t>Homogenizacija razrednog odjela,prevencija vršnjačkog zadirkivanja i zavisti.</w:t>
            </w:r>
          </w:p>
          <w:p w:rsidR="00302B90" w:rsidRPr="00302B90" w:rsidRDefault="00302B90" w:rsidP="00302B90">
            <w:pPr>
              <w:contextualSpacing/>
              <w:jc w:val="both"/>
              <w:rPr>
                <w:rFonts w:ascii="Times New Roman" w:eastAsia="Times New Roman" w:hAnsi="Times New Roman" w:cs="Times New Roman"/>
                <w:sz w:val="20"/>
                <w:szCs w:val="20"/>
              </w:rPr>
            </w:pPr>
            <w:r w:rsidRPr="00302B90">
              <w:rPr>
                <w:rFonts w:ascii="Times New Roman" w:eastAsia="Times New Roman" w:hAnsi="Times New Roman" w:cs="Times New Roman"/>
                <w:sz w:val="20"/>
                <w:szCs w:val="20"/>
              </w:rPr>
              <w:t>Međusobno upoznavanje na novi način i mogućnost za nova prijateljstva</w:t>
            </w:r>
          </w:p>
          <w:p w:rsidR="00302B90" w:rsidRPr="00302B90" w:rsidRDefault="00302B90" w:rsidP="00302B90">
            <w:pPr>
              <w:contextualSpacing/>
              <w:jc w:val="both"/>
              <w:rPr>
                <w:rFonts w:ascii="Times New Roman" w:eastAsia="Times New Roman" w:hAnsi="Times New Roman" w:cs="Times New Roman"/>
                <w:sz w:val="20"/>
                <w:szCs w:val="20"/>
              </w:rPr>
            </w:pPr>
            <w:r w:rsidRPr="00302B90">
              <w:rPr>
                <w:rFonts w:ascii="Times New Roman" w:eastAsia="Times New Roman" w:hAnsi="Times New Roman" w:cs="Times New Roman"/>
                <w:sz w:val="20"/>
                <w:szCs w:val="20"/>
              </w:rPr>
              <w:t>Promicanje ljudskih prava,tolerancije i poštivanje različitosti</w:t>
            </w:r>
          </w:p>
        </w:tc>
      </w:tr>
      <w:tr w:rsidR="00302B90" w:rsidRPr="00302B90" w:rsidTr="006602BE">
        <w:tc>
          <w:tcPr>
            <w:tcW w:w="3510" w:type="dxa"/>
            <w:gridSpan w:val="2"/>
          </w:tcPr>
          <w:p w:rsidR="00302B90" w:rsidRPr="00302B90" w:rsidRDefault="00302B90" w:rsidP="00302B90">
            <w:pPr>
              <w:spacing w:after="0" w:line="240" w:lineRule="auto"/>
              <w:contextualSpacing/>
              <w:rPr>
                <w:rFonts w:ascii="Times New Roman" w:eastAsia="Times New Roman" w:hAnsi="Times New Roman" w:cs="Times New Roman"/>
                <w:sz w:val="20"/>
                <w:szCs w:val="20"/>
              </w:rPr>
            </w:pPr>
            <w:r w:rsidRPr="00302B90">
              <w:rPr>
                <w:rFonts w:ascii="Times New Roman" w:eastAsia="Times New Roman" w:hAnsi="Times New Roman" w:cs="Times New Roman"/>
                <w:sz w:val="20"/>
                <w:szCs w:val="20"/>
              </w:rPr>
              <w:t>Ishodi</w:t>
            </w:r>
          </w:p>
          <w:p w:rsidR="00302B90" w:rsidRPr="00302B90" w:rsidRDefault="00302B90" w:rsidP="00302B90">
            <w:pPr>
              <w:spacing w:after="0" w:line="240" w:lineRule="auto"/>
              <w:contextualSpacing/>
              <w:rPr>
                <w:rFonts w:ascii="Times New Roman" w:eastAsia="Times New Roman" w:hAnsi="Times New Roman" w:cs="Times New Roman"/>
                <w:sz w:val="20"/>
                <w:szCs w:val="20"/>
              </w:rPr>
            </w:pPr>
          </w:p>
          <w:p w:rsidR="00302B90" w:rsidRPr="00302B90" w:rsidRDefault="00302B90" w:rsidP="00302B90">
            <w:pPr>
              <w:spacing w:after="0" w:line="240" w:lineRule="auto"/>
              <w:contextualSpacing/>
              <w:rPr>
                <w:rFonts w:ascii="Times New Roman" w:eastAsia="Times New Roman" w:hAnsi="Times New Roman" w:cs="Times New Roman"/>
                <w:sz w:val="20"/>
                <w:szCs w:val="20"/>
              </w:rPr>
            </w:pPr>
            <w:r w:rsidRPr="00302B90">
              <w:rPr>
                <w:rFonts w:ascii="Times New Roman" w:eastAsia="Times New Roman" w:hAnsi="Times New Roman" w:cs="Times New Roman"/>
                <w:sz w:val="20"/>
                <w:szCs w:val="20"/>
              </w:rPr>
              <w:t xml:space="preserve">Strukturne dimenzije građanske kompetencije: </w:t>
            </w:r>
          </w:p>
          <w:p w:rsidR="00302B90" w:rsidRPr="00302B90" w:rsidRDefault="00302B90" w:rsidP="00302B90">
            <w:pPr>
              <w:spacing w:after="0" w:line="240" w:lineRule="auto"/>
              <w:contextualSpacing/>
              <w:rPr>
                <w:rFonts w:ascii="Times New Roman" w:eastAsia="Times New Roman" w:hAnsi="Times New Roman" w:cs="Times New Roman"/>
                <w:sz w:val="20"/>
                <w:szCs w:val="20"/>
              </w:rPr>
            </w:pPr>
          </w:p>
          <w:p w:rsidR="00302B90" w:rsidRPr="00302B90" w:rsidRDefault="00302B90" w:rsidP="00302B90">
            <w:pPr>
              <w:spacing w:after="0" w:line="240" w:lineRule="auto"/>
              <w:contextualSpacing/>
              <w:rPr>
                <w:rFonts w:ascii="Times New Roman" w:eastAsia="Times New Roman" w:hAnsi="Times New Roman" w:cs="Times New Roman"/>
                <w:sz w:val="20"/>
                <w:szCs w:val="20"/>
              </w:rPr>
            </w:pPr>
            <w:r w:rsidRPr="00302B90">
              <w:rPr>
                <w:rFonts w:ascii="Times New Roman" w:eastAsia="Times New Roman" w:hAnsi="Times New Roman" w:cs="Times New Roman"/>
                <w:sz w:val="20"/>
                <w:szCs w:val="20"/>
              </w:rPr>
              <w:t>Ljudsko –pravna</w:t>
            </w:r>
          </w:p>
          <w:p w:rsidR="00302B90" w:rsidRPr="00302B90" w:rsidRDefault="00302B90" w:rsidP="00302B90">
            <w:pPr>
              <w:spacing w:after="0" w:line="240" w:lineRule="auto"/>
              <w:contextualSpacing/>
              <w:rPr>
                <w:rFonts w:ascii="Times New Roman" w:eastAsia="Times New Roman" w:hAnsi="Times New Roman" w:cs="Times New Roman"/>
                <w:sz w:val="20"/>
                <w:szCs w:val="20"/>
              </w:rPr>
            </w:pPr>
            <w:r w:rsidRPr="00302B90">
              <w:rPr>
                <w:rFonts w:ascii="Times New Roman" w:eastAsia="Times New Roman" w:hAnsi="Times New Roman" w:cs="Times New Roman"/>
                <w:sz w:val="20"/>
                <w:szCs w:val="20"/>
              </w:rPr>
              <w:t>Ekonomsko -gospodarska</w:t>
            </w:r>
          </w:p>
        </w:tc>
        <w:tc>
          <w:tcPr>
            <w:tcW w:w="10490" w:type="dxa"/>
          </w:tcPr>
          <w:p w:rsidR="00302B90" w:rsidRPr="00302B90" w:rsidRDefault="00302B90" w:rsidP="00302B90">
            <w:pPr>
              <w:spacing w:after="0" w:line="240" w:lineRule="auto"/>
              <w:ind w:left="720"/>
              <w:contextualSpacing/>
              <w:rPr>
                <w:rFonts w:ascii="Times New Roman" w:eastAsia="Times New Roman" w:hAnsi="Times New Roman" w:cs="Times New Roman"/>
                <w:sz w:val="20"/>
                <w:szCs w:val="20"/>
              </w:rPr>
            </w:pPr>
          </w:p>
          <w:p w:rsidR="00302B90" w:rsidRPr="00302B90" w:rsidRDefault="00302B90" w:rsidP="00302B90">
            <w:pPr>
              <w:spacing w:after="0" w:line="240" w:lineRule="auto"/>
              <w:ind w:left="720"/>
              <w:contextualSpacing/>
              <w:rPr>
                <w:rFonts w:ascii="Times New Roman" w:eastAsia="Times New Roman" w:hAnsi="Times New Roman" w:cs="Times New Roman"/>
                <w:sz w:val="20"/>
                <w:szCs w:val="20"/>
              </w:rPr>
            </w:pPr>
            <w:r w:rsidRPr="00302B90">
              <w:rPr>
                <w:rFonts w:ascii="Times New Roman" w:eastAsia="Times New Roman" w:hAnsi="Times New Roman" w:cs="Times New Roman"/>
                <w:sz w:val="20"/>
                <w:szCs w:val="20"/>
              </w:rPr>
              <w:t>Učenici –pomagači razvijaju svijest o vlastitoj  vrijednosti, smisao uloženog truda u pojedinu sportsku granu te svijest o potrebi pomaganja i podrške</w:t>
            </w:r>
          </w:p>
          <w:p w:rsidR="00302B90" w:rsidRPr="00302B90" w:rsidRDefault="00302B90" w:rsidP="00302B90">
            <w:pPr>
              <w:spacing w:after="0" w:line="240" w:lineRule="auto"/>
              <w:ind w:left="720"/>
              <w:contextualSpacing/>
              <w:rPr>
                <w:rFonts w:ascii="Times New Roman" w:eastAsia="Times New Roman" w:hAnsi="Times New Roman" w:cs="Times New Roman"/>
                <w:sz w:val="20"/>
                <w:szCs w:val="20"/>
              </w:rPr>
            </w:pPr>
            <w:r w:rsidRPr="00302B90">
              <w:rPr>
                <w:rFonts w:ascii="Times New Roman" w:eastAsia="Times New Roman" w:hAnsi="Times New Roman" w:cs="Times New Roman"/>
                <w:sz w:val="20"/>
                <w:szCs w:val="20"/>
              </w:rPr>
              <w:t>svojoj grupi da zajedno budu jači.</w:t>
            </w:r>
          </w:p>
          <w:p w:rsidR="00302B90" w:rsidRPr="00302B90" w:rsidRDefault="00302B90" w:rsidP="00302B90">
            <w:pPr>
              <w:spacing w:after="0" w:line="240" w:lineRule="auto"/>
              <w:ind w:left="720"/>
              <w:contextualSpacing/>
              <w:rPr>
                <w:rFonts w:ascii="Times New Roman" w:eastAsia="Times New Roman" w:hAnsi="Times New Roman" w:cs="Times New Roman"/>
                <w:sz w:val="20"/>
                <w:szCs w:val="20"/>
              </w:rPr>
            </w:pPr>
            <w:r w:rsidRPr="00302B90">
              <w:rPr>
                <w:rFonts w:ascii="Times New Roman" w:eastAsia="Times New Roman" w:hAnsi="Times New Roman" w:cs="Times New Roman"/>
                <w:sz w:val="20"/>
                <w:szCs w:val="20"/>
              </w:rPr>
              <w:t xml:space="preserve"> Tako</w:t>
            </w:r>
            <w:r>
              <w:rPr>
                <w:rFonts w:ascii="Times New Roman" w:eastAsia="Times New Roman" w:hAnsi="Times New Roman" w:cs="Times New Roman"/>
                <w:sz w:val="20"/>
                <w:szCs w:val="20"/>
              </w:rPr>
              <w:t xml:space="preserve"> </w:t>
            </w:r>
            <w:r w:rsidRPr="00302B90">
              <w:rPr>
                <w:rFonts w:ascii="Times New Roman" w:eastAsia="Times New Roman" w:hAnsi="Times New Roman" w:cs="Times New Roman"/>
                <w:sz w:val="20"/>
                <w:szCs w:val="20"/>
              </w:rPr>
              <w:t>cijene svoj trud i lakše će prihvatiti manje uvježbane pojedince</w:t>
            </w:r>
          </w:p>
          <w:p w:rsidR="00302B90" w:rsidRPr="00302B90" w:rsidRDefault="00302B90" w:rsidP="00302B90">
            <w:pPr>
              <w:spacing w:after="0" w:line="240" w:lineRule="auto"/>
              <w:ind w:left="720"/>
              <w:contextualSpacing/>
              <w:rPr>
                <w:rFonts w:ascii="Times New Roman" w:eastAsia="Times New Roman" w:hAnsi="Times New Roman" w:cs="Times New Roman"/>
                <w:sz w:val="20"/>
                <w:szCs w:val="20"/>
              </w:rPr>
            </w:pPr>
            <w:r w:rsidRPr="00302B90">
              <w:rPr>
                <w:rFonts w:ascii="Times New Roman" w:eastAsia="Times New Roman" w:hAnsi="Times New Roman" w:cs="Times New Roman"/>
                <w:sz w:val="20"/>
                <w:szCs w:val="20"/>
              </w:rPr>
              <w:t xml:space="preserve"> da bi možda  jednog dana tjelesna i zdravstvena kultura postala njihov poziv i životno opredjeljenje </w:t>
            </w:r>
          </w:p>
          <w:p w:rsidR="00302B90" w:rsidRPr="00302B90" w:rsidRDefault="00302B90" w:rsidP="00302B90">
            <w:pPr>
              <w:spacing w:after="0" w:line="240" w:lineRule="auto"/>
              <w:ind w:left="720"/>
              <w:contextualSpacing/>
              <w:rPr>
                <w:rFonts w:ascii="Times New Roman" w:eastAsia="Times New Roman" w:hAnsi="Times New Roman" w:cs="Times New Roman"/>
                <w:sz w:val="20"/>
                <w:szCs w:val="20"/>
              </w:rPr>
            </w:pPr>
          </w:p>
          <w:p w:rsidR="00302B90" w:rsidRPr="00302B90" w:rsidRDefault="00302B90" w:rsidP="00302B90">
            <w:pPr>
              <w:spacing w:after="0" w:line="240" w:lineRule="auto"/>
              <w:ind w:left="720"/>
              <w:contextualSpacing/>
              <w:rPr>
                <w:rFonts w:ascii="Times New Roman" w:eastAsia="Times New Roman" w:hAnsi="Times New Roman" w:cs="Times New Roman"/>
                <w:sz w:val="20"/>
                <w:szCs w:val="20"/>
              </w:rPr>
            </w:pPr>
            <w:r w:rsidRPr="00302B90">
              <w:rPr>
                <w:rFonts w:ascii="Times New Roman" w:eastAsia="Times New Roman" w:hAnsi="Times New Roman" w:cs="Times New Roman"/>
                <w:sz w:val="20"/>
                <w:szCs w:val="20"/>
              </w:rPr>
              <w:t>Učenici –početnici smanjiti će osjećaj nekompetent</w:t>
            </w:r>
            <w:r>
              <w:rPr>
                <w:rFonts w:ascii="Times New Roman" w:eastAsia="Times New Roman" w:hAnsi="Times New Roman" w:cs="Times New Roman"/>
                <w:sz w:val="20"/>
                <w:szCs w:val="20"/>
              </w:rPr>
              <w:t>n</w:t>
            </w:r>
            <w:r w:rsidRPr="00302B90">
              <w:rPr>
                <w:rFonts w:ascii="Times New Roman" w:eastAsia="Times New Roman" w:hAnsi="Times New Roman" w:cs="Times New Roman"/>
                <w:sz w:val="20"/>
                <w:szCs w:val="20"/>
              </w:rPr>
              <w:t>osti u odnosu na iskusne i uvježbane razredne kolege i pokušati će  ih oponašati.</w:t>
            </w:r>
          </w:p>
          <w:p w:rsidR="00302B90" w:rsidRPr="00302B90" w:rsidRDefault="00302B90" w:rsidP="00302B90">
            <w:pPr>
              <w:spacing w:after="0" w:line="240" w:lineRule="auto"/>
              <w:ind w:left="720"/>
              <w:contextualSpacing/>
              <w:rPr>
                <w:rFonts w:ascii="Times New Roman" w:eastAsia="Times New Roman" w:hAnsi="Times New Roman" w:cs="Times New Roman"/>
                <w:sz w:val="20"/>
                <w:szCs w:val="20"/>
              </w:rPr>
            </w:pPr>
            <w:r w:rsidRPr="00302B90">
              <w:rPr>
                <w:rFonts w:ascii="Times New Roman" w:eastAsia="Times New Roman" w:hAnsi="Times New Roman" w:cs="Times New Roman"/>
                <w:sz w:val="20"/>
                <w:szCs w:val="20"/>
              </w:rPr>
              <w:t>Pri tom će uvidjeti kako se trudom i zalaganjem postupno dolazi do uspjeha.</w:t>
            </w:r>
          </w:p>
          <w:p w:rsidR="00302B90" w:rsidRPr="00302B90" w:rsidRDefault="00302B90" w:rsidP="00302B90">
            <w:pPr>
              <w:spacing w:after="0" w:line="240" w:lineRule="auto"/>
              <w:ind w:left="720"/>
              <w:contextualSpacing/>
              <w:rPr>
                <w:rFonts w:ascii="Times New Roman" w:eastAsia="Times New Roman" w:hAnsi="Times New Roman" w:cs="Times New Roman"/>
                <w:sz w:val="20"/>
                <w:szCs w:val="20"/>
              </w:rPr>
            </w:pPr>
          </w:p>
          <w:p w:rsidR="00302B90" w:rsidRPr="00302B90" w:rsidRDefault="00302B90" w:rsidP="00302B90">
            <w:pPr>
              <w:spacing w:after="0" w:line="240" w:lineRule="auto"/>
              <w:ind w:left="720"/>
              <w:contextualSpacing/>
              <w:rPr>
                <w:rFonts w:ascii="Times New Roman" w:eastAsia="Times New Roman" w:hAnsi="Times New Roman" w:cs="Times New Roman"/>
                <w:sz w:val="20"/>
                <w:szCs w:val="20"/>
              </w:rPr>
            </w:pPr>
            <w:r w:rsidRPr="00302B90">
              <w:rPr>
                <w:rFonts w:ascii="Times New Roman" w:eastAsia="Times New Roman" w:hAnsi="Times New Roman" w:cs="Times New Roman"/>
                <w:sz w:val="20"/>
                <w:szCs w:val="20"/>
              </w:rPr>
              <w:t xml:space="preserve">Očekuje se i materijalizacija uspjeha – </w:t>
            </w:r>
            <w:r w:rsidR="00C472C4" w:rsidRPr="00302B90">
              <w:rPr>
                <w:rFonts w:ascii="Times New Roman" w:eastAsia="Times New Roman" w:hAnsi="Times New Roman" w:cs="Times New Roman"/>
                <w:sz w:val="20"/>
                <w:szCs w:val="20"/>
              </w:rPr>
              <w:t>bolja ocjena iz motoričkih znanja i odgojnih rezultata</w:t>
            </w:r>
          </w:p>
          <w:p w:rsidR="00302B90" w:rsidRPr="00302B90" w:rsidRDefault="00302B90" w:rsidP="00302B90">
            <w:pPr>
              <w:spacing w:after="0" w:line="240" w:lineRule="auto"/>
              <w:ind w:left="720"/>
              <w:contextualSpacing/>
              <w:rPr>
                <w:rFonts w:ascii="Times New Roman" w:eastAsia="Times New Roman" w:hAnsi="Times New Roman" w:cs="Times New Roman"/>
                <w:sz w:val="20"/>
                <w:szCs w:val="20"/>
              </w:rPr>
            </w:pPr>
          </w:p>
          <w:p w:rsidR="00302B90" w:rsidRPr="00302B90" w:rsidRDefault="00302B90" w:rsidP="00302B90">
            <w:pPr>
              <w:spacing w:after="0" w:line="240" w:lineRule="auto"/>
              <w:ind w:left="720"/>
              <w:contextualSpacing/>
              <w:rPr>
                <w:rFonts w:ascii="Times New Roman" w:eastAsia="Times New Roman" w:hAnsi="Times New Roman" w:cs="Times New Roman"/>
                <w:sz w:val="20"/>
                <w:szCs w:val="20"/>
              </w:rPr>
            </w:pPr>
          </w:p>
        </w:tc>
      </w:tr>
      <w:tr w:rsidR="00302B90" w:rsidRPr="00302B90" w:rsidTr="006602BE">
        <w:tc>
          <w:tcPr>
            <w:tcW w:w="3510" w:type="dxa"/>
            <w:gridSpan w:val="2"/>
          </w:tcPr>
          <w:p w:rsidR="00302B90" w:rsidRPr="00302B90" w:rsidRDefault="00302B90" w:rsidP="00302B90">
            <w:pPr>
              <w:spacing w:after="0" w:line="240" w:lineRule="auto"/>
              <w:contextualSpacing/>
              <w:rPr>
                <w:rFonts w:ascii="Times New Roman" w:eastAsia="Times New Roman" w:hAnsi="Times New Roman" w:cs="Times New Roman"/>
                <w:sz w:val="20"/>
                <w:szCs w:val="20"/>
              </w:rPr>
            </w:pPr>
          </w:p>
          <w:p w:rsidR="00302B90" w:rsidRPr="00302B90" w:rsidRDefault="00302B90" w:rsidP="00302B90">
            <w:pPr>
              <w:spacing w:after="0" w:line="240" w:lineRule="auto"/>
              <w:contextualSpacing/>
              <w:rPr>
                <w:rFonts w:ascii="Times New Roman" w:eastAsia="Times New Roman" w:hAnsi="Times New Roman" w:cs="Times New Roman"/>
                <w:sz w:val="20"/>
                <w:szCs w:val="20"/>
              </w:rPr>
            </w:pPr>
            <w:r w:rsidRPr="00302B90">
              <w:rPr>
                <w:rFonts w:ascii="Times New Roman" w:eastAsia="Times New Roman" w:hAnsi="Times New Roman" w:cs="Times New Roman"/>
                <w:sz w:val="20"/>
                <w:szCs w:val="20"/>
              </w:rPr>
              <w:t>Kratki opis aktivnosti</w:t>
            </w:r>
          </w:p>
          <w:p w:rsidR="00302B90" w:rsidRPr="00302B90" w:rsidRDefault="00302B90" w:rsidP="00302B90">
            <w:pPr>
              <w:spacing w:after="0" w:line="240" w:lineRule="auto"/>
              <w:contextualSpacing/>
              <w:rPr>
                <w:rFonts w:ascii="Times New Roman" w:eastAsia="Times New Roman" w:hAnsi="Times New Roman" w:cs="Times New Roman"/>
                <w:sz w:val="20"/>
                <w:szCs w:val="20"/>
              </w:rPr>
            </w:pPr>
          </w:p>
        </w:tc>
        <w:tc>
          <w:tcPr>
            <w:tcW w:w="10490" w:type="dxa"/>
          </w:tcPr>
          <w:p w:rsidR="00302B90" w:rsidRPr="00302B90" w:rsidRDefault="00302B90" w:rsidP="00302B90">
            <w:pPr>
              <w:spacing w:after="0" w:line="240" w:lineRule="auto"/>
              <w:contextualSpacing/>
              <w:rPr>
                <w:rFonts w:ascii="Times New Roman" w:eastAsia="Times New Roman" w:hAnsi="Times New Roman" w:cs="Times New Roman"/>
                <w:sz w:val="20"/>
                <w:szCs w:val="20"/>
              </w:rPr>
            </w:pPr>
          </w:p>
          <w:p w:rsidR="00302B90" w:rsidRPr="00302B90" w:rsidRDefault="00302B90" w:rsidP="00302B90">
            <w:pPr>
              <w:spacing w:after="0" w:line="240" w:lineRule="auto"/>
              <w:contextualSpacing/>
              <w:rPr>
                <w:rFonts w:ascii="Times New Roman" w:eastAsia="Times New Roman" w:hAnsi="Times New Roman" w:cs="Times New Roman"/>
                <w:sz w:val="20"/>
                <w:szCs w:val="20"/>
              </w:rPr>
            </w:pPr>
          </w:p>
          <w:p w:rsidR="00302B90" w:rsidRPr="00302B90" w:rsidRDefault="00302B90" w:rsidP="00302B90">
            <w:pPr>
              <w:spacing w:after="0" w:line="240" w:lineRule="auto"/>
              <w:contextualSpacing/>
              <w:rPr>
                <w:rFonts w:ascii="Times New Roman" w:eastAsia="Times New Roman" w:hAnsi="Times New Roman" w:cs="Times New Roman"/>
                <w:sz w:val="20"/>
                <w:szCs w:val="20"/>
              </w:rPr>
            </w:pPr>
            <w:r w:rsidRPr="00302B90">
              <w:rPr>
                <w:rFonts w:ascii="Times New Roman" w:eastAsia="Times New Roman" w:hAnsi="Times New Roman" w:cs="Times New Roman"/>
                <w:sz w:val="20"/>
                <w:szCs w:val="20"/>
              </w:rPr>
              <w:t>Učenici koji se aktivno bave jednom sportskom igrom dobiti će upute i pomagati će učenicima koji djelomično ili u cijelosti nisu savladali nastavnu teme iz elemenata tehnike momčadskih igara:</w:t>
            </w:r>
          </w:p>
          <w:p w:rsidR="00302B90" w:rsidRPr="00302B90" w:rsidRDefault="00302B90" w:rsidP="00302B90">
            <w:pPr>
              <w:spacing w:after="0" w:line="240" w:lineRule="auto"/>
              <w:contextualSpacing/>
              <w:rPr>
                <w:rFonts w:ascii="Times New Roman" w:eastAsia="Times New Roman" w:hAnsi="Times New Roman" w:cs="Times New Roman"/>
                <w:sz w:val="20"/>
                <w:szCs w:val="20"/>
              </w:rPr>
            </w:pPr>
          </w:p>
          <w:p w:rsidR="00302B90" w:rsidRPr="00302B90" w:rsidRDefault="00302B90" w:rsidP="00302B90">
            <w:pPr>
              <w:spacing w:after="0" w:line="240" w:lineRule="auto"/>
              <w:contextualSpacing/>
              <w:rPr>
                <w:rFonts w:ascii="Times New Roman" w:eastAsia="Times New Roman" w:hAnsi="Times New Roman" w:cs="Times New Roman"/>
                <w:sz w:val="20"/>
                <w:szCs w:val="20"/>
              </w:rPr>
            </w:pPr>
            <w:r w:rsidRPr="00302B90">
              <w:rPr>
                <w:rFonts w:ascii="Times New Roman" w:eastAsia="Times New Roman" w:hAnsi="Times New Roman" w:cs="Times New Roman"/>
                <w:sz w:val="20"/>
                <w:szCs w:val="20"/>
              </w:rPr>
              <w:t>- košarka   – pivotiranje,šut ,vođenje</w:t>
            </w:r>
          </w:p>
          <w:p w:rsidR="00302B90" w:rsidRPr="00302B90" w:rsidRDefault="00302B90" w:rsidP="00302B90">
            <w:pPr>
              <w:spacing w:after="0" w:line="240" w:lineRule="auto"/>
              <w:contextualSpacing/>
              <w:rPr>
                <w:rFonts w:ascii="Times New Roman" w:eastAsia="Times New Roman" w:hAnsi="Times New Roman" w:cs="Times New Roman"/>
                <w:sz w:val="20"/>
                <w:szCs w:val="20"/>
              </w:rPr>
            </w:pPr>
            <w:r w:rsidRPr="00302B90">
              <w:rPr>
                <w:rFonts w:ascii="Times New Roman" w:eastAsia="Times New Roman" w:hAnsi="Times New Roman" w:cs="Times New Roman"/>
                <w:sz w:val="20"/>
                <w:szCs w:val="20"/>
              </w:rPr>
              <w:t>Odbojka- prsti,ćekić</w:t>
            </w:r>
          </w:p>
          <w:p w:rsidR="00302B90" w:rsidRPr="00302B90" w:rsidRDefault="00302B90" w:rsidP="00302B90">
            <w:pPr>
              <w:spacing w:after="0" w:line="240" w:lineRule="auto"/>
              <w:contextualSpacing/>
              <w:rPr>
                <w:rFonts w:ascii="Times New Roman" w:eastAsia="Times New Roman" w:hAnsi="Times New Roman" w:cs="Times New Roman"/>
                <w:sz w:val="20"/>
                <w:szCs w:val="20"/>
              </w:rPr>
            </w:pPr>
            <w:r w:rsidRPr="00302B90">
              <w:rPr>
                <w:rFonts w:ascii="Times New Roman" w:eastAsia="Times New Roman" w:hAnsi="Times New Roman" w:cs="Times New Roman"/>
                <w:sz w:val="20"/>
                <w:szCs w:val="20"/>
              </w:rPr>
              <w:t>Nogomet-žongliranje,oduzimanje,štopanje</w:t>
            </w:r>
          </w:p>
          <w:p w:rsidR="00302B90" w:rsidRPr="00302B90" w:rsidRDefault="00302B90" w:rsidP="00302B90">
            <w:pPr>
              <w:spacing w:after="0" w:line="240" w:lineRule="auto"/>
              <w:contextualSpacing/>
              <w:rPr>
                <w:rFonts w:ascii="Times New Roman" w:eastAsia="Times New Roman" w:hAnsi="Times New Roman" w:cs="Times New Roman"/>
                <w:sz w:val="20"/>
                <w:szCs w:val="20"/>
              </w:rPr>
            </w:pPr>
            <w:r w:rsidRPr="00302B90">
              <w:rPr>
                <w:rFonts w:ascii="Times New Roman" w:eastAsia="Times New Roman" w:hAnsi="Times New Roman" w:cs="Times New Roman"/>
                <w:sz w:val="20"/>
                <w:szCs w:val="20"/>
              </w:rPr>
              <w:t>Rukomet-vođenje,dodavanje ,šut</w:t>
            </w:r>
          </w:p>
          <w:p w:rsidR="00302B90" w:rsidRPr="00302B90" w:rsidRDefault="00302B90" w:rsidP="00302B90">
            <w:pPr>
              <w:spacing w:after="0" w:line="240" w:lineRule="auto"/>
              <w:contextualSpacing/>
              <w:rPr>
                <w:rFonts w:ascii="Times New Roman" w:eastAsia="Times New Roman" w:hAnsi="Times New Roman" w:cs="Times New Roman"/>
                <w:sz w:val="20"/>
                <w:szCs w:val="20"/>
              </w:rPr>
            </w:pPr>
          </w:p>
          <w:p w:rsidR="00302B90" w:rsidRPr="00302B90" w:rsidRDefault="00302B90" w:rsidP="00302B90">
            <w:pPr>
              <w:spacing w:after="0" w:line="240" w:lineRule="auto"/>
              <w:contextualSpacing/>
              <w:rPr>
                <w:rFonts w:ascii="Times New Roman" w:eastAsia="Times New Roman" w:hAnsi="Times New Roman" w:cs="Times New Roman"/>
                <w:sz w:val="20"/>
                <w:szCs w:val="20"/>
              </w:rPr>
            </w:pPr>
          </w:p>
          <w:p w:rsidR="00302B90" w:rsidRPr="00302B90" w:rsidRDefault="00302B90" w:rsidP="00302B90">
            <w:pPr>
              <w:spacing w:after="0" w:line="240" w:lineRule="auto"/>
              <w:contextualSpacing/>
              <w:rPr>
                <w:rFonts w:ascii="Times New Roman" w:eastAsia="Times New Roman" w:hAnsi="Times New Roman" w:cs="Times New Roman"/>
                <w:sz w:val="20"/>
                <w:szCs w:val="20"/>
              </w:rPr>
            </w:pPr>
            <w:r w:rsidRPr="00302B90">
              <w:rPr>
                <w:rFonts w:ascii="Times New Roman" w:eastAsia="Times New Roman" w:hAnsi="Times New Roman" w:cs="Times New Roman"/>
                <w:sz w:val="20"/>
                <w:szCs w:val="20"/>
              </w:rPr>
              <w:t>Voditelji će biti na jednom radnom mjestu a četiri skupine učenika će izmjenično –odjeljenski proći sva radna mjesta</w:t>
            </w:r>
          </w:p>
          <w:p w:rsidR="00302B90" w:rsidRPr="00302B90" w:rsidRDefault="00302B90" w:rsidP="00302B90">
            <w:pPr>
              <w:spacing w:after="0" w:line="240" w:lineRule="auto"/>
              <w:contextualSpacing/>
              <w:rPr>
                <w:rFonts w:ascii="Times New Roman" w:eastAsia="Times New Roman" w:hAnsi="Times New Roman" w:cs="Times New Roman"/>
                <w:sz w:val="20"/>
                <w:szCs w:val="20"/>
              </w:rPr>
            </w:pPr>
          </w:p>
          <w:p w:rsidR="00302B90" w:rsidRPr="00302B90" w:rsidRDefault="00302B90" w:rsidP="00302B90">
            <w:pPr>
              <w:spacing w:after="0" w:line="240" w:lineRule="auto"/>
              <w:contextualSpacing/>
              <w:rPr>
                <w:rFonts w:ascii="Times New Roman" w:eastAsia="Times New Roman" w:hAnsi="Times New Roman" w:cs="Times New Roman"/>
                <w:sz w:val="20"/>
                <w:szCs w:val="20"/>
              </w:rPr>
            </w:pPr>
            <w:r w:rsidRPr="00302B90">
              <w:rPr>
                <w:rFonts w:ascii="Times New Roman" w:eastAsia="Times New Roman" w:hAnsi="Times New Roman" w:cs="Times New Roman"/>
                <w:sz w:val="20"/>
                <w:szCs w:val="20"/>
              </w:rPr>
              <w:t>Nakon toga učenici će prikazati stečena motorička znanja, a pomagači razmijeniti iskustva</w:t>
            </w:r>
          </w:p>
          <w:p w:rsidR="00302B90" w:rsidRPr="00302B90" w:rsidRDefault="00302B90" w:rsidP="00302B90">
            <w:pPr>
              <w:spacing w:after="0" w:line="240" w:lineRule="auto"/>
              <w:contextualSpacing/>
              <w:rPr>
                <w:rFonts w:ascii="Times New Roman" w:eastAsia="Times New Roman" w:hAnsi="Times New Roman" w:cs="Times New Roman"/>
                <w:sz w:val="20"/>
                <w:szCs w:val="20"/>
              </w:rPr>
            </w:pPr>
          </w:p>
          <w:p w:rsidR="00302B90" w:rsidRPr="00302B90" w:rsidRDefault="00302B90" w:rsidP="00302B90">
            <w:pPr>
              <w:spacing w:after="0" w:line="240" w:lineRule="auto"/>
              <w:contextualSpacing/>
              <w:rPr>
                <w:rFonts w:ascii="Times New Roman" w:eastAsia="Times New Roman" w:hAnsi="Times New Roman" w:cs="Times New Roman"/>
                <w:sz w:val="20"/>
                <w:szCs w:val="20"/>
              </w:rPr>
            </w:pPr>
          </w:p>
          <w:p w:rsidR="00302B90" w:rsidRPr="00302B90" w:rsidRDefault="00302B90" w:rsidP="00302B90">
            <w:pPr>
              <w:spacing w:after="0" w:line="240" w:lineRule="auto"/>
              <w:contextualSpacing/>
              <w:rPr>
                <w:rFonts w:ascii="Times New Roman" w:eastAsia="Times New Roman" w:hAnsi="Times New Roman" w:cs="Times New Roman"/>
                <w:sz w:val="20"/>
                <w:szCs w:val="20"/>
              </w:rPr>
            </w:pPr>
          </w:p>
          <w:p w:rsidR="00302B90" w:rsidRPr="00302B90" w:rsidRDefault="00302B90" w:rsidP="00302B90">
            <w:pPr>
              <w:spacing w:after="0" w:line="240" w:lineRule="auto"/>
              <w:contextualSpacing/>
              <w:rPr>
                <w:rFonts w:ascii="Times New Roman" w:eastAsia="Times New Roman" w:hAnsi="Times New Roman" w:cs="Times New Roman"/>
                <w:sz w:val="20"/>
                <w:szCs w:val="20"/>
              </w:rPr>
            </w:pPr>
          </w:p>
        </w:tc>
      </w:tr>
      <w:tr w:rsidR="00302B90" w:rsidRPr="00302B90" w:rsidTr="006602BE">
        <w:tc>
          <w:tcPr>
            <w:tcW w:w="3510" w:type="dxa"/>
            <w:gridSpan w:val="2"/>
          </w:tcPr>
          <w:p w:rsidR="00302B90" w:rsidRPr="00302B90" w:rsidRDefault="00302B90" w:rsidP="00302B90">
            <w:pPr>
              <w:spacing w:after="0" w:line="240" w:lineRule="auto"/>
              <w:contextualSpacing/>
              <w:rPr>
                <w:rFonts w:ascii="Times New Roman" w:eastAsia="Times New Roman" w:hAnsi="Times New Roman" w:cs="Times New Roman"/>
                <w:b/>
                <w:sz w:val="20"/>
                <w:szCs w:val="20"/>
              </w:rPr>
            </w:pPr>
            <w:r w:rsidRPr="00302B90">
              <w:rPr>
                <w:rFonts w:ascii="Times New Roman" w:eastAsia="Times New Roman" w:hAnsi="Times New Roman" w:cs="Times New Roman"/>
                <w:b/>
                <w:sz w:val="20"/>
                <w:szCs w:val="20"/>
              </w:rPr>
              <w:t>Ciljna grupa</w:t>
            </w:r>
          </w:p>
        </w:tc>
        <w:tc>
          <w:tcPr>
            <w:tcW w:w="10490" w:type="dxa"/>
          </w:tcPr>
          <w:p w:rsidR="00302B90" w:rsidRPr="00302B90" w:rsidRDefault="00302B90" w:rsidP="00302B90">
            <w:pPr>
              <w:spacing w:after="0" w:line="240" w:lineRule="auto"/>
              <w:contextualSpacing/>
              <w:rPr>
                <w:rFonts w:ascii="Times New Roman" w:eastAsia="Times New Roman" w:hAnsi="Times New Roman" w:cs="Times New Roman"/>
                <w:sz w:val="20"/>
                <w:szCs w:val="20"/>
              </w:rPr>
            </w:pPr>
            <w:r w:rsidRPr="00302B90">
              <w:rPr>
                <w:rFonts w:ascii="Times New Roman" w:eastAsia="Times New Roman" w:hAnsi="Times New Roman" w:cs="Times New Roman"/>
                <w:sz w:val="20"/>
                <w:szCs w:val="20"/>
              </w:rPr>
              <w:t>U</w:t>
            </w:r>
            <w:r w:rsidR="00062C23">
              <w:rPr>
                <w:rFonts w:ascii="Times New Roman" w:eastAsia="Times New Roman" w:hAnsi="Times New Roman" w:cs="Times New Roman"/>
                <w:sz w:val="20"/>
                <w:szCs w:val="20"/>
              </w:rPr>
              <w:t>čenici od petog do</w:t>
            </w:r>
            <w:r w:rsidRPr="00302B90">
              <w:rPr>
                <w:rFonts w:ascii="Times New Roman" w:eastAsia="Times New Roman" w:hAnsi="Times New Roman" w:cs="Times New Roman"/>
                <w:sz w:val="20"/>
                <w:szCs w:val="20"/>
              </w:rPr>
              <w:t xml:space="preserve"> osmog razreda</w:t>
            </w:r>
          </w:p>
        </w:tc>
      </w:tr>
      <w:tr w:rsidR="00302B90" w:rsidRPr="00302B90" w:rsidTr="006602BE">
        <w:trPr>
          <w:trHeight w:val="445"/>
        </w:trPr>
        <w:tc>
          <w:tcPr>
            <w:tcW w:w="1755" w:type="dxa"/>
            <w:vMerge w:val="restart"/>
          </w:tcPr>
          <w:p w:rsidR="00302B90" w:rsidRPr="00302B90" w:rsidRDefault="00302B90" w:rsidP="00302B90">
            <w:pPr>
              <w:spacing w:after="0" w:line="240" w:lineRule="auto"/>
              <w:contextualSpacing/>
              <w:rPr>
                <w:rFonts w:ascii="Times New Roman" w:eastAsia="Times New Roman" w:hAnsi="Times New Roman" w:cs="Times New Roman"/>
                <w:b/>
                <w:sz w:val="20"/>
                <w:szCs w:val="20"/>
              </w:rPr>
            </w:pPr>
          </w:p>
          <w:p w:rsidR="00302B90" w:rsidRPr="00302B90" w:rsidRDefault="00302B90" w:rsidP="00302B90">
            <w:pPr>
              <w:spacing w:after="0" w:line="240" w:lineRule="auto"/>
              <w:contextualSpacing/>
              <w:rPr>
                <w:rFonts w:ascii="Times New Roman" w:eastAsia="Times New Roman" w:hAnsi="Times New Roman" w:cs="Times New Roman"/>
                <w:b/>
                <w:sz w:val="20"/>
                <w:szCs w:val="20"/>
              </w:rPr>
            </w:pPr>
          </w:p>
          <w:p w:rsidR="00302B90" w:rsidRPr="00302B90" w:rsidRDefault="00302B90" w:rsidP="00302B90">
            <w:pPr>
              <w:spacing w:after="0" w:line="240" w:lineRule="auto"/>
              <w:contextualSpacing/>
              <w:rPr>
                <w:rFonts w:ascii="Times New Roman" w:eastAsia="Times New Roman" w:hAnsi="Times New Roman" w:cs="Times New Roman"/>
                <w:b/>
                <w:sz w:val="20"/>
                <w:szCs w:val="20"/>
              </w:rPr>
            </w:pPr>
            <w:r w:rsidRPr="00302B90">
              <w:rPr>
                <w:rFonts w:ascii="Times New Roman" w:eastAsia="Times New Roman" w:hAnsi="Times New Roman" w:cs="Times New Roman"/>
                <w:b/>
                <w:sz w:val="20"/>
                <w:szCs w:val="20"/>
              </w:rPr>
              <w:t>Način provedbe</w:t>
            </w:r>
          </w:p>
        </w:tc>
        <w:tc>
          <w:tcPr>
            <w:tcW w:w="1755" w:type="dxa"/>
          </w:tcPr>
          <w:p w:rsidR="00302B90" w:rsidRPr="00302B90" w:rsidRDefault="00302B90" w:rsidP="00302B90">
            <w:pPr>
              <w:spacing w:after="0" w:line="240" w:lineRule="auto"/>
              <w:contextualSpacing/>
              <w:rPr>
                <w:rFonts w:ascii="Times New Roman" w:eastAsia="Times New Roman" w:hAnsi="Times New Roman" w:cs="Times New Roman"/>
                <w:b/>
                <w:color w:val="000000"/>
                <w:sz w:val="20"/>
                <w:szCs w:val="20"/>
              </w:rPr>
            </w:pPr>
            <w:r w:rsidRPr="00302B90">
              <w:rPr>
                <w:rFonts w:ascii="Times New Roman" w:eastAsia="Times New Roman" w:hAnsi="Times New Roman" w:cs="Times New Roman"/>
                <w:b/>
                <w:color w:val="000000"/>
                <w:sz w:val="20"/>
                <w:szCs w:val="20"/>
              </w:rPr>
              <w:t>Model</w:t>
            </w:r>
          </w:p>
        </w:tc>
        <w:tc>
          <w:tcPr>
            <w:tcW w:w="10490" w:type="dxa"/>
          </w:tcPr>
          <w:p w:rsidR="00302B90" w:rsidRPr="00302B90" w:rsidRDefault="00302B90" w:rsidP="00302B90">
            <w:pPr>
              <w:spacing w:after="0" w:line="240" w:lineRule="auto"/>
              <w:contextualSpacing/>
              <w:rPr>
                <w:rFonts w:ascii="Times New Roman" w:eastAsia="Times New Roman" w:hAnsi="Times New Roman" w:cs="Times New Roman"/>
                <w:color w:val="000000"/>
                <w:sz w:val="20"/>
                <w:szCs w:val="20"/>
              </w:rPr>
            </w:pPr>
            <w:r w:rsidRPr="00302B90">
              <w:rPr>
                <w:rFonts w:ascii="Times New Roman" w:eastAsia="Times New Roman" w:hAnsi="Times New Roman" w:cs="Times New Roman"/>
                <w:color w:val="000000"/>
                <w:sz w:val="20"/>
                <w:szCs w:val="20"/>
              </w:rPr>
              <w:t xml:space="preserve">Međupredmetni  -povezanost s nastavnim predmetom priroda –čovjek kao socijalno,emocionalno , društveno  i prirodno biće, </w:t>
            </w:r>
          </w:p>
          <w:p w:rsidR="00302B90" w:rsidRPr="00302B90" w:rsidRDefault="00302B90" w:rsidP="00302B90">
            <w:pPr>
              <w:spacing w:after="0" w:line="240" w:lineRule="auto"/>
              <w:contextualSpacing/>
              <w:rPr>
                <w:rFonts w:ascii="Times New Roman" w:eastAsia="Times New Roman" w:hAnsi="Times New Roman" w:cs="Times New Roman"/>
                <w:color w:val="000000"/>
                <w:sz w:val="20"/>
                <w:szCs w:val="20"/>
              </w:rPr>
            </w:pPr>
            <w:r w:rsidRPr="00302B90">
              <w:rPr>
                <w:rFonts w:ascii="Times New Roman" w:eastAsia="Times New Roman" w:hAnsi="Times New Roman" w:cs="Times New Roman"/>
                <w:color w:val="000000"/>
                <w:sz w:val="20"/>
                <w:szCs w:val="20"/>
              </w:rPr>
              <w:t>sa radom stručno razvojne službe  i radom razrednika</w:t>
            </w:r>
          </w:p>
          <w:p w:rsidR="00302B90" w:rsidRPr="00302B90" w:rsidRDefault="00302B90" w:rsidP="00302B90">
            <w:pPr>
              <w:spacing w:after="0" w:line="240" w:lineRule="auto"/>
              <w:contextualSpacing/>
              <w:rPr>
                <w:rFonts w:ascii="Times New Roman" w:eastAsia="Times New Roman" w:hAnsi="Times New Roman" w:cs="Times New Roman"/>
                <w:color w:val="000000"/>
                <w:sz w:val="20"/>
                <w:szCs w:val="20"/>
              </w:rPr>
            </w:pPr>
          </w:p>
          <w:p w:rsidR="00302B90" w:rsidRPr="00302B90" w:rsidRDefault="00302B90" w:rsidP="00302B90">
            <w:pPr>
              <w:spacing w:after="0" w:line="240" w:lineRule="auto"/>
              <w:contextualSpacing/>
              <w:rPr>
                <w:rFonts w:ascii="Times New Roman" w:eastAsia="Times New Roman" w:hAnsi="Times New Roman" w:cs="Times New Roman"/>
                <w:color w:val="000000"/>
                <w:sz w:val="20"/>
                <w:szCs w:val="20"/>
              </w:rPr>
            </w:pPr>
          </w:p>
        </w:tc>
      </w:tr>
      <w:tr w:rsidR="00302B90" w:rsidRPr="00302B90" w:rsidTr="006602BE">
        <w:trPr>
          <w:trHeight w:val="693"/>
        </w:trPr>
        <w:tc>
          <w:tcPr>
            <w:tcW w:w="1755" w:type="dxa"/>
            <w:vMerge/>
          </w:tcPr>
          <w:p w:rsidR="00302B90" w:rsidRPr="00302B90" w:rsidRDefault="00302B90" w:rsidP="00302B90">
            <w:pPr>
              <w:spacing w:after="0" w:line="240" w:lineRule="auto"/>
              <w:contextualSpacing/>
              <w:rPr>
                <w:rFonts w:ascii="Times New Roman" w:eastAsia="Times New Roman" w:hAnsi="Times New Roman" w:cs="Times New Roman"/>
                <w:b/>
                <w:sz w:val="20"/>
                <w:szCs w:val="20"/>
              </w:rPr>
            </w:pPr>
          </w:p>
        </w:tc>
        <w:tc>
          <w:tcPr>
            <w:tcW w:w="1755" w:type="dxa"/>
          </w:tcPr>
          <w:p w:rsidR="00302B90" w:rsidRPr="00302B90" w:rsidRDefault="00302B90" w:rsidP="00302B90">
            <w:pPr>
              <w:spacing w:after="0" w:line="240" w:lineRule="auto"/>
              <w:contextualSpacing/>
              <w:rPr>
                <w:rFonts w:ascii="Times New Roman" w:eastAsia="Times New Roman" w:hAnsi="Times New Roman" w:cs="Times New Roman"/>
                <w:b/>
                <w:sz w:val="20"/>
                <w:szCs w:val="20"/>
              </w:rPr>
            </w:pPr>
            <w:r w:rsidRPr="00302B90">
              <w:rPr>
                <w:rFonts w:ascii="Times New Roman" w:eastAsia="Times New Roman" w:hAnsi="Times New Roman" w:cs="Times New Roman"/>
                <w:b/>
                <w:sz w:val="20"/>
                <w:szCs w:val="20"/>
              </w:rPr>
              <w:t xml:space="preserve">Metode i </w:t>
            </w:r>
          </w:p>
          <w:p w:rsidR="00302B90" w:rsidRPr="00302B90" w:rsidRDefault="00302B90" w:rsidP="00302B90">
            <w:pPr>
              <w:spacing w:after="0" w:line="240" w:lineRule="auto"/>
              <w:contextualSpacing/>
              <w:rPr>
                <w:rFonts w:ascii="Times New Roman" w:eastAsia="Times New Roman" w:hAnsi="Times New Roman" w:cs="Times New Roman"/>
                <w:b/>
                <w:sz w:val="20"/>
                <w:szCs w:val="20"/>
              </w:rPr>
            </w:pPr>
            <w:r w:rsidRPr="00302B90">
              <w:rPr>
                <w:rFonts w:ascii="Times New Roman" w:eastAsia="Times New Roman" w:hAnsi="Times New Roman" w:cs="Times New Roman"/>
                <w:b/>
                <w:sz w:val="20"/>
                <w:szCs w:val="20"/>
              </w:rPr>
              <w:t xml:space="preserve">oblici rada </w:t>
            </w:r>
          </w:p>
        </w:tc>
        <w:tc>
          <w:tcPr>
            <w:tcW w:w="10490" w:type="dxa"/>
          </w:tcPr>
          <w:p w:rsidR="00302B90" w:rsidRPr="00302B90" w:rsidRDefault="00302B90" w:rsidP="00302B90">
            <w:pPr>
              <w:autoSpaceDE w:val="0"/>
              <w:autoSpaceDN w:val="0"/>
              <w:adjustRightInd w:val="0"/>
              <w:spacing w:after="0" w:line="240" w:lineRule="auto"/>
              <w:rPr>
                <w:rFonts w:ascii="Times New Roman" w:eastAsia="Times New Roman" w:hAnsi="Times New Roman" w:cs="Times New Roman"/>
                <w:sz w:val="20"/>
                <w:szCs w:val="20"/>
                <w:lang w:eastAsia="hr-HR"/>
              </w:rPr>
            </w:pPr>
          </w:p>
          <w:p w:rsidR="00302B90" w:rsidRPr="00302B90" w:rsidRDefault="00302B90" w:rsidP="00302B90">
            <w:pPr>
              <w:autoSpaceDE w:val="0"/>
              <w:autoSpaceDN w:val="0"/>
              <w:adjustRightInd w:val="0"/>
              <w:spacing w:after="0" w:line="240" w:lineRule="auto"/>
              <w:rPr>
                <w:rFonts w:ascii="Times New Roman" w:eastAsia="Times New Roman" w:hAnsi="Times New Roman" w:cs="Times New Roman"/>
                <w:sz w:val="20"/>
                <w:szCs w:val="20"/>
                <w:lang w:eastAsia="hr-HR"/>
              </w:rPr>
            </w:pPr>
            <w:r w:rsidRPr="00302B90">
              <w:rPr>
                <w:rFonts w:ascii="Times New Roman" w:eastAsia="Times New Roman" w:hAnsi="Times New Roman" w:cs="Times New Roman"/>
                <w:sz w:val="20"/>
                <w:szCs w:val="20"/>
                <w:lang w:eastAsia="hr-HR"/>
              </w:rPr>
              <w:t>Mentorska nastava,izmjenično odjeljenski oblik rada, rad u homogeniziranim odjeljenjima</w:t>
            </w:r>
          </w:p>
          <w:p w:rsidR="00302B90" w:rsidRPr="00302B90" w:rsidRDefault="00302B90" w:rsidP="00302B90">
            <w:pPr>
              <w:autoSpaceDE w:val="0"/>
              <w:autoSpaceDN w:val="0"/>
              <w:adjustRightInd w:val="0"/>
              <w:spacing w:after="0" w:line="240" w:lineRule="auto"/>
              <w:rPr>
                <w:rFonts w:ascii="Times New Roman" w:eastAsia="Times New Roman" w:hAnsi="Times New Roman" w:cs="Times New Roman"/>
                <w:sz w:val="20"/>
                <w:szCs w:val="20"/>
                <w:lang w:eastAsia="hr-HR"/>
              </w:rPr>
            </w:pPr>
            <w:r w:rsidRPr="00302B90">
              <w:rPr>
                <w:rFonts w:ascii="Times New Roman" w:eastAsia="Times New Roman" w:hAnsi="Times New Roman" w:cs="Times New Roman"/>
                <w:sz w:val="20"/>
                <w:szCs w:val="20"/>
                <w:lang w:eastAsia="hr-HR"/>
              </w:rPr>
              <w:t>,metoda demonstracije,metoda usmenog izlaganja,analitičko – sintetička metoda učenja, ponavljanja,provjeravanje motoričkih znanja</w:t>
            </w:r>
          </w:p>
          <w:p w:rsidR="00302B90" w:rsidRPr="00302B90" w:rsidRDefault="00302B90" w:rsidP="00302B90">
            <w:pPr>
              <w:autoSpaceDE w:val="0"/>
              <w:autoSpaceDN w:val="0"/>
              <w:adjustRightInd w:val="0"/>
              <w:spacing w:after="0" w:line="240" w:lineRule="auto"/>
              <w:rPr>
                <w:rFonts w:ascii="Times New Roman" w:eastAsia="Times New Roman" w:hAnsi="Times New Roman" w:cs="Times New Roman"/>
                <w:sz w:val="20"/>
                <w:szCs w:val="20"/>
                <w:lang w:eastAsia="hr-HR"/>
              </w:rPr>
            </w:pPr>
          </w:p>
          <w:p w:rsidR="00302B90" w:rsidRPr="00302B90" w:rsidRDefault="00302B90" w:rsidP="00302B90">
            <w:pPr>
              <w:autoSpaceDE w:val="0"/>
              <w:autoSpaceDN w:val="0"/>
              <w:adjustRightInd w:val="0"/>
              <w:spacing w:after="0" w:line="240" w:lineRule="auto"/>
              <w:rPr>
                <w:rFonts w:ascii="Times New Roman" w:eastAsia="Times New Roman" w:hAnsi="Times New Roman" w:cs="Times New Roman"/>
                <w:sz w:val="20"/>
                <w:szCs w:val="20"/>
                <w:lang w:eastAsia="hr-HR"/>
              </w:rPr>
            </w:pPr>
          </w:p>
          <w:p w:rsidR="00302B90" w:rsidRPr="00302B90" w:rsidRDefault="00302B90" w:rsidP="00302B90">
            <w:pPr>
              <w:autoSpaceDE w:val="0"/>
              <w:autoSpaceDN w:val="0"/>
              <w:adjustRightInd w:val="0"/>
              <w:spacing w:after="0" w:line="240" w:lineRule="auto"/>
              <w:rPr>
                <w:rFonts w:ascii="Times New Roman" w:eastAsia="Times New Roman" w:hAnsi="Times New Roman" w:cs="Times New Roman"/>
                <w:sz w:val="20"/>
                <w:szCs w:val="20"/>
                <w:lang w:eastAsia="hr-HR"/>
              </w:rPr>
            </w:pPr>
          </w:p>
        </w:tc>
      </w:tr>
      <w:tr w:rsidR="00302B90" w:rsidRPr="00302B90" w:rsidTr="006602BE">
        <w:tc>
          <w:tcPr>
            <w:tcW w:w="3510" w:type="dxa"/>
            <w:gridSpan w:val="2"/>
          </w:tcPr>
          <w:p w:rsidR="00302B90" w:rsidRPr="00302B90" w:rsidRDefault="00302B90" w:rsidP="00302B90">
            <w:pPr>
              <w:spacing w:after="0" w:line="240" w:lineRule="auto"/>
              <w:contextualSpacing/>
              <w:rPr>
                <w:rFonts w:ascii="Times New Roman" w:eastAsia="Times New Roman" w:hAnsi="Times New Roman" w:cs="Times New Roman"/>
                <w:b/>
                <w:sz w:val="20"/>
                <w:szCs w:val="20"/>
              </w:rPr>
            </w:pPr>
            <w:r w:rsidRPr="00302B90">
              <w:rPr>
                <w:rFonts w:ascii="Times New Roman" w:eastAsia="Times New Roman" w:hAnsi="Times New Roman" w:cs="Times New Roman"/>
                <w:b/>
                <w:sz w:val="20"/>
                <w:szCs w:val="20"/>
              </w:rPr>
              <w:t>Resursi</w:t>
            </w:r>
          </w:p>
          <w:p w:rsidR="00302B90" w:rsidRPr="00302B90" w:rsidRDefault="00302B90" w:rsidP="00302B90">
            <w:pPr>
              <w:spacing w:after="0" w:line="240" w:lineRule="auto"/>
              <w:contextualSpacing/>
              <w:rPr>
                <w:rFonts w:ascii="Times New Roman" w:eastAsia="Times New Roman" w:hAnsi="Times New Roman" w:cs="Times New Roman"/>
                <w:b/>
                <w:sz w:val="20"/>
                <w:szCs w:val="20"/>
              </w:rPr>
            </w:pPr>
          </w:p>
          <w:p w:rsidR="00302B90" w:rsidRPr="00302B90" w:rsidRDefault="00302B90" w:rsidP="00302B90">
            <w:pPr>
              <w:spacing w:after="0" w:line="240" w:lineRule="auto"/>
              <w:contextualSpacing/>
              <w:rPr>
                <w:rFonts w:ascii="Times New Roman" w:eastAsia="Times New Roman" w:hAnsi="Times New Roman" w:cs="Times New Roman"/>
                <w:b/>
                <w:sz w:val="20"/>
                <w:szCs w:val="20"/>
              </w:rPr>
            </w:pPr>
          </w:p>
          <w:p w:rsidR="00302B90" w:rsidRPr="00302B90" w:rsidRDefault="00302B90" w:rsidP="00302B90">
            <w:pPr>
              <w:spacing w:after="0" w:line="240" w:lineRule="auto"/>
              <w:contextualSpacing/>
              <w:rPr>
                <w:rFonts w:ascii="Times New Roman" w:eastAsia="Times New Roman" w:hAnsi="Times New Roman" w:cs="Times New Roman"/>
                <w:b/>
                <w:sz w:val="20"/>
                <w:szCs w:val="20"/>
              </w:rPr>
            </w:pPr>
          </w:p>
        </w:tc>
        <w:tc>
          <w:tcPr>
            <w:tcW w:w="10490" w:type="dxa"/>
          </w:tcPr>
          <w:p w:rsidR="00302B90" w:rsidRPr="00302B90" w:rsidRDefault="00302B90" w:rsidP="00302B90">
            <w:pPr>
              <w:spacing w:line="240" w:lineRule="auto"/>
              <w:rPr>
                <w:rFonts w:ascii="Times New Roman" w:eastAsia="Times New Roman" w:hAnsi="Times New Roman" w:cs="Times New Roman"/>
                <w:sz w:val="20"/>
                <w:szCs w:val="20"/>
              </w:rPr>
            </w:pPr>
            <w:r w:rsidRPr="00302B90">
              <w:rPr>
                <w:rFonts w:ascii="Times New Roman" w:eastAsia="Times New Roman" w:hAnsi="Times New Roman" w:cs="Times New Roman"/>
                <w:sz w:val="20"/>
                <w:szCs w:val="20"/>
              </w:rPr>
              <w:t>Nastavna sredstva i pomagala,lopte</w:t>
            </w:r>
          </w:p>
        </w:tc>
      </w:tr>
      <w:tr w:rsidR="00302B90" w:rsidRPr="00302B90" w:rsidTr="006602BE">
        <w:trPr>
          <w:trHeight w:val="424"/>
        </w:trPr>
        <w:tc>
          <w:tcPr>
            <w:tcW w:w="3510" w:type="dxa"/>
            <w:gridSpan w:val="2"/>
          </w:tcPr>
          <w:p w:rsidR="00302B90" w:rsidRPr="00302B90" w:rsidRDefault="00302B90" w:rsidP="00302B90">
            <w:pPr>
              <w:spacing w:after="0" w:line="240" w:lineRule="auto"/>
              <w:contextualSpacing/>
              <w:rPr>
                <w:rFonts w:ascii="Times New Roman" w:eastAsia="Times New Roman" w:hAnsi="Times New Roman" w:cs="Times New Roman"/>
                <w:b/>
                <w:sz w:val="20"/>
                <w:szCs w:val="20"/>
              </w:rPr>
            </w:pPr>
          </w:p>
          <w:p w:rsidR="00302B90" w:rsidRPr="00302B90" w:rsidRDefault="00302B90" w:rsidP="00302B90">
            <w:pPr>
              <w:spacing w:after="0" w:line="240" w:lineRule="auto"/>
              <w:contextualSpacing/>
              <w:rPr>
                <w:rFonts w:ascii="Times New Roman" w:eastAsia="Times New Roman" w:hAnsi="Times New Roman" w:cs="Times New Roman"/>
                <w:b/>
                <w:sz w:val="20"/>
                <w:szCs w:val="20"/>
              </w:rPr>
            </w:pPr>
            <w:r w:rsidRPr="00302B90">
              <w:rPr>
                <w:rFonts w:ascii="Times New Roman" w:eastAsia="Times New Roman" w:hAnsi="Times New Roman" w:cs="Times New Roman"/>
                <w:b/>
                <w:sz w:val="20"/>
                <w:szCs w:val="20"/>
              </w:rPr>
              <w:t>Vremenik</w:t>
            </w:r>
          </w:p>
        </w:tc>
        <w:tc>
          <w:tcPr>
            <w:tcW w:w="10490" w:type="dxa"/>
          </w:tcPr>
          <w:p w:rsidR="00302B90" w:rsidRPr="00302B90" w:rsidRDefault="00302B90" w:rsidP="00302B90">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Tijekom godine</w:t>
            </w:r>
          </w:p>
        </w:tc>
      </w:tr>
      <w:tr w:rsidR="00302B90" w:rsidRPr="00302B90" w:rsidTr="006602BE">
        <w:tc>
          <w:tcPr>
            <w:tcW w:w="3510" w:type="dxa"/>
            <w:gridSpan w:val="2"/>
          </w:tcPr>
          <w:p w:rsidR="00302B90" w:rsidRPr="00302B90" w:rsidRDefault="00302B90" w:rsidP="00302B90">
            <w:pPr>
              <w:spacing w:after="0" w:line="240" w:lineRule="auto"/>
              <w:contextualSpacing/>
              <w:rPr>
                <w:rFonts w:ascii="Times New Roman" w:eastAsia="Times New Roman" w:hAnsi="Times New Roman" w:cs="Times New Roman"/>
                <w:b/>
                <w:sz w:val="20"/>
                <w:szCs w:val="20"/>
              </w:rPr>
            </w:pPr>
            <w:r w:rsidRPr="00302B90">
              <w:rPr>
                <w:rFonts w:ascii="Times New Roman" w:eastAsia="Times New Roman" w:hAnsi="Times New Roman" w:cs="Times New Roman"/>
                <w:b/>
                <w:sz w:val="20"/>
                <w:szCs w:val="20"/>
              </w:rPr>
              <w:t>Način vrednovanja i korištenje rezultata vrednovanja</w:t>
            </w:r>
          </w:p>
        </w:tc>
        <w:tc>
          <w:tcPr>
            <w:tcW w:w="10490" w:type="dxa"/>
          </w:tcPr>
          <w:p w:rsidR="00302B90" w:rsidRPr="00302B90" w:rsidRDefault="00302B90" w:rsidP="00302B90">
            <w:pPr>
              <w:spacing w:after="0" w:line="240" w:lineRule="auto"/>
              <w:rPr>
                <w:rFonts w:ascii="Times New Roman" w:eastAsia="Times New Roman" w:hAnsi="Times New Roman" w:cs="Times New Roman"/>
                <w:color w:val="000000"/>
                <w:sz w:val="20"/>
                <w:szCs w:val="20"/>
              </w:rPr>
            </w:pPr>
            <w:r w:rsidRPr="00302B90">
              <w:rPr>
                <w:rFonts w:ascii="Times New Roman" w:eastAsia="Times New Roman" w:hAnsi="Times New Roman" w:cs="Times New Roman"/>
                <w:color w:val="000000"/>
                <w:sz w:val="20"/>
                <w:szCs w:val="20"/>
              </w:rPr>
              <w:t>Tekuće provjeravanje motoričkih znanja,usješnost igranja u b dijelu sata,tolerancija unutar razrednog kolektiva,poziv na druženje u slobodno vrijeme</w:t>
            </w:r>
          </w:p>
        </w:tc>
      </w:tr>
      <w:tr w:rsidR="00302B90" w:rsidRPr="00302B90" w:rsidTr="006602BE">
        <w:tc>
          <w:tcPr>
            <w:tcW w:w="3510" w:type="dxa"/>
            <w:gridSpan w:val="2"/>
          </w:tcPr>
          <w:p w:rsidR="00302B90" w:rsidRPr="00302B90" w:rsidRDefault="00302B90" w:rsidP="00302B90">
            <w:pPr>
              <w:spacing w:after="0" w:line="240" w:lineRule="auto"/>
              <w:contextualSpacing/>
              <w:rPr>
                <w:rFonts w:ascii="Times New Roman" w:eastAsia="Times New Roman" w:hAnsi="Times New Roman" w:cs="Times New Roman"/>
                <w:b/>
                <w:sz w:val="20"/>
                <w:szCs w:val="20"/>
              </w:rPr>
            </w:pPr>
            <w:r w:rsidRPr="00302B90">
              <w:rPr>
                <w:rFonts w:ascii="Times New Roman" w:eastAsia="Times New Roman" w:hAnsi="Times New Roman" w:cs="Times New Roman"/>
                <w:b/>
                <w:sz w:val="20"/>
                <w:szCs w:val="20"/>
              </w:rPr>
              <w:t>Troškovnik (npr. za projekt)</w:t>
            </w:r>
          </w:p>
        </w:tc>
        <w:tc>
          <w:tcPr>
            <w:tcW w:w="10490" w:type="dxa"/>
          </w:tcPr>
          <w:p w:rsidR="00302B90" w:rsidRPr="00302B90" w:rsidRDefault="00302B90" w:rsidP="00302B90">
            <w:pPr>
              <w:spacing w:after="0" w:line="240" w:lineRule="auto"/>
              <w:contextualSpacing/>
              <w:rPr>
                <w:rFonts w:ascii="Times New Roman" w:eastAsia="Times New Roman" w:hAnsi="Times New Roman" w:cs="Times New Roman"/>
                <w:color w:val="000000"/>
                <w:sz w:val="20"/>
                <w:szCs w:val="20"/>
              </w:rPr>
            </w:pPr>
          </w:p>
          <w:p w:rsidR="00302B90" w:rsidRPr="00302B90" w:rsidRDefault="00302B90" w:rsidP="00302B90">
            <w:pPr>
              <w:spacing w:after="0" w:line="240" w:lineRule="auto"/>
              <w:contextualSpacing/>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302B90" w:rsidRPr="00302B90" w:rsidTr="006602BE">
        <w:tc>
          <w:tcPr>
            <w:tcW w:w="3510" w:type="dxa"/>
            <w:gridSpan w:val="2"/>
          </w:tcPr>
          <w:p w:rsidR="00302B90" w:rsidRPr="00302B90" w:rsidRDefault="00302B90" w:rsidP="00302B90">
            <w:pPr>
              <w:spacing w:after="0" w:line="240" w:lineRule="auto"/>
              <w:contextualSpacing/>
              <w:rPr>
                <w:rFonts w:ascii="Times New Roman" w:eastAsia="Times New Roman" w:hAnsi="Times New Roman" w:cs="Times New Roman"/>
                <w:b/>
                <w:sz w:val="20"/>
                <w:szCs w:val="20"/>
              </w:rPr>
            </w:pPr>
            <w:r w:rsidRPr="00302B90">
              <w:rPr>
                <w:rFonts w:ascii="Times New Roman" w:eastAsia="Times New Roman" w:hAnsi="Times New Roman" w:cs="Times New Roman"/>
                <w:b/>
                <w:sz w:val="20"/>
                <w:szCs w:val="20"/>
              </w:rPr>
              <w:t>Nositelj odgovornosti</w:t>
            </w:r>
          </w:p>
        </w:tc>
        <w:tc>
          <w:tcPr>
            <w:tcW w:w="10490" w:type="dxa"/>
          </w:tcPr>
          <w:p w:rsidR="00302B90" w:rsidRPr="00302B90" w:rsidRDefault="00302B90" w:rsidP="00302B90">
            <w:pPr>
              <w:spacing w:after="0" w:line="240" w:lineRule="auto"/>
              <w:contextualSpacing/>
              <w:rPr>
                <w:rFonts w:ascii="Times New Roman" w:eastAsia="Times New Roman" w:hAnsi="Times New Roman" w:cs="Times New Roman"/>
                <w:color w:val="000000"/>
                <w:sz w:val="20"/>
                <w:szCs w:val="20"/>
              </w:rPr>
            </w:pPr>
          </w:p>
          <w:p w:rsidR="00302B90" w:rsidRPr="00302B90" w:rsidRDefault="00302B90" w:rsidP="00302B90">
            <w:pPr>
              <w:spacing w:after="0" w:line="240" w:lineRule="auto"/>
              <w:contextualSpacing/>
              <w:rPr>
                <w:rFonts w:ascii="Times New Roman" w:eastAsia="Times New Roman" w:hAnsi="Times New Roman" w:cs="Times New Roman"/>
                <w:color w:val="000000"/>
                <w:sz w:val="20"/>
                <w:szCs w:val="20"/>
              </w:rPr>
            </w:pPr>
            <w:r w:rsidRPr="00302B90">
              <w:rPr>
                <w:rFonts w:ascii="Times New Roman" w:eastAsia="Times New Roman" w:hAnsi="Times New Roman" w:cs="Times New Roman"/>
                <w:color w:val="000000"/>
                <w:sz w:val="20"/>
                <w:szCs w:val="20"/>
              </w:rPr>
              <w:t>JOSIPA   PETRIĆ</w:t>
            </w:r>
          </w:p>
          <w:p w:rsidR="00302B90" w:rsidRPr="00302B90" w:rsidRDefault="00302B90" w:rsidP="00302B90">
            <w:pPr>
              <w:spacing w:after="0" w:line="240" w:lineRule="auto"/>
              <w:contextualSpacing/>
              <w:rPr>
                <w:rFonts w:ascii="Times New Roman" w:eastAsia="Times New Roman" w:hAnsi="Times New Roman" w:cs="Times New Roman"/>
                <w:color w:val="000000"/>
                <w:sz w:val="20"/>
                <w:szCs w:val="20"/>
              </w:rPr>
            </w:pPr>
          </w:p>
        </w:tc>
      </w:tr>
    </w:tbl>
    <w:p w:rsidR="00302B90" w:rsidRPr="005343BF" w:rsidRDefault="00302B90" w:rsidP="005343BF">
      <w:pPr>
        <w:rPr>
          <w:rFonts w:ascii="Calibri" w:eastAsia="Calibri" w:hAnsi="Calibri" w:cs="Calibri"/>
          <w:sz w:val="24"/>
          <w:szCs w:val="24"/>
        </w:rPr>
      </w:pPr>
    </w:p>
    <w:sectPr w:rsidR="00302B90" w:rsidRPr="005343BF" w:rsidSect="00BD3EB5">
      <w:footerReference w:type="default" r:id="rId12"/>
      <w:pgSz w:w="16838" w:h="11906" w:orient="landscape"/>
      <w:pgMar w:top="568" w:right="1417" w:bottom="142"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E3D" w:rsidRDefault="00BB5E3D">
      <w:pPr>
        <w:spacing w:after="0" w:line="240" w:lineRule="auto"/>
      </w:pPr>
      <w:r>
        <w:separator/>
      </w:r>
    </w:p>
  </w:endnote>
  <w:endnote w:type="continuationSeparator" w:id="0">
    <w:p w:rsidR="00BB5E3D" w:rsidRDefault="00BB5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SansMS">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262" w:rsidRDefault="00303262" w:rsidP="00BD3EB5">
    <w:pPr>
      <w:pStyle w:val="Podnoje"/>
      <w:tabs>
        <w:tab w:val="left" w:pos="2755"/>
        <w:tab w:val="right" w:pos="14004"/>
      </w:tabs>
    </w:pPr>
    <w:r>
      <w:tab/>
    </w:r>
    <w:r>
      <w:tab/>
    </w:r>
    <w:r>
      <w:tab/>
    </w:r>
    <w:r>
      <w:tab/>
    </w:r>
    <w:r w:rsidR="000A2C7A">
      <w:fldChar w:fldCharType="begin"/>
    </w:r>
    <w:r>
      <w:instrText xml:space="preserve"> PAGE   \* MERGEFORMAT </w:instrText>
    </w:r>
    <w:r w:rsidR="000A2C7A">
      <w:fldChar w:fldCharType="separate"/>
    </w:r>
    <w:r w:rsidR="0014768B">
      <w:rPr>
        <w:noProof/>
      </w:rPr>
      <w:t>43</w:t>
    </w:r>
    <w:r w:rsidR="000A2C7A">
      <w:fldChar w:fldCharType="end"/>
    </w:r>
  </w:p>
  <w:p w:rsidR="00303262" w:rsidRDefault="00303262">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E3D" w:rsidRDefault="00BB5E3D">
      <w:pPr>
        <w:spacing w:after="0" w:line="240" w:lineRule="auto"/>
      </w:pPr>
      <w:r>
        <w:separator/>
      </w:r>
    </w:p>
  </w:footnote>
  <w:footnote w:type="continuationSeparator" w:id="0">
    <w:p w:rsidR="00BB5E3D" w:rsidRDefault="00BB5E3D">
      <w:pPr>
        <w:spacing w:after="0" w:line="240" w:lineRule="auto"/>
      </w:pPr>
      <w:r>
        <w:continuationSeparator/>
      </w:r>
    </w:p>
  </w:footnote>
  <w:footnote w:id="1">
    <w:p w:rsidR="00303262" w:rsidRDefault="00303262">
      <w:pPr>
        <w:pStyle w:val="Tekstfusnote"/>
      </w:pPr>
      <w:r>
        <w:rPr>
          <w:rStyle w:val="Referencafusnote"/>
        </w:rPr>
        <w:footnoteRef/>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622E62"/>
    <w:lvl w:ilvl="0">
      <w:numFmt w:val="decimal"/>
      <w:lvlText w:val="*"/>
      <w:lvlJc w:val="left"/>
    </w:lvl>
  </w:abstractNum>
  <w:abstractNum w:abstractNumId="1">
    <w:nsid w:val="0A296EC3"/>
    <w:multiLevelType w:val="hybridMultilevel"/>
    <w:tmpl w:val="FE3045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AED49B0"/>
    <w:multiLevelType w:val="hybridMultilevel"/>
    <w:tmpl w:val="C21E9E86"/>
    <w:lvl w:ilvl="0" w:tplc="33F4900C">
      <w:numFmt w:val="bullet"/>
      <w:lvlText w:val="-"/>
      <w:lvlJc w:val="left"/>
      <w:pPr>
        <w:tabs>
          <w:tab w:val="num" w:pos="720"/>
        </w:tabs>
        <w:ind w:left="720" w:hanging="360"/>
      </w:pPr>
      <w:rPr>
        <w:rFonts w:ascii="Times New Roman" w:eastAsia="Calibri"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DA2E69"/>
    <w:multiLevelType w:val="hybridMultilevel"/>
    <w:tmpl w:val="71727DB2"/>
    <w:lvl w:ilvl="0" w:tplc="C9C6370E">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
    <w:nsid w:val="1A5D23E7"/>
    <w:multiLevelType w:val="hybridMultilevel"/>
    <w:tmpl w:val="7B7A9140"/>
    <w:lvl w:ilvl="0" w:tplc="AB741128">
      <w:start w:val="1"/>
      <w:numFmt w:val="bullet"/>
      <w:lvlText w:val="-"/>
      <w:lvlJc w:val="left"/>
      <w:pPr>
        <w:ind w:left="420" w:hanging="360"/>
      </w:pPr>
      <w:rPr>
        <w:rFonts w:ascii="Times New Roman" w:eastAsia="Times New Roman" w:hAnsi="Times New Roman" w:cs="Times New Roman" w:hint="default"/>
        <w:sz w:val="24"/>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abstractNum w:abstractNumId="5">
    <w:nsid w:val="21C414DB"/>
    <w:multiLevelType w:val="hybridMultilevel"/>
    <w:tmpl w:val="99E6856A"/>
    <w:lvl w:ilvl="0" w:tplc="041A0001">
      <w:start w:val="1"/>
      <w:numFmt w:val="bullet"/>
      <w:lvlText w:val=""/>
      <w:lvlJc w:val="left"/>
      <w:pPr>
        <w:ind w:left="1080" w:hanging="360"/>
      </w:pPr>
      <w:rPr>
        <w:rFonts w:ascii="Symbol" w:hAnsi="Symbol" w:cs="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cs="Wingdings" w:hint="default"/>
      </w:rPr>
    </w:lvl>
    <w:lvl w:ilvl="3" w:tplc="041A0001">
      <w:start w:val="1"/>
      <w:numFmt w:val="bullet"/>
      <w:lvlText w:val=""/>
      <w:lvlJc w:val="left"/>
      <w:pPr>
        <w:ind w:left="3240" w:hanging="360"/>
      </w:pPr>
      <w:rPr>
        <w:rFonts w:ascii="Symbol" w:hAnsi="Symbol" w:cs="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cs="Wingdings" w:hint="default"/>
      </w:rPr>
    </w:lvl>
    <w:lvl w:ilvl="6" w:tplc="041A0001">
      <w:start w:val="1"/>
      <w:numFmt w:val="bullet"/>
      <w:lvlText w:val=""/>
      <w:lvlJc w:val="left"/>
      <w:pPr>
        <w:ind w:left="5400" w:hanging="360"/>
      </w:pPr>
      <w:rPr>
        <w:rFonts w:ascii="Symbol" w:hAnsi="Symbol" w:cs="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cs="Wingdings" w:hint="default"/>
      </w:rPr>
    </w:lvl>
  </w:abstractNum>
  <w:abstractNum w:abstractNumId="6">
    <w:nsid w:val="22C22F6A"/>
    <w:multiLevelType w:val="hybridMultilevel"/>
    <w:tmpl w:val="711A52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72F6FCF"/>
    <w:multiLevelType w:val="hybridMultilevel"/>
    <w:tmpl w:val="578E4B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8254465"/>
    <w:multiLevelType w:val="hybridMultilevel"/>
    <w:tmpl w:val="F84284A8"/>
    <w:lvl w:ilvl="0" w:tplc="DC80A694">
      <w:start w:val="19"/>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9">
    <w:nsid w:val="30B96825"/>
    <w:multiLevelType w:val="hybridMultilevel"/>
    <w:tmpl w:val="25C68DC6"/>
    <w:lvl w:ilvl="0" w:tplc="2E1088A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32B80147"/>
    <w:multiLevelType w:val="hybridMultilevel"/>
    <w:tmpl w:val="5926A11E"/>
    <w:lvl w:ilvl="0" w:tplc="6CB8495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6A35A2D"/>
    <w:multiLevelType w:val="hybridMultilevel"/>
    <w:tmpl w:val="2C728DB4"/>
    <w:lvl w:ilvl="0" w:tplc="4560F9A8">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D5F2C74"/>
    <w:multiLevelType w:val="hybridMultilevel"/>
    <w:tmpl w:val="D8D29092"/>
    <w:lvl w:ilvl="0" w:tplc="80EAF83C">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nsid w:val="41370CA5"/>
    <w:multiLevelType w:val="hybridMultilevel"/>
    <w:tmpl w:val="9DCAF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8930393"/>
    <w:multiLevelType w:val="hybridMultilevel"/>
    <w:tmpl w:val="152CB930"/>
    <w:lvl w:ilvl="0" w:tplc="BB4E36C2">
      <w:start w:val="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9C97B17"/>
    <w:multiLevelType w:val="hybridMultilevel"/>
    <w:tmpl w:val="1CC8686E"/>
    <w:lvl w:ilvl="0" w:tplc="4560F9A8">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CC90A3F"/>
    <w:multiLevelType w:val="hybridMultilevel"/>
    <w:tmpl w:val="97F64BC0"/>
    <w:lvl w:ilvl="0" w:tplc="308E1492">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F274315"/>
    <w:multiLevelType w:val="hybridMultilevel"/>
    <w:tmpl w:val="838C16A2"/>
    <w:lvl w:ilvl="0" w:tplc="15FE3A5E">
      <w:start w:val="3"/>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8">
    <w:nsid w:val="50CE35DE"/>
    <w:multiLevelType w:val="hybridMultilevel"/>
    <w:tmpl w:val="A7201D5C"/>
    <w:lvl w:ilvl="0" w:tplc="4560F9A8">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2FD6DB0"/>
    <w:multiLevelType w:val="hybridMultilevel"/>
    <w:tmpl w:val="7646F594"/>
    <w:lvl w:ilvl="0" w:tplc="1962388A">
      <w:numFmt w:val="bullet"/>
      <w:lvlText w:val=""/>
      <w:lvlJc w:val="left"/>
      <w:pPr>
        <w:tabs>
          <w:tab w:val="num" w:pos="720"/>
        </w:tabs>
        <w:ind w:left="720" w:hanging="360"/>
      </w:pPr>
      <w:rPr>
        <w:rFonts w:ascii="Symbol" w:eastAsia="Calibri"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nsid w:val="53912555"/>
    <w:multiLevelType w:val="hybridMultilevel"/>
    <w:tmpl w:val="7062D890"/>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1">
    <w:nsid w:val="55C959F9"/>
    <w:multiLevelType w:val="hybridMultilevel"/>
    <w:tmpl w:val="DFEC1C0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nsid w:val="56CF089F"/>
    <w:multiLevelType w:val="hybridMultilevel"/>
    <w:tmpl w:val="BB7AC0BA"/>
    <w:lvl w:ilvl="0" w:tplc="AC56DAAC">
      <w:numFmt w:val="bullet"/>
      <w:lvlText w:val=""/>
      <w:lvlJc w:val="left"/>
      <w:pPr>
        <w:tabs>
          <w:tab w:val="num" w:pos="720"/>
        </w:tabs>
        <w:ind w:left="720" w:hanging="360"/>
      </w:pPr>
      <w:rPr>
        <w:rFonts w:ascii="Symbol" w:eastAsia="Calibri"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nsid w:val="63561517"/>
    <w:multiLevelType w:val="hybridMultilevel"/>
    <w:tmpl w:val="F94ED45C"/>
    <w:lvl w:ilvl="0" w:tplc="E110D3CC">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4">
    <w:nsid w:val="6A615A52"/>
    <w:multiLevelType w:val="hybridMultilevel"/>
    <w:tmpl w:val="8CEA636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AF46506"/>
    <w:multiLevelType w:val="hybridMultilevel"/>
    <w:tmpl w:val="C1C2E6EC"/>
    <w:lvl w:ilvl="0" w:tplc="5B043B3C">
      <w:start w:val="7"/>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D9F4BA1"/>
    <w:multiLevelType w:val="hybridMultilevel"/>
    <w:tmpl w:val="A01A7C5C"/>
    <w:lvl w:ilvl="0" w:tplc="D44643BA">
      <w:start w:val="1"/>
      <w:numFmt w:val="decimal"/>
      <w:lvlText w:val="%1."/>
      <w:lvlJc w:val="left"/>
      <w:pPr>
        <w:ind w:left="720" w:hanging="360"/>
      </w:pPr>
      <w:rPr>
        <w:rFonts w:hint="default"/>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F491597"/>
    <w:multiLevelType w:val="hybridMultilevel"/>
    <w:tmpl w:val="24E23FC4"/>
    <w:lvl w:ilvl="0" w:tplc="23E8BC6C">
      <w:numFmt w:val="bullet"/>
      <w:lvlText w:val=""/>
      <w:lvlJc w:val="left"/>
      <w:pPr>
        <w:tabs>
          <w:tab w:val="num" w:pos="720"/>
        </w:tabs>
        <w:ind w:left="720" w:hanging="360"/>
      </w:pPr>
      <w:rPr>
        <w:rFonts w:ascii="Symbol" w:eastAsia="Calibri"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702C13AB"/>
    <w:multiLevelType w:val="hybridMultilevel"/>
    <w:tmpl w:val="331ADF04"/>
    <w:lvl w:ilvl="0" w:tplc="A80A23D0">
      <w:numFmt w:val="bullet"/>
      <w:lvlText w:val="-"/>
      <w:lvlJc w:val="left"/>
      <w:pPr>
        <w:ind w:left="390" w:hanging="360"/>
      </w:pPr>
      <w:rPr>
        <w:rFonts w:ascii="Calibri" w:eastAsia="Times New Roman" w:hAnsi="Calibri" w:hint="default"/>
      </w:rPr>
    </w:lvl>
    <w:lvl w:ilvl="1" w:tplc="041A0003">
      <w:start w:val="1"/>
      <w:numFmt w:val="bullet"/>
      <w:lvlText w:val="o"/>
      <w:lvlJc w:val="left"/>
      <w:pPr>
        <w:ind w:left="1110" w:hanging="360"/>
      </w:pPr>
      <w:rPr>
        <w:rFonts w:ascii="Courier New" w:hAnsi="Courier New" w:cs="Courier New" w:hint="default"/>
      </w:rPr>
    </w:lvl>
    <w:lvl w:ilvl="2" w:tplc="041A0005">
      <w:start w:val="1"/>
      <w:numFmt w:val="bullet"/>
      <w:lvlText w:val=""/>
      <w:lvlJc w:val="left"/>
      <w:pPr>
        <w:ind w:left="1830" w:hanging="360"/>
      </w:pPr>
      <w:rPr>
        <w:rFonts w:ascii="Wingdings" w:hAnsi="Wingdings" w:cs="Wingdings" w:hint="default"/>
      </w:rPr>
    </w:lvl>
    <w:lvl w:ilvl="3" w:tplc="041A0001">
      <w:start w:val="1"/>
      <w:numFmt w:val="bullet"/>
      <w:lvlText w:val=""/>
      <w:lvlJc w:val="left"/>
      <w:pPr>
        <w:ind w:left="2550" w:hanging="360"/>
      </w:pPr>
      <w:rPr>
        <w:rFonts w:ascii="Symbol" w:hAnsi="Symbol" w:cs="Symbol" w:hint="default"/>
      </w:rPr>
    </w:lvl>
    <w:lvl w:ilvl="4" w:tplc="041A0003">
      <w:start w:val="1"/>
      <w:numFmt w:val="bullet"/>
      <w:lvlText w:val="o"/>
      <w:lvlJc w:val="left"/>
      <w:pPr>
        <w:ind w:left="3270" w:hanging="360"/>
      </w:pPr>
      <w:rPr>
        <w:rFonts w:ascii="Courier New" w:hAnsi="Courier New" w:cs="Courier New" w:hint="default"/>
      </w:rPr>
    </w:lvl>
    <w:lvl w:ilvl="5" w:tplc="041A0005">
      <w:start w:val="1"/>
      <w:numFmt w:val="bullet"/>
      <w:lvlText w:val=""/>
      <w:lvlJc w:val="left"/>
      <w:pPr>
        <w:ind w:left="3990" w:hanging="360"/>
      </w:pPr>
      <w:rPr>
        <w:rFonts w:ascii="Wingdings" w:hAnsi="Wingdings" w:cs="Wingdings" w:hint="default"/>
      </w:rPr>
    </w:lvl>
    <w:lvl w:ilvl="6" w:tplc="041A0001">
      <w:start w:val="1"/>
      <w:numFmt w:val="bullet"/>
      <w:lvlText w:val=""/>
      <w:lvlJc w:val="left"/>
      <w:pPr>
        <w:ind w:left="4710" w:hanging="360"/>
      </w:pPr>
      <w:rPr>
        <w:rFonts w:ascii="Symbol" w:hAnsi="Symbol" w:cs="Symbol" w:hint="default"/>
      </w:rPr>
    </w:lvl>
    <w:lvl w:ilvl="7" w:tplc="041A0003">
      <w:start w:val="1"/>
      <w:numFmt w:val="bullet"/>
      <w:lvlText w:val="o"/>
      <w:lvlJc w:val="left"/>
      <w:pPr>
        <w:ind w:left="5430" w:hanging="360"/>
      </w:pPr>
      <w:rPr>
        <w:rFonts w:ascii="Courier New" w:hAnsi="Courier New" w:cs="Courier New" w:hint="default"/>
      </w:rPr>
    </w:lvl>
    <w:lvl w:ilvl="8" w:tplc="041A0005">
      <w:start w:val="1"/>
      <w:numFmt w:val="bullet"/>
      <w:lvlText w:val=""/>
      <w:lvlJc w:val="left"/>
      <w:pPr>
        <w:ind w:left="6150" w:hanging="360"/>
      </w:pPr>
      <w:rPr>
        <w:rFonts w:ascii="Wingdings" w:hAnsi="Wingdings" w:cs="Wingdings" w:hint="default"/>
      </w:rPr>
    </w:lvl>
  </w:abstractNum>
  <w:abstractNum w:abstractNumId="29">
    <w:nsid w:val="70A36797"/>
    <w:multiLevelType w:val="hybridMultilevel"/>
    <w:tmpl w:val="8EBA1C94"/>
    <w:lvl w:ilvl="0" w:tplc="B4EC54E0">
      <w:start w:val="3"/>
      <w:numFmt w:val="bullet"/>
      <w:lvlText w:val=""/>
      <w:lvlJc w:val="left"/>
      <w:pPr>
        <w:ind w:left="720" w:hanging="360"/>
      </w:pPr>
      <w:rPr>
        <w:rFonts w:ascii="Symbol" w:eastAsia="Calibri" w:hAnsi="Symbol"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1046E35"/>
    <w:multiLevelType w:val="hybridMultilevel"/>
    <w:tmpl w:val="5D0634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22715C7"/>
    <w:multiLevelType w:val="hybridMultilevel"/>
    <w:tmpl w:val="6A84C092"/>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2">
    <w:nsid w:val="7262618F"/>
    <w:multiLevelType w:val="hybridMultilevel"/>
    <w:tmpl w:val="C0EEDE04"/>
    <w:lvl w:ilvl="0" w:tplc="4C8E739C">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53F3B27"/>
    <w:multiLevelType w:val="hybridMultilevel"/>
    <w:tmpl w:val="F08830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A294D15"/>
    <w:multiLevelType w:val="hybridMultilevel"/>
    <w:tmpl w:val="C444DA10"/>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num w:numId="1">
    <w:abstractNumId w:val="3"/>
  </w:num>
  <w:num w:numId="2">
    <w:abstractNumId w:val="17"/>
  </w:num>
  <w:num w:numId="3">
    <w:abstractNumId w:val="23"/>
  </w:num>
  <w:num w:numId="4">
    <w:abstractNumId w:val="28"/>
  </w:num>
  <w:num w:numId="5">
    <w:abstractNumId w:val="21"/>
  </w:num>
  <w:num w:numId="6">
    <w:abstractNumId w:val="31"/>
  </w:num>
  <w:num w:numId="7">
    <w:abstractNumId w:val="14"/>
  </w:num>
  <w:num w:numId="8">
    <w:abstractNumId w:val="33"/>
  </w:num>
  <w:num w:numId="9">
    <w:abstractNumId w:val="32"/>
  </w:num>
  <w:num w:numId="10">
    <w:abstractNumId w:val="29"/>
  </w:num>
  <w:num w:numId="11">
    <w:abstractNumId w:val="30"/>
  </w:num>
  <w:num w:numId="12">
    <w:abstractNumId w:val="9"/>
  </w:num>
  <w:num w:numId="13">
    <w:abstractNumId w:val="10"/>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7"/>
  </w:num>
  <w:num w:numId="16">
    <w:abstractNumId w:val="26"/>
  </w:num>
  <w:num w:numId="17">
    <w:abstractNumId w:val="12"/>
  </w:num>
  <w:num w:numId="18">
    <w:abstractNumId w:val="13"/>
  </w:num>
  <w:num w:numId="19">
    <w:abstractNumId w:val="16"/>
  </w:num>
  <w:num w:numId="20">
    <w:abstractNumId w:val="25"/>
  </w:num>
  <w:num w:numId="21">
    <w:abstractNumId w:val="25"/>
  </w:num>
  <w:num w:numId="22">
    <w:abstractNumId w:val="6"/>
  </w:num>
  <w:num w:numId="23">
    <w:abstractNumId w:val="11"/>
  </w:num>
  <w:num w:numId="24">
    <w:abstractNumId w:val="18"/>
  </w:num>
  <w:num w:numId="25">
    <w:abstractNumId w:val="15"/>
  </w:num>
  <w:num w:numId="26">
    <w:abstractNumId w:val="1"/>
  </w:num>
  <w:num w:numId="27">
    <w:abstractNumId w:val="8"/>
  </w:num>
  <w:num w:numId="28">
    <w:abstractNumId w:val="5"/>
  </w:num>
  <w:num w:numId="29">
    <w:abstractNumId w:val="20"/>
  </w:num>
  <w:num w:numId="30">
    <w:abstractNumId w:val="34"/>
  </w:num>
  <w:num w:numId="31">
    <w:abstractNumId w:val="24"/>
  </w:num>
  <w:num w:numId="32">
    <w:abstractNumId w:val="27"/>
  </w:num>
  <w:num w:numId="33">
    <w:abstractNumId w:val="2"/>
  </w:num>
  <w:num w:numId="34">
    <w:abstractNumId w:val="22"/>
  </w:num>
  <w:num w:numId="35">
    <w:abstractNumId w:val="19"/>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D3EB5"/>
    <w:rsid w:val="00006B90"/>
    <w:rsid w:val="00011483"/>
    <w:rsid w:val="0001198F"/>
    <w:rsid w:val="00017D5E"/>
    <w:rsid w:val="00024378"/>
    <w:rsid w:val="00024E30"/>
    <w:rsid w:val="00031D4E"/>
    <w:rsid w:val="00035695"/>
    <w:rsid w:val="00041D7B"/>
    <w:rsid w:val="000463DC"/>
    <w:rsid w:val="00046E29"/>
    <w:rsid w:val="000471C8"/>
    <w:rsid w:val="00051EAF"/>
    <w:rsid w:val="000561DD"/>
    <w:rsid w:val="00056796"/>
    <w:rsid w:val="00056D9D"/>
    <w:rsid w:val="00062A64"/>
    <w:rsid w:val="00062C23"/>
    <w:rsid w:val="00062C4A"/>
    <w:rsid w:val="00080E21"/>
    <w:rsid w:val="000821AC"/>
    <w:rsid w:val="00091BFE"/>
    <w:rsid w:val="000A2C7A"/>
    <w:rsid w:val="000A344F"/>
    <w:rsid w:val="000A368F"/>
    <w:rsid w:val="000A6B27"/>
    <w:rsid w:val="000B1B62"/>
    <w:rsid w:val="000B1EAA"/>
    <w:rsid w:val="000B1EBA"/>
    <w:rsid w:val="000B4C76"/>
    <w:rsid w:val="000B5E11"/>
    <w:rsid w:val="000C5A52"/>
    <w:rsid w:val="000E25CD"/>
    <w:rsid w:val="000E5C76"/>
    <w:rsid w:val="000F1932"/>
    <w:rsid w:val="000F3176"/>
    <w:rsid w:val="000F4129"/>
    <w:rsid w:val="001000CC"/>
    <w:rsid w:val="0010059B"/>
    <w:rsid w:val="001024D7"/>
    <w:rsid w:val="00102A01"/>
    <w:rsid w:val="00103281"/>
    <w:rsid w:val="001038CA"/>
    <w:rsid w:val="001073CB"/>
    <w:rsid w:val="0011263B"/>
    <w:rsid w:val="00115170"/>
    <w:rsid w:val="00117C87"/>
    <w:rsid w:val="00123D5E"/>
    <w:rsid w:val="00126A45"/>
    <w:rsid w:val="00126EDC"/>
    <w:rsid w:val="00127503"/>
    <w:rsid w:val="001342B0"/>
    <w:rsid w:val="00134362"/>
    <w:rsid w:val="001368FA"/>
    <w:rsid w:val="0013744D"/>
    <w:rsid w:val="00143B0B"/>
    <w:rsid w:val="00143C64"/>
    <w:rsid w:val="001462CC"/>
    <w:rsid w:val="0014768B"/>
    <w:rsid w:val="001526A8"/>
    <w:rsid w:val="00163572"/>
    <w:rsid w:val="00163B2C"/>
    <w:rsid w:val="0016566F"/>
    <w:rsid w:val="00165CE8"/>
    <w:rsid w:val="00166152"/>
    <w:rsid w:val="00166FEB"/>
    <w:rsid w:val="00175D61"/>
    <w:rsid w:val="00177DC4"/>
    <w:rsid w:val="00180FA8"/>
    <w:rsid w:val="00181020"/>
    <w:rsid w:val="001844AC"/>
    <w:rsid w:val="00185288"/>
    <w:rsid w:val="001952AC"/>
    <w:rsid w:val="00197B57"/>
    <w:rsid w:val="001A20C1"/>
    <w:rsid w:val="001B01CC"/>
    <w:rsid w:val="001B490D"/>
    <w:rsid w:val="001C0142"/>
    <w:rsid w:val="001C1D9B"/>
    <w:rsid w:val="001C1F9D"/>
    <w:rsid w:val="001C2E3F"/>
    <w:rsid w:val="001C3925"/>
    <w:rsid w:val="001C6B0E"/>
    <w:rsid w:val="001D1BEB"/>
    <w:rsid w:val="001D49F6"/>
    <w:rsid w:val="001D5F86"/>
    <w:rsid w:val="001D7C79"/>
    <w:rsid w:val="001E317A"/>
    <w:rsid w:val="001F2DBE"/>
    <w:rsid w:val="001F37AF"/>
    <w:rsid w:val="001F3BA0"/>
    <w:rsid w:val="00200A3E"/>
    <w:rsid w:val="002010C1"/>
    <w:rsid w:val="0020176C"/>
    <w:rsid w:val="00202721"/>
    <w:rsid w:val="002034A3"/>
    <w:rsid w:val="002047CC"/>
    <w:rsid w:val="00205FA6"/>
    <w:rsid w:val="00211702"/>
    <w:rsid w:val="00211F1F"/>
    <w:rsid w:val="002147BB"/>
    <w:rsid w:val="002220AA"/>
    <w:rsid w:val="00231C58"/>
    <w:rsid w:val="00231C82"/>
    <w:rsid w:val="0023322C"/>
    <w:rsid w:val="002343C3"/>
    <w:rsid w:val="00235731"/>
    <w:rsid w:val="00244DF3"/>
    <w:rsid w:val="002463F8"/>
    <w:rsid w:val="002525DD"/>
    <w:rsid w:val="00254BF1"/>
    <w:rsid w:val="00257042"/>
    <w:rsid w:val="002676F4"/>
    <w:rsid w:val="00272CE8"/>
    <w:rsid w:val="00272F8C"/>
    <w:rsid w:val="00277A7C"/>
    <w:rsid w:val="0028281D"/>
    <w:rsid w:val="00287DB8"/>
    <w:rsid w:val="00292A9C"/>
    <w:rsid w:val="00293ACD"/>
    <w:rsid w:val="00294572"/>
    <w:rsid w:val="002946AC"/>
    <w:rsid w:val="002A23A6"/>
    <w:rsid w:val="002A519E"/>
    <w:rsid w:val="002B1981"/>
    <w:rsid w:val="002B22C0"/>
    <w:rsid w:val="002B29E5"/>
    <w:rsid w:val="002B436A"/>
    <w:rsid w:val="002B6BA9"/>
    <w:rsid w:val="002B6DA6"/>
    <w:rsid w:val="002B79FE"/>
    <w:rsid w:val="002C294F"/>
    <w:rsid w:val="002D3D73"/>
    <w:rsid w:val="002D6AE9"/>
    <w:rsid w:val="002E1705"/>
    <w:rsid w:val="002E3EFA"/>
    <w:rsid w:val="002F4B92"/>
    <w:rsid w:val="00302B90"/>
    <w:rsid w:val="00302F34"/>
    <w:rsid w:val="00303262"/>
    <w:rsid w:val="00303663"/>
    <w:rsid w:val="0030415E"/>
    <w:rsid w:val="003063A9"/>
    <w:rsid w:val="00314C38"/>
    <w:rsid w:val="00323C96"/>
    <w:rsid w:val="00331A40"/>
    <w:rsid w:val="00332B6F"/>
    <w:rsid w:val="00334E69"/>
    <w:rsid w:val="00337A47"/>
    <w:rsid w:val="00340BCA"/>
    <w:rsid w:val="00341F5B"/>
    <w:rsid w:val="00345D5A"/>
    <w:rsid w:val="00353CD8"/>
    <w:rsid w:val="00361AF7"/>
    <w:rsid w:val="00361E51"/>
    <w:rsid w:val="00365E78"/>
    <w:rsid w:val="003661FD"/>
    <w:rsid w:val="00366B2B"/>
    <w:rsid w:val="00377222"/>
    <w:rsid w:val="00377943"/>
    <w:rsid w:val="0038208C"/>
    <w:rsid w:val="00382114"/>
    <w:rsid w:val="00387751"/>
    <w:rsid w:val="003878BD"/>
    <w:rsid w:val="00387970"/>
    <w:rsid w:val="003914B7"/>
    <w:rsid w:val="0039402A"/>
    <w:rsid w:val="003942A8"/>
    <w:rsid w:val="00394F9A"/>
    <w:rsid w:val="003978DC"/>
    <w:rsid w:val="003A4D2E"/>
    <w:rsid w:val="003A594F"/>
    <w:rsid w:val="003B4CAA"/>
    <w:rsid w:val="003B74CA"/>
    <w:rsid w:val="003D16BB"/>
    <w:rsid w:val="003D6F99"/>
    <w:rsid w:val="003D73E3"/>
    <w:rsid w:val="003E20EB"/>
    <w:rsid w:val="003E457D"/>
    <w:rsid w:val="003E6A93"/>
    <w:rsid w:val="003F08EC"/>
    <w:rsid w:val="003F1D46"/>
    <w:rsid w:val="00402551"/>
    <w:rsid w:val="0040687E"/>
    <w:rsid w:val="00410ABC"/>
    <w:rsid w:val="00412CE3"/>
    <w:rsid w:val="00416375"/>
    <w:rsid w:val="00416B0D"/>
    <w:rsid w:val="00416CE2"/>
    <w:rsid w:val="004210A9"/>
    <w:rsid w:val="00421530"/>
    <w:rsid w:val="00424AEC"/>
    <w:rsid w:val="00425E53"/>
    <w:rsid w:val="004316BD"/>
    <w:rsid w:val="00432476"/>
    <w:rsid w:val="00433364"/>
    <w:rsid w:val="00433414"/>
    <w:rsid w:val="0044358F"/>
    <w:rsid w:val="004479F4"/>
    <w:rsid w:val="00454526"/>
    <w:rsid w:val="0046071C"/>
    <w:rsid w:val="004640E4"/>
    <w:rsid w:val="00470F89"/>
    <w:rsid w:val="0047330A"/>
    <w:rsid w:val="00481DAE"/>
    <w:rsid w:val="00484031"/>
    <w:rsid w:val="00484679"/>
    <w:rsid w:val="00486AC6"/>
    <w:rsid w:val="00491CA1"/>
    <w:rsid w:val="004935EE"/>
    <w:rsid w:val="004962D4"/>
    <w:rsid w:val="004A3DA2"/>
    <w:rsid w:val="004A46CF"/>
    <w:rsid w:val="004A7851"/>
    <w:rsid w:val="004B64CB"/>
    <w:rsid w:val="004C15FC"/>
    <w:rsid w:val="004C619E"/>
    <w:rsid w:val="004D039A"/>
    <w:rsid w:val="004D1318"/>
    <w:rsid w:val="004D1B61"/>
    <w:rsid w:val="004D2784"/>
    <w:rsid w:val="004D2EEA"/>
    <w:rsid w:val="004D445F"/>
    <w:rsid w:val="004E1861"/>
    <w:rsid w:val="004E2052"/>
    <w:rsid w:val="004E3369"/>
    <w:rsid w:val="004E5505"/>
    <w:rsid w:val="004F0A2F"/>
    <w:rsid w:val="004F0BA6"/>
    <w:rsid w:val="004F6300"/>
    <w:rsid w:val="004F7583"/>
    <w:rsid w:val="004F7FE4"/>
    <w:rsid w:val="005002A5"/>
    <w:rsid w:val="00500C84"/>
    <w:rsid w:val="005050F0"/>
    <w:rsid w:val="0051034B"/>
    <w:rsid w:val="005238A1"/>
    <w:rsid w:val="00523F00"/>
    <w:rsid w:val="00525D0D"/>
    <w:rsid w:val="00526F0E"/>
    <w:rsid w:val="005322F9"/>
    <w:rsid w:val="0053359D"/>
    <w:rsid w:val="005343BF"/>
    <w:rsid w:val="005442A4"/>
    <w:rsid w:val="00546296"/>
    <w:rsid w:val="00550B85"/>
    <w:rsid w:val="00556FF5"/>
    <w:rsid w:val="00564AE4"/>
    <w:rsid w:val="0056707E"/>
    <w:rsid w:val="00573963"/>
    <w:rsid w:val="00582AC4"/>
    <w:rsid w:val="005851A1"/>
    <w:rsid w:val="00590D8E"/>
    <w:rsid w:val="0059316B"/>
    <w:rsid w:val="005938EE"/>
    <w:rsid w:val="00594CFB"/>
    <w:rsid w:val="00596BB5"/>
    <w:rsid w:val="00596BD6"/>
    <w:rsid w:val="005A0872"/>
    <w:rsid w:val="005A25EA"/>
    <w:rsid w:val="005B1FB5"/>
    <w:rsid w:val="005B39E6"/>
    <w:rsid w:val="005B46FA"/>
    <w:rsid w:val="005B588D"/>
    <w:rsid w:val="005C0EA3"/>
    <w:rsid w:val="005C2E6B"/>
    <w:rsid w:val="005C427E"/>
    <w:rsid w:val="005C7626"/>
    <w:rsid w:val="005D1183"/>
    <w:rsid w:val="005D74C2"/>
    <w:rsid w:val="005E1B04"/>
    <w:rsid w:val="005E3554"/>
    <w:rsid w:val="005E45DC"/>
    <w:rsid w:val="005E7BEE"/>
    <w:rsid w:val="005F0DBB"/>
    <w:rsid w:val="005F289A"/>
    <w:rsid w:val="005F3BE1"/>
    <w:rsid w:val="0060119D"/>
    <w:rsid w:val="00601D19"/>
    <w:rsid w:val="006110BF"/>
    <w:rsid w:val="006114D0"/>
    <w:rsid w:val="00611E51"/>
    <w:rsid w:val="00616C1A"/>
    <w:rsid w:val="00616D72"/>
    <w:rsid w:val="006179B4"/>
    <w:rsid w:val="00617D6D"/>
    <w:rsid w:val="00622403"/>
    <w:rsid w:val="00622D3D"/>
    <w:rsid w:val="0062450A"/>
    <w:rsid w:val="00632944"/>
    <w:rsid w:val="006332F7"/>
    <w:rsid w:val="006338E1"/>
    <w:rsid w:val="00633E33"/>
    <w:rsid w:val="00637212"/>
    <w:rsid w:val="006429AC"/>
    <w:rsid w:val="00644DCE"/>
    <w:rsid w:val="006452C0"/>
    <w:rsid w:val="006457AA"/>
    <w:rsid w:val="00647AFA"/>
    <w:rsid w:val="00647CF0"/>
    <w:rsid w:val="00650E1A"/>
    <w:rsid w:val="006572C0"/>
    <w:rsid w:val="0066133B"/>
    <w:rsid w:val="0066311E"/>
    <w:rsid w:val="0067180A"/>
    <w:rsid w:val="00674A25"/>
    <w:rsid w:val="00681245"/>
    <w:rsid w:val="006825DA"/>
    <w:rsid w:val="00682F23"/>
    <w:rsid w:val="00683031"/>
    <w:rsid w:val="006850B5"/>
    <w:rsid w:val="0068649C"/>
    <w:rsid w:val="006A0CF9"/>
    <w:rsid w:val="006A4F77"/>
    <w:rsid w:val="006A5846"/>
    <w:rsid w:val="006B0369"/>
    <w:rsid w:val="006B32CF"/>
    <w:rsid w:val="006B378C"/>
    <w:rsid w:val="006B406D"/>
    <w:rsid w:val="006B473B"/>
    <w:rsid w:val="006C0141"/>
    <w:rsid w:val="006C1A77"/>
    <w:rsid w:val="006C5060"/>
    <w:rsid w:val="006D11A5"/>
    <w:rsid w:val="006D29EE"/>
    <w:rsid w:val="006D793A"/>
    <w:rsid w:val="006D7F0A"/>
    <w:rsid w:val="006E0125"/>
    <w:rsid w:val="006E1DD2"/>
    <w:rsid w:val="006E27EF"/>
    <w:rsid w:val="006E5A48"/>
    <w:rsid w:val="006F1883"/>
    <w:rsid w:val="006F42FB"/>
    <w:rsid w:val="006F5764"/>
    <w:rsid w:val="007029A9"/>
    <w:rsid w:val="00703BFA"/>
    <w:rsid w:val="007060F4"/>
    <w:rsid w:val="007119F7"/>
    <w:rsid w:val="0072117A"/>
    <w:rsid w:val="007221F8"/>
    <w:rsid w:val="00724CE5"/>
    <w:rsid w:val="007260DB"/>
    <w:rsid w:val="0073208A"/>
    <w:rsid w:val="0074277C"/>
    <w:rsid w:val="00742964"/>
    <w:rsid w:val="00744691"/>
    <w:rsid w:val="007463E6"/>
    <w:rsid w:val="00747252"/>
    <w:rsid w:val="0075605A"/>
    <w:rsid w:val="00756358"/>
    <w:rsid w:val="00756B3D"/>
    <w:rsid w:val="00760AE9"/>
    <w:rsid w:val="007616D8"/>
    <w:rsid w:val="00770B86"/>
    <w:rsid w:val="00771AFA"/>
    <w:rsid w:val="007751C9"/>
    <w:rsid w:val="00781C0E"/>
    <w:rsid w:val="007836C8"/>
    <w:rsid w:val="007865FB"/>
    <w:rsid w:val="00794110"/>
    <w:rsid w:val="007945DA"/>
    <w:rsid w:val="00795BF4"/>
    <w:rsid w:val="0079702D"/>
    <w:rsid w:val="007A1785"/>
    <w:rsid w:val="007A1D93"/>
    <w:rsid w:val="007A1E8E"/>
    <w:rsid w:val="007A1F13"/>
    <w:rsid w:val="007A35BD"/>
    <w:rsid w:val="007A609C"/>
    <w:rsid w:val="007B09E3"/>
    <w:rsid w:val="007B3C33"/>
    <w:rsid w:val="007B3FE7"/>
    <w:rsid w:val="007B5117"/>
    <w:rsid w:val="007B5DD9"/>
    <w:rsid w:val="007B6A0B"/>
    <w:rsid w:val="007B6F71"/>
    <w:rsid w:val="007D25E9"/>
    <w:rsid w:val="007D7BEB"/>
    <w:rsid w:val="007D7F5E"/>
    <w:rsid w:val="007E68E0"/>
    <w:rsid w:val="007F55B7"/>
    <w:rsid w:val="007F5825"/>
    <w:rsid w:val="008004A3"/>
    <w:rsid w:val="00805864"/>
    <w:rsid w:val="008113E4"/>
    <w:rsid w:val="00816CD1"/>
    <w:rsid w:val="008216DE"/>
    <w:rsid w:val="008242F2"/>
    <w:rsid w:val="00831076"/>
    <w:rsid w:val="00833904"/>
    <w:rsid w:val="0083548A"/>
    <w:rsid w:val="00837E75"/>
    <w:rsid w:val="00844F36"/>
    <w:rsid w:val="008461A4"/>
    <w:rsid w:val="008473CB"/>
    <w:rsid w:val="008478DB"/>
    <w:rsid w:val="00847CDA"/>
    <w:rsid w:val="0085012F"/>
    <w:rsid w:val="008532E1"/>
    <w:rsid w:val="00854307"/>
    <w:rsid w:val="0085662F"/>
    <w:rsid w:val="00856EEE"/>
    <w:rsid w:val="0087040E"/>
    <w:rsid w:val="00873E53"/>
    <w:rsid w:val="00874333"/>
    <w:rsid w:val="0087580E"/>
    <w:rsid w:val="00875EAD"/>
    <w:rsid w:val="008765F9"/>
    <w:rsid w:val="00881C2C"/>
    <w:rsid w:val="008827C7"/>
    <w:rsid w:val="00883AEE"/>
    <w:rsid w:val="00886422"/>
    <w:rsid w:val="008865F9"/>
    <w:rsid w:val="00892558"/>
    <w:rsid w:val="00895C86"/>
    <w:rsid w:val="0089680A"/>
    <w:rsid w:val="00896988"/>
    <w:rsid w:val="008A009B"/>
    <w:rsid w:val="008A03ED"/>
    <w:rsid w:val="008A120F"/>
    <w:rsid w:val="008A1BE9"/>
    <w:rsid w:val="008A4C5B"/>
    <w:rsid w:val="008A53DF"/>
    <w:rsid w:val="008B2354"/>
    <w:rsid w:val="008B5542"/>
    <w:rsid w:val="008C338E"/>
    <w:rsid w:val="008C622A"/>
    <w:rsid w:val="008C6A3F"/>
    <w:rsid w:val="008C6C3D"/>
    <w:rsid w:val="008D0855"/>
    <w:rsid w:val="008D677A"/>
    <w:rsid w:val="008D7184"/>
    <w:rsid w:val="008E2A3E"/>
    <w:rsid w:val="008F720C"/>
    <w:rsid w:val="009005DE"/>
    <w:rsid w:val="00911614"/>
    <w:rsid w:val="00911653"/>
    <w:rsid w:val="009135DB"/>
    <w:rsid w:val="0091624A"/>
    <w:rsid w:val="00922719"/>
    <w:rsid w:val="00923FC5"/>
    <w:rsid w:val="00930783"/>
    <w:rsid w:val="00930793"/>
    <w:rsid w:val="00935101"/>
    <w:rsid w:val="009365CC"/>
    <w:rsid w:val="00936B2E"/>
    <w:rsid w:val="00936DE8"/>
    <w:rsid w:val="009461DC"/>
    <w:rsid w:val="00947151"/>
    <w:rsid w:val="00952905"/>
    <w:rsid w:val="00955A11"/>
    <w:rsid w:val="00957D75"/>
    <w:rsid w:val="00960C19"/>
    <w:rsid w:val="00960FAF"/>
    <w:rsid w:val="00966CB3"/>
    <w:rsid w:val="009707F2"/>
    <w:rsid w:val="00970BC6"/>
    <w:rsid w:val="009722EB"/>
    <w:rsid w:val="00972A73"/>
    <w:rsid w:val="009731C8"/>
    <w:rsid w:val="00973F20"/>
    <w:rsid w:val="009753CB"/>
    <w:rsid w:val="00975E31"/>
    <w:rsid w:val="00982FDA"/>
    <w:rsid w:val="0098387E"/>
    <w:rsid w:val="00984441"/>
    <w:rsid w:val="00984A7C"/>
    <w:rsid w:val="009853F8"/>
    <w:rsid w:val="00990C80"/>
    <w:rsid w:val="00990E1C"/>
    <w:rsid w:val="00995577"/>
    <w:rsid w:val="009A32C3"/>
    <w:rsid w:val="009A6F41"/>
    <w:rsid w:val="009A7A31"/>
    <w:rsid w:val="009B235D"/>
    <w:rsid w:val="009B627F"/>
    <w:rsid w:val="009B7F9D"/>
    <w:rsid w:val="009C3C62"/>
    <w:rsid w:val="009C4D12"/>
    <w:rsid w:val="009C63FA"/>
    <w:rsid w:val="009E78A2"/>
    <w:rsid w:val="009F147E"/>
    <w:rsid w:val="009F1669"/>
    <w:rsid w:val="009F1AD6"/>
    <w:rsid w:val="009F5F4F"/>
    <w:rsid w:val="00A221D9"/>
    <w:rsid w:val="00A275B0"/>
    <w:rsid w:val="00A31118"/>
    <w:rsid w:val="00A31A05"/>
    <w:rsid w:val="00A32568"/>
    <w:rsid w:val="00A424EE"/>
    <w:rsid w:val="00A42ADD"/>
    <w:rsid w:val="00A435CD"/>
    <w:rsid w:val="00A4644B"/>
    <w:rsid w:val="00A466BF"/>
    <w:rsid w:val="00A47603"/>
    <w:rsid w:val="00A47690"/>
    <w:rsid w:val="00A478D0"/>
    <w:rsid w:val="00A536A9"/>
    <w:rsid w:val="00A539D9"/>
    <w:rsid w:val="00A56000"/>
    <w:rsid w:val="00A565EA"/>
    <w:rsid w:val="00A63CCD"/>
    <w:rsid w:val="00A673E8"/>
    <w:rsid w:val="00A71210"/>
    <w:rsid w:val="00A71897"/>
    <w:rsid w:val="00A73109"/>
    <w:rsid w:val="00A8335D"/>
    <w:rsid w:val="00A838F0"/>
    <w:rsid w:val="00A92F58"/>
    <w:rsid w:val="00A94521"/>
    <w:rsid w:val="00A95932"/>
    <w:rsid w:val="00AA06DA"/>
    <w:rsid w:val="00AA235E"/>
    <w:rsid w:val="00AA4D10"/>
    <w:rsid w:val="00AA6D19"/>
    <w:rsid w:val="00AB4A33"/>
    <w:rsid w:val="00AB5556"/>
    <w:rsid w:val="00AC5FC9"/>
    <w:rsid w:val="00AD050B"/>
    <w:rsid w:val="00AD6418"/>
    <w:rsid w:val="00AD6F6C"/>
    <w:rsid w:val="00AD7FA1"/>
    <w:rsid w:val="00AE035F"/>
    <w:rsid w:val="00AE42B0"/>
    <w:rsid w:val="00AF7DD2"/>
    <w:rsid w:val="00B02B36"/>
    <w:rsid w:val="00B102A7"/>
    <w:rsid w:val="00B16D08"/>
    <w:rsid w:val="00B20A7E"/>
    <w:rsid w:val="00B310A8"/>
    <w:rsid w:val="00B32BED"/>
    <w:rsid w:val="00B340D5"/>
    <w:rsid w:val="00B35402"/>
    <w:rsid w:val="00B43FCC"/>
    <w:rsid w:val="00B51AAA"/>
    <w:rsid w:val="00B541C9"/>
    <w:rsid w:val="00B60024"/>
    <w:rsid w:val="00B60A3E"/>
    <w:rsid w:val="00B64C3F"/>
    <w:rsid w:val="00B6521B"/>
    <w:rsid w:val="00B70711"/>
    <w:rsid w:val="00B82DCB"/>
    <w:rsid w:val="00B862F4"/>
    <w:rsid w:val="00B87C40"/>
    <w:rsid w:val="00B97F25"/>
    <w:rsid w:val="00BA0BDC"/>
    <w:rsid w:val="00BA0C6B"/>
    <w:rsid w:val="00BA0DEB"/>
    <w:rsid w:val="00BA1ADD"/>
    <w:rsid w:val="00BB5E3D"/>
    <w:rsid w:val="00BD022D"/>
    <w:rsid w:val="00BD3EB5"/>
    <w:rsid w:val="00BE1EAE"/>
    <w:rsid w:val="00BE2826"/>
    <w:rsid w:val="00BE28C9"/>
    <w:rsid w:val="00BE468E"/>
    <w:rsid w:val="00BE51DD"/>
    <w:rsid w:val="00BE7D38"/>
    <w:rsid w:val="00BF1CA1"/>
    <w:rsid w:val="00BF217A"/>
    <w:rsid w:val="00BF6038"/>
    <w:rsid w:val="00C05109"/>
    <w:rsid w:val="00C12311"/>
    <w:rsid w:val="00C136DD"/>
    <w:rsid w:val="00C232EE"/>
    <w:rsid w:val="00C2406B"/>
    <w:rsid w:val="00C25A4E"/>
    <w:rsid w:val="00C272C7"/>
    <w:rsid w:val="00C32742"/>
    <w:rsid w:val="00C32986"/>
    <w:rsid w:val="00C3606C"/>
    <w:rsid w:val="00C400CB"/>
    <w:rsid w:val="00C4586C"/>
    <w:rsid w:val="00C472C4"/>
    <w:rsid w:val="00C64219"/>
    <w:rsid w:val="00C6633A"/>
    <w:rsid w:val="00C67196"/>
    <w:rsid w:val="00C767B3"/>
    <w:rsid w:val="00C81957"/>
    <w:rsid w:val="00C81A5E"/>
    <w:rsid w:val="00C85C93"/>
    <w:rsid w:val="00C94FCB"/>
    <w:rsid w:val="00CA45A0"/>
    <w:rsid w:val="00CB05C7"/>
    <w:rsid w:val="00CB168A"/>
    <w:rsid w:val="00CB1F4F"/>
    <w:rsid w:val="00CB326A"/>
    <w:rsid w:val="00CC36D5"/>
    <w:rsid w:val="00CC6EB2"/>
    <w:rsid w:val="00CC75E0"/>
    <w:rsid w:val="00CC7D4B"/>
    <w:rsid w:val="00CD726C"/>
    <w:rsid w:val="00CD75C2"/>
    <w:rsid w:val="00CE1A4B"/>
    <w:rsid w:val="00CE3B7E"/>
    <w:rsid w:val="00CE5CB6"/>
    <w:rsid w:val="00CF02D1"/>
    <w:rsid w:val="00CF24B2"/>
    <w:rsid w:val="00CF319A"/>
    <w:rsid w:val="00CF6BC8"/>
    <w:rsid w:val="00D0336A"/>
    <w:rsid w:val="00D041B3"/>
    <w:rsid w:val="00D12418"/>
    <w:rsid w:val="00D1351F"/>
    <w:rsid w:val="00D174F6"/>
    <w:rsid w:val="00D23A57"/>
    <w:rsid w:val="00D24773"/>
    <w:rsid w:val="00D343CD"/>
    <w:rsid w:val="00D361C8"/>
    <w:rsid w:val="00D364A2"/>
    <w:rsid w:val="00D36CB2"/>
    <w:rsid w:val="00D4318D"/>
    <w:rsid w:val="00D458CB"/>
    <w:rsid w:val="00D45B00"/>
    <w:rsid w:val="00D466CD"/>
    <w:rsid w:val="00D46FDC"/>
    <w:rsid w:val="00D533BE"/>
    <w:rsid w:val="00D564D9"/>
    <w:rsid w:val="00D57D2F"/>
    <w:rsid w:val="00D57E35"/>
    <w:rsid w:val="00D57E73"/>
    <w:rsid w:val="00D604D0"/>
    <w:rsid w:val="00D605A5"/>
    <w:rsid w:val="00D61C45"/>
    <w:rsid w:val="00D62549"/>
    <w:rsid w:val="00D63D17"/>
    <w:rsid w:val="00D65591"/>
    <w:rsid w:val="00D6753F"/>
    <w:rsid w:val="00D70B43"/>
    <w:rsid w:val="00D71C33"/>
    <w:rsid w:val="00D7449A"/>
    <w:rsid w:val="00D81933"/>
    <w:rsid w:val="00D81EE4"/>
    <w:rsid w:val="00D85A66"/>
    <w:rsid w:val="00D86648"/>
    <w:rsid w:val="00D9088C"/>
    <w:rsid w:val="00D9182C"/>
    <w:rsid w:val="00D92CFB"/>
    <w:rsid w:val="00D96F42"/>
    <w:rsid w:val="00DA572B"/>
    <w:rsid w:val="00DA7C51"/>
    <w:rsid w:val="00DA7E83"/>
    <w:rsid w:val="00DB6193"/>
    <w:rsid w:val="00DB7157"/>
    <w:rsid w:val="00DB79C4"/>
    <w:rsid w:val="00DB7B57"/>
    <w:rsid w:val="00DC35C5"/>
    <w:rsid w:val="00DC7FD1"/>
    <w:rsid w:val="00DD2EB7"/>
    <w:rsid w:val="00DE1C6E"/>
    <w:rsid w:val="00DE1D76"/>
    <w:rsid w:val="00DE22A0"/>
    <w:rsid w:val="00DE273F"/>
    <w:rsid w:val="00DF10E5"/>
    <w:rsid w:val="00DF5002"/>
    <w:rsid w:val="00E027B4"/>
    <w:rsid w:val="00E027F0"/>
    <w:rsid w:val="00E02EE4"/>
    <w:rsid w:val="00E070FC"/>
    <w:rsid w:val="00E123B5"/>
    <w:rsid w:val="00E12885"/>
    <w:rsid w:val="00E16555"/>
    <w:rsid w:val="00E16AC1"/>
    <w:rsid w:val="00E20844"/>
    <w:rsid w:val="00E22A1E"/>
    <w:rsid w:val="00E242A7"/>
    <w:rsid w:val="00E24C04"/>
    <w:rsid w:val="00E25264"/>
    <w:rsid w:val="00E26D70"/>
    <w:rsid w:val="00E27569"/>
    <w:rsid w:val="00E3305A"/>
    <w:rsid w:val="00E33861"/>
    <w:rsid w:val="00E367DE"/>
    <w:rsid w:val="00E3681F"/>
    <w:rsid w:val="00E37293"/>
    <w:rsid w:val="00E4184B"/>
    <w:rsid w:val="00E44606"/>
    <w:rsid w:val="00E46358"/>
    <w:rsid w:val="00E470A9"/>
    <w:rsid w:val="00E503DF"/>
    <w:rsid w:val="00E536EE"/>
    <w:rsid w:val="00E567B7"/>
    <w:rsid w:val="00E627D9"/>
    <w:rsid w:val="00E631B5"/>
    <w:rsid w:val="00E6470C"/>
    <w:rsid w:val="00E82AD3"/>
    <w:rsid w:val="00E84B94"/>
    <w:rsid w:val="00E869CE"/>
    <w:rsid w:val="00E901F8"/>
    <w:rsid w:val="00E932AE"/>
    <w:rsid w:val="00E938D6"/>
    <w:rsid w:val="00E945FF"/>
    <w:rsid w:val="00EA08FA"/>
    <w:rsid w:val="00EA0F09"/>
    <w:rsid w:val="00EA111D"/>
    <w:rsid w:val="00EA568E"/>
    <w:rsid w:val="00EA6592"/>
    <w:rsid w:val="00EB19D5"/>
    <w:rsid w:val="00EB5459"/>
    <w:rsid w:val="00EC68F7"/>
    <w:rsid w:val="00EC7E79"/>
    <w:rsid w:val="00ED238F"/>
    <w:rsid w:val="00ED40C8"/>
    <w:rsid w:val="00ED4476"/>
    <w:rsid w:val="00ED6B41"/>
    <w:rsid w:val="00ED70A6"/>
    <w:rsid w:val="00EE0911"/>
    <w:rsid w:val="00EE0DB9"/>
    <w:rsid w:val="00EE5240"/>
    <w:rsid w:val="00EF0D0D"/>
    <w:rsid w:val="00EF1191"/>
    <w:rsid w:val="00EF27D2"/>
    <w:rsid w:val="00EF561E"/>
    <w:rsid w:val="00F0000E"/>
    <w:rsid w:val="00F04E2D"/>
    <w:rsid w:val="00F1113C"/>
    <w:rsid w:val="00F1650A"/>
    <w:rsid w:val="00F16A63"/>
    <w:rsid w:val="00F178F7"/>
    <w:rsid w:val="00F17F08"/>
    <w:rsid w:val="00F22FEC"/>
    <w:rsid w:val="00F267EF"/>
    <w:rsid w:val="00F278AB"/>
    <w:rsid w:val="00F31723"/>
    <w:rsid w:val="00F3335F"/>
    <w:rsid w:val="00F35C0A"/>
    <w:rsid w:val="00F36428"/>
    <w:rsid w:val="00F41C07"/>
    <w:rsid w:val="00F41E0E"/>
    <w:rsid w:val="00F460BF"/>
    <w:rsid w:val="00F46E76"/>
    <w:rsid w:val="00F5311C"/>
    <w:rsid w:val="00F5515D"/>
    <w:rsid w:val="00F55AED"/>
    <w:rsid w:val="00F604D3"/>
    <w:rsid w:val="00F65593"/>
    <w:rsid w:val="00F67ADC"/>
    <w:rsid w:val="00F71CAA"/>
    <w:rsid w:val="00F75871"/>
    <w:rsid w:val="00F75CBA"/>
    <w:rsid w:val="00F77F63"/>
    <w:rsid w:val="00F8039E"/>
    <w:rsid w:val="00F81560"/>
    <w:rsid w:val="00F820C0"/>
    <w:rsid w:val="00F847D4"/>
    <w:rsid w:val="00F91586"/>
    <w:rsid w:val="00F95EAB"/>
    <w:rsid w:val="00F96AC1"/>
    <w:rsid w:val="00F96D37"/>
    <w:rsid w:val="00FA3E6F"/>
    <w:rsid w:val="00FA5062"/>
    <w:rsid w:val="00FA79E3"/>
    <w:rsid w:val="00FB3E5B"/>
    <w:rsid w:val="00FB5050"/>
    <w:rsid w:val="00FC09CA"/>
    <w:rsid w:val="00FC2466"/>
    <w:rsid w:val="00FC38D7"/>
    <w:rsid w:val="00FD10FF"/>
    <w:rsid w:val="00FD5235"/>
    <w:rsid w:val="00FD5BC7"/>
    <w:rsid w:val="00FE12B2"/>
    <w:rsid w:val="00FE154C"/>
    <w:rsid w:val="00FE1ECF"/>
    <w:rsid w:val="00FE3757"/>
    <w:rsid w:val="00FE7B2F"/>
    <w:rsid w:val="00FF744A"/>
    <w:rsid w:val="00FF74F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CAA"/>
    <w:rPr>
      <w:lang w:val="hr-HR"/>
    </w:rPr>
  </w:style>
  <w:style w:type="paragraph" w:styleId="Naslov1">
    <w:name w:val="heading 1"/>
    <w:basedOn w:val="Normal"/>
    <w:next w:val="Normal"/>
    <w:link w:val="Naslov1Char"/>
    <w:uiPriority w:val="99"/>
    <w:qFormat/>
    <w:rsid w:val="00BD3EB5"/>
    <w:pPr>
      <w:keepNext/>
      <w:spacing w:after="0" w:line="240" w:lineRule="auto"/>
      <w:outlineLvl w:val="0"/>
    </w:pPr>
    <w:rPr>
      <w:rFonts w:ascii="Calibri" w:eastAsia="Calibri" w:hAnsi="Calibri" w:cs="Times New Roman"/>
      <w:b/>
      <w:bCs/>
      <w:sz w:val="24"/>
      <w:szCs w:val="24"/>
    </w:rPr>
  </w:style>
  <w:style w:type="paragraph" w:styleId="Naslov2">
    <w:name w:val="heading 2"/>
    <w:basedOn w:val="Normal"/>
    <w:next w:val="Normal"/>
    <w:link w:val="Naslov2Char"/>
    <w:uiPriority w:val="99"/>
    <w:qFormat/>
    <w:rsid w:val="00BD3EB5"/>
    <w:pPr>
      <w:keepNext/>
      <w:spacing w:after="0" w:line="240" w:lineRule="auto"/>
      <w:outlineLvl w:val="1"/>
    </w:pPr>
    <w:rPr>
      <w:rFonts w:ascii="Calibri" w:eastAsia="Calibri" w:hAnsi="Calibri" w:cs="Times New Roman"/>
      <w:b/>
      <w:bCs/>
      <w:i/>
      <w:i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BD3EB5"/>
    <w:rPr>
      <w:rFonts w:ascii="Calibri" w:eastAsia="Calibri" w:hAnsi="Calibri" w:cs="Times New Roman"/>
      <w:b/>
      <w:bCs/>
      <w:sz w:val="24"/>
      <w:szCs w:val="24"/>
      <w:lang w:val="hr-HR"/>
    </w:rPr>
  </w:style>
  <w:style w:type="character" w:customStyle="1" w:styleId="Naslov2Char">
    <w:name w:val="Naslov 2 Char"/>
    <w:basedOn w:val="Zadanifontodlomka"/>
    <w:link w:val="Naslov2"/>
    <w:uiPriority w:val="99"/>
    <w:rsid w:val="00BD3EB5"/>
    <w:rPr>
      <w:rFonts w:ascii="Calibri" w:eastAsia="Calibri" w:hAnsi="Calibri" w:cs="Times New Roman"/>
      <w:b/>
      <w:bCs/>
      <w:i/>
      <w:iCs/>
      <w:sz w:val="24"/>
      <w:szCs w:val="24"/>
      <w:lang w:val="hr-HR"/>
    </w:rPr>
  </w:style>
  <w:style w:type="numbering" w:customStyle="1" w:styleId="Bezpopisa1">
    <w:name w:val="Bez popisa1"/>
    <w:next w:val="Bezpopisa"/>
    <w:uiPriority w:val="99"/>
    <w:semiHidden/>
    <w:unhideWhenUsed/>
    <w:rsid w:val="00BD3EB5"/>
  </w:style>
  <w:style w:type="paragraph" w:styleId="Odlomakpopisa">
    <w:name w:val="List Paragraph"/>
    <w:basedOn w:val="Normal"/>
    <w:uiPriority w:val="34"/>
    <w:qFormat/>
    <w:rsid w:val="00BD3EB5"/>
    <w:pPr>
      <w:ind w:left="720"/>
    </w:pPr>
    <w:rPr>
      <w:rFonts w:ascii="Calibri" w:eastAsia="Calibri" w:hAnsi="Calibri" w:cs="Calibri"/>
    </w:rPr>
  </w:style>
  <w:style w:type="table" w:styleId="Reetkatablice">
    <w:name w:val="Table Grid"/>
    <w:basedOn w:val="Obinatablica"/>
    <w:uiPriority w:val="59"/>
    <w:rsid w:val="00BD3EB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
    <w:name w:val="Body Text"/>
    <w:basedOn w:val="Normal"/>
    <w:link w:val="TijelotekstaChar"/>
    <w:uiPriority w:val="99"/>
    <w:rsid w:val="00BD3EB5"/>
    <w:pPr>
      <w:spacing w:after="0" w:line="240" w:lineRule="auto"/>
      <w:ind w:right="-108"/>
    </w:pPr>
    <w:rPr>
      <w:rFonts w:ascii="Calibri" w:eastAsia="Calibri" w:hAnsi="Calibri" w:cs="Times New Roman"/>
      <w:sz w:val="24"/>
      <w:szCs w:val="24"/>
    </w:rPr>
  </w:style>
  <w:style w:type="character" w:customStyle="1" w:styleId="TijelotekstaChar">
    <w:name w:val="Tijelo teksta Char"/>
    <w:basedOn w:val="Zadanifontodlomka"/>
    <w:link w:val="Tijeloteksta"/>
    <w:uiPriority w:val="99"/>
    <w:rsid w:val="00BD3EB5"/>
    <w:rPr>
      <w:rFonts w:ascii="Calibri" w:eastAsia="Calibri" w:hAnsi="Calibri" w:cs="Times New Roman"/>
      <w:sz w:val="24"/>
      <w:szCs w:val="24"/>
      <w:lang w:val="hr-HR"/>
    </w:rPr>
  </w:style>
  <w:style w:type="paragraph" w:styleId="Zaglavlje">
    <w:name w:val="header"/>
    <w:basedOn w:val="Normal"/>
    <w:link w:val="ZaglavljeChar"/>
    <w:uiPriority w:val="99"/>
    <w:unhideWhenUsed/>
    <w:rsid w:val="00BD3EB5"/>
    <w:pPr>
      <w:tabs>
        <w:tab w:val="center" w:pos="4536"/>
        <w:tab w:val="right" w:pos="9072"/>
      </w:tabs>
    </w:pPr>
    <w:rPr>
      <w:rFonts w:ascii="Calibri" w:eastAsia="Calibri" w:hAnsi="Calibri" w:cs="Calibri"/>
    </w:rPr>
  </w:style>
  <w:style w:type="character" w:customStyle="1" w:styleId="ZaglavljeChar">
    <w:name w:val="Zaglavlje Char"/>
    <w:basedOn w:val="Zadanifontodlomka"/>
    <w:link w:val="Zaglavlje"/>
    <w:uiPriority w:val="99"/>
    <w:rsid w:val="00BD3EB5"/>
    <w:rPr>
      <w:rFonts w:ascii="Calibri" w:eastAsia="Calibri" w:hAnsi="Calibri" w:cs="Calibri"/>
      <w:lang w:val="hr-HR"/>
    </w:rPr>
  </w:style>
  <w:style w:type="paragraph" w:styleId="Podnoje">
    <w:name w:val="footer"/>
    <w:basedOn w:val="Normal"/>
    <w:link w:val="PodnojeChar"/>
    <w:uiPriority w:val="99"/>
    <w:unhideWhenUsed/>
    <w:rsid w:val="00BD3EB5"/>
    <w:pPr>
      <w:tabs>
        <w:tab w:val="center" w:pos="4536"/>
        <w:tab w:val="right" w:pos="9072"/>
      </w:tabs>
    </w:pPr>
    <w:rPr>
      <w:rFonts w:ascii="Calibri" w:eastAsia="Calibri" w:hAnsi="Calibri" w:cs="Calibri"/>
    </w:rPr>
  </w:style>
  <w:style w:type="character" w:customStyle="1" w:styleId="PodnojeChar">
    <w:name w:val="Podnožje Char"/>
    <w:basedOn w:val="Zadanifontodlomka"/>
    <w:link w:val="Podnoje"/>
    <w:uiPriority w:val="99"/>
    <w:rsid w:val="00BD3EB5"/>
    <w:rPr>
      <w:rFonts w:ascii="Calibri" w:eastAsia="Calibri" w:hAnsi="Calibri" w:cs="Calibri"/>
      <w:lang w:val="hr-HR"/>
    </w:rPr>
  </w:style>
  <w:style w:type="paragraph" w:styleId="Tekstbalonia">
    <w:name w:val="Balloon Text"/>
    <w:basedOn w:val="Normal"/>
    <w:link w:val="TekstbaloniaChar"/>
    <w:uiPriority w:val="99"/>
    <w:semiHidden/>
    <w:unhideWhenUsed/>
    <w:rsid w:val="00BD3EB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D3EB5"/>
    <w:rPr>
      <w:rFonts w:ascii="Tahoma" w:hAnsi="Tahoma" w:cs="Tahoma"/>
      <w:sz w:val="16"/>
      <w:szCs w:val="16"/>
      <w:lang w:val="hr-HR"/>
    </w:rPr>
  </w:style>
  <w:style w:type="table" w:customStyle="1" w:styleId="Reetkatablice1">
    <w:name w:val="Rešetka tablice1"/>
    <w:basedOn w:val="Obinatablica"/>
    <w:next w:val="Reetkatablice"/>
    <w:uiPriority w:val="39"/>
    <w:rsid w:val="007B6A0B"/>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Obinatablica"/>
    <w:next w:val="Reetkatablice"/>
    <w:uiPriority w:val="59"/>
    <w:rsid w:val="00F820C0"/>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
    <w:name w:val="Rešetka tablice3"/>
    <w:basedOn w:val="Obinatablica"/>
    <w:next w:val="Reetkatablice"/>
    <w:rsid w:val="000E5C7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5C76"/>
    <w:pPr>
      <w:autoSpaceDE w:val="0"/>
      <w:autoSpaceDN w:val="0"/>
      <w:adjustRightInd w:val="0"/>
      <w:spacing w:after="0" w:line="240" w:lineRule="auto"/>
    </w:pPr>
    <w:rPr>
      <w:rFonts w:ascii="Times New Roman" w:eastAsia="Times New Roman" w:hAnsi="Times New Roman" w:cs="Times New Roman"/>
      <w:color w:val="000000"/>
      <w:sz w:val="24"/>
      <w:szCs w:val="24"/>
      <w:lang w:val="hr-HR" w:eastAsia="hr-HR"/>
    </w:rPr>
  </w:style>
  <w:style w:type="paragraph" w:styleId="Bezproreda">
    <w:name w:val="No Spacing"/>
    <w:uiPriority w:val="1"/>
    <w:qFormat/>
    <w:rsid w:val="000B5E11"/>
    <w:pPr>
      <w:spacing w:after="0" w:line="240" w:lineRule="auto"/>
    </w:pPr>
    <w:rPr>
      <w:lang w:val="hr-HR"/>
    </w:rPr>
  </w:style>
  <w:style w:type="paragraph" w:styleId="Revizija">
    <w:name w:val="Revision"/>
    <w:hidden/>
    <w:uiPriority w:val="99"/>
    <w:semiHidden/>
    <w:rsid w:val="003E6A93"/>
    <w:pPr>
      <w:spacing w:after="0" w:line="240" w:lineRule="auto"/>
    </w:pPr>
    <w:rPr>
      <w:lang w:val="hr-HR"/>
    </w:rPr>
  </w:style>
  <w:style w:type="character" w:styleId="Referencakomentara">
    <w:name w:val="annotation reference"/>
    <w:basedOn w:val="Zadanifontodlomka"/>
    <w:uiPriority w:val="99"/>
    <w:semiHidden/>
    <w:unhideWhenUsed/>
    <w:rsid w:val="003E6A93"/>
    <w:rPr>
      <w:sz w:val="16"/>
      <w:szCs w:val="16"/>
    </w:rPr>
  </w:style>
  <w:style w:type="paragraph" w:styleId="Tekstkomentara">
    <w:name w:val="annotation text"/>
    <w:basedOn w:val="Normal"/>
    <w:link w:val="TekstkomentaraChar"/>
    <w:uiPriority w:val="99"/>
    <w:semiHidden/>
    <w:unhideWhenUsed/>
    <w:rsid w:val="003E6A93"/>
    <w:pPr>
      <w:spacing w:line="240" w:lineRule="auto"/>
    </w:pPr>
    <w:rPr>
      <w:sz w:val="20"/>
      <w:szCs w:val="20"/>
    </w:rPr>
  </w:style>
  <w:style w:type="character" w:customStyle="1" w:styleId="TekstkomentaraChar">
    <w:name w:val="Tekst komentara Char"/>
    <w:basedOn w:val="Zadanifontodlomka"/>
    <w:link w:val="Tekstkomentara"/>
    <w:uiPriority w:val="99"/>
    <w:semiHidden/>
    <w:rsid w:val="003E6A93"/>
    <w:rPr>
      <w:sz w:val="20"/>
      <w:szCs w:val="20"/>
      <w:lang w:val="hr-HR"/>
    </w:rPr>
  </w:style>
  <w:style w:type="paragraph" w:styleId="Predmetkomentara">
    <w:name w:val="annotation subject"/>
    <w:basedOn w:val="Tekstkomentara"/>
    <w:next w:val="Tekstkomentara"/>
    <w:link w:val="PredmetkomentaraChar"/>
    <w:uiPriority w:val="99"/>
    <w:semiHidden/>
    <w:unhideWhenUsed/>
    <w:rsid w:val="003E6A93"/>
    <w:rPr>
      <w:b/>
      <w:bCs/>
    </w:rPr>
  </w:style>
  <w:style w:type="character" w:customStyle="1" w:styleId="PredmetkomentaraChar">
    <w:name w:val="Predmet komentara Char"/>
    <w:basedOn w:val="TekstkomentaraChar"/>
    <w:link w:val="Predmetkomentara"/>
    <w:uiPriority w:val="99"/>
    <w:semiHidden/>
    <w:rsid w:val="003E6A93"/>
    <w:rPr>
      <w:b/>
      <w:bCs/>
      <w:sz w:val="20"/>
      <w:szCs w:val="20"/>
      <w:lang w:val="hr-HR"/>
    </w:rPr>
  </w:style>
  <w:style w:type="table" w:customStyle="1" w:styleId="Reetkatablice4">
    <w:name w:val="Rešetka tablice4"/>
    <w:basedOn w:val="Obinatablica"/>
    <w:next w:val="Reetkatablice"/>
    <w:uiPriority w:val="59"/>
    <w:rsid w:val="007E68E0"/>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59"/>
    <w:rsid w:val="007E68E0"/>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Obinatablica"/>
    <w:next w:val="Reetkatablice"/>
    <w:rsid w:val="00080E21"/>
    <w:pPr>
      <w:spacing w:after="0" w:line="240" w:lineRule="auto"/>
    </w:pPr>
    <w:rPr>
      <w:rFonts w:ascii="Times New Roman" w:eastAsia="Times New Roman" w:hAnsi="Times New Roman" w:cs="Times New Roman"/>
      <w:sz w:val="20"/>
      <w:szCs w:val="20"/>
      <w:lang w:val="hr-HR" w:eastAsia="hr-HR"/>
    </w:rPr>
    <w:tblPr>
      <w:tblInd w:w="0" w:type="dxa"/>
      <w:tblCellMar>
        <w:top w:w="0" w:type="dxa"/>
        <w:left w:w="108" w:type="dxa"/>
        <w:bottom w:w="0" w:type="dxa"/>
        <w:right w:w="108" w:type="dxa"/>
      </w:tblCellMar>
    </w:tblPr>
  </w:style>
  <w:style w:type="table" w:customStyle="1" w:styleId="Reetkatablice7">
    <w:name w:val="Rešetka tablice7"/>
    <w:basedOn w:val="Obinatablica"/>
    <w:next w:val="Reetkatablice"/>
    <w:uiPriority w:val="39"/>
    <w:rsid w:val="00A56000"/>
    <w:pPr>
      <w:spacing w:after="0" w:line="240" w:lineRule="auto"/>
    </w:pPr>
    <w:rPr>
      <w:rFonts w:ascii="Calibri" w:eastAsia="Calibri" w:hAnsi="Calibri" w:cs="Times New Roman"/>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
    <w:name w:val="Rešetka tablice8"/>
    <w:basedOn w:val="Obinatablica"/>
    <w:next w:val="Reetkatablice"/>
    <w:uiPriority w:val="59"/>
    <w:rsid w:val="006572C0"/>
    <w:pPr>
      <w:spacing w:after="0" w:line="240" w:lineRule="auto"/>
    </w:pPr>
    <w:rPr>
      <w:rFonts w:eastAsia="Times New Roman"/>
      <w:lang w:val="hr-HR"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eetkatablice9">
    <w:name w:val="Rešetka tablice9"/>
    <w:basedOn w:val="Obinatablica"/>
    <w:next w:val="Reetkatablice"/>
    <w:uiPriority w:val="59"/>
    <w:rsid w:val="00EF561E"/>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
    <w:name w:val="Rešetka tablice10"/>
    <w:basedOn w:val="Obinatablica"/>
    <w:next w:val="Reetkatablice"/>
    <w:uiPriority w:val="59"/>
    <w:rsid w:val="003F08EC"/>
    <w:pPr>
      <w:spacing w:after="0" w:line="240" w:lineRule="auto"/>
    </w:pPr>
    <w:rPr>
      <w:lang w:val="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eetkatablice11">
    <w:name w:val="Rešetka tablice11"/>
    <w:basedOn w:val="Obinatablica"/>
    <w:next w:val="Reetkatablice"/>
    <w:rsid w:val="002C294F"/>
    <w:pPr>
      <w:spacing w:after="0" w:line="240" w:lineRule="auto"/>
    </w:pPr>
    <w:rPr>
      <w:rFonts w:ascii="Times New Roman" w:eastAsia="Times New Roman" w:hAnsi="Times New Roman" w:cs="Times New Roman"/>
      <w:sz w:val="20"/>
      <w:szCs w:val="20"/>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2">
    <w:name w:val="Bez popisa2"/>
    <w:next w:val="Bezpopisa"/>
    <w:semiHidden/>
    <w:rsid w:val="00CA45A0"/>
  </w:style>
  <w:style w:type="table" w:customStyle="1" w:styleId="Reetkatablice12">
    <w:name w:val="Rešetka tablice12"/>
    <w:basedOn w:val="Obinatablica"/>
    <w:next w:val="Reetkatablice"/>
    <w:uiPriority w:val="59"/>
    <w:rsid w:val="00CB1F4F"/>
    <w:pPr>
      <w:spacing w:after="0" w:line="240" w:lineRule="auto"/>
    </w:pPr>
    <w:rPr>
      <w:lang w:val="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eetkatablice81">
    <w:name w:val="Rešetka tablice81"/>
    <w:basedOn w:val="Obinatablica"/>
    <w:next w:val="Reetkatablice"/>
    <w:uiPriority w:val="59"/>
    <w:rsid w:val="00794110"/>
    <w:pPr>
      <w:spacing w:after="0" w:line="240" w:lineRule="auto"/>
    </w:pPr>
    <w:rPr>
      <w:rFonts w:eastAsia="Times New Roman"/>
      <w:lang w:val="hr-HR"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eetkatablice82">
    <w:name w:val="Rešetka tablice82"/>
    <w:basedOn w:val="Obinatablica"/>
    <w:next w:val="Reetkatablice"/>
    <w:uiPriority w:val="59"/>
    <w:rsid w:val="00127503"/>
    <w:pPr>
      <w:spacing w:after="0" w:line="240" w:lineRule="auto"/>
    </w:pPr>
    <w:rPr>
      <w:rFonts w:eastAsia="Times New Roman"/>
      <w:lang w:val="hr-HR"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eetkatablice83">
    <w:name w:val="Rešetka tablice83"/>
    <w:basedOn w:val="Obinatablica"/>
    <w:next w:val="Reetkatablice"/>
    <w:uiPriority w:val="59"/>
    <w:rsid w:val="008D0855"/>
    <w:pPr>
      <w:spacing w:after="0" w:line="240" w:lineRule="auto"/>
    </w:pPr>
    <w:rPr>
      <w:rFonts w:eastAsia="Times New Roman"/>
      <w:lang w:val="hr-HR"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eetkatablice13">
    <w:name w:val="Rešetka tablice13"/>
    <w:basedOn w:val="Obinatablica"/>
    <w:next w:val="Reetkatablice"/>
    <w:uiPriority w:val="59"/>
    <w:rsid w:val="000B4C76"/>
    <w:pPr>
      <w:spacing w:after="0" w:line="240" w:lineRule="auto"/>
    </w:pPr>
    <w:rPr>
      <w:lang w:val="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Reetkatablice14">
    <w:name w:val="Rešetka tablice14"/>
    <w:basedOn w:val="Obinatablica"/>
    <w:next w:val="Reetkatablice"/>
    <w:uiPriority w:val="59"/>
    <w:rsid w:val="003A594F"/>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2B1981"/>
    <w:pPr>
      <w:suppressAutoHyphens/>
      <w:autoSpaceDN w:val="0"/>
      <w:spacing w:after="160" w:line="256" w:lineRule="auto"/>
      <w:textAlignment w:val="baseline"/>
    </w:pPr>
    <w:rPr>
      <w:rFonts w:ascii="Calibri" w:eastAsia="SimSun" w:hAnsi="Calibri" w:cs="F"/>
      <w:kern w:val="3"/>
      <w:lang w:val="hr-HR"/>
    </w:rPr>
  </w:style>
  <w:style w:type="table" w:customStyle="1" w:styleId="Reetkatablice15">
    <w:name w:val="Rešetka tablice15"/>
    <w:basedOn w:val="Obinatablica"/>
    <w:next w:val="Reetkatablice"/>
    <w:uiPriority w:val="59"/>
    <w:rsid w:val="000471C8"/>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6">
    <w:name w:val="Rešetka tablice16"/>
    <w:basedOn w:val="Obinatablica"/>
    <w:next w:val="Reetkatablice"/>
    <w:uiPriority w:val="59"/>
    <w:rsid w:val="000471C8"/>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7">
    <w:name w:val="Rešetka tablice17"/>
    <w:basedOn w:val="Obinatablica"/>
    <w:next w:val="Reetkatablice"/>
    <w:uiPriority w:val="59"/>
    <w:rsid w:val="000471C8"/>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8">
    <w:name w:val="Rešetka tablice18"/>
    <w:basedOn w:val="Obinatablica"/>
    <w:next w:val="Reetkatablice"/>
    <w:uiPriority w:val="59"/>
    <w:rsid w:val="000471C8"/>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9">
    <w:name w:val="Rešetka tablice19"/>
    <w:basedOn w:val="Obinatablica"/>
    <w:next w:val="Reetkatablice"/>
    <w:uiPriority w:val="59"/>
    <w:rsid w:val="000471C8"/>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0">
    <w:name w:val="Rešetka tablice20"/>
    <w:basedOn w:val="Obinatablica"/>
    <w:next w:val="Reetkatablice"/>
    <w:uiPriority w:val="59"/>
    <w:rsid w:val="000471C8"/>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fusnote">
    <w:name w:val="footnote text"/>
    <w:basedOn w:val="Normal"/>
    <w:link w:val="TekstfusnoteChar"/>
    <w:uiPriority w:val="99"/>
    <w:semiHidden/>
    <w:unhideWhenUsed/>
    <w:rsid w:val="00B60024"/>
    <w:pPr>
      <w:spacing w:after="0" w:line="240" w:lineRule="auto"/>
    </w:pPr>
    <w:rPr>
      <w:sz w:val="20"/>
      <w:szCs w:val="20"/>
    </w:rPr>
  </w:style>
  <w:style w:type="character" w:customStyle="1" w:styleId="TekstfusnoteChar">
    <w:name w:val="Tekst fusnote Char"/>
    <w:basedOn w:val="Zadanifontodlomka"/>
    <w:link w:val="Tekstfusnote"/>
    <w:uiPriority w:val="99"/>
    <w:semiHidden/>
    <w:rsid w:val="00B60024"/>
    <w:rPr>
      <w:sz w:val="20"/>
      <w:szCs w:val="20"/>
      <w:lang w:val="hr-HR"/>
    </w:rPr>
  </w:style>
  <w:style w:type="character" w:styleId="Referencafusnote">
    <w:name w:val="footnote reference"/>
    <w:basedOn w:val="Zadanifontodlomka"/>
    <w:uiPriority w:val="99"/>
    <w:semiHidden/>
    <w:unhideWhenUsed/>
    <w:rsid w:val="00B60024"/>
    <w:rPr>
      <w:vertAlign w:val="superscript"/>
    </w:rPr>
  </w:style>
  <w:style w:type="character" w:customStyle="1" w:styleId="TNR12Normal">
    <w:name w:val="TNR 12 Normal"/>
    <w:basedOn w:val="Zadanifontodlomka"/>
    <w:uiPriority w:val="1"/>
    <w:qFormat/>
    <w:rsid w:val="00D81EE4"/>
    <w:rPr>
      <w:rFonts w:ascii="Times New Roman" w:hAnsi="Times New Roman"/>
      <w:color w:val="auto"/>
      <w:sz w:val="24"/>
    </w:rPr>
  </w:style>
  <w:style w:type="table" w:customStyle="1" w:styleId="Reetkatablice21">
    <w:name w:val="Rešetka tablice21"/>
    <w:basedOn w:val="Obinatablica"/>
    <w:next w:val="Reetkatablice"/>
    <w:uiPriority w:val="59"/>
    <w:rsid w:val="006114D0"/>
    <w:pPr>
      <w:spacing w:after="0" w:line="240" w:lineRule="auto"/>
    </w:pPr>
    <w:rPr>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CAA"/>
    <w:rPr>
      <w:lang w:val="hr-HR"/>
    </w:rPr>
  </w:style>
  <w:style w:type="paragraph" w:styleId="Naslov1">
    <w:name w:val="heading 1"/>
    <w:basedOn w:val="Normal"/>
    <w:next w:val="Normal"/>
    <w:link w:val="Naslov1Char"/>
    <w:uiPriority w:val="99"/>
    <w:qFormat/>
    <w:rsid w:val="00BD3EB5"/>
    <w:pPr>
      <w:keepNext/>
      <w:spacing w:after="0" w:line="240" w:lineRule="auto"/>
      <w:outlineLvl w:val="0"/>
    </w:pPr>
    <w:rPr>
      <w:rFonts w:ascii="Calibri" w:eastAsia="Calibri" w:hAnsi="Calibri" w:cs="Times New Roman"/>
      <w:b/>
      <w:bCs/>
      <w:sz w:val="24"/>
      <w:szCs w:val="24"/>
    </w:rPr>
  </w:style>
  <w:style w:type="paragraph" w:styleId="Naslov2">
    <w:name w:val="heading 2"/>
    <w:basedOn w:val="Normal"/>
    <w:next w:val="Normal"/>
    <w:link w:val="Naslov2Char"/>
    <w:uiPriority w:val="99"/>
    <w:qFormat/>
    <w:rsid w:val="00BD3EB5"/>
    <w:pPr>
      <w:keepNext/>
      <w:spacing w:after="0" w:line="240" w:lineRule="auto"/>
      <w:outlineLvl w:val="1"/>
    </w:pPr>
    <w:rPr>
      <w:rFonts w:ascii="Calibri" w:eastAsia="Calibri" w:hAnsi="Calibri" w:cs="Times New Roman"/>
      <w:b/>
      <w:bCs/>
      <w:i/>
      <w:i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BD3EB5"/>
    <w:rPr>
      <w:rFonts w:ascii="Calibri" w:eastAsia="Calibri" w:hAnsi="Calibri" w:cs="Times New Roman"/>
      <w:b/>
      <w:bCs/>
      <w:sz w:val="24"/>
      <w:szCs w:val="24"/>
      <w:lang w:val="hr-HR"/>
    </w:rPr>
  </w:style>
  <w:style w:type="character" w:customStyle="1" w:styleId="Naslov2Char">
    <w:name w:val="Naslov 2 Char"/>
    <w:basedOn w:val="Zadanifontodlomka"/>
    <w:link w:val="Naslov2"/>
    <w:uiPriority w:val="99"/>
    <w:rsid w:val="00BD3EB5"/>
    <w:rPr>
      <w:rFonts w:ascii="Calibri" w:eastAsia="Calibri" w:hAnsi="Calibri" w:cs="Times New Roman"/>
      <w:b/>
      <w:bCs/>
      <w:i/>
      <w:iCs/>
      <w:sz w:val="24"/>
      <w:szCs w:val="24"/>
      <w:lang w:val="hr-HR"/>
    </w:rPr>
  </w:style>
  <w:style w:type="numbering" w:customStyle="1" w:styleId="Bezpopisa1">
    <w:name w:val="Bez popisa1"/>
    <w:next w:val="Bezpopisa"/>
    <w:uiPriority w:val="99"/>
    <w:semiHidden/>
    <w:unhideWhenUsed/>
    <w:rsid w:val="00BD3EB5"/>
  </w:style>
  <w:style w:type="paragraph" w:styleId="Odlomakpopisa">
    <w:name w:val="List Paragraph"/>
    <w:basedOn w:val="Normal"/>
    <w:uiPriority w:val="34"/>
    <w:qFormat/>
    <w:rsid w:val="00BD3EB5"/>
    <w:pPr>
      <w:ind w:left="720"/>
    </w:pPr>
    <w:rPr>
      <w:rFonts w:ascii="Calibri" w:eastAsia="Calibri" w:hAnsi="Calibri" w:cs="Calibri"/>
    </w:rPr>
  </w:style>
  <w:style w:type="table" w:styleId="Reetkatablice">
    <w:name w:val="Table Grid"/>
    <w:basedOn w:val="Obinatablica"/>
    <w:uiPriority w:val="59"/>
    <w:rsid w:val="00BD3EB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uiPriority w:val="99"/>
    <w:rsid w:val="00BD3EB5"/>
    <w:pPr>
      <w:spacing w:after="0" w:line="240" w:lineRule="auto"/>
      <w:ind w:right="-108"/>
    </w:pPr>
    <w:rPr>
      <w:rFonts w:ascii="Calibri" w:eastAsia="Calibri" w:hAnsi="Calibri" w:cs="Times New Roman"/>
      <w:sz w:val="24"/>
      <w:szCs w:val="24"/>
    </w:rPr>
  </w:style>
  <w:style w:type="character" w:customStyle="1" w:styleId="TijelotekstaChar">
    <w:name w:val="Tijelo teksta Char"/>
    <w:basedOn w:val="Zadanifontodlomka"/>
    <w:link w:val="Tijeloteksta"/>
    <w:uiPriority w:val="99"/>
    <w:rsid w:val="00BD3EB5"/>
    <w:rPr>
      <w:rFonts w:ascii="Calibri" w:eastAsia="Calibri" w:hAnsi="Calibri" w:cs="Times New Roman"/>
      <w:sz w:val="24"/>
      <w:szCs w:val="24"/>
      <w:lang w:val="hr-HR"/>
    </w:rPr>
  </w:style>
  <w:style w:type="paragraph" w:styleId="Zaglavlje">
    <w:name w:val="header"/>
    <w:basedOn w:val="Normal"/>
    <w:link w:val="ZaglavljeChar"/>
    <w:uiPriority w:val="99"/>
    <w:unhideWhenUsed/>
    <w:rsid w:val="00BD3EB5"/>
    <w:pPr>
      <w:tabs>
        <w:tab w:val="center" w:pos="4536"/>
        <w:tab w:val="right" w:pos="9072"/>
      </w:tabs>
    </w:pPr>
    <w:rPr>
      <w:rFonts w:ascii="Calibri" w:eastAsia="Calibri" w:hAnsi="Calibri" w:cs="Calibri"/>
    </w:rPr>
  </w:style>
  <w:style w:type="character" w:customStyle="1" w:styleId="ZaglavljeChar">
    <w:name w:val="Zaglavlje Char"/>
    <w:basedOn w:val="Zadanifontodlomka"/>
    <w:link w:val="Zaglavlje"/>
    <w:uiPriority w:val="99"/>
    <w:rsid w:val="00BD3EB5"/>
    <w:rPr>
      <w:rFonts w:ascii="Calibri" w:eastAsia="Calibri" w:hAnsi="Calibri" w:cs="Calibri"/>
      <w:lang w:val="hr-HR"/>
    </w:rPr>
  </w:style>
  <w:style w:type="paragraph" w:styleId="Podnoje">
    <w:name w:val="footer"/>
    <w:basedOn w:val="Normal"/>
    <w:link w:val="PodnojeChar"/>
    <w:uiPriority w:val="99"/>
    <w:unhideWhenUsed/>
    <w:rsid w:val="00BD3EB5"/>
    <w:pPr>
      <w:tabs>
        <w:tab w:val="center" w:pos="4536"/>
        <w:tab w:val="right" w:pos="9072"/>
      </w:tabs>
    </w:pPr>
    <w:rPr>
      <w:rFonts w:ascii="Calibri" w:eastAsia="Calibri" w:hAnsi="Calibri" w:cs="Calibri"/>
    </w:rPr>
  </w:style>
  <w:style w:type="character" w:customStyle="1" w:styleId="PodnojeChar">
    <w:name w:val="Podnožje Char"/>
    <w:basedOn w:val="Zadanifontodlomka"/>
    <w:link w:val="Podnoje"/>
    <w:uiPriority w:val="99"/>
    <w:rsid w:val="00BD3EB5"/>
    <w:rPr>
      <w:rFonts w:ascii="Calibri" w:eastAsia="Calibri" w:hAnsi="Calibri" w:cs="Calibri"/>
      <w:lang w:val="hr-HR"/>
    </w:rPr>
  </w:style>
  <w:style w:type="paragraph" w:styleId="Tekstbalonia">
    <w:name w:val="Balloon Text"/>
    <w:basedOn w:val="Normal"/>
    <w:link w:val="TekstbaloniaChar"/>
    <w:uiPriority w:val="99"/>
    <w:semiHidden/>
    <w:unhideWhenUsed/>
    <w:rsid w:val="00BD3EB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D3EB5"/>
    <w:rPr>
      <w:rFonts w:ascii="Tahoma" w:hAnsi="Tahoma" w:cs="Tahoma"/>
      <w:sz w:val="16"/>
      <w:szCs w:val="16"/>
      <w:lang w:val="hr-HR"/>
    </w:rPr>
  </w:style>
  <w:style w:type="table" w:customStyle="1" w:styleId="Reetkatablice1">
    <w:name w:val="Rešetka tablice1"/>
    <w:basedOn w:val="Obinatablica"/>
    <w:next w:val="Reetkatablice"/>
    <w:uiPriority w:val="39"/>
    <w:rsid w:val="007B6A0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F820C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0E5C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5C76"/>
    <w:pPr>
      <w:autoSpaceDE w:val="0"/>
      <w:autoSpaceDN w:val="0"/>
      <w:adjustRightInd w:val="0"/>
      <w:spacing w:after="0" w:line="240" w:lineRule="auto"/>
    </w:pPr>
    <w:rPr>
      <w:rFonts w:ascii="Times New Roman" w:eastAsia="Times New Roman" w:hAnsi="Times New Roman" w:cs="Times New Roman"/>
      <w:color w:val="000000"/>
      <w:sz w:val="24"/>
      <w:szCs w:val="24"/>
      <w:lang w:val="hr-HR" w:eastAsia="hr-HR"/>
    </w:rPr>
  </w:style>
  <w:style w:type="paragraph" w:styleId="Bezproreda">
    <w:name w:val="No Spacing"/>
    <w:uiPriority w:val="1"/>
    <w:qFormat/>
    <w:rsid w:val="000B5E11"/>
    <w:pPr>
      <w:spacing w:after="0" w:line="240" w:lineRule="auto"/>
    </w:pPr>
    <w:rPr>
      <w:lang w:val="hr-HR"/>
    </w:rPr>
  </w:style>
  <w:style w:type="paragraph" w:styleId="Revizija">
    <w:name w:val="Revision"/>
    <w:hidden/>
    <w:uiPriority w:val="99"/>
    <w:semiHidden/>
    <w:rsid w:val="003E6A93"/>
    <w:pPr>
      <w:spacing w:after="0" w:line="240" w:lineRule="auto"/>
    </w:pPr>
    <w:rPr>
      <w:lang w:val="hr-HR"/>
    </w:rPr>
  </w:style>
  <w:style w:type="character" w:styleId="Referencakomentara">
    <w:name w:val="annotation reference"/>
    <w:basedOn w:val="Zadanifontodlomka"/>
    <w:uiPriority w:val="99"/>
    <w:semiHidden/>
    <w:unhideWhenUsed/>
    <w:rsid w:val="003E6A93"/>
    <w:rPr>
      <w:sz w:val="16"/>
      <w:szCs w:val="16"/>
    </w:rPr>
  </w:style>
  <w:style w:type="paragraph" w:styleId="Tekstkomentara">
    <w:name w:val="annotation text"/>
    <w:basedOn w:val="Normal"/>
    <w:link w:val="TekstkomentaraChar"/>
    <w:uiPriority w:val="99"/>
    <w:semiHidden/>
    <w:unhideWhenUsed/>
    <w:rsid w:val="003E6A93"/>
    <w:pPr>
      <w:spacing w:line="240" w:lineRule="auto"/>
    </w:pPr>
    <w:rPr>
      <w:sz w:val="20"/>
      <w:szCs w:val="20"/>
    </w:rPr>
  </w:style>
  <w:style w:type="character" w:customStyle="1" w:styleId="TekstkomentaraChar">
    <w:name w:val="Tekst komentara Char"/>
    <w:basedOn w:val="Zadanifontodlomka"/>
    <w:link w:val="Tekstkomentara"/>
    <w:uiPriority w:val="99"/>
    <w:semiHidden/>
    <w:rsid w:val="003E6A93"/>
    <w:rPr>
      <w:sz w:val="20"/>
      <w:szCs w:val="20"/>
      <w:lang w:val="hr-HR"/>
    </w:rPr>
  </w:style>
  <w:style w:type="paragraph" w:styleId="Predmetkomentara">
    <w:name w:val="annotation subject"/>
    <w:basedOn w:val="Tekstkomentara"/>
    <w:next w:val="Tekstkomentara"/>
    <w:link w:val="PredmetkomentaraChar"/>
    <w:uiPriority w:val="99"/>
    <w:semiHidden/>
    <w:unhideWhenUsed/>
    <w:rsid w:val="003E6A93"/>
    <w:rPr>
      <w:b/>
      <w:bCs/>
    </w:rPr>
  </w:style>
  <w:style w:type="character" w:customStyle="1" w:styleId="PredmetkomentaraChar">
    <w:name w:val="Predmet komentara Char"/>
    <w:basedOn w:val="TekstkomentaraChar"/>
    <w:link w:val="Predmetkomentara"/>
    <w:uiPriority w:val="99"/>
    <w:semiHidden/>
    <w:rsid w:val="003E6A93"/>
    <w:rPr>
      <w:b/>
      <w:bCs/>
      <w:sz w:val="20"/>
      <w:szCs w:val="20"/>
      <w:lang w:val="hr-HR"/>
    </w:rPr>
  </w:style>
  <w:style w:type="table" w:customStyle="1" w:styleId="Reetkatablice4">
    <w:name w:val="Rešetka tablice4"/>
    <w:basedOn w:val="Obinatablica"/>
    <w:next w:val="Reetkatablice"/>
    <w:uiPriority w:val="59"/>
    <w:rsid w:val="007E68E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7E68E0"/>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rsid w:val="00080E21"/>
    <w:pPr>
      <w:spacing w:after="0" w:line="240" w:lineRule="auto"/>
    </w:pPr>
    <w:rPr>
      <w:rFonts w:ascii="Times New Roman" w:eastAsia="Times New Roman" w:hAnsi="Times New Roman" w:cs="Times New Roman"/>
      <w:sz w:val="20"/>
      <w:szCs w:val="20"/>
      <w:lang w:val="hr-HR" w:eastAsia="hr-HR"/>
    </w:rPr>
    <w:tblPr/>
  </w:style>
  <w:style w:type="table" w:customStyle="1" w:styleId="Reetkatablice7">
    <w:name w:val="Rešetka tablice7"/>
    <w:basedOn w:val="Obinatablica"/>
    <w:next w:val="Reetkatablice"/>
    <w:uiPriority w:val="39"/>
    <w:rsid w:val="00A56000"/>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59"/>
    <w:rsid w:val="006572C0"/>
    <w:pPr>
      <w:spacing w:after="0" w:line="240" w:lineRule="auto"/>
    </w:pPr>
    <w:rPr>
      <w:rFonts w:eastAsia="Times New Roman"/>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9">
    <w:name w:val="Rešetka tablice9"/>
    <w:basedOn w:val="Obinatablica"/>
    <w:next w:val="Reetkatablice"/>
    <w:uiPriority w:val="59"/>
    <w:rsid w:val="00EF561E"/>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next w:val="Reetkatablice"/>
    <w:uiPriority w:val="59"/>
    <w:rsid w:val="003F08EC"/>
    <w:pPr>
      <w:spacing w:after="0" w:line="240" w:lineRule="auto"/>
    </w:pPr>
    <w:rPr>
      <w:lang w:val="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11">
    <w:name w:val="Rešetka tablice11"/>
    <w:basedOn w:val="Obinatablica"/>
    <w:next w:val="Reetkatablice"/>
    <w:rsid w:val="002C294F"/>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Bezpopisa"/>
    <w:semiHidden/>
    <w:rsid w:val="00CA45A0"/>
  </w:style>
  <w:style w:type="table" w:customStyle="1" w:styleId="Reetkatablice12">
    <w:name w:val="Rešetka tablice12"/>
    <w:basedOn w:val="Obinatablica"/>
    <w:next w:val="Reetkatablice"/>
    <w:uiPriority w:val="59"/>
    <w:rsid w:val="00CB1F4F"/>
    <w:pPr>
      <w:spacing w:after="0" w:line="240" w:lineRule="auto"/>
    </w:pPr>
    <w:rPr>
      <w:lang w:val="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81">
    <w:name w:val="Rešetka tablice81"/>
    <w:basedOn w:val="Obinatablica"/>
    <w:next w:val="Reetkatablice"/>
    <w:uiPriority w:val="59"/>
    <w:rsid w:val="00794110"/>
    <w:pPr>
      <w:spacing w:after="0" w:line="240" w:lineRule="auto"/>
    </w:pPr>
    <w:rPr>
      <w:rFonts w:eastAsia="Times New Roman"/>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82">
    <w:name w:val="Rešetka tablice82"/>
    <w:basedOn w:val="Obinatablica"/>
    <w:next w:val="Reetkatablice"/>
    <w:uiPriority w:val="59"/>
    <w:rsid w:val="00127503"/>
    <w:pPr>
      <w:spacing w:after="0" w:line="240" w:lineRule="auto"/>
    </w:pPr>
    <w:rPr>
      <w:rFonts w:eastAsia="Times New Roman"/>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83">
    <w:name w:val="Rešetka tablice83"/>
    <w:basedOn w:val="Obinatablica"/>
    <w:next w:val="Reetkatablice"/>
    <w:uiPriority w:val="59"/>
    <w:rsid w:val="008D0855"/>
    <w:pPr>
      <w:spacing w:after="0" w:line="240" w:lineRule="auto"/>
    </w:pPr>
    <w:rPr>
      <w:rFonts w:eastAsia="Times New Roman"/>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13">
    <w:name w:val="Rešetka tablice13"/>
    <w:basedOn w:val="Obinatablica"/>
    <w:next w:val="Reetkatablice"/>
    <w:uiPriority w:val="59"/>
    <w:rsid w:val="000B4C76"/>
    <w:pPr>
      <w:spacing w:after="0" w:line="240" w:lineRule="auto"/>
    </w:pPr>
    <w:rPr>
      <w:lang w:val="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14">
    <w:name w:val="Rešetka tablice14"/>
    <w:basedOn w:val="Obinatablica"/>
    <w:next w:val="Reetkatablice"/>
    <w:uiPriority w:val="59"/>
    <w:rsid w:val="003A594F"/>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B1981"/>
    <w:pPr>
      <w:suppressAutoHyphens/>
      <w:autoSpaceDN w:val="0"/>
      <w:spacing w:after="160" w:line="256" w:lineRule="auto"/>
      <w:textAlignment w:val="baseline"/>
    </w:pPr>
    <w:rPr>
      <w:rFonts w:ascii="Calibri" w:eastAsia="SimSun" w:hAnsi="Calibri" w:cs="F"/>
      <w:kern w:val="3"/>
      <w:lang w:val="hr-HR"/>
    </w:rPr>
  </w:style>
  <w:style w:type="table" w:customStyle="1" w:styleId="Reetkatablice15">
    <w:name w:val="Rešetka tablice15"/>
    <w:basedOn w:val="Obinatablica"/>
    <w:next w:val="Reetkatablice"/>
    <w:uiPriority w:val="59"/>
    <w:rsid w:val="000471C8"/>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next w:val="Reetkatablice"/>
    <w:uiPriority w:val="59"/>
    <w:rsid w:val="000471C8"/>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uiPriority w:val="59"/>
    <w:rsid w:val="000471C8"/>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uiPriority w:val="59"/>
    <w:rsid w:val="000471C8"/>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next w:val="Reetkatablice"/>
    <w:uiPriority w:val="59"/>
    <w:rsid w:val="000471C8"/>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next w:val="Reetkatablice"/>
    <w:uiPriority w:val="59"/>
    <w:rsid w:val="000471C8"/>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B60024"/>
    <w:pPr>
      <w:spacing w:after="0" w:line="240" w:lineRule="auto"/>
    </w:pPr>
    <w:rPr>
      <w:sz w:val="20"/>
      <w:szCs w:val="20"/>
    </w:rPr>
  </w:style>
  <w:style w:type="character" w:customStyle="1" w:styleId="TekstfusnoteChar">
    <w:name w:val="Tekst fusnote Char"/>
    <w:basedOn w:val="Zadanifontodlomka"/>
    <w:link w:val="Tekstfusnote"/>
    <w:uiPriority w:val="99"/>
    <w:semiHidden/>
    <w:rsid w:val="00B60024"/>
    <w:rPr>
      <w:sz w:val="20"/>
      <w:szCs w:val="20"/>
      <w:lang w:val="hr-HR"/>
    </w:rPr>
  </w:style>
  <w:style w:type="character" w:styleId="Referencafusnote">
    <w:name w:val="footnote reference"/>
    <w:basedOn w:val="Zadanifontodlomka"/>
    <w:uiPriority w:val="99"/>
    <w:semiHidden/>
    <w:unhideWhenUsed/>
    <w:rsid w:val="00B60024"/>
    <w:rPr>
      <w:vertAlign w:val="superscript"/>
    </w:rPr>
  </w:style>
  <w:style w:type="character" w:customStyle="1" w:styleId="TNR12Normal">
    <w:name w:val="TNR 12 Normal"/>
    <w:basedOn w:val="Zadanifontodlomka"/>
    <w:uiPriority w:val="1"/>
    <w:qFormat/>
    <w:rsid w:val="00D81EE4"/>
    <w:rPr>
      <w:rFonts w:ascii="Times New Roman" w:hAnsi="Times New Roman"/>
      <w:color w:val="auto"/>
      <w:sz w:val="24"/>
    </w:rPr>
  </w:style>
  <w:style w:type="table" w:customStyle="1" w:styleId="Reetkatablice21">
    <w:name w:val="Rešetka tablice21"/>
    <w:basedOn w:val="Obinatablica"/>
    <w:next w:val="Reetkatablice"/>
    <w:uiPriority w:val="59"/>
    <w:rsid w:val="006114D0"/>
    <w:pPr>
      <w:spacing w:after="0" w:line="240" w:lineRule="auto"/>
    </w:pPr>
    <w:rPr>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3158571">
      <w:bodyDiv w:val="1"/>
      <w:marLeft w:val="0"/>
      <w:marRight w:val="0"/>
      <w:marTop w:val="0"/>
      <w:marBottom w:val="0"/>
      <w:divBdr>
        <w:top w:val="none" w:sz="0" w:space="0" w:color="auto"/>
        <w:left w:val="none" w:sz="0" w:space="0" w:color="auto"/>
        <w:bottom w:val="none" w:sz="0" w:space="0" w:color="auto"/>
        <w:right w:val="none" w:sz="0" w:space="0" w:color="auto"/>
      </w:divBdr>
    </w:div>
    <w:div w:id="174853283">
      <w:bodyDiv w:val="1"/>
      <w:marLeft w:val="0"/>
      <w:marRight w:val="0"/>
      <w:marTop w:val="0"/>
      <w:marBottom w:val="0"/>
      <w:divBdr>
        <w:top w:val="none" w:sz="0" w:space="0" w:color="auto"/>
        <w:left w:val="none" w:sz="0" w:space="0" w:color="auto"/>
        <w:bottom w:val="none" w:sz="0" w:space="0" w:color="auto"/>
        <w:right w:val="none" w:sz="0" w:space="0" w:color="auto"/>
      </w:divBdr>
    </w:div>
    <w:div w:id="262222766">
      <w:bodyDiv w:val="1"/>
      <w:marLeft w:val="0"/>
      <w:marRight w:val="0"/>
      <w:marTop w:val="0"/>
      <w:marBottom w:val="0"/>
      <w:divBdr>
        <w:top w:val="none" w:sz="0" w:space="0" w:color="auto"/>
        <w:left w:val="none" w:sz="0" w:space="0" w:color="auto"/>
        <w:bottom w:val="none" w:sz="0" w:space="0" w:color="auto"/>
        <w:right w:val="none" w:sz="0" w:space="0" w:color="auto"/>
      </w:divBdr>
    </w:div>
    <w:div w:id="319116879">
      <w:bodyDiv w:val="1"/>
      <w:marLeft w:val="0"/>
      <w:marRight w:val="0"/>
      <w:marTop w:val="0"/>
      <w:marBottom w:val="0"/>
      <w:divBdr>
        <w:top w:val="none" w:sz="0" w:space="0" w:color="auto"/>
        <w:left w:val="none" w:sz="0" w:space="0" w:color="auto"/>
        <w:bottom w:val="none" w:sz="0" w:space="0" w:color="auto"/>
        <w:right w:val="none" w:sz="0" w:space="0" w:color="auto"/>
      </w:divBdr>
    </w:div>
    <w:div w:id="500436252">
      <w:bodyDiv w:val="1"/>
      <w:marLeft w:val="0"/>
      <w:marRight w:val="0"/>
      <w:marTop w:val="0"/>
      <w:marBottom w:val="0"/>
      <w:divBdr>
        <w:top w:val="none" w:sz="0" w:space="0" w:color="auto"/>
        <w:left w:val="none" w:sz="0" w:space="0" w:color="auto"/>
        <w:bottom w:val="none" w:sz="0" w:space="0" w:color="auto"/>
        <w:right w:val="none" w:sz="0" w:space="0" w:color="auto"/>
      </w:divBdr>
    </w:div>
    <w:div w:id="559755015">
      <w:bodyDiv w:val="1"/>
      <w:marLeft w:val="0"/>
      <w:marRight w:val="0"/>
      <w:marTop w:val="0"/>
      <w:marBottom w:val="0"/>
      <w:divBdr>
        <w:top w:val="none" w:sz="0" w:space="0" w:color="auto"/>
        <w:left w:val="none" w:sz="0" w:space="0" w:color="auto"/>
        <w:bottom w:val="none" w:sz="0" w:space="0" w:color="auto"/>
        <w:right w:val="none" w:sz="0" w:space="0" w:color="auto"/>
      </w:divBdr>
    </w:div>
    <w:div w:id="624897151">
      <w:bodyDiv w:val="1"/>
      <w:marLeft w:val="0"/>
      <w:marRight w:val="0"/>
      <w:marTop w:val="0"/>
      <w:marBottom w:val="0"/>
      <w:divBdr>
        <w:top w:val="none" w:sz="0" w:space="0" w:color="auto"/>
        <w:left w:val="none" w:sz="0" w:space="0" w:color="auto"/>
        <w:bottom w:val="none" w:sz="0" w:space="0" w:color="auto"/>
        <w:right w:val="none" w:sz="0" w:space="0" w:color="auto"/>
      </w:divBdr>
    </w:div>
    <w:div w:id="680425710">
      <w:bodyDiv w:val="1"/>
      <w:marLeft w:val="0"/>
      <w:marRight w:val="0"/>
      <w:marTop w:val="0"/>
      <w:marBottom w:val="0"/>
      <w:divBdr>
        <w:top w:val="none" w:sz="0" w:space="0" w:color="auto"/>
        <w:left w:val="none" w:sz="0" w:space="0" w:color="auto"/>
        <w:bottom w:val="none" w:sz="0" w:space="0" w:color="auto"/>
        <w:right w:val="none" w:sz="0" w:space="0" w:color="auto"/>
      </w:divBdr>
    </w:div>
    <w:div w:id="826285235">
      <w:bodyDiv w:val="1"/>
      <w:marLeft w:val="0"/>
      <w:marRight w:val="0"/>
      <w:marTop w:val="0"/>
      <w:marBottom w:val="0"/>
      <w:divBdr>
        <w:top w:val="none" w:sz="0" w:space="0" w:color="auto"/>
        <w:left w:val="none" w:sz="0" w:space="0" w:color="auto"/>
        <w:bottom w:val="none" w:sz="0" w:space="0" w:color="auto"/>
        <w:right w:val="none" w:sz="0" w:space="0" w:color="auto"/>
      </w:divBdr>
    </w:div>
    <w:div w:id="997344192">
      <w:bodyDiv w:val="1"/>
      <w:marLeft w:val="0"/>
      <w:marRight w:val="0"/>
      <w:marTop w:val="0"/>
      <w:marBottom w:val="0"/>
      <w:divBdr>
        <w:top w:val="none" w:sz="0" w:space="0" w:color="auto"/>
        <w:left w:val="none" w:sz="0" w:space="0" w:color="auto"/>
        <w:bottom w:val="none" w:sz="0" w:space="0" w:color="auto"/>
        <w:right w:val="none" w:sz="0" w:space="0" w:color="auto"/>
      </w:divBdr>
    </w:div>
    <w:div w:id="1094282979">
      <w:bodyDiv w:val="1"/>
      <w:marLeft w:val="0"/>
      <w:marRight w:val="0"/>
      <w:marTop w:val="0"/>
      <w:marBottom w:val="0"/>
      <w:divBdr>
        <w:top w:val="none" w:sz="0" w:space="0" w:color="auto"/>
        <w:left w:val="none" w:sz="0" w:space="0" w:color="auto"/>
        <w:bottom w:val="none" w:sz="0" w:space="0" w:color="auto"/>
        <w:right w:val="none" w:sz="0" w:space="0" w:color="auto"/>
      </w:divBdr>
    </w:div>
    <w:div w:id="1210915103">
      <w:bodyDiv w:val="1"/>
      <w:marLeft w:val="0"/>
      <w:marRight w:val="0"/>
      <w:marTop w:val="0"/>
      <w:marBottom w:val="0"/>
      <w:divBdr>
        <w:top w:val="none" w:sz="0" w:space="0" w:color="auto"/>
        <w:left w:val="none" w:sz="0" w:space="0" w:color="auto"/>
        <w:bottom w:val="none" w:sz="0" w:space="0" w:color="auto"/>
        <w:right w:val="none" w:sz="0" w:space="0" w:color="auto"/>
      </w:divBdr>
    </w:div>
    <w:div w:id="1432505955">
      <w:bodyDiv w:val="1"/>
      <w:marLeft w:val="0"/>
      <w:marRight w:val="0"/>
      <w:marTop w:val="0"/>
      <w:marBottom w:val="0"/>
      <w:divBdr>
        <w:top w:val="none" w:sz="0" w:space="0" w:color="auto"/>
        <w:left w:val="none" w:sz="0" w:space="0" w:color="auto"/>
        <w:bottom w:val="none" w:sz="0" w:space="0" w:color="auto"/>
        <w:right w:val="none" w:sz="0" w:space="0" w:color="auto"/>
      </w:divBdr>
    </w:div>
    <w:div w:id="1470049981">
      <w:bodyDiv w:val="1"/>
      <w:marLeft w:val="0"/>
      <w:marRight w:val="0"/>
      <w:marTop w:val="0"/>
      <w:marBottom w:val="0"/>
      <w:divBdr>
        <w:top w:val="none" w:sz="0" w:space="0" w:color="auto"/>
        <w:left w:val="none" w:sz="0" w:space="0" w:color="auto"/>
        <w:bottom w:val="none" w:sz="0" w:space="0" w:color="auto"/>
        <w:right w:val="none" w:sz="0" w:space="0" w:color="auto"/>
      </w:divBdr>
    </w:div>
    <w:div w:id="1547451616">
      <w:bodyDiv w:val="1"/>
      <w:marLeft w:val="0"/>
      <w:marRight w:val="0"/>
      <w:marTop w:val="0"/>
      <w:marBottom w:val="0"/>
      <w:divBdr>
        <w:top w:val="none" w:sz="0" w:space="0" w:color="auto"/>
        <w:left w:val="none" w:sz="0" w:space="0" w:color="auto"/>
        <w:bottom w:val="none" w:sz="0" w:space="0" w:color="auto"/>
        <w:right w:val="none" w:sz="0" w:space="0" w:color="auto"/>
      </w:divBdr>
    </w:div>
    <w:div w:id="207562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okument_programa_Microsoft_Office_Word2.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Dokument_programa_Microsoft_Office_Word1.docx"/><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D927F07142A4545BC97E8F32FA4AA3F"/>
        <w:category>
          <w:name w:val="Općenito"/>
          <w:gallery w:val="placeholder"/>
        </w:category>
        <w:types>
          <w:type w:val="bbPlcHdr"/>
        </w:types>
        <w:behaviors>
          <w:behavior w:val="content"/>
        </w:behaviors>
        <w:guid w:val="{C1641BF0-A283-4918-BF67-2C44AF75FF8E}"/>
      </w:docPartPr>
      <w:docPartBody>
        <w:p w:rsidR="00FC6619" w:rsidRDefault="00392817" w:rsidP="00392817">
          <w:pPr>
            <w:pStyle w:val="ED927F07142A4545BC97E8F32FA4AA3F"/>
          </w:pPr>
          <w:r w:rsidRPr="00717311">
            <w:rPr>
              <w:rStyle w:val="TNR12Normal"/>
              <w:color w:val="365F91" w:themeColor="accent1" w:themeShade="BF"/>
            </w:rPr>
            <w:t>Kliknite ovdje da biste unijeli tekst</w:t>
          </w:r>
          <w:r w:rsidRPr="002075BF">
            <w:rPr>
              <w:rStyle w:val="TNR12Normal"/>
            </w:rPr>
            <w:t>.</w:t>
          </w:r>
        </w:p>
      </w:docPartBody>
    </w:docPart>
    <w:docPart>
      <w:docPartPr>
        <w:name w:val="7A42260554504521825F7DDBB8EBF8B6"/>
        <w:category>
          <w:name w:val="Općenito"/>
          <w:gallery w:val="placeholder"/>
        </w:category>
        <w:types>
          <w:type w:val="bbPlcHdr"/>
        </w:types>
        <w:behaviors>
          <w:behavior w:val="content"/>
        </w:behaviors>
        <w:guid w:val="{69BFCA1B-192A-455B-B367-1E2AFD407BE9}"/>
      </w:docPartPr>
      <w:docPartBody>
        <w:p w:rsidR="00FC6619" w:rsidRDefault="00392817" w:rsidP="00392817">
          <w:pPr>
            <w:pStyle w:val="7A42260554504521825F7DDBB8EBF8B6"/>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77D07A1B6C39486294AE4852780737A0"/>
        <w:category>
          <w:name w:val="Općenito"/>
          <w:gallery w:val="placeholder"/>
        </w:category>
        <w:types>
          <w:type w:val="bbPlcHdr"/>
        </w:types>
        <w:behaviors>
          <w:behavior w:val="content"/>
        </w:behaviors>
        <w:guid w:val="{1F35CF6A-13E2-4E58-BE5A-07CC4C79E17B}"/>
      </w:docPartPr>
      <w:docPartBody>
        <w:p w:rsidR="00FC6619" w:rsidRDefault="00392817" w:rsidP="00392817">
          <w:pPr>
            <w:pStyle w:val="77D07A1B6C39486294AE4852780737A0"/>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615AF060295C486BA611C5FA490655E2"/>
        <w:category>
          <w:name w:val="Općenito"/>
          <w:gallery w:val="placeholder"/>
        </w:category>
        <w:types>
          <w:type w:val="bbPlcHdr"/>
        </w:types>
        <w:behaviors>
          <w:behavior w:val="content"/>
        </w:behaviors>
        <w:guid w:val="{36DFE250-0DB3-4B84-8C1D-7EE865E8A7D2}"/>
      </w:docPartPr>
      <w:docPartBody>
        <w:p w:rsidR="00FC6619" w:rsidRDefault="00392817" w:rsidP="00392817">
          <w:pPr>
            <w:pStyle w:val="615AF060295C486BA611C5FA490655E2"/>
          </w:pPr>
          <w:r w:rsidRPr="001A25A5">
            <w:rPr>
              <w:rFonts w:cs="Times New Roman"/>
            </w:rPr>
            <w:t>Kliknite ili dodirnite ovdje da biste unijeli tekst.</w:t>
          </w:r>
        </w:p>
      </w:docPartBody>
    </w:docPart>
    <w:docPart>
      <w:docPartPr>
        <w:name w:val="486AFA77346E49239FA043B95052304E"/>
        <w:category>
          <w:name w:val="Općenito"/>
          <w:gallery w:val="placeholder"/>
        </w:category>
        <w:types>
          <w:type w:val="bbPlcHdr"/>
        </w:types>
        <w:behaviors>
          <w:behavior w:val="content"/>
        </w:behaviors>
        <w:guid w:val="{B3B38C4E-3BC3-4DB4-AF3F-ADD143AE9370}"/>
      </w:docPartPr>
      <w:docPartBody>
        <w:p w:rsidR="00FC6619" w:rsidRDefault="00392817" w:rsidP="00392817">
          <w:pPr>
            <w:pStyle w:val="486AFA77346E49239FA043B95052304E"/>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F59E2AD4B62A4BE0BCB460918919DA43"/>
        <w:category>
          <w:name w:val="Općenito"/>
          <w:gallery w:val="placeholder"/>
        </w:category>
        <w:types>
          <w:type w:val="bbPlcHdr"/>
        </w:types>
        <w:behaviors>
          <w:behavior w:val="content"/>
        </w:behaviors>
        <w:guid w:val="{F018BE32-31E4-42C2-8E14-8F17376616FE}"/>
      </w:docPartPr>
      <w:docPartBody>
        <w:p w:rsidR="00FC6619" w:rsidRDefault="00392817" w:rsidP="00392817">
          <w:pPr>
            <w:pStyle w:val="F59E2AD4B62A4BE0BCB460918919DA43"/>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EA49105898B445DFAC2B9E66399FC965"/>
        <w:category>
          <w:name w:val="Općenito"/>
          <w:gallery w:val="placeholder"/>
        </w:category>
        <w:types>
          <w:type w:val="bbPlcHdr"/>
        </w:types>
        <w:behaviors>
          <w:behavior w:val="content"/>
        </w:behaviors>
        <w:guid w:val="{E7239EF7-62AE-4E8D-98AF-12DBF85CB652}"/>
      </w:docPartPr>
      <w:docPartBody>
        <w:p w:rsidR="00FC6619" w:rsidRDefault="00392817" w:rsidP="00392817">
          <w:pPr>
            <w:pStyle w:val="EA49105898B445DFAC2B9E66399FC965"/>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8CB566E35C6B45069536DF107774384E"/>
        <w:category>
          <w:name w:val="Općenito"/>
          <w:gallery w:val="placeholder"/>
        </w:category>
        <w:types>
          <w:type w:val="bbPlcHdr"/>
        </w:types>
        <w:behaviors>
          <w:behavior w:val="content"/>
        </w:behaviors>
        <w:guid w:val="{D1654B30-4A08-43DC-8EAB-C22994F86E05}"/>
      </w:docPartPr>
      <w:docPartBody>
        <w:p w:rsidR="00FC6619" w:rsidRDefault="00392817" w:rsidP="00392817">
          <w:pPr>
            <w:pStyle w:val="8CB566E35C6B45069536DF107774384E"/>
          </w:pPr>
          <w:r w:rsidRPr="00717311">
            <w:rPr>
              <w:rStyle w:val="TNR12Normal"/>
              <w:color w:val="365F91" w:themeColor="accent1" w:themeShade="BF"/>
            </w:rPr>
            <w:t>Kliknite ovdje da biste unijeli tekst</w:t>
          </w:r>
          <w:r w:rsidRPr="002075BF">
            <w:rPr>
              <w:rStyle w:val="TNR12Normal"/>
            </w:rPr>
            <w:t>.</w:t>
          </w:r>
        </w:p>
      </w:docPartBody>
    </w:docPart>
    <w:docPart>
      <w:docPartPr>
        <w:name w:val="E6086EAB8C0044CD8200D63E477F7DFD"/>
        <w:category>
          <w:name w:val="Općenito"/>
          <w:gallery w:val="placeholder"/>
        </w:category>
        <w:types>
          <w:type w:val="bbPlcHdr"/>
        </w:types>
        <w:behaviors>
          <w:behavior w:val="content"/>
        </w:behaviors>
        <w:guid w:val="{7BA18606-6A00-49F0-843B-97006E2A21DD}"/>
      </w:docPartPr>
      <w:docPartBody>
        <w:p w:rsidR="00FC6619" w:rsidRDefault="00392817" w:rsidP="00392817">
          <w:pPr>
            <w:pStyle w:val="E6086EAB8C0044CD8200D63E477F7DFD"/>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D9FA627ACDEA447FA0507FDF15DEFD9F"/>
        <w:category>
          <w:name w:val="Općenito"/>
          <w:gallery w:val="placeholder"/>
        </w:category>
        <w:types>
          <w:type w:val="bbPlcHdr"/>
        </w:types>
        <w:behaviors>
          <w:behavior w:val="content"/>
        </w:behaviors>
        <w:guid w:val="{3C750A4E-A47D-47F8-BFC4-9674904A4A16}"/>
      </w:docPartPr>
      <w:docPartBody>
        <w:p w:rsidR="00FC6619" w:rsidRDefault="00392817" w:rsidP="00392817">
          <w:pPr>
            <w:pStyle w:val="D9FA627ACDEA447FA0507FDF15DEFD9F"/>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FF738E1B380240DBBA1FCF83B91FEC97"/>
        <w:category>
          <w:name w:val="Općenito"/>
          <w:gallery w:val="placeholder"/>
        </w:category>
        <w:types>
          <w:type w:val="bbPlcHdr"/>
        </w:types>
        <w:behaviors>
          <w:behavior w:val="content"/>
        </w:behaviors>
        <w:guid w:val="{256162C6-6F5E-4344-A750-9ACC658700EE}"/>
      </w:docPartPr>
      <w:docPartBody>
        <w:p w:rsidR="00FC6619" w:rsidRDefault="00392817" w:rsidP="00392817">
          <w:pPr>
            <w:pStyle w:val="FF738E1B380240DBBA1FCF83B91FEC97"/>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4A24CA4A4D17461DB9261CE6F74BBEFF"/>
        <w:category>
          <w:name w:val="Općenito"/>
          <w:gallery w:val="placeholder"/>
        </w:category>
        <w:types>
          <w:type w:val="bbPlcHdr"/>
        </w:types>
        <w:behaviors>
          <w:behavior w:val="content"/>
        </w:behaviors>
        <w:guid w:val="{C9B32D4B-B49D-46A4-A3C4-E99A01976B11}"/>
      </w:docPartPr>
      <w:docPartBody>
        <w:p w:rsidR="00FC6619" w:rsidRDefault="00392817" w:rsidP="00392817">
          <w:pPr>
            <w:pStyle w:val="4A24CA4A4D17461DB9261CE6F74BBEFF"/>
          </w:pPr>
          <w:r w:rsidRPr="001A25A5">
            <w:rPr>
              <w:rFonts w:cs="Times New Roman"/>
            </w:rPr>
            <w:t>Kliknite ili dodirnite ovdje da biste unijeli tekst.</w:t>
          </w:r>
        </w:p>
      </w:docPartBody>
    </w:docPart>
    <w:docPart>
      <w:docPartPr>
        <w:name w:val="5B9C64E3096B4D0B90C0D16654E05C31"/>
        <w:category>
          <w:name w:val="Općenito"/>
          <w:gallery w:val="placeholder"/>
        </w:category>
        <w:types>
          <w:type w:val="bbPlcHdr"/>
        </w:types>
        <w:behaviors>
          <w:behavior w:val="content"/>
        </w:behaviors>
        <w:guid w:val="{5EDE1740-7676-4F40-9CA2-34D96DACC34F}"/>
      </w:docPartPr>
      <w:docPartBody>
        <w:p w:rsidR="00FC6619" w:rsidRDefault="00392817" w:rsidP="00392817">
          <w:pPr>
            <w:pStyle w:val="5B9C64E3096B4D0B90C0D16654E05C31"/>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63059E622034448CBD30A01D22FD9C71"/>
        <w:category>
          <w:name w:val="Općenito"/>
          <w:gallery w:val="placeholder"/>
        </w:category>
        <w:types>
          <w:type w:val="bbPlcHdr"/>
        </w:types>
        <w:behaviors>
          <w:behavior w:val="content"/>
        </w:behaviors>
        <w:guid w:val="{E12E9C1C-C750-4CB9-A4B6-AE12E925C618}"/>
      </w:docPartPr>
      <w:docPartBody>
        <w:p w:rsidR="00FC6619" w:rsidRDefault="00392817" w:rsidP="00392817">
          <w:pPr>
            <w:pStyle w:val="63059E622034448CBD30A01D22FD9C71"/>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71FB0E46DE10441EB0A4ECF8AD848E21"/>
        <w:category>
          <w:name w:val="Općenito"/>
          <w:gallery w:val="placeholder"/>
        </w:category>
        <w:types>
          <w:type w:val="bbPlcHdr"/>
        </w:types>
        <w:behaviors>
          <w:behavior w:val="content"/>
        </w:behaviors>
        <w:guid w:val="{89194E2C-9B39-4D62-8327-FA64CE30BDD5}"/>
      </w:docPartPr>
      <w:docPartBody>
        <w:p w:rsidR="00FC6619" w:rsidRDefault="00392817" w:rsidP="00392817">
          <w:pPr>
            <w:pStyle w:val="71FB0E46DE10441EB0A4ECF8AD848E21"/>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D36A58B43A8649B4B6FAB145C30E08D0"/>
        <w:category>
          <w:name w:val="Općenito"/>
          <w:gallery w:val="placeholder"/>
        </w:category>
        <w:types>
          <w:type w:val="bbPlcHdr"/>
        </w:types>
        <w:behaviors>
          <w:behavior w:val="content"/>
        </w:behaviors>
        <w:guid w:val="{293049BE-A0C8-4B5D-9A32-6E7AE2010534}"/>
      </w:docPartPr>
      <w:docPartBody>
        <w:p w:rsidR="00FC6619" w:rsidRDefault="00392817" w:rsidP="00392817">
          <w:pPr>
            <w:pStyle w:val="D36A58B43A8649B4B6FAB145C30E08D0"/>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DDBEFDAA368F47E3AF4DEAB6F1A32274"/>
        <w:category>
          <w:name w:val="Općenito"/>
          <w:gallery w:val="placeholder"/>
        </w:category>
        <w:types>
          <w:type w:val="bbPlcHdr"/>
        </w:types>
        <w:behaviors>
          <w:behavior w:val="content"/>
        </w:behaviors>
        <w:guid w:val="{7EA18A1E-0CB9-4A2E-9B79-024A61E162DD}"/>
      </w:docPartPr>
      <w:docPartBody>
        <w:p w:rsidR="00FC6619" w:rsidRDefault="00392817" w:rsidP="00392817">
          <w:pPr>
            <w:pStyle w:val="DDBEFDAA368F47E3AF4DEAB6F1A32274"/>
          </w:pPr>
          <w:r w:rsidRPr="00717311">
            <w:rPr>
              <w:rStyle w:val="TNR12Normal"/>
              <w:color w:val="365F91" w:themeColor="accent1" w:themeShade="BF"/>
            </w:rPr>
            <w:t>Kliknite ovdje da biste unijeli tekst</w:t>
          </w:r>
          <w:r w:rsidRPr="002075BF">
            <w:rPr>
              <w:rStyle w:val="TNR12Normal"/>
            </w:rPr>
            <w:t>.</w:t>
          </w:r>
        </w:p>
      </w:docPartBody>
    </w:docPart>
    <w:docPart>
      <w:docPartPr>
        <w:name w:val="C4F4F71225024088BD94B8149F990640"/>
        <w:category>
          <w:name w:val="Općenito"/>
          <w:gallery w:val="placeholder"/>
        </w:category>
        <w:types>
          <w:type w:val="bbPlcHdr"/>
        </w:types>
        <w:behaviors>
          <w:behavior w:val="content"/>
        </w:behaviors>
        <w:guid w:val="{A7C0E603-B6D7-486D-B324-85ECC91AA783}"/>
      </w:docPartPr>
      <w:docPartBody>
        <w:p w:rsidR="00FC6619" w:rsidRDefault="00392817" w:rsidP="00392817">
          <w:pPr>
            <w:pStyle w:val="C4F4F71225024088BD94B8149F990640"/>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E16C7B773BC640CA8AEFBF76E1E14539"/>
        <w:category>
          <w:name w:val="Općenito"/>
          <w:gallery w:val="placeholder"/>
        </w:category>
        <w:types>
          <w:type w:val="bbPlcHdr"/>
        </w:types>
        <w:behaviors>
          <w:behavior w:val="content"/>
        </w:behaviors>
        <w:guid w:val="{7E7C7700-DD51-4CC5-A37A-F347184388ED}"/>
      </w:docPartPr>
      <w:docPartBody>
        <w:p w:rsidR="00FC6619" w:rsidRDefault="00392817" w:rsidP="00392817">
          <w:pPr>
            <w:pStyle w:val="E16C7B773BC640CA8AEFBF76E1E14539"/>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92F9DB03B1E74751B127BC8FC839EB67"/>
        <w:category>
          <w:name w:val="Općenito"/>
          <w:gallery w:val="placeholder"/>
        </w:category>
        <w:types>
          <w:type w:val="bbPlcHdr"/>
        </w:types>
        <w:behaviors>
          <w:behavior w:val="content"/>
        </w:behaviors>
        <w:guid w:val="{669A3774-E12E-4155-B4DC-2B220745A859}"/>
      </w:docPartPr>
      <w:docPartBody>
        <w:p w:rsidR="00FC6619" w:rsidRDefault="00392817" w:rsidP="00392817">
          <w:pPr>
            <w:pStyle w:val="92F9DB03B1E74751B127BC8FC839EB67"/>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6420B8EDF4B94ADB850FBFF4D9C87953"/>
        <w:category>
          <w:name w:val="Općenito"/>
          <w:gallery w:val="placeholder"/>
        </w:category>
        <w:types>
          <w:type w:val="bbPlcHdr"/>
        </w:types>
        <w:behaviors>
          <w:behavior w:val="content"/>
        </w:behaviors>
        <w:guid w:val="{41898685-CCB7-4CD3-ADDD-326DBE3DB9D7}"/>
      </w:docPartPr>
      <w:docPartBody>
        <w:p w:rsidR="00FC6619" w:rsidRDefault="00392817" w:rsidP="00392817">
          <w:pPr>
            <w:pStyle w:val="6420B8EDF4B94ADB850FBFF4D9C87953"/>
          </w:pPr>
          <w:r w:rsidRPr="001A25A5">
            <w:rPr>
              <w:rFonts w:cs="Times New Roman"/>
            </w:rPr>
            <w:t>Kliknite ili dodirnite ovdje da biste unijeli tekst.</w:t>
          </w:r>
        </w:p>
      </w:docPartBody>
    </w:docPart>
    <w:docPart>
      <w:docPartPr>
        <w:name w:val="02413545C7DA4DEB99482AF590B89624"/>
        <w:category>
          <w:name w:val="Općenito"/>
          <w:gallery w:val="placeholder"/>
        </w:category>
        <w:types>
          <w:type w:val="bbPlcHdr"/>
        </w:types>
        <w:behaviors>
          <w:behavior w:val="content"/>
        </w:behaviors>
        <w:guid w:val="{4B341955-DABD-49A8-9351-5EB2B0FD3BBF}"/>
      </w:docPartPr>
      <w:docPartBody>
        <w:p w:rsidR="00FC6619" w:rsidRDefault="00392817" w:rsidP="00392817">
          <w:pPr>
            <w:pStyle w:val="02413545C7DA4DEB99482AF590B89624"/>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674935D556354707AB88CA330A11E71E"/>
        <w:category>
          <w:name w:val="Općenito"/>
          <w:gallery w:val="placeholder"/>
        </w:category>
        <w:types>
          <w:type w:val="bbPlcHdr"/>
        </w:types>
        <w:behaviors>
          <w:behavior w:val="content"/>
        </w:behaviors>
        <w:guid w:val="{6760133F-7BF6-4BA9-B276-9CB976ECAC38}"/>
      </w:docPartPr>
      <w:docPartBody>
        <w:p w:rsidR="00FC6619" w:rsidRDefault="00392817" w:rsidP="00392817">
          <w:pPr>
            <w:pStyle w:val="674935D556354707AB88CA330A11E71E"/>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67C7F4526BD84B069AD795BCB1DCD96D"/>
        <w:category>
          <w:name w:val="Općenito"/>
          <w:gallery w:val="placeholder"/>
        </w:category>
        <w:types>
          <w:type w:val="bbPlcHdr"/>
        </w:types>
        <w:behaviors>
          <w:behavior w:val="content"/>
        </w:behaviors>
        <w:guid w:val="{346ECDC3-F489-4FA4-9527-6B7A776B9F52}"/>
      </w:docPartPr>
      <w:docPartBody>
        <w:p w:rsidR="00FC6619" w:rsidRDefault="00392817" w:rsidP="00392817">
          <w:pPr>
            <w:pStyle w:val="67C7F4526BD84B069AD795BCB1DCD96D"/>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613ACDD19916497FBFE7C9A165B2CB73"/>
        <w:category>
          <w:name w:val="Općenito"/>
          <w:gallery w:val="placeholder"/>
        </w:category>
        <w:types>
          <w:type w:val="bbPlcHdr"/>
        </w:types>
        <w:behaviors>
          <w:behavior w:val="content"/>
        </w:behaviors>
        <w:guid w:val="{2F404E09-D381-41C1-9823-89F083345D20}"/>
      </w:docPartPr>
      <w:docPartBody>
        <w:p w:rsidR="00FC6619" w:rsidRDefault="00392817" w:rsidP="00392817">
          <w:pPr>
            <w:pStyle w:val="613ACDD19916497FBFE7C9A165B2CB73"/>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51A2EF2E143D4988B3A517C75A2114A8"/>
        <w:category>
          <w:name w:val="Općenito"/>
          <w:gallery w:val="placeholder"/>
        </w:category>
        <w:types>
          <w:type w:val="bbPlcHdr"/>
        </w:types>
        <w:behaviors>
          <w:behavior w:val="content"/>
        </w:behaviors>
        <w:guid w:val="{970C73F2-B797-4A29-AC62-058B5DDEF543}"/>
      </w:docPartPr>
      <w:docPartBody>
        <w:p w:rsidR="00FC6619" w:rsidRDefault="00392817" w:rsidP="00392817">
          <w:pPr>
            <w:pStyle w:val="51A2EF2E143D4988B3A517C75A2114A8"/>
          </w:pPr>
          <w:r w:rsidRPr="00717311">
            <w:rPr>
              <w:rStyle w:val="TNR12Normal"/>
              <w:color w:val="365F91" w:themeColor="accent1" w:themeShade="BF"/>
            </w:rPr>
            <w:t>Kliknite ovdje da biste unijeli tekst</w:t>
          </w:r>
          <w:r w:rsidRPr="002075BF">
            <w:rPr>
              <w:rStyle w:val="TNR12Normal"/>
            </w:rPr>
            <w:t>.</w:t>
          </w:r>
        </w:p>
      </w:docPartBody>
    </w:docPart>
    <w:docPart>
      <w:docPartPr>
        <w:name w:val="0FC467D1B5164EFF84A1A4D749EB11C0"/>
        <w:category>
          <w:name w:val="Općenito"/>
          <w:gallery w:val="placeholder"/>
        </w:category>
        <w:types>
          <w:type w:val="bbPlcHdr"/>
        </w:types>
        <w:behaviors>
          <w:behavior w:val="content"/>
        </w:behaviors>
        <w:guid w:val="{A091FDF4-5075-4AA6-A917-B3B02D3A2948}"/>
      </w:docPartPr>
      <w:docPartBody>
        <w:p w:rsidR="00FC6619" w:rsidRDefault="00392817" w:rsidP="00392817">
          <w:pPr>
            <w:pStyle w:val="0FC467D1B5164EFF84A1A4D749EB11C0"/>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2058CDB777284705A94ED01B9C039906"/>
        <w:category>
          <w:name w:val="Općenito"/>
          <w:gallery w:val="placeholder"/>
        </w:category>
        <w:types>
          <w:type w:val="bbPlcHdr"/>
        </w:types>
        <w:behaviors>
          <w:behavior w:val="content"/>
        </w:behaviors>
        <w:guid w:val="{061DD54B-372E-4C93-88AD-2BC538946D88}"/>
      </w:docPartPr>
      <w:docPartBody>
        <w:p w:rsidR="00FC6619" w:rsidRDefault="00392817" w:rsidP="00392817">
          <w:pPr>
            <w:pStyle w:val="2058CDB777284705A94ED01B9C039906"/>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3F27D923D75D4A52AB8678738E877B0B"/>
        <w:category>
          <w:name w:val="Općenito"/>
          <w:gallery w:val="placeholder"/>
        </w:category>
        <w:types>
          <w:type w:val="bbPlcHdr"/>
        </w:types>
        <w:behaviors>
          <w:behavior w:val="content"/>
        </w:behaviors>
        <w:guid w:val="{C097EAF5-5A29-437D-A1FB-100F9001DDE1}"/>
      </w:docPartPr>
      <w:docPartBody>
        <w:p w:rsidR="00FC6619" w:rsidRDefault="00392817" w:rsidP="00392817">
          <w:pPr>
            <w:pStyle w:val="3F27D923D75D4A52AB8678738E877B0B"/>
          </w:pPr>
          <w:r w:rsidRPr="001A25A5">
            <w:rPr>
              <w:rFonts w:cs="Times New Roman"/>
            </w:rPr>
            <w:t>Kliknite ili dodirnite ovdje da biste unijeli tekst.</w:t>
          </w:r>
        </w:p>
      </w:docPartBody>
    </w:docPart>
    <w:docPart>
      <w:docPartPr>
        <w:name w:val="5A9845B1F41C462D820BA9A4C4163221"/>
        <w:category>
          <w:name w:val="Općenito"/>
          <w:gallery w:val="placeholder"/>
        </w:category>
        <w:types>
          <w:type w:val="bbPlcHdr"/>
        </w:types>
        <w:behaviors>
          <w:behavior w:val="content"/>
        </w:behaviors>
        <w:guid w:val="{93608DF0-4FFC-41AC-8228-A5E410D2E266}"/>
      </w:docPartPr>
      <w:docPartBody>
        <w:p w:rsidR="00FC6619" w:rsidRDefault="00392817" w:rsidP="00392817">
          <w:pPr>
            <w:pStyle w:val="5A9845B1F41C462D820BA9A4C4163221"/>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821787F733174CC690316F4E83AC79CB"/>
        <w:category>
          <w:name w:val="Općenito"/>
          <w:gallery w:val="placeholder"/>
        </w:category>
        <w:types>
          <w:type w:val="bbPlcHdr"/>
        </w:types>
        <w:behaviors>
          <w:behavior w:val="content"/>
        </w:behaviors>
        <w:guid w:val="{0D0516DA-B16A-4CFD-B826-0A82BBB13287}"/>
      </w:docPartPr>
      <w:docPartBody>
        <w:p w:rsidR="00FC6619" w:rsidRDefault="00392817" w:rsidP="00392817">
          <w:pPr>
            <w:pStyle w:val="821787F733174CC690316F4E83AC79CB"/>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86A6D0DB5B6B43DD8D3E578014FDC516"/>
        <w:category>
          <w:name w:val="Općenito"/>
          <w:gallery w:val="placeholder"/>
        </w:category>
        <w:types>
          <w:type w:val="bbPlcHdr"/>
        </w:types>
        <w:behaviors>
          <w:behavior w:val="content"/>
        </w:behaviors>
        <w:guid w:val="{48197EAA-1A78-441D-9B90-A8C53493367E}"/>
      </w:docPartPr>
      <w:docPartBody>
        <w:p w:rsidR="00FC6619" w:rsidRDefault="00392817" w:rsidP="00392817">
          <w:pPr>
            <w:pStyle w:val="86A6D0DB5B6B43DD8D3E578014FDC516"/>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3134412621324C33B206280ACB9B0BC7"/>
        <w:category>
          <w:name w:val="Općenito"/>
          <w:gallery w:val="placeholder"/>
        </w:category>
        <w:types>
          <w:type w:val="bbPlcHdr"/>
        </w:types>
        <w:behaviors>
          <w:behavior w:val="content"/>
        </w:behaviors>
        <w:guid w:val="{16A90622-B78A-445E-861E-9038F8EB30C6}"/>
      </w:docPartPr>
      <w:docPartBody>
        <w:p w:rsidR="00FC6619" w:rsidRDefault="00392817" w:rsidP="00392817">
          <w:pPr>
            <w:pStyle w:val="3134412621324C33B206280ACB9B0BC7"/>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DC47049CC41E4A94AFC38C6F51647328"/>
        <w:category>
          <w:name w:val="Općenito"/>
          <w:gallery w:val="placeholder"/>
        </w:category>
        <w:types>
          <w:type w:val="bbPlcHdr"/>
        </w:types>
        <w:behaviors>
          <w:behavior w:val="content"/>
        </w:behaviors>
        <w:guid w:val="{2FE45ADB-1E3B-448D-A996-B5E729EF69A7}"/>
      </w:docPartPr>
      <w:docPartBody>
        <w:p w:rsidR="00B26484" w:rsidRDefault="00B26484" w:rsidP="00B26484">
          <w:pPr>
            <w:pStyle w:val="DC47049CC41E4A94AFC38C6F51647328"/>
          </w:pPr>
          <w:r w:rsidRPr="00717311">
            <w:rPr>
              <w:rStyle w:val="TNR12Normal"/>
              <w:color w:val="365F91" w:themeColor="accent1" w:themeShade="BF"/>
            </w:rPr>
            <w:t>Kliknite ovdje da biste unijeli tekst</w:t>
          </w:r>
          <w:r w:rsidRPr="002075BF">
            <w:rPr>
              <w:rStyle w:val="TNR12Normal"/>
            </w:rPr>
            <w:t>.</w:t>
          </w:r>
        </w:p>
      </w:docPartBody>
    </w:docPart>
    <w:docPart>
      <w:docPartPr>
        <w:name w:val="03414C9343C04AD196A109DF23EAC7D8"/>
        <w:category>
          <w:name w:val="Općenito"/>
          <w:gallery w:val="placeholder"/>
        </w:category>
        <w:types>
          <w:type w:val="bbPlcHdr"/>
        </w:types>
        <w:behaviors>
          <w:behavior w:val="content"/>
        </w:behaviors>
        <w:guid w:val="{4BF71A56-679D-4882-A194-CD632011D231}"/>
      </w:docPartPr>
      <w:docPartBody>
        <w:p w:rsidR="00B26484" w:rsidRDefault="00B26484" w:rsidP="00B26484">
          <w:pPr>
            <w:pStyle w:val="03414C9343C04AD196A109DF23EAC7D8"/>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1DB31104702B4D0583D673A606A28ED2"/>
        <w:category>
          <w:name w:val="Općenito"/>
          <w:gallery w:val="placeholder"/>
        </w:category>
        <w:types>
          <w:type w:val="bbPlcHdr"/>
        </w:types>
        <w:behaviors>
          <w:behavior w:val="content"/>
        </w:behaviors>
        <w:guid w:val="{F3130E66-D415-4C2F-A5FF-676899EC53D5}"/>
      </w:docPartPr>
      <w:docPartBody>
        <w:p w:rsidR="00B26484" w:rsidRDefault="00B26484" w:rsidP="00B26484">
          <w:pPr>
            <w:pStyle w:val="1DB31104702B4D0583D673A606A28ED2"/>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AE6FDC37A98C4B288E39B6908F96507D"/>
        <w:category>
          <w:name w:val="Općenito"/>
          <w:gallery w:val="placeholder"/>
        </w:category>
        <w:types>
          <w:type w:val="bbPlcHdr"/>
        </w:types>
        <w:behaviors>
          <w:behavior w:val="content"/>
        </w:behaviors>
        <w:guid w:val="{9288723F-1A43-465E-8D7D-EDCCEB3FDCC7}"/>
      </w:docPartPr>
      <w:docPartBody>
        <w:p w:rsidR="00B26484" w:rsidRDefault="00B26484" w:rsidP="00B26484">
          <w:pPr>
            <w:pStyle w:val="AE6FDC37A98C4B288E39B6908F96507D"/>
          </w:pPr>
          <w:r w:rsidRPr="001A25A5">
            <w:rPr>
              <w:rFonts w:cs="Times New Roman"/>
            </w:rPr>
            <w:t>Kliknite ili dodirnite ovdje da biste unijeli tekst.</w:t>
          </w:r>
        </w:p>
      </w:docPartBody>
    </w:docPart>
    <w:docPart>
      <w:docPartPr>
        <w:name w:val="7EEE4C4208554068905A395AF7FB91F6"/>
        <w:category>
          <w:name w:val="Općenito"/>
          <w:gallery w:val="placeholder"/>
        </w:category>
        <w:types>
          <w:type w:val="bbPlcHdr"/>
        </w:types>
        <w:behaviors>
          <w:behavior w:val="content"/>
        </w:behaviors>
        <w:guid w:val="{2F9B8B00-3C2B-4628-A41B-6016C7FE1F0A}"/>
      </w:docPartPr>
      <w:docPartBody>
        <w:p w:rsidR="00B26484" w:rsidRDefault="00B26484" w:rsidP="00B26484">
          <w:pPr>
            <w:pStyle w:val="7EEE4C4208554068905A395AF7FB91F6"/>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26F7DB255F744E4AACEC81ACFCEE92A3"/>
        <w:category>
          <w:name w:val="Općenito"/>
          <w:gallery w:val="placeholder"/>
        </w:category>
        <w:types>
          <w:type w:val="bbPlcHdr"/>
        </w:types>
        <w:behaviors>
          <w:behavior w:val="content"/>
        </w:behaviors>
        <w:guid w:val="{EDD90C5C-7BA8-4D8C-9215-D584AB06B05A}"/>
      </w:docPartPr>
      <w:docPartBody>
        <w:p w:rsidR="00B26484" w:rsidRDefault="00B26484" w:rsidP="00B26484">
          <w:pPr>
            <w:pStyle w:val="26F7DB255F744E4AACEC81ACFCEE92A3"/>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9DAF192319E94F7ABBA276D4CFCE7D84"/>
        <w:category>
          <w:name w:val="Općenito"/>
          <w:gallery w:val="placeholder"/>
        </w:category>
        <w:types>
          <w:type w:val="bbPlcHdr"/>
        </w:types>
        <w:behaviors>
          <w:behavior w:val="content"/>
        </w:behaviors>
        <w:guid w:val="{D766B490-28C8-4BF5-8A8D-5B735847035A}"/>
      </w:docPartPr>
      <w:docPartBody>
        <w:p w:rsidR="00B26484" w:rsidRDefault="00B26484" w:rsidP="00B26484">
          <w:pPr>
            <w:pStyle w:val="9DAF192319E94F7ABBA276D4CFCE7D84"/>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7A21A88B069A4F9092B67BB00867E6E0"/>
        <w:category>
          <w:name w:val="Općenito"/>
          <w:gallery w:val="placeholder"/>
        </w:category>
        <w:types>
          <w:type w:val="bbPlcHdr"/>
        </w:types>
        <w:behaviors>
          <w:behavior w:val="content"/>
        </w:behaviors>
        <w:guid w:val="{D85CB4D0-FE0C-4507-94C2-234E04742FC6}"/>
      </w:docPartPr>
      <w:docPartBody>
        <w:p w:rsidR="00B26484" w:rsidRDefault="00B26484" w:rsidP="00B26484">
          <w:pPr>
            <w:pStyle w:val="7A21A88B069A4F9092B67BB00867E6E0"/>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F791F514ECCF4283B52C5E3446F01F56"/>
        <w:category>
          <w:name w:val="Općenito"/>
          <w:gallery w:val="placeholder"/>
        </w:category>
        <w:types>
          <w:type w:val="bbPlcHdr"/>
        </w:types>
        <w:behaviors>
          <w:behavior w:val="content"/>
        </w:behaviors>
        <w:guid w:val="{A188BD51-9B85-4B27-907E-7CEE6B17B110}"/>
      </w:docPartPr>
      <w:docPartBody>
        <w:p w:rsidR="00B26484" w:rsidRDefault="00B26484" w:rsidP="00B26484">
          <w:pPr>
            <w:pStyle w:val="F791F514ECCF4283B52C5E3446F01F56"/>
          </w:pPr>
          <w:r w:rsidRPr="00717311">
            <w:rPr>
              <w:rStyle w:val="TNR12Normal"/>
              <w:color w:val="365F91" w:themeColor="accent1" w:themeShade="BF"/>
            </w:rPr>
            <w:t>Kliknite ovdje da biste unijeli tekst</w:t>
          </w:r>
          <w:r w:rsidRPr="002075BF">
            <w:rPr>
              <w:rStyle w:val="TNR12Normal"/>
            </w:rPr>
            <w:t>.</w:t>
          </w:r>
        </w:p>
      </w:docPartBody>
    </w:docPart>
    <w:docPart>
      <w:docPartPr>
        <w:name w:val="103E9F3AD720461880354C6B1FDA5043"/>
        <w:category>
          <w:name w:val="Općenito"/>
          <w:gallery w:val="placeholder"/>
        </w:category>
        <w:types>
          <w:type w:val="bbPlcHdr"/>
        </w:types>
        <w:behaviors>
          <w:behavior w:val="content"/>
        </w:behaviors>
        <w:guid w:val="{11FDF014-4A96-4FCA-B382-1357C709667F}"/>
      </w:docPartPr>
      <w:docPartBody>
        <w:p w:rsidR="00B26484" w:rsidRDefault="00B26484" w:rsidP="00B26484">
          <w:pPr>
            <w:pStyle w:val="103E9F3AD720461880354C6B1FDA5043"/>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AC9D66AD4DC64C75AA6E292B42BF296C"/>
        <w:category>
          <w:name w:val="Općenito"/>
          <w:gallery w:val="placeholder"/>
        </w:category>
        <w:types>
          <w:type w:val="bbPlcHdr"/>
        </w:types>
        <w:behaviors>
          <w:behavior w:val="content"/>
        </w:behaviors>
        <w:guid w:val="{2886A639-C442-46EF-9A8D-DC4E09592157}"/>
      </w:docPartPr>
      <w:docPartBody>
        <w:p w:rsidR="00B26484" w:rsidRDefault="00B26484" w:rsidP="00B26484">
          <w:pPr>
            <w:pStyle w:val="AC9D66AD4DC64C75AA6E292B42BF296C"/>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11D4E4B039164D8C9E7BF342BBDAABEB"/>
        <w:category>
          <w:name w:val="Općenito"/>
          <w:gallery w:val="placeholder"/>
        </w:category>
        <w:types>
          <w:type w:val="bbPlcHdr"/>
        </w:types>
        <w:behaviors>
          <w:behavior w:val="content"/>
        </w:behaviors>
        <w:guid w:val="{F4B54A06-1D47-45E7-B3CE-4920BE09B54B}"/>
      </w:docPartPr>
      <w:docPartBody>
        <w:p w:rsidR="00B26484" w:rsidRDefault="00B26484" w:rsidP="00B26484">
          <w:pPr>
            <w:pStyle w:val="11D4E4B039164D8C9E7BF342BBDAABEB"/>
          </w:pPr>
          <w:r w:rsidRPr="001A25A5">
            <w:rPr>
              <w:rFonts w:cs="Times New Roman"/>
            </w:rPr>
            <w:t>Kliknite ili dodirnite ovdje da biste unijeli tekst.</w:t>
          </w:r>
        </w:p>
      </w:docPartBody>
    </w:docPart>
    <w:docPart>
      <w:docPartPr>
        <w:name w:val="D7C25D223B4A4CD7A85A54E2359330E8"/>
        <w:category>
          <w:name w:val="Općenito"/>
          <w:gallery w:val="placeholder"/>
        </w:category>
        <w:types>
          <w:type w:val="bbPlcHdr"/>
        </w:types>
        <w:behaviors>
          <w:behavior w:val="content"/>
        </w:behaviors>
        <w:guid w:val="{21A868D3-ACE5-48A6-9F04-653BE62296EE}"/>
      </w:docPartPr>
      <w:docPartBody>
        <w:p w:rsidR="00B26484" w:rsidRDefault="00B26484" w:rsidP="00B26484">
          <w:pPr>
            <w:pStyle w:val="D7C25D223B4A4CD7A85A54E2359330E8"/>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F467E8BCFF5F4C1393D6BDC9D0736CA6"/>
        <w:category>
          <w:name w:val="Općenito"/>
          <w:gallery w:val="placeholder"/>
        </w:category>
        <w:types>
          <w:type w:val="bbPlcHdr"/>
        </w:types>
        <w:behaviors>
          <w:behavior w:val="content"/>
        </w:behaviors>
        <w:guid w:val="{51532E1B-4FA7-4A26-9B8C-4EC25461BEDE}"/>
      </w:docPartPr>
      <w:docPartBody>
        <w:p w:rsidR="00B26484" w:rsidRDefault="00B26484" w:rsidP="00B26484">
          <w:pPr>
            <w:pStyle w:val="F467E8BCFF5F4C1393D6BDC9D0736CA6"/>
          </w:pPr>
          <w:r w:rsidRPr="00717311">
            <w:rPr>
              <w:rStyle w:val="TNR12Normal"/>
              <w:color w:val="365F91" w:themeColor="accent1" w:themeShade="BF"/>
            </w:rPr>
            <w:t>Kliknite ovdje da biste unijeli tekst</w:t>
          </w:r>
          <w:r w:rsidRPr="00717311">
            <w:rPr>
              <w:rStyle w:val="TNR12Normal"/>
              <w:color w:val="92D050"/>
            </w:rPr>
            <w:t>.</w:t>
          </w:r>
        </w:p>
      </w:docPartBody>
    </w:docPart>
    <w:docPart>
      <w:docPartPr>
        <w:name w:val="2DB837638E224B14B82FFDDF57D80841"/>
        <w:category>
          <w:name w:val="Općenito"/>
          <w:gallery w:val="placeholder"/>
        </w:category>
        <w:types>
          <w:type w:val="bbPlcHdr"/>
        </w:types>
        <w:behaviors>
          <w:behavior w:val="content"/>
        </w:behaviors>
        <w:guid w:val="{7E550583-07BD-46C4-8573-9923E6C6136E}"/>
      </w:docPartPr>
      <w:docPartBody>
        <w:p w:rsidR="00B26484" w:rsidRDefault="00B26484" w:rsidP="00B26484">
          <w:pPr>
            <w:pStyle w:val="2DB837638E224B14B82FFDDF57D80841"/>
          </w:pPr>
          <w:r w:rsidRPr="00717311">
            <w:rPr>
              <w:rStyle w:val="TNR12Normal"/>
              <w:color w:val="365F91" w:themeColor="accent1" w:themeShade="BF"/>
            </w:rPr>
            <w:t>Kliknite ovdje da biste unijeli tekst</w:t>
          </w:r>
          <w:r w:rsidRPr="00717311">
            <w:rPr>
              <w:rStyle w:val="TNR12Normal"/>
              <w:color w:val="92D050"/>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micSansMS">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92817"/>
    <w:rsid w:val="0002384E"/>
    <w:rsid w:val="00030531"/>
    <w:rsid w:val="000632A7"/>
    <w:rsid w:val="00101FBE"/>
    <w:rsid w:val="00200AD6"/>
    <w:rsid w:val="00202C6C"/>
    <w:rsid w:val="00294454"/>
    <w:rsid w:val="0031417B"/>
    <w:rsid w:val="00315C5C"/>
    <w:rsid w:val="003227AC"/>
    <w:rsid w:val="00345B9D"/>
    <w:rsid w:val="00361A80"/>
    <w:rsid w:val="00392817"/>
    <w:rsid w:val="00427F97"/>
    <w:rsid w:val="004604A9"/>
    <w:rsid w:val="004618AA"/>
    <w:rsid w:val="0048452E"/>
    <w:rsid w:val="004B55BA"/>
    <w:rsid w:val="004C0B8B"/>
    <w:rsid w:val="004C687F"/>
    <w:rsid w:val="004F0C87"/>
    <w:rsid w:val="00582C87"/>
    <w:rsid w:val="00607D08"/>
    <w:rsid w:val="007051B2"/>
    <w:rsid w:val="0072190E"/>
    <w:rsid w:val="007407B8"/>
    <w:rsid w:val="007500DC"/>
    <w:rsid w:val="00762A39"/>
    <w:rsid w:val="00763DF2"/>
    <w:rsid w:val="00770702"/>
    <w:rsid w:val="00787DB1"/>
    <w:rsid w:val="00803C31"/>
    <w:rsid w:val="00823F85"/>
    <w:rsid w:val="00834A33"/>
    <w:rsid w:val="008C02AD"/>
    <w:rsid w:val="00910ECD"/>
    <w:rsid w:val="00927F34"/>
    <w:rsid w:val="00954763"/>
    <w:rsid w:val="0099067D"/>
    <w:rsid w:val="00996880"/>
    <w:rsid w:val="009A0B96"/>
    <w:rsid w:val="009D0480"/>
    <w:rsid w:val="009E29DA"/>
    <w:rsid w:val="00A01C2A"/>
    <w:rsid w:val="00AB5EAF"/>
    <w:rsid w:val="00B13F0C"/>
    <w:rsid w:val="00B24AE9"/>
    <w:rsid w:val="00B26484"/>
    <w:rsid w:val="00B904F3"/>
    <w:rsid w:val="00BB138F"/>
    <w:rsid w:val="00BC591E"/>
    <w:rsid w:val="00BE1760"/>
    <w:rsid w:val="00C01B33"/>
    <w:rsid w:val="00C13CDD"/>
    <w:rsid w:val="00C55DAA"/>
    <w:rsid w:val="00D33EED"/>
    <w:rsid w:val="00DB34BB"/>
    <w:rsid w:val="00DC72B2"/>
    <w:rsid w:val="00E37A96"/>
    <w:rsid w:val="00E50668"/>
    <w:rsid w:val="00E76E67"/>
    <w:rsid w:val="00EA49C9"/>
    <w:rsid w:val="00EE1060"/>
    <w:rsid w:val="00EF50D3"/>
    <w:rsid w:val="00FC6619"/>
    <w:rsid w:val="00FE5AD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AE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NR12Normal">
    <w:name w:val="TNR 12 Normal"/>
    <w:basedOn w:val="Zadanifontodlomka"/>
    <w:uiPriority w:val="1"/>
    <w:qFormat/>
    <w:rsid w:val="00770702"/>
    <w:rPr>
      <w:rFonts w:ascii="Times New Roman" w:hAnsi="Times New Roman"/>
      <w:color w:val="auto"/>
      <w:sz w:val="24"/>
    </w:rPr>
  </w:style>
  <w:style w:type="paragraph" w:customStyle="1" w:styleId="ABA0ADA154694D869B586685DA65D8C4">
    <w:name w:val="ABA0ADA154694D869B586685DA65D8C4"/>
    <w:rsid w:val="00392817"/>
  </w:style>
  <w:style w:type="paragraph" w:customStyle="1" w:styleId="58938F76480046B4A28C6E8DE579EB6D">
    <w:name w:val="58938F76480046B4A28C6E8DE579EB6D"/>
    <w:rsid w:val="00392817"/>
  </w:style>
  <w:style w:type="paragraph" w:customStyle="1" w:styleId="059852C0A1F549DFAFE18E28FACD6ACD">
    <w:name w:val="059852C0A1F549DFAFE18E28FACD6ACD"/>
    <w:rsid w:val="00392817"/>
  </w:style>
  <w:style w:type="paragraph" w:customStyle="1" w:styleId="5731AF3E43774CB3B689020FC5729ABF">
    <w:name w:val="5731AF3E43774CB3B689020FC5729ABF"/>
    <w:rsid w:val="00392817"/>
  </w:style>
  <w:style w:type="paragraph" w:customStyle="1" w:styleId="A0C134E1D7944D60A83789BF38F33870">
    <w:name w:val="A0C134E1D7944D60A83789BF38F33870"/>
    <w:rsid w:val="00392817"/>
  </w:style>
  <w:style w:type="paragraph" w:customStyle="1" w:styleId="9E504B90B9ED470EBAA827811B286697">
    <w:name w:val="9E504B90B9ED470EBAA827811B286697"/>
    <w:rsid w:val="00392817"/>
  </w:style>
  <w:style w:type="paragraph" w:customStyle="1" w:styleId="2DBC63D1373E4B8387EDA8D6C83726C8">
    <w:name w:val="2DBC63D1373E4B8387EDA8D6C83726C8"/>
    <w:rsid w:val="00392817"/>
  </w:style>
  <w:style w:type="paragraph" w:customStyle="1" w:styleId="81C578EDF2A941CD8A487A83CFE78209">
    <w:name w:val="81C578EDF2A941CD8A487A83CFE78209"/>
    <w:rsid w:val="00392817"/>
  </w:style>
  <w:style w:type="paragraph" w:customStyle="1" w:styleId="5B82CC2A4B30441181765FDD72BF7ABF">
    <w:name w:val="5B82CC2A4B30441181765FDD72BF7ABF"/>
    <w:rsid w:val="00392817"/>
  </w:style>
  <w:style w:type="paragraph" w:customStyle="1" w:styleId="DEEC52373DDC4463B77FE34228D9CF3B">
    <w:name w:val="DEEC52373DDC4463B77FE34228D9CF3B"/>
    <w:rsid w:val="00392817"/>
  </w:style>
  <w:style w:type="paragraph" w:customStyle="1" w:styleId="47B4F8AD1715458FA7E26DEB1FCDDBF7">
    <w:name w:val="47B4F8AD1715458FA7E26DEB1FCDDBF7"/>
    <w:rsid w:val="00392817"/>
  </w:style>
  <w:style w:type="paragraph" w:customStyle="1" w:styleId="B46000B242204DA39D226E069A7B1160">
    <w:name w:val="B46000B242204DA39D226E069A7B1160"/>
    <w:rsid w:val="00392817"/>
  </w:style>
  <w:style w:type="paragraph" w:customStyle="1" w:styleId="BCD67D9377764D79B907937B7A923550">
    <w:name w:val="BCD67D9377764D79B907937B7A923550"/>
    <w:rsid w:val="00392817"/>
  </w:style>
  <w:style w:type="paragraph" w:customStyle="1" w:styleId="9CCE4D29A2464FB6BDA15759A13A748E">
    <w:name w:val="9CCE4D29A2464FB6BDA15759A13A748E"/>
    <w:rsid w:val="00392817"/>
  </w:style>
  <w:style w:type="paragraph" w:customStyle="1" w:styleId="25C32E19D66443BCAA8D8761DF97EF27">
    <w:name w:val="25C32E19D66443BCAA8D8761DF97EF27"/>
    <w:rsid w:val="00392817"/>
  </w:style>
  <w:style w:type="paragraph" w:customStyle="1" w:styleId="887A97147AD845E685561B24401FF561">
    <w:name w:val="887A97147AD845E685561B24401FF561"/>
    <w:rsid w:val="00392817"/>
  </w:style>
  <w:style w:type="paragraph" w:customStyle="1" w:styleId="33FCEA18E25342F19F83257D6A3FCD0B">
    <w:name w:val="33FCEA18E25342F19F83257D6A3FCD0B"/>
    <w:rsid w:val="00392817"/>
  </w:style>
  <w:style w:type="paragraph" w:customStyle="1" w:styleId="61C1A77D9AE64C28B4A3B722AB3A1C96">
    <w:name w:val="61C1A77D9AE64C28B4A3B722AB3A1C96"/>
    <w:rsid w:val="00392817"/>
  </w:style>
  <w:style w:type="paragraph" w:customStyle="1" w:styleId="726C7C63E647488C817CD0A252902AD2">
    <w:name w:val="726C7C63E647488C817CD0A252902AD2"/>
    <w:rsid w:val="00392817"/>
  </w:style>
  <w:style w:type="paragraph" w:customStyle="1" w:styleId="D902566D062B42F1BC8A9BE2EBDDA499">
    <w:name w:val="D902566D062B42F1BC8A9BE2EBDDA499"/>
    <w:rsid w:val="00392817"/>
  </w:style>
  <w:style w:type="paragraph" w:customStyle="1" w:styleId="4D06C28C4ABC4CAE94CF4666F9EB9EE5">
    <w:name w:val="4D06C28C4ABC4CAE94CF4666F9EB9EE5"/>
    <w:rsid w:val="00392817"/>
  </w:style>
  <w:style w:type="paragraph" w:customStyle="1" w:styleId="ED927F07142A4545BC97E8F32FA4AA3F">
    <w:name w:val="ED927F07142A4545BC97E8F32FA4AA3F"/>
    <w:rsid w:val="00392817"/>
  </w:style>
  <w:style w:type="paragraph" w:customStyle="1" w:styleId="7A42260554504521825F7DDBB8EBF8B6">
    <w:name w:val="7A42260554504521825F7DDBB8EBF8B6"/>
    <w:rsid w:val="00392817"/>
  </w:style>
  <w:style w:type="paragraph" w:customStyle="1" w:styleId="77D07A1B6C39486294AE4852780737A0">
    <w:name w:val="77D07A1B6C39486294AE4852780737A0"/>
    <w:rsid w:val="00392817"/>
  </w:style>
  <w:style w:type="paragraph" w:customStyle="1" w:styleId="615AF060295C486BA611C5FA490655E2">
    <w:name w:val="615AF060295C486BA611C5FA490655E2"/>
    <w:rsid w:val="00392817"/>
  </w:style>
  <w:style w:type="paragraph" w:customStyle="1" w:styleId="486AFA77346E49239FA043B95052304E">
    <w:name w:val="486AFA77346E49239FA043B95052304E"/>
    <w:rsid w:val="00392817"/>
  </w:style>
  <w:style w:type="paragraph" w:customStyle="1" w:styleId="F59E2AD4B62A4BE0BCB460918919DA43">
    <w:name w:val="F59E2AD4B62A4BE0BCB460918919DA43"/>
    <w:rsid w:val="00392817"/>
  </w:style>
  <w:style w:type="paragraph" w:customStyle="1" w:styleId="EA49105898B445DFAC2B9E66399FC965">
    <w:name w:val="EA49105898B445DFAC2B9E66399FC965"/>
    <w:rsid w:val="00392817"/>
  </w:style>
  <w:style w:type="paragraph" w:customStyle="1" w:styleId="8CB566E35C6B45069536DF107774384E">
    <w:name w:val="8CB566E35C6B45069536DF107774384E"/>
    <w:rsid w:val="00392817"/>
  </w:style>
  <w:style w:type="paragraph" w:customStyle="1" w:styleId="E6086EAB8C0044CD8200D63E477F7DFD">
    <w:name w:val="E6086EAB8C0044CD8200D63E477F7DFD"/>
    <w:rsid w:val="00392817"/>
  </w:style>
  <w:style w:type="paragraph" w:customStyle="1" w:styleId="D9FA627ACDEA447FA0507FDF15DEFD9F">
    <w:name w:val="D9FA627ACDEA447FA0507FDF15DEFD9F"/>
    <w:rsid w:val="00392817"/>
  </w:style>
  <w:style w:type="paragraph" w:customStyle="1" w:styleId="FF738E1B380240DBBA1FCF83B91FEC97">
    <w:name w:val="FF738E1B380240DBBA1FCF83B91FEC97"/>
    <w:rsid w:val="00392817"/>
  </w:style>
  <w:style w:type="paragraph" w:customStyle="1" w:styleId="4A24CA4A4D17461DB9261CE6F74BBEFF">
    <w:name w:val="4A24CA4A4D17461DB9261CE6F74BBEFF"/>
    <w:rsid w:val="00392817"/>
  </w:style>
  <w:style w:type="paragraph" w:customStyle="1" w:styleId="5B9C64E3096B4D0B90C0D16654E05C31">
    <w:name w:val="5B9C64E3096B4D0B90C0D16654E05C31"/>
    <w:rsid w:val="00392817"/>
  </w:style>
  <w:style w:type="paragraph" w:customStyle="1" w:styleId="63059E622034448CBD30A01D22FD9C71">
    <w:name w:val="63059E622034448CBD30A01D22FD9C71"/>
    <w:rsid w:val="00392817"/>
  </w:style>
  <w:style w:type="paragraph" w:customStyle="1" w:styleId="71FB0E46DE10441EB0A4ECF8AD848E21">
    <w:name w:val="71FB0E46DE10441EB0A4ECF8AD848E21"/>
    <w:rsid w:val="00392817"/>
  </w:style>
  <w:style w:type="paragraph" w:customStyle="1" w:styleId="D36A58B43A8649B4B6FAB145C30E08D0">
    <w:name w:val="D36A58B43A8649B4B6FAB145C30E08D0"/>
    <w:rsid w:val="00392817"/>
  </w:style>
  <w:style w:type="paragraph" w:customStyle="1" w:styleId="DDBEFDAA368F47E3AF4DEAB6F1A32274">
    <w:name w:val="DDBEFDAA368F47E3AF4DEAB6F1A32274"/>
    <w:rsid w:val="00392817"/>
  </w:style>
  <w:style w:type="paragraph" w:customStyle="1" w:styleId="C4F4F71225024088BD94B8149F990640">
    <w:name w:val="C4F4F71225024088BD94B8149F990640"/>
    <w:rsid w:val="00392817"/>
  </w:style>
  <w:style w:type="paragraph" w:customStyle="1" w:styleId="E16C7B773BC640CA8AEFBF76E1E14539">
    <w:name w:val="E16C7B773BC640CA8AEFBF76E1E14539"/>
    <w:rsid w:val="00392817"/>
  </w:style>
  <w:style w:type="paragraph" w:customStyle="1" w:styleId="92F9DB03B1E74751B127BC8FC839EB67">
    <w:name w:val="92F9DB03B1E74751B127BC8FC839EB67"/>
    <w:rsid w:val="00392817"/>
  </w:style>
  <w:style w:type="paragraph" w:customStyle="1" w:styleId="6420B8EDF4B94ADB850FBFF4D9C87953">
    <w:name w:val="6420B8EDF4B94ADB850FBFF4D9C87953"/>
    <w:rsid w:val="00392817"/>
  </w:style>
  <w:style w:type="paragraph" w:customStyle="1" w:styleId="02413545C7DA4DEB99482AF590B89624">
    <w:name w:val="02413545C7DA4DEB99482AF590B89624"/>
    <w:rsid w:val="00392817"/>
  </w:style>
  <w:style w:type="paragraph" w:customStyle="1" w:styleId="674935D556354707AB88CA330A11E71E">
    <w:name w:val="674935D556354707AB88CA330A11E71E"/>
    <w:rsid w:val="00392817"/>
  </w:style>
  <w:style w:type="paragraph" w:customStyle="1" w:styleId="67C7F4526BD84B069AD795BCB1DCD96D">
    <w:name w:val="67C7F4526BD84B069AD795BCB1DCD96D"/>
    <w:rsid w:val="00392817"/>
  </w:style>
  <w:style w:type="paragraph" w:customStyle="1" w:styleId="613ACDD19916497FBFE7C9A165B2CB73">
    <w:name w:val="613ACDD19916497FBFE7C9A165B2CB73"/>
    <w:rsid w:val="00392817"/>
  </w:style>
  <w:style w:type="paragraph" w:customStyle="1" w:styleId="51A2EF2E143D4988B3A517C75A2114A8">
    <w:name w:val="51A2EF2E143D4988B3A517C75A2114A8"/>
    <w:rsid w:val="00392817"/>
  </w:style>
  <w:style w:type="paragraph" w:customStyle="1" w:styleId="0FC467D1B5164EFF84A1A4D749EB11C0">
    <w:name w:val="0FC467D1B5164EFF84A1A4D749EB11C0"/>
    <w:rsid w:val="00392817"/>
  </w:style>
  <w:style w:type="paragraph" w:customStyle="1" w:styleId="2058CDB777284705A94ED01B9C039906">
    <w:name w:val="2058CDB777284705A94ED01B9C039906"/>
    <w:rsid w:val="00392817"/>
  </w:style>
  <w:style w:type="paragraph" w:customStyle="1" w:styleId="3F27D923D75D4A52AB8678738E877B0B">
    <w:name w:val="3F27D923D75D4A52AB8678738E877B0B"/>
    <w:rsid w:val="00392817"/>
  </w:style>
  <w:style w:type="paragraph" w:customStyle="1" w:styleId="5A9845B1F41C462D820BA9A4C4163221">
    <w:name w:val="5A9845B1F41C462D820BA9A4C4163221"/>
    <w:rsid w:val="00392817"/>
  </w:style>
  <w:style w:type="paragraph" w:customStyle="1" w:styleId="821787F733174CC690316F4E83AC79CB">
    <w:name w:val="821787F733174CC690316F4E83AC79CB"/>
    <w:rsid w:val="00392817"/>
  </w:style>
  <w:style w:type="paragraph" w:customStyle="1" w:styleId="86A6D0DB5B6B43DD8D3E578014FDC516">
    <w:name w:val="86A6D0DB5B6B43DD8D3E578014FDC516"/>
    <w:rsid w:val="00392817"/>
  </w:style>
  <w:style w:type="paragraph" w:customStyle="1" w:styleId="3134412621324C33B206280ACB9B0BC7">
    <w:name w:val="3134412621324C33B206280ACB9B0BC7"/>
    <w:rsid w:val="00392817"/>
  </w:style>
  <w:style w:type="paragraph" w:customStyle="1" w:styleId="FDD077C9315049D0832C130F018EAD27">
    <w:name w:val="FDD077C9315049D0832C130F018EAD27"/>
    <w:rsid w:val="00392817"/>
  </w:style>
  <w:style w:type="paragraph" w:customStyle="1" w:styleId="385D850F32E348C18DB375F38E0A0A50">
    <w:name w:val="385D850F32E348C18DB375F38E0A0A50"/>
    <w:rsid w:val="00392817"/>
  </w:style>
  <w:style w:type="paragraph" w:customStyle="1" w:styleId="C90AF4E84F3246D7AD2AE80B94144D01">
    <w:name w:val="C90AF4E84F3246D7AD2AE80B94144D01"/>
    <w:rsid w:val="00392817"/>
  </w:style>
  <w:style w:type="paragraph" w:customStyle="1" w:styleId="290C0E9617024142B5D35F4E6BBF5F83">
    <w:name w:val="290C0E9617024142B5D35F4E6BBF5F83"/>
    <w:rsid w:val="00392817"/>
  </w:style>
  <w:style w:type="paragraph" w:customStyle="1" w:styleId="3E35700A140E4B0787339E238FCB54D4">
    <w:name w:val="3E35700A140E4B0787339E238FCB54D4"/>
    <w:rsid w:val="00392817"/>
  </w:style>
  <w:style w:type="paragraph" w:customStyle="1" w:styleId="3CD2F842AC144BEFAE7D6228856F32C8">
    <w:name w:val="3CD2F842AC144BEFAE7D6228856F32C8"/>
    <w:rsid w:val="00392817"/>
  </w:style>
  <w:style w:type="paragraph" w:customStyle="1" w:styleId="481638EE53394089A2B505E99CB0C3FA">
    <w:name w:val="481638EE53394089A2B505E99CB0C3FA"/>
    <w:rsid w:val="00392817"/>
  </w:style>
  <w:style w:type="paragraph" w:customStyle="1" w:styleId="67C2A136A3594F9B99933D0D732D1093">
    <w:name w:val="67C2A136A3594F9B99933D0D732D1093"/>
    <w:rsid w:val="00392817"/>
  </w:style>
  <w:style w:type="paragraph" w:customStyle="1" w:styleId="519455F3E1A54FB2B93DE733972602DE">
    <w:name w:val="519455F3E1A54FB2B93DE733972602DE"/>
    <w:rsid w:val="00294454"/>
  </w:style>
  <w:style w:type="paragraph" w:customStyle="1" w:styleId="9814FF2EEAE04B16999843F11C425453">
    <w:name w:val="9814FF2EEAE04B16999843F11C425453"/>
    <w:rsid w:val="00294454"/>
  </w:style>
  <w:style w:type="paragraph" w:customStyle="1" w:styleId="5EFB57CEFBD147A993DFA1C9F4871126">
    <w:name w:val="5EFB57CEFBD147A993DFA1C9F4871126"/>
    <w:rsid w:val="00294454"/>
  </w:style>
  <w:style w:type="paragraph" w:customStyle="1" w:styleId="7AD5BBA3FEB54B94A5C07FEBDB8A7FB5">
    <w:name w:val="7AD5BBA3FEB54B94A5C07FEBDB8A7FB5"/>
    <w:rsid w:val="00294454"/>
  </w:style>
  <w:style w:type="paragraph" w:customStyle="1" w:styleId="08291A99DAC4481F9A8C0E5AA58E8C70">
    <w:name w:val="08291A99DAC4481F9A8C0E5AA58E8C70"/>
    <w:rsid w:val="00294454"/>
  </w:style>
  <w:style w:type="paragraph" w:customStyle="1" w:styleId="C2564D55E1214C26B1EEECC39E31376B">
    <w:name w:val="C2564D55E1214C26B1EEECC39E31376B"/>
    <w:rsid w:val="00294454"/>
  </w:style>
  <w:style w:type="paragraph" w:customStyle="1" w:styleId="75215C0DEF9846FEA0F9D4076234CA22">
    <w:name w:val="75215C0DEF9846FEA0F9D4076234CA22"/>
    <w:rsid w:val="00294454"/>
  </w:style>
  <w:style w:type="paragraph" w:customStyle="1" w:styleId="7ABF52A1292B40ABA10D40B3982B52A4">
    <w:name w:val="7ABF52A1292B40ABA10D40B3982B52A4"/>
    <w:rsid w:val="00294454"/>
  </w:style>
  <w:style w:type="paragraph" w:customStyle="1" w:styleId="DBB07832C5D642E5A704E8508053D903">
    <w:name w:val="DBB07832C5D642E5A704E8508053D903"/>
    <w:rsid w:val="00B26484"/>
    <w:pPr>
      <w:spacing w:after="200" w:line="276" w:lineRule="auto"/>
    </w:pPr>
  </w:style>
  <w:style w:type="paragraph" w:customStyle="1" w:styleId="075CC1C460F44679BAB886A9067BCDC8">
    <w:name w:val="075CC1C460F44679BAB886A9067BCDC8"/>
    <w:rsid w:val="00B26484"/>
    <w:pPr>
      <w:spacing w:after="200" w:line="276" w:lineRule="auto"/>
    </w:pPr>
  </w:style>
  <w:style w:type="paragraph" w:customStyle="1" w:styleId="F4138D6843A9472FAC8A9309A414D28E">
    <w:name w:val="F4138D6843A9472FAC8A9309A414D28E"/>
    <w:rsid w:val="00B26484"/>
    <w:pPr>
      <w:spacing w:after="200" w:line="276" w:lineRule="auto"/>
    </w:pPr>
  </w:style>
  <w:style w:type="paragraph" w:customStyle="1" w:styleId="4177CE2F719848A2A5FAD59105AB5790">
    <w:name w:val="4177CE2F719848A2A5FAD59105AB5790"/>
    <w:rsid w:val="00B26484"/>
    <w:pPr>
      <w:spacing w:after="200" w:line="276" w:lineRule="auto"/>
    </w:pPr>
  </w:style>
  <w:style w:type="paragraph" w:customStyle="1" w:styleId="7F189B6523084D02B626EB1FD020AFD4">
    <w:name w:val="7F189B6523084D02B626EB1FD020AFD4"/>
    <w:rsid w:val="00B26484"/>
    <w:pPr>
      <w:spacing w:after="200" w:line="276" w:lineRule="auto"/>
    </w:pPr>
  </w:style>
  <w:style w:type="paragraph" w:customStyle="1" w:styleId="5C1AD91369E945B6B18844C689FF60C4">
    <w:name w:val="5C1AD91369E945B6B18844C689FF60C4"/>
    <w:rsid w:val="00B26484"/>
    <w:pPr>
      <w:spacing w:after="200" w:line="276" w:lineRule="auto"/>
    </w:pPr>
  </w:style>
  <w:style w:type="paragraph" w:customStyle="1" w:styleId="597C304B6A1145CE9DF7F3B8B263F671">
    <w:name w:val="597C304B6A1145CE9DF7F3B8B263F671"/>
    <w:rsid w:val="00B26484"/>
    <w:pPr>
      <w:spacing w:after="200" w:line="276" w:lineRule="auto"/>
    </w:pPr>
  </w:style>
  <w:style w:type="paragraph" w:customStyle="1" w:styleId="61226D81AED9403DA0AC5CB48516B862">
    <w:name w:val="61226D81AED9403DA0AC5CB48516B862"/>
    <w:rsid w:val="00B26484"/>
    <w:pPr>
      <w:spacing w:after="200" w:line="276" w:lineRule="auto"/>
    </w:pPr>
  </w:style>
  <w:style w:type="paragraph" w:customStyle="1" w:styleId="DC47049CC41E4A94AFC38C6F51647328">
    <w:name w:val="DC47049CC41E4A94AFC38C6F51647328"/>
    <w:rsid w:val="00B26484"/>
    <w:pPr>
      <w:spacing w:after="200" w:line="276" w:lineRule="auto"/>
    </w:pPr>
  </w:style>
  <w:style w:type="paragraph" w:customStyle="1" w:styleId="03414C9343C04AD196A109DF23EAC7D8">
    <w:name w:val="03414C9343C04AD196A109DF23EAC7D8"/>
    <w:rsid w:val="00B26484"/>
    <w:pPr>
      <w:spacing w:after="200" w:line="276" w:lineRule="auto"/>
    </w:pPr>
  </w:style>
  <w:style w:type="paragraph" w:customStyle="1" w:styleId="1DB31104702B4D0583D673A606A28ED2">
    <w:name w:val="1DB31104702B4D0583D673A606A28ED2"/>
    <w:rsid w:val="00B26484"/>
    <w:pPr>
      <w:spacing w:after="200" w:line="276" w:lineRule="auto"/>
    </w:pPr>
  </w:style>
  <w:style w:type="paragraph" w:customStyle="1" w:styleId="AE6FDC37A98C4B288E39B6908F96507D">
    <w:name w:val="AE6FDC37A98C4B288E39B6908F96507D"/>
    <w:rsid w:val="00B26484"/>
    <w:pPr>
      <w:spacing w:after="200" w:line="276" w:lineRule="auto"/>
    </w:pPr>
  </w:style>
  <w:style w:type="paragraph" w:customStyle="1" w:styleId="7EEE4C4208554068905A395AF7FB91F6">
    <w:name w:val="7EEE4C4208554068905A395AF7FB91F6"/>
    <w:rsid w:val="00B26484"/>
    <w:pPr>
      <w:spacing w:after="200" w:line="276" w:lineRule="auto"/>
    </w:pPr>
  </w:style>
  <w:style w:type="paragraph" w:customStyle="1" w:styleId="26F7DB255F744E4AACEC81ACFCEE92A3">
    <w:name w:val="26F7DB255F744E4AACEC81ACFCEE92A3"/>
    <w:rsid w:val="00B26484"/>
    <w:pPr>
      <w:spacing w:after="200" w:line="276" w:lineRule="auto"/>
    </w:pPr>
  </w:style>
  <w:style w:type="paragraph" w:customStyle="1" w:styleId="9DAF192319E94F7ABBA276D4CFCE7D84">
    <w:name w:val="9DAF192319E94F7ABBA276D4CFCE7D84"/>
    <w:rsid w:val="00B26484"/>
    <w:pPr>
      <w:spacing w:after="200" w:line="276" w:lineRule="auto"/>
    </w:pPr>
  </w:style>
  <w:style w:type="paragraph" w:customStyle="1" w:styleId="7A21A88B069A4F9092B67BB00867E6E0">
    <w:name w:val="7A21A88B069A4F9092B67BB00867E6E0"/>
    <w:rsid w:val="00B26484"/>
    <w:pPr>
      <w:spacing w:after="200" w:line="276" w:lineRule="auto"/>
    </w:pPr>
  </w:style>
  <w:style w:type="paragraph" w:customStyle="1" w:styleId="F791F514ECCF4283B52C5E3446F01F56">
    <w:name w:val="F791F514ECCF4283B52C5E3446F01F56"/>
    <w:rsid w:val="00B26484"/>
    <w:pPr>
      <w:spacing w:after="200" w:line="276" w:lineRule="auto"/>
    </w:pPr>
  </w:style>
  <w:style w:type="paragraph" w:customStyle="1" w:styleId="103E9F3AD720461880354C6B1FDA5043">
    <w:name w:val="103E9F3AD720461880354C6B1FDA5043"/>
    <w:rsid w:val="00B26484"/>
    <w:pPr>
      <w:spacing w:after="200" w:line="276" w:lineRule="auto"/>
    </w:pPr>
  </w:style>
  <w:style w:type="paragraph" w:customStyle="1" w:styleId="AC9D66AD4DC64C75AA6E292B42BF296C">
    <w:name w:val="AC9D66AD4DC64C75AA6E292B42BF296C"/>
    <w:rsid w:val="00B26484"/>
    <w:pPr>
      <w:spacing w:after="200" w:line="276" w:lineRule="auto"/>
    </w:pPr>
  </w:style>
  <w:style w:type="paragraph" w:customStyle="1" w:styleId="11D4E4B039164D8C9E7BF342BBDAABEB">
    <w:name w:val="11D4E4B039164D8C9E7BF342BBDAABEB"/>
    <w:rsid w:val="00B26484"/>
    <w:pPr>
      <w:spacing w:after="200" w:line="276" w:lineRule="auto"/>
    </w:pPr>
  </w:style>
  <w:style w:type="paragraph" w:customStyle="1" w:styleId="D7C25D223B4A4CD7A85A54E2359330E8">
    <w:name w:val="D7C25D223B4A4CD7A85A54E2359330E8"/>
    <w:rsid w:val="00B26484"/>
    <w:pPr>
      <w:spacing w:after="200" w:line="276" w:lineRule="auto"/>
    </w:pPr>
  </w:style>
  <w:style w:type="paragraph" w:customStyle="1" w:styleId="F467E8BCFF5F4C1393D6BDC9D0736CA6">
    <w:name w:val="F467E8BCFF5F4C1393D6BDC9D0736CA6"/>
    <w:rsid w:val="00B26484"/>
    <w:pPr>
      <w:spacing w:after="200" w:line="276" w:lineRule="auto"/>
    </w:pPr>
  </w:style>
  <w:style w:type="paragraph" w:customStyle="1" w:styleId="2DB837638E224B14B82FFDDF57D80841">
    <w:name w:val="2DB837638E224B14B82FFDDF57D80841"/>
    <w:rsid w:val="00B26484"/>
    <w:pPr>
      <w:spacing w:after="200" w:line="276" w:lineRule="auto"/>
    </w:pPr>
  </w:style>
  <w:style w:type="paragraph" w:customStyle="1" w:styleId="316D7C470FD845BEA1203FD090594653">
    <w:name w:val="316D7C470FD845BEA1203FD090594653"/>
    <w:rsid w:val="00770702"/>
  </w:style>
  <w:style w:type="paragraph" w:customStyle="1" w:styleId="8F0E90267F674F8D9F43C13365BC9F48">
    <w:name w:val="8F0E90267F674F8D9F43C13365BC9F48"/>
    <w:rsid w:val="00770702"/>
  </w:style>
  <w:style w:type="paragraph" w:customStyle="1" w:styleId="F1C42840AA9C4DA590897C3EEC4BC337">
    <w:name w:val="F1C42840AA9C4DA590897C3EEC4BC337"/>
    <w:rsid w:val="00770702"/>
  </w:style>
  <w:style w:type="paragraph" w:customStyle="1" w:styleId="28844C0C93F0408BB6A960A801C8C1F2">
    <w:name w:val="28844C0C93F0408BB6A960A801C8C1F2"/>
    <w:rsid w:val="00770702"/>
  </w:style>
  <w:style w:type="paragraph" w:customStyle="1" w:styleId="2CB8FB2D0BE94AEC880E49AD5CAC8525">
    <w:name w:val="2CB8FB2D0BE94AEC880E49AD5CAC8525"/>
    <w:rsid w:val="0077070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4A93C-F2A2-4A3A-9950-D8463F48D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107</Pages>
  <Words>23125</Words>
  <Characters>131815</Characters>
  <Application>Microsoft Office Word</Application>
  <DocSecurity>0</DocSecurity>
  <Lines>1098</Lines>
  <Paragraphs>309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Korisnik</cp:lastModifiedBy>
  <cp:revision>3</cp:revision>
  <cp:lastPrinted>2018-09-24T12:40:00Z</cp:lastPrinted>
  <dcterms:created xsi:type="dcterms:W3CDTF">2018-09-26T07:39:00Z</dcterms:created>
  <dcterms:modified xsi:type="dcterms:W3CDTF">2018-09-28T05:56:00Z</dcterms:modified>
</cp:coreProperties>
</file>